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9636" w14:textId="77777777" w:rsidR="00190C3A" w:rsidRDefault="00190C3A" w:rsidP="00713DB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13DBB">
        <w:rPr>
          <w:rFonts w:asciiTheme="majorBidi" w:hAnsiTheme="majorBidi" w:cstheme="majorBidi"/>
          <w:b/>
          <w:bCs/>
          <w:sz w:val="28"/>
          <w:szCs w:val="28"/>
          <w:u w:val="single"/>
        </w:rPr>
        <w:t>Systèmes déséquilibrés</w:t>
      </w:r>
    </w:p>
    <w:p w14:paraId="67DB56BA" w14:textId="77777777" w:rsidR="00713DBB" w:rsidRPr="00713DBB" w:rsidRDefault="00713DBB" w:rsidP="00713DBB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649B17DA" w14:textId="77777777" w:rsidR="005F32C3" w:rsidRPr="004215A1" w:rsidRDefault="00BA30F1" w:rsidP="00713DB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215A1">
        <w:rPr>
          <w:rFonts w:asciiTheme="majorBidi" w:hAnsiTheme="majorBidi" w:cstheme="majorBidi"/>
          <w:b/>
          <w:bCs/>
          <w:sz w:val="24"/>
          <w:szCs w:val="24"/>
          <w:u w:val="single"/>
        </w:rPr>
        <w:t>Réseau triphasé symétrique</w:t>
      </w:r>
    </w:p>
    <w:p w14:paraId="2CEEF0D2" w14:textId="77777777" w:rsidR="00BA30F1" w:rsidRPr="004215A1" w:rsidRDefault="00BA30F1" w:rsidP="00713DB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215A1">
        <w:rPr>
          <w:rFonts w:asciiTheme="majorBidi" w:hAnsiTheme="majorBidi" w:cstheme="majorBidi"/>
          <w:b/>
          <w:bCs/>
          <w:sz w:val="24"/>
          <w:szCs w:val="24"/>
        </w:rPr>
        <w:t>Définition</w:t>
      </w:r>
    </w:p>
    <w:p w14:paraId="65996DF8" w14:textId="77777777" w:rsidR="007743E6" w:rsidRPr="004215A1" w:rsidRDefault="00BA30F1" w:rsidP="00713DB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215A1">
        <w:rPr>
          <w:rFonts w:asciiTheme="majorBidi" w:hAnsiTheme="majorBidi" w:cstheme="majorBidi"/>
          <w:color w:val="000000"/>
          <w:sz w:val="24"/>
          <w:szCs w:val="24"/>
        </w:rPr>
        <w:t xml:space="preserve">Un </w:t>
      </w:r>
      <w:r w:rsidRPr="004215A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système triphasé </w:t>
      </w:r>
      <w:r w:rsidRPr="004215A1">
        <w:rPr>
          <w:rFonts w:asciiTheme="majorBidi" w:hAnsiTheme="majorBidi" w:cstheme="majorBidi"/>
          <w:color w:val="000000"/>
          <w:sz w:val="24"/>
          <w:szCs w:val="24"/>
        </w:rPr>
        <w:t xml:space="preserve">(souvent abrégé 3~) est une catégorie particulière de </w:t>
      </w:r>
      <w:r w:rsidRPr="004215A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réseau polyphasé </w:t>
      </w:r>
      <w:r w:rsidRPr="004215A1">
        <w:rPr>
          <w:rFonts w:asciiTheme="majorBidi" w:hAnsiTheme="majorBidi" w:cstheme="majorBidi"/>
          <w:color w:val="000000"/>
          <w:sz w:val="24"/>
          <w:szCs w:val="24"/>
        </w:rPr>
        <w:t xml:space="preserve">à trois grandeurs (tensions ou courants) sinusoïdales de même fréquence. Le système est </w:t>
      </w:r>
      <w:r w:rsidRPr="004215A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symétrique </w:t>
      </w:r>
      <w:r w:rsidRPr="004215A1">
        <w:rPr>
          <w:rFonts w:asciiTheme="majorBidi" w:hAnsiTheme="majorBidi" w:cstheme="majorBidi"/>
          <w:color w:val="000000"/>
          <w:sz w:val="24"/>
          <w:szCs w:val="24"/>
        </w:rPr>
        <w:t>si les grandeurs sinusoïdales sont de même valeur efficace et déphasées de 2</w:t>
      </w:r>
      <w:r w:rsidRPr="004215A1">
        <w:rPr>
          <w:rFonts w:asciiTheme="majorBidi" w:hAnsiTheme="majorBidi" w:cstheme="majorBidi"/>
          <w:color w:val="000000"/>
          <w:sz w:val="24"/>
          <w:szCs w:val="24"/>
        </w:rPr>
        <w:sym w:font="Symbol" w:char="F070"/>
      </w:r>
      <w:r w:rsidRPr="004215A1">
        <w:rPr>
          <w:rFonts w:asciiTheme="majorBidi" w:hAnsiTheme="majorBidi" w:cstheme="majorBidi"/>
          <w:color w:val="000000"/>
          <w:sz w:val="24"/>
          <w:szCs w:val="24"/>
        </w:rPr>
        <w:t xml:space="preserve">/3. Il est </w:t>
      </w:r>
      <w:r w:rsidRPr="004215A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direct </w:t>
      </w:r>
      <w:r w:rsidRPr="004215A1">
        <w:rPr>
          <w:rFonts w:asciiTheme="majorBidi" w:hAnsiTheme="majorBidi" w:cstheme="majorBidi"/>
          <w:color w:val="000000"/>
          <w:sz w:val="24"/>
          <w:szCs w:val="24"/>
        </w:rPr>
        <w:t xml:space="preserve">si les phases sont ordonnées dans le sens trigonométrique inverse et </w:t>
      </w:r>
      <w:r w:rsidRPr="004215A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inverse </w:t>
      </w:r>
      <w:r w:rsidRPr="004215A1">
        <w:rPr>
          <w:rFonts w:asciiTheme="majorBidi" w:hAnsiTheme="majorBidi" w:cstheme="majorBidi"/>
          <w:color w:val="000000"/>
          <w:sz w:val="24"/>
          <w:szCs w:val="24"/>
        </w:rPr>
        <w:t>dans l’autre cas.</w:t>
      </w:r>
    </w:p>
    <w:p w14:paraId="4A1CC073" w14:textId="77777777" w:rsidR="00BA30F1" w:rsidRPr="004215A1" w:rsidRDefault="00BA30F1" w:rsidP="00713DB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15A1">
        <w:rPr>
          <w:rFonts w:asciiTheme="majorBidi" w:hAnsiTheme="majorBidi" w:cstheme="majorBidi"/>
          <w:sz w:val="24"/>
          <w:szCs w:val="24"/>
        </w:rPr>
        <w:t xml:space="preserve">Un réseau triphasé est un assemblage de trois générateurs de tension indépendants connectés en </w:t>
      </w:r>
      <w:r w:rsidRPr="004215A1">
        <w:rPr>
          <w:rFonts w:asciiTheme="majorBidi" w:hAnsiTheme="majorBidi" w:cstheme="majorBidi"/>
          <w:b/>
          <w:bCs/>
          <w:sz w:val="24"/>
          <w:szCs w:val="24"/>
        </w:rPr>
        <w:t>étoile</w:t>
      </w:r>
      <w:r w:rsidRPr="004215A1">
        <w:rPr>
          <w:rFonts w:asciiTheme="majorBidi" w:hAnsiTheme="majorBidi" w:cstheme="majorBidi"/>
          <w:sz w:val="24"/>
          <w:szCs w:val="24"/>
        </w:rPr>
        <w:t xml:space="preserve">, c’est à dire avec un pôle commun appelé </w:t>
      </w:r>
      <w:r w:rsidRPr="004215A1">
        <w:rPr>
          <w:rFonts w:asciiTheme="majorBidi" w:hAnsiTheme="majorBidi" w:cstheme="majorBidi"/>
          <w:b/>
          <w:bCs/>
          <w:sz w:val="24"/>
          <w:szCs w:val="24"/>
        </w:rPr>
        <w:t>point neutre</w:t>
      </w:r>
      <w:r w:rsidRPr="004215A1">
        <w:rPr>
          <w:rFonts w:asciiTheme="majorBidi" w:hAnsiTheme="majorBidi" w:cstheme="majorBidi"/>
          <w:sz w:val="24"/>
          <w:szCs w:val="24"/>
        </w:rPr>
        <w:t xml:space="preserve">. La </w:t>
      </w:r>
      <w:r w:rsidRPr="004215A1">
        <w:rPr>
          <w:rFonts w:asciiTheme="majorBidi" w:hAnsiTheme="majorBidi" w:cstheme="majorBidi"/>
          <w:b/>
          <w:bCs/>
          <w:sz w:val="24"/>
          <w:szCs w:val="24"/>
        </w:rPr>
        <w:t xml:space="preserve">ligne </w:t>
      </w:r>
      <w:r w:rsidRPr="004215A1">
        <w:rPr>
          <w:rFonts w:asciiTheme="majorBidi" w:hAnsiTheme="majorBidi" w:cstheme="majorBidi"/>
          <w:sz w:val="24"/>
          <w:szCs w:val="24"/>
        </w:rPr>
        <w:t xml:space="preserve">est l’ensemble des conducteurs transportant l’énergie. On distingue trois conducteurs (un par phase) et éventuellement un quatrième pour le retour du courant appelé </w:t>
      </w:r>
      <w:r w:rsidRPr="004215A1">
        <w:rPr>
          <w:rFonts w:asciiTheme="majorBidi" w:hAnsiTheme="majorBidi" w:cstheme="majorBidi"/>
          <w:b/>
          <w:bCs/>
          <w:sz w:val="24"/>
          <w:szCs w:val="24"/>
        </w:rPr>
        <w:t>conducteur de neutre</w:t>
      </w:r>
      <w:r w:rsidRPr="004215A1">
        <w:rPr>
          <w:rFonts w:asciiTheme="majorBidi" w:hAnsiTheme="majorBidi" w:cstheme="majorBidi"/>
          <w:sz w:val="24"/>
          <w:szCs w:val="24"/>
        </w:rPr>
        <w:t>.</w:t>
      </w:r>
    </w:p>
    <w:p w14:paraId="4C0FD132" w14:textId="77777777" w:rsidR="00BA30F1" w:rsidRPr="004215A1" w:rsidRDefault="00BA30F1" w:rsidP="00713DB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5D947B4" w14:textId="77777777" w:rsidR="007743E6" w:rsidRPr="004215A1" w:rsidRDefault="007743E6" w:rsidP="00713DB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15A1">
        <w:rPr>
          <w:rFonts w:asciiTheme="majorBidi" w:hAnsiTheme="majorBidi" w:cstheme="majorBidi"/>
          <w:b/>
          <w:bCs/>
          <w:sz w:val="24"/>
          <w:szCs w:val="24"/>
          <w:u w:val="single"/>
        </w:rPr>
        <w:t>Les systèmes déséquilibrés</w:t>
      </w:r>
    </w:p>
    <w:p w14:paraId="4BA08461" w14:textId="77777777" w:rsidR="007743E6" w:rsidRPr="004215A1" w:rsidRDefault="007743E6" w:rsidP="00713DB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15A1">
        <w:rPr>
          <w:rFonts w:asciiTheme="majorBidi" w:hAnsiTheme="majorBidi" w:cstheme="majorBidi"/>
          <w:sz w:val="24"/>
          <w:szCs w:val="24"/>
        </w:rPr>
        <w:t>Par construction, les systèmes de production, transport et utilisation d’énergie électrique sont équilibrés symétriques, et les f.e.m. triphasés équilibrées directes. Cependant, il y a certaines situations qui peuvent le</w:t>
      </w:r>
      <w:r w:rsidR="000444EF" w:rsidRPr="004215A1">
        <w:rPr>
          <w:rFonts w:asciiTheme="majorBidi" w:hAnsiTheme="majorBidi" w:cstheme="majorBidi"/>
          <w:sz w:val="24"/>
          <w:szCs w:val="24"/>
        </w:rPr>
        <w:t>s</w:t>
      </w:r>
      <w:r w:rsidRPr="004215A1">
        <w:rPr>
          <w:rFonts w:asciiTheme="majorBidi" w:hAnsiTheme="majorBidi" w:cstheme="majorBidi"/>
          <w:sz w:val="24"/>
          <w:szCs w:val="24"/>
        </w:rPr>
        <w:t xml:space="preserve"> déséquilibrer. </w:t>
      </w:r>
    </w:p>
    <w:p w14:paraId="68035BB9" w14:textId="77777777" w:rsidR="007743E6" w:rsidRPr="004215A1" w:rsidRDefault="007743E6" w:rsidP="00713DB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15A1">
        <w:rPr>
          <w:rFonts w:asciiTheme="majorBidi" w:hAnsiTheme="majorBidi" w:cstheme="majorBidi"/>
          <w:sz w:val="24"/>
          <w:szCs w:val="24"/>
        </w:rPr>
        <w:t xml:space="preserve">Les dissymétries possibles proviennent : </w:t>
      </w:r>
    </w:p>
    <w:p w14:paraId="63E2A3EB" w14:textId="77777777" w:rsidR="007743E6" w:rsidRPr="004215A1" w:rsidRDefault="007743E6" w:rsidP="00713DB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15A1">
        <w:rPr>
          <w:rFonts w:asciiTheme="majorBidi" w:hAnsiTheme="majorBidi" w:cstheme="majorBidi"/>
          <w:sz w:val="24"/>
          <w:szCs w:val="24"/>
        </w:rPr>
        <w:t xml:space="preserve">- de grosses charges monophasées, </w:t>
      </w:r>
    </w:p>
    <w:p w14:paraId="08B754CD" w14:textId="77777777" w:rsidR="007743E6" w:rsidRPr="004215A1" w:rsidRDefault="007743E6" w:rsidP="00713DB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15A1">
        <w:rPr>
          <w:rFonts w:asciiTheme="majorBidi" w:hAnsiTheme="majorBidi" w:cstheme="majorBidi"/>
          <w:sz w:val="24"/>
          <w:szCs w:val="24"/>
        </w:rPr>
        <w:t xml:space="preserve">- de défaut dans le réseau (coupure, court-circuit entre phases ou entre phase et terre), </w:t>
      </w:r>
    </w:p>
    <w:p w14:paraId="7C3CFB8F" w14:textId="77777777" w:rsidR="007743E6" w:rsidRPr="004215A1" w:rsidRDefault="007743E6" w:rsidP="00713DB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15A1">
        <w:rPr>
          <w:rFonts w:asciiTheme="majorBidi" w:hAnsiTheme="majorBidi" w:cstheme="majorBidi"/>
          <w:sz w:val="24"/>
          <w:szCs w:val="24"/>
        </w:rPr>
        <w:t xml:space="preserve">Pour protéger </w:t>
      </w:r>
      <w:r w:rsidR="00BA30F1" w:rsidRPr="004215A1">
        <w:rPr>
          <w:rFonts w:asciiTheme="majorBidi" w:hAnsiTheme="majorBidi" w:cstheme="majorBidi"/>
          <w:sz w:val="24"/>
          <w:szCs w:val="24"/>
        </w:rPr>
        <w:t>les systèmes</w:t>
      </w:r>
      <w:r w:rsidRPr="004215A1">
        <w:rPr>
          <w:rFonts w:asciiTheme="majorBidi" w:hAnsiTheme="majorBidi" w:cstheme="majorBidi"/>
          <w:sz w:val="24"/>
          <w:szCs w:val="24"/>
        </w:rPr>
        <w:t xml:space="preserve"> contre </w:t>
      </w:r>
      <w:r w:rsidR="00BA30F1" w:rsidRPr="004215A1">
        <w:rPr>
          <w:rFonts w:asciiTheme="majorBidi" w:hAnsiTheme="majorBidi" w:cstheme="majorBidi"/>
          <w:sz w:val="24"/>
          <w:szCs w:val="24"/>
        </w:rPr>
        <w:t>ces</w:t>
      </w:r>
      <w:r w:rsidRPr="004215A1">
        <w:rPr>
          <w:rFonts w:asciiTheme="majorBidi" w:hAnsiTheme="majorBidi" w:cstheme="majorBidi"/>
          <w:sz w:val="24"/>
          <w:szCs w:val="24"/>
        </w:rPr>
        <w:t xml:space="preserve"> situations, on doit prévoir des dispositifs de protections tel que le</w:t>
      </w:r>
      <w:r w:rsidR="00BA30F1" w:rsidRPr="004215A1">
        <w:rPr>
          <w:rFonts w:asciiTheme="majorBidi" w:hAnsiTheme="majorBidi" w:cstheme="majorBidi"/>
          <w:sz w:val="24"/>
          <w:szCs w:val="24"/>
        </w:rPr>
        <w:t>s</w:t>
      </w:r>
      <w:r w:rsidRPr="004215A1">
        <w:rPr>
          <w:rFonts w:asciiTheme="majorBidi" w:hAnsiTheme="majorBidi" w:cstheme="majorBidi"/>
          <w:sz w:val="24"/>
          <w:szCs w:val="24"/>
        </w:rPr>
        <w:t xml:space="preserve"> fusibles, les disjoncteurs. Pour cela et aussi pour d’autres raisons, il est nécessaire de calculer les courants et </w:t>
      </w:r>
      <w:r w:rsidR="00BA30F1" w:rsidRPr="004215A1">
        <w:rPr>
          <w:rFonts w:asciiTheme="majorBidi" w:hAnsiTheme="majorBidi" w:cstheme="majorBidi"/>
          <w:sz w:val="24"/>
          <w:szCs w:val="24"/>
        </w:rPr>
        <w:t xml:space="preserve">les </w:t>
      </w:r>
      <w:r w:rsidRPr="004215A1">
        <w:rPr>
          <w:rFonts w:asciiTheme="majorBidi" w:hAnsiTheme="majorBidi" w:cstheme="majorBidi"/>
          <w:sz w:val="24"/>
          <w:szCs w:val="24"/>
        </w:rPr>
        <w:t xml:space="preserve">tensions du système dans de </w:t>
      </w:r>
      <w:r w:rsidR="00BA30F1" w:rsidRPr="004215A1">
        <w:rPr>
          <w:rFonts w:asciiTheme="majorBidi" w:hAnsiTheme="majorBidi" w:cstheme="majorBidi"/>
          <w:sz w:val="24"/>
          <w:szCs w:val="24"/>
        </w:rPr>
        <w:t xml:space="preserve">la nouvelle </w:t>
      </w:r>
      <w:r w:rsidRPr="004215A1">
        <w:rPr>
          <w:rFonts w:asciiTheme="majorBidi" w:hAnsiTheme="majorBidi" w:cstheme="majorBidi"/>
          <w:sz w:val="24"/>
          <w:szCs w:val="24"/>
        </w:rPr>
        <w:t xml:space="preserve">situation de déséquilibre. </w:t>
      </w:r>
    </w:p>
    <w:p w14:paraId="4A8B9AE7" w14:textId="77777777" w:rsidR="00D53A2F" w:rsidRPr="004215A1" w:rsidRDefault="00D53A2F" w:rsidP="00713DB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8C276CB" w14:textId="77777777" w:rsidR="00D53A2F" w:rsidRPr="004215A1" w:rsidRDefault="00D53A2F" w:rsidP="00713DB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15A1">
        <w:rPr>
          <w:rFonts w:asciiTheme="majorBidi" w:hAnsiTheme="majorBidi" w:cstheme="majorBidi"/>
          <w:b/>
          <w:bCs/>
          <w:sz w:val="24"/>
          <w:szCs w:val="24"/>
          <w:u w:val="single"/>
        </w:rPr>
        <w:t>Le système direct</w:t>
      </w:r>
    </w:p>
    <w:p w14:paraId="075432A6" w14:textId="77777777" w:rsidR="00D53A2F" w:rsidRPr="004215A1" w:rsidRDefault="00D53A2F" w:rsidP="00713DB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15A1">
        <w:rPr>
          <w:rFonts w:asciiTheme="majorBidi" w:hAnsiTheme="majorBidi" w:cstheme="majorBidi"/>
          <w:sz w:val="24"/>
          <w:szCs w:val="24"/>
        </w:rPr>
        <w:t>Le « système direct » encore appelé « séqu</w:t>
      </w:r>
      <w:r w:rsidR="00842AFB" w:rsidRPr="004215A1">
        <w:rPr>
          <w:rFonts w:asciiTheme="majorBidi" w:hAnsiTheme="majorBidi" w:cstheme="majorBidi"/>
          <w:sz w:val="24"/>
          <w:szCs w:val="24"/>
        </w:rPr>
        <w:t xml:space="preserve">ence positive », dans lequel 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  <m:r>
              <w:rPr>
                <w:rFonts w:ascii="Cambria Math" w:hAnsi="Cambria Math" w:cstheme="majorBidi"/>
                <w:sz w:val="24"/>
                <w:szCs w:val="24"/>
              </w:rPr>
              <m:t>d</m:t>
            </m:r>
          </m:sub>
        </m:sSub>
      </m:oMath>
      <w:r w:rsidRPr="004215A1">
        <w:rPr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  <m:r>
              <w:rPr>
                <w:rFonts w:ascii="Cambria Math" w:hAnsi="Cambria Math" w:cstheme="majorBidi"/>
                <w:sz w:val="24"/>
                <w:szCs w:val="24"/>
              </w:rPr>
              <m:t>d</m:t>
            </m:r>
          </m:sub>
        </m:sSub>
      </m:oMath>
      <w:r w:rsidR="00842AFB" w:rsidRPr="004215A1">
        <w:rPr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3</m:t>
            </m:r>
            <m:r>
              <w:rPr>
                <w:rFonts w:ascii="Cambria Math" w:hAnsi="Cambria Math" w:cstheme="majorBidi"/>
                <w:sz w:val="24"/>
                <w:szCs w:val="24"/>
              </w:rPr>
              <m:t>d</m:t>
            </m:r>
          </m:sub>
        </m:sSub>
      </m:oMath>
      <w:r w:rsidR="00842AFB" w:rsidRPr="004215A1">
        <w:rPr>
          <w:rFonts w:asciiTheme="majorBidi" w:hAnsiTheme="majorBidi" w:cstheme="majorBidi"/>
          <w:sz w:val="24"/>
          <w:szCs w:val="24"/>
        </w:rPr>
        <w:t xml:space="preserve">  </w:t>
      </w:r>
      <w:r w:rsidRPr="004215A1">
        <w:rPr>
          <w:rFonts w:asciiTheme="majorBidi" w:hAnsiTheme="majorBidi" w:cstheme="majorBidi"/>
          <w:sz w:val="24"/>
          <w:szCs w:val="24"/>
        </w:rPr>
        <w:t xml:space="preserve"> ont </w:t>
      </w:r>
      <w:r w:rsidR="000444EF" w:rsidRPr="004215A1">
        <w:rPr>
          <w:rFonts w:asciiTheme="majorBidi" w:hAnsiTheme="majorBidi" w:cstheme="majorBidi"/>
          <w:sz w:val="24"/>
          <w:szCs w:val="24"/>
        </w:rPr>
        <w:t xml:space="preserve">la </w:t>
      </w:r>
      <w:r w:rsidRPr="004215A1">
        <w:rPr>
          <w:rFonts w:asciiTheme="majorBidi" w:hAnsiTheme="majorBidi" w:cstheme="majorBidi"/>
          <w:sz w:val="24"/>
          <w:szCs w:val="24"/>
        </w:rPr>
        <w:t xml:space="preserve">même amplitude, </w:t>
      </w:r>
      <w:r w:rsidR="000444EF" w:rsidRPr="004215A1">
        <w:rPr>
          <w:rFonts w:asciiTheme="majorBidi" w:hAnsiTheme="majorBidi" w:cstheme="majorBidi"/>
          <w:sz w:val="24"/>
          <w:szCs w:val="24"/>
        </w:rPr>
        <w:t>et</w:t>
      </w:r>
      <w:r w:rsidRPr="004215A1">
        <w:rPr>
          <w:rFonts w:asciiTheme="majorBidi" w:hAnsiTheme="majorBidi" w:cstheme="majorBidi"/>
          <w:sz w:val="24"/>
          <w:szCs w:val="24"/>
        </w:rPr>
        <w:t xml:space="preserve"> décalés de 120° et sont disposés selon le sens horaire. </w:t>
      </w:r>
    </w:p>
    <w:p w14:paraId="4427C92B" w14:textId="77777777" w:rsidR="00190C3A" w:rsidRPr="004215A1" w:rsidRDefault="00190C3A" w:rsidP="00713DB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55D5FAC" w14:textId="77777777" w:rsidR="00D53A2F" w:rsidRPr="004215A1" w:rsidRDefault="00D53A2F" w:rsidP="00713DBB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215A1"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 wp14:anchorId="723A43A4" wp14:editId="4041D427">
            <wp:extent cx="3600000" cy="1438275"/>
            <wp:effectExtent l="19050" t="0" r="450" b="0"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A2C164A" w14:textId="77777777" w:rsidR="00D53A2F" w:rsidRPr="004215A1" w:rsidRDefault="00D53A2F" w:rsidP="00713DBB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85FCF53" w14:textId="77777777" w:rsidR="00D53A2F" w:rsidRPr="004215A1" w:rsidRDefault="00D53A2F" w:rsidP="00713DBB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215A1">
        <w:rPr>
          <w:rFonts w:asciiTheme="majorBidi" w:hAnsiTheme="majorBidi" w:cstheme="majorBidi"/>
          <w:b/>
          <w:bCs/>
          <w:sz w:val="24"/>
          <w:szCs w:val="24"/>
          <w:u w:val="single"/>
        </w:rPr>
        <w:t>Le système inverse</w:t>
      </w:r>
    </w:p>
    <w:p w14:paraId="0EA19712" w14:textId="77777777" w:rsidR="00B807EF" w:rsidRPr="004215A1" w:rsidRDefault="00B807EF" w:rsidP="00713DB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15A1">
        <w:rPr>
          <w:rFonts w:asciiTheme="majorBidi" w:hAnsiTheme="majorBidi" w:cstheme="majorBidi"/>
          <w:sz w:val="24"/>
          <w:szCs w:val="24"/>
        </w:rPr>
        <w:t>Le « système inverse » encore appelé « séquence négative », dan</w:t>
      </w:r>
      <w:r w:rsidR="00842AFB" w:rsidRPr="004215A1">
        <w:rPr>
          <w:rFonts w:asciiTheme="majorBidi" w:hAnsiTheme="majorBidi" w:cstheme="majorBidi"/>
          <w:sz w:val="24"/>
          <w:szCs w:val="24"/>
        </w:rPr>
        <w:t xml:space="preserve">s lequel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  <m:r>
              <w:rPr>
                <w:rFonts w:ascii="Cambria Math" w:hAnsi="Cambria Math" w:cstheme="majorBidi"/>
                <w:sz w:val="24"/>
                <w:szCs w:val="24"/>
              </w:rPr>
              <m:t>i</m:t>
            </m:r>
          </m:sub>
        </m:sSub>
      </m:oMath>
      <w:r w:rsidR="00842AFB" w:rsidRPr="004215A1">
        <w:rPr>
          <w:rFonts w:asciiTheme="majorBidi" w:hAnsiTheme="majorBidi" w:cstheme="majorBidi"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  <m:r>
              <w:rPr>
                <w:rFonts w:ascii="Cambria Math" w:hAnsi="Cambria Math" w:cstheme="majorBidi"/>
                <w:sz w:val="24"/>
                <w:szCs w:val="24"/>
              </w:rPr>
              <m:t>i</m:t>
            </m:r>
          </m:sub>
        </m:sSub>
      </m:oMath>
      <w:r w:rsidR="00842AFB" w:rsidRPr="004215A1">
        <w:rPr>
          <w:rFonts w:asciiTheme="majorBidi" w:hAnsiTheme="majorBidi" w:cstheme="majorBidi"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3</m:t>
            </m:r>
            <m:r>
              <w:rPr>
                <w:rFonts w:ascii="Cambria Math" w:hAnsi="Cambria Math" w:cstheme="majorBidi"/>
                <w:sz w:val="24"/>
                <w:szCs w:val="24"/>
              </w:rPr>
              <m:t>i</m:t>
            </m:r>
          </m:sub>
        </m:sSub>
      </m:oMath>
      <w:r w:rsidR="00842AFB" w:rsidRPr="004215A1">
        <w:rPr>
          <w:rFonts w:asciiTheme="majorBidi" w:hAnsiTheme="majorBidi" w:cstheme="majorBidi"/>
          <w:sz w:val="24"/>
          <w:szCs w:val="24"/>
        </w:rPr>
        <w:t xml:space="preserve">  </w:t>
      </w:r>
      <w:r w:rsidRPr="004215A1">
        <w:rPr>
          <w:rFonts w:asciiTheme="majorBidi" w:hAnsiTheme="majorBidi" w:cstheme="majorBidi"/>
          <w:sz w:val="24"/>
          <w:szCs w:val="24"/>
        </w:rPr>
        <w:t xml:space="preserve">ont </w:t>
      </w:r>
      <w:r w:rsidR="000444EF" w:rsidRPr="004215A1">
        <w:rPr>
          <w:rFonts w:asciiTheme="majorBidi" w:hAnsiTheme="majorBidi" w:cstheme="majorBidi"/>
          <w:sz w:val="24"/>
          <w:szCs w:val="24"/>
        </w:rPr>
        <w:t xml:space="preserve">la </w:t>
      </w:r>
      <w:r w:rsidRPr="004215A1">
        <w:rPr>
          <w:rFonts w:asciiTheme="majorBidi" w:hAnsiTheme="majorBidi" w:cstheme="majorBidi"/>
          <w:sz w:val="24"/>
          <w:szCs w:val="24"/>
        </w:rPr>
        <w:t xml:space="preserve">même amplitude, </w:t>
      </w:r>
      <w:r w:rsidR="000444EF" w:rsidRPr="004215A1">
        <w:rPr>
          <w:rFonts w:asciiTheme="majorBidi" w:hAnsiTheme="majorBidi" w:cstheme="majorBidi"/>
          <w:sz w:val="24"/>
          <w:szCs w:val="24"/>
        </w:rPr>
        <w:t>et</w:t>
      </w:r>
      <w:r w:rsidRPr="004215A1">
        <w:rPr>
          <w:rFonts w:asciiTheme="majorBidi" w:hAnsiTheme="majorBidi" w:cstheme="majorBidi"/>
          <w:sz w:val="24"/>
          <w:szCs w:val="24"/>
        </w:rPr>
        <w:t xml:space="preserve"> décalés de 120° et sont disposés selon le sens trigonométrique</w:t>
      </w:r>
      <w:r w:rsidRPr="004215A1">
        <w:rPr>
          <w:rFonts w:asciiTheme="majorBidi" w:hAnsiTheme="majorBidi" w:cstheme="majorBidi"/>
          <w:sz w:val="24"/>
          <w:szCs w:val="24"/>
          <w:u w:val="single"/>
        </w:rPr>
        <w:t xml:space="preserve">. </w:t>
      </w:r>
    </w:p>
    <w:p w14:paraId="682D4103" w14:textId="77777777" w:rsidR="00842AFB" w:rsidRPr="00713DBB" w:rsidRDefault="00842AFB" w:rsidP="00713DBB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215A1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3874B376" wp14:editId="701580CB">
            <wp:extent cx="3600000" cy="1438275"/>
            <wp:effectExtent l="19050" t="0" r="450" b="0"/>
            <wp:docPr id="4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B240820" w14:textId="77777777" w:rsidR="00842AFB" w:rsidRPr="004215A1" w:rsidRDefault="00842AFB" w:rsidP="00713DBB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215A1">
        <w:rPr>
          <w:rFonts w:asciiTheme="majorBidi" w:hAnsiTheme="majorBidi" w:cstheme="majorBidi"/>
          <w:b/>
          <w:bCs/>
          <w:sz w:val="24"/>
          <w:szCs w:val="24"/>
          <w:u w:val="single"/>
        </w:rPr>
        <w:t>Le système homopolaire</w:t>
      </w:r>
    </w:p>
    <w:p w14:paraId="20588D04" w14:textId="77777777" w:rsidR="00842AFB" w:rsidRPr="004215A1" w:rsidRDefault="00842AFB" w:rsidP="00713DB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15A1">
        <w:rPr>
          <w:rFonts w:asciiTheme="majorBidi" w:hAnsiTheme="majorBidi" w:cstheme="majorBidi"/>
          <w:sz w:val="24"/>
          <w:szCs w:val="24"/>
        </w:rPr>
        <w:t xml:space="preserve">Le « système homopolaire » encore appelé « séquence nulle », dans lequel 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10</m:t>
            </m:r>
          </m:sub>
        </m:sSub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10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10</m:t>
            </m:r>
          </m:sub>
        </m:sSub>
      </m:oMath>
      <w:r w:rsidRPr="004215A1">
        <w:rPr>
          <w:rFonts w:asciiTheme="majorBidi" w:hAnsiTheme="majorBidi" w:cstheme="majorBidi"/>
          <w:sz w:val="24"/>
          <w:szCs w:val="24"/>
        </w:rPr>
        <w:t xml:space="preserve"> ont </w:t>
      </w:r>
      <w:r w:rsidR="000444EF" w:rsidRPr="004215A1">
        <w:rPr>
          <w:rFonts w:asciiTheme="majorBidi" w:hAnsiTheme="majorBidi" w:cstheme="majorBidi"/>
          <w:sz w:val="24"/>
          <w:szCs w:val="24"/>
        </w:rPr>
        <w:t xml:space="preserve">la </w:t>
      </w:r>
      <w:r w:rsidRPr="004215A1">
        <w:rPr>
          <w:rFonts w:asciiTheme="majorBidi" w:hAnsiTheme="majorBidi" w:cstheme="majorBidi"/>
          <w:sz w:val="24"/>
          <w:szCs w:val="24"/>
        </w:rPr>
        <w:t xml:space="preserve">même </w:t>
      </w:r>
      <w:r w:rsidR="000444EF" w:rsidRPr="004215A1">
        <w:rPr>
          <w:rFonts w:asciiTheme="majorBidi" w:hAnsiTheme="majorBidi" w:cstheme="majorBidi"/>
          <w:sz w:val="24"/>
          <w:szCs w:val="24"/>
        </w:rPr>
        <w:t xml:space="preserve">amplitude, et </w:t>
      </w:r>
      <w:r w:rsidRPr="004215A1">
        <w:rPr>
          <w:rFonts w:asciiTheme="majorBidi" w:hAnsiTheme="majorBidi" w:cstheme="majorBidi"/>
          <w:sz w:val="24"/>
          <w:szCs w:val="24"/>
        </w:rPr>
        <w:t xml:space="preserve"> sont en phase et donc colinéaires. </w:t>
      </w:r>
    </w:p>
    <w:p w14:paraId="0026A0AF" w14:textId="77777777" w:rsidR="00F7681D" w:rsidRPr="004215A1" w:rsidRDefault="00F7681D" w:rsidP="00713DB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4EEFEF6" w14:textId="77777777" w:rsidR="00842AFB" w:rsidRPr="004215A1" w:rsidRDefault="00842AFB" w:rsidP="00713DB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215A1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3FADE2A" wp14:editId="4A29B2D2">
            <wp:extent cx="3119810" cy="1272208"/>
            <wp:effectExtent l="19050" t="0" r="4390" b="0"/>
            <wp:docPr id="5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072" cy="1279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FB815B6" w14:textId="77777777" w:rsidR="00842AFB" w:rsidRPr="004215A1" w:rsidRDefault="00842AFB" w:rsidP="00713DBB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425B007" w14:textId="77777777" w:rsidR="009C1D15" w:rsidRPr="00713DBB" w:rsidRDefault="00842AFB" w:rsidP="00713DBB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215A1">
        <w:rPr>
          <w:rFonts w:asciiTheme="majorBidi" w:hAnsiTheme="majorBidi" w:cstheme="majorBidi"/>
          <w:b/>
          <w:bCs/>
          <w:sz w:val="24"/>
          <w:szCs w:val="24"/>
          <w:u w:val="single"/>
        </w:rPr>
        <w:t>Décomposition d’un système triphasé en ses composantes symétriques</w:t>
      </w:r>
    </w:p>
    <w:p w14:paraId="04DEA5E8" w14:textId="64BB46E8" w:rsidR="003D7C81" w:rsidRPr="004215A1" w:rsidRDefault="007B1F3A" w:rsidP="00713DB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BDF9A8" wp14:editId="7DCE0C50">
                <wp:simplePos x="0" y="0"/>
                <wp:positionH relativeFrom="column">
                  <wp:posOffset>-109220</wp:posOffset>
                </wp:positionH>
                <wp:positionV relativeFrom="paragraph">
                  <wp:posOffset>413385</wp:posOffset>
                </wp:positionV>
                <wp:extent cx="90805" cy="771525"/>
                <wp:effectExtent l="9525" t="635" r="4445" b="8890"/>
                <wp:wrapNone/>
                <wp:docPr id="3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71525"/>
                        </a:xfrm>
                        <a:prstGeom prst="leftBrace">
                          <a:avLst>
                            <a:gd name="adj1" fmla="val 7080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0D0B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" o:spid="_x0000_s1026" type="#_x0000_t87" style="position:absolute;margin-left:-8.6pt;margin-top:32.55pt;width:7.15pt;height:6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"/>
            </w:pict>
          </mc:Fallback>
        </mc:AlternateContent>
      </w:r>
      <w:r w:rsidR="00842AFB" w:rsidRPr="004215A1">
        <w:rPr>
          <w:rFonts w:asciiTheme="majorBidi" w:hAnsiTheme="majorBidi" w:cstheme="majorBidi"/>
          <w:sz w:val="24"/>
          <w:szCs w:val="24"/>
        </w:rPr>
        <w:t>Soit un système triphasé quelco</w:t>
      </w:r>
      <w:r w:rsidR="00BB69FA" w:rsidRPr="004215A1">
        <w:rPr>
          <w:rFonts w:asciiTheme="majorBidi" w:hAnsiTheme="majorBidi" w:cstheme="majorBidi"/>
          <w:sz w:val="24"/>
          <w:szCs w:val="24"/>
        </w:rPr>
        <w:t xml:space="preserve">nque formé de trois vecteurs </w:t>
      </w:r>
      <w:r w:rsidR="00842AFB" w:rsidRPr="004215A1">
        <w:rPr>
          <w:rFonts w:asciiTheme="majorBidi" w:hAnsiTheme="majorBidi" w:cstheme="majorBidi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,</m:t>
        </m:r>
      </m:oMath>
      <w:r w:rsidR="00842AFB" w:rsidRPr="004215A1">
        <w:rPr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</m:sub>
        </m:sSub>
      </m:oMath>
      <w:r w:rsidR="00842AFB" w:rsidRPr="004215A1">
        <w:rPr>
          <w:rFonts w:asciiTheme="majorBidi" w:hAnsiTheme="majorBidi" w:cstheme="majorBidi"/>
          <w:sz w:val="24"/>
          <w:szCs w:val="24"/>
        </w:rPr>
        <w:t xml:space="preserve">  </w:t>
      </w:r>
      <m:oMath>
        <m:r>
          <w:rPr>
            <w:rFonts w:ascii="Cambria Math" w:hAnsiTheme="majorBidi" w:cstheme="majorBidi"/>
            <w:sz w:val="24"/>
            <w:szCs w:val="24"/>
          </w:rPr>
          <m:t>,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3</m:t>
            </m:r>
          </m:sub>
        </m:sSub>
      </m:oMath>
      <w:r w:rsidR="00842AFB" w:rsidRPr="004215A1">
        <w:rPr>
          <w:rFonts w:asciiTheme="majorBidi" w:hAnsiTheme="majorBidi" w:cstheme="majorBidi"/>
          <w:sz w:val="24"/>
          <w:szCs w:val="24"/>
        </w:rPr>
        <w:t xml:space="preserve">  on montre que ce système est la somme de trois systèmes triphasés équilibrés : d</w:t>
      </w:r>
      <w:r w:rsidR="003D7C81" w:rsidRPr="004215A1">
        <w:rPr>
          <w:rFonts w:asciiTheme="majorBidi" w:hAnsiTheme="majorBidi" w:cstheme="majorBidi"/>
          <w:sz w:val="24"/>
          <w:szCs w:val="24"/>
        </w:rPr>
        <w:t>irect, inverse et homopolaire.</w:t>
      </w:r>
      <w:r w:rsidR="00BB69FA" w:rsidRPr="004215A1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="003D7C81" w:rsidRPr="004215A1">
        <w:rPr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  <m:r>
              <w:rPr>
                <w:rFonts w:ascii="Cambria Math" w:hAnsi="Cambria Math" w:cstheme="majorBidi"/>
                <w:sz w:val="24"/>
                <w:szCs w:val="24"/>
              </w:rPr>
              <m:t>d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  <m:r>
              <w:rPr>
                <w:rFonts w:ascii="Cambria Math" w:hAnsi="Cambria Math" w:cstheme="majorBidi"/>
                <w:sz w:val="24"/>
                <w:szCs w:val="24"/>
              </w:rPr>
              <m:t>i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10</m:t>
            </m:r>
          </m:sub>
        </m:sSub>
      </m:oMath>
    </w:p>
    <w:p w14:paraId="6C8F72F2" w14:textId="77777777" w:rsidR="003D7C81" w:rsidRPr="004215A1" w:rsidRDefault="00000000" w:rsidP="00713DB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</w:rPr>
                <m:t>2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</w:rPr>
                <m:t>2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</w:rPr>
                <m:t>20</m:t>
              </m:r>
            </m:sub>
          </m:sSub>
        </m:oMath>
      </m:oMathPara>
    </w:p>
    <w:p w14:paraId="56399A8F" w14:textId="77777777" w:rsidR="003D7C81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</w:rPr>
                <m:t>3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</w:rPr>
                <m:t>3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</w:rPr>
                <m:t>30</m:t>
              </m:r>
            </m:sub>
          </m:sSub>
        </m:oMath>
      </m:oMathPara>
    </w:p>
    <w:p w14:paraId="7AEB4879" w14:textId="77777777" w:rsidR="003D7C81" w:rsidRDefault="003D7C81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On introduire l’opérateur  « </w:t>
      </w:r>
      <w:r w:rsidRPr="004215A1">
        <w:rPr>
          <w:rFonts w:asciiTheme="majorBidi" w:eastAsiaTheme="minorEastAsia" w:hAnsiTheme="majorBidi" w:cstheme="majorBidi"/>
          <w:i/>
          <w:iCs/>
          <w:sz w:val="24"/>
          <w:szCs w:val="24"/>
        </w:rPr>
        <w:t>a</w:t>
      </w: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 » utilisé dans la représentation des composantes symétriques. Il est défini comme un vecteur unitaire d’argument égal à 120°. À savoir</w:t>
      </w:r>
      <w:r w:rsidR="00BB69FA" w:rsidRPr="004215A1">
        <w:rPr>
          <w:rFonts w:asciiTheme="majorBidi" w:eastAsiaTheme="minorEastAsia" w:hAnsiTheme="majorBidi" w:cstheme="majorBidi"/>
          <w:sz w:val="24"/>
          <w:szCs w:val="24"/>
        </w:rPr>
        <w:t xml:space="preserve"> :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a</m:t>
        </m:r>
        <m:r>
          <w:rPr>
            <w:rFonts w:ascii="Cambria Math" w:eastAsiaTheme="minorEastAsia" w:hAnsiTheme="majorBidi" w:cstheme="majorBidi"/>
            <w:sz w:val="24"/>
            <w:szCs w:val="24"/>
          </w:rPr>
          <m:t>=1</m:t>
        </m:r>
        <m:r>
          <w:rPr>
            <w:rFonts w:ascii="Cambria Math" w:eastAsiaTheme="minorEastAsia" w:hAnsiTheme="majorBidi" w:cstheme="majorBidi"/>
            <w:i/>
            <w:sz w:val="24"/>
            <w:szCs w:val="24"/>
          </w:rPr>
          <w:sym w:font="Symbol" w:char="F0D0"/>
        </m:r>
        <m:r>
          <w:rPr>
            <w:rFonts w:ascii="Cambria Math" w:eastAsiaTheme="minorEastAsia" w:hAnsiTheme="majorBidi" w:cstheme="majorBidi"/>
            <w:sz w:val="24"/>
            <w:szCs w:val="24"/>
          </w:rPr>
          <m:t>120</m:t>
        </m:r>
        <m:r>
          <w:rPr>
            <w:rFonts w:ascii="Cambria Math" w:eastAsiaTheme="minorEastAsia" w:hAnsiTheme="majorBidi" w:cstheme="majorBidi"/>
            <w:sz w:val="24"/>
            <w:szCs w:val="24"/>
          </w:rPr>
          <m:t>°</m:t>
        </m:r>
      </m:oMath>
    </w:p>
    <w:p w14:paraId="2F4832B5" w14:textId="77777777" w:rsidR="00713DBB" w:rsidRPr="004215A1" w:rsidRDefault="00713DB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7FCE2131" w14:textId="77777777" w:rsidR="00BB69FA" w:rsidRPr="004215A1" w:rsidRDefault="00BB69FA" w:rsidP="00713DBB">
      <w:pPr>
        <w:spacing w:after="0" w:line="36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5F1F73ED" wp14:editId="54AF3964">
            <wp:extent cx="3600000" cy="1438275"/>
            <wp:effectExtent l="19050" t="0" r="450" b="0"/>
            <wp:docPr id="12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5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1DC5408" w14:textId="77777777" w:rsidR="00190C3A" w:rsidRPr="004215A1" w:rsidRDefault="00190C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1C907ADE" w14:textId="77777777" w:rsidR="003D7C81" w:rsidRPr="004215A1" w:rsidRDefault="00BB69F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Avec : 1+a</w:t>
      </w:r>
      <w:r w:rsidRPr="004215A1">
        <w:rPr>
          <w:rFonts w:asciiTheme="majorBidi" w:eastAsiaTheme="minorEastAsia" w:hAnsiTheme="majorBidi" w:cstheme="majorBidi"/>
          <w:sz w:val="24"/>
          <w:szCs w:val="24"/>
          <w:vertAlign w:val="superscript"/>
        </w:rPr>
        <w:t>2</w:t>
      </w:r>
      <w:r w:rsidRPr="004215A1">
        <w:rPr>
          <w:rFonts w:asciiTheme="majorBidi" w:eastAsiaTheme="minorEastAsia" w:hAnsiTheme="majorBidi" w:cstheme="majorBidi"/>
          <w:sz w:val="24"/>
          <w:szCs w:val="24"/>
        </w:rPr>
        <w:t>+a</w:t>
      </w:r>
      <w:r w:rsidRPr="004215A1">
        <w:rPr>
          <w:rFonts w:asciiTheme="majorBidi" w:eastAsiaTheme="minorEastAsia" w:hAnsiTheme="majorBidi" w:cstheme="majorBidi"/>
          <w:sz w:val="24"/>
          <w:szCs w:val="24"/>
          <w:vertAlign w:val="superscript"/>
        </w:rPr>
        <w:t>3</w:t>
      </w:r>
      <w:r w:rsidRPr="004215A1">
        <w:rPr>
          <w:rFonts w:asciiTheme="majorBidi" w:eastAsiaTheme="minorEastAsia" w:hAnsiTheme="majorBidi" w:cstheme="majorBidi"/>
          <w:sz w:val="24"/>
          <w:szCs w:val="24"/>
        </w:rPr>
        <w:t>=0</w:t>
      </w:r>
    </w:p>
    <w:p w14:paraId="6DC666D2" w14:textId="77777777" w:rsidR="00190C3A" w:rsidRPr="004215A1" w:rsidRDefault="00190C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6F636DC3" w14:textId="5419C4D7" w:rsidR="00AB5A66" w:rsidRPr="004215A1" w:rsidRDefault="007B1F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39998D" wp14:editId="182810D0">
                <wp:simplePos x="0" y="0"/>
                <wp:positionH relativeFrom="column">
                  <wp:posOffset>-109220</wp:posOffset>
                </wp:positionH>
                <wp:positionV relativeFrom="paragraph">
                  <wp:posOffset>314960</wp:posOffset>
                </wp:positionV>
                <wp:extent cx="90805" cy="800100"/>
                <wp:effectExtent l="9525" t="1270" r="4445" b="8255"/>
                <wp:wrapNone/>
                <wp:docPr id="3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00100"/>
                        </a:xfrm>
                        <a:prstGeom prst="leftBrace">
                          <a:avLst>
                            <a:gd name="adj1" fmla="val 7342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6E750" id="AutoShape 4" o:spid="_x0000_s1026" type="#_x0000_t87" style="position:absolute;margin-left:-8.6pt;margin-top:24.8pt;width:7.15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"/>
            </w:pict>
          </mc:Fallback>
        </mc:AlternateContent>
      </w:r>
      <w:r w:rsidR="00AB5A66" w:rsidRPr="004215A1">
        <w:rPr>
          <w:rFonts w:asciiTheme="majorBidi" w:eastAsiaTheme="minorEastAsia" w:hAnsiTheme="majorBidi" w:cstheme="majorBidi"/>
          <w:sz w:val="24"/>
          <w:szCs w:val="24"/>
        </w:rPr>
        <w:t>On peut écrire :</w:t>
      </w:r>
    </w:p>
    <w:p w14:paraId="5476CC32" w14:textId="77777777" w:rsidR="00AB5A66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1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</m:sub>
          </m:sSub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</m:sub>
          </m:sSub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a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</m:sub>
          </m:sSub>
        </m:oMath>
      </m:oMathPara>
    </w:p>
    <w:p w14:paraId="6C848BD4" w14:textId="77777777" w:rsidR="00AB5A66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1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sub>
          </m:sSub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a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sub>
          </m:sSub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sub>
          </m:sSub>
        </m:oMath>
      </m:oMathPara>
    </w:p>
    <w:p w14:paraId="33F532E9" w14:textId="77777777" w:rsidR="00AB5A66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10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20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30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</m:sSub>
        </m:oMath>
      </m:oMathPara>
    </w:p>
    <w:p w14:paraId="60AEE7E3" w14:textId="77777777" w:rsidR="00713DBB" w:rsidRDefault="00713DB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3102E81A" w14:textId="113818D8" w:rsidR="00AB5A66" w:rsidRPr="004215A1" w:rsidRDefault="007B1F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C4A976" wp14:editId="4E4D941E">
                <wp:simplePos x="0" y="0"/>
                <wp:positionH relativeFrom="column">
                  <wp:posOffset>-109220</wp:posOffset>
                </wp:positionH>
                <wp:positionV relativeFrom="paragraph">
                  <wp:posOffset>287655</wp:posOffset>
                </wp:positionV>
                <wp:extent cx="90805" cy="828675"/>
                <wp:effectExtent l="9525" t="1905" r="4445" b="7620"/>
                <wp:wrapNone/>
                <wp:docPr id="3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28675"/>
                        </a:xfrm>
                        <a:prstGeom prst="leftBrace">
                          <a:avLst>
                            <a:gd name="adj1" fmla="val 7604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2574B" id="AutoShape 3" o:spid="_x0000_s1026" type="#_x0000_t87" style="position:absolute;margin-left:-8.6pt;margin-top:22.65pt;width:7.15pt;height:6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"/>
            </w:pict>
          </mc:Fallback>
        </mc:AlternateContent>
      </w:r>
      <w:r w:rsidR="00AB5A66" w:rsidRPr="004215A1">
        <w:rPr>
          <w:rFonts w:asciiTheme="majorBidi" w:eastAsiaTheme="minorEastAsia" w:hAnsiTheme="majorBidi" w:cstheme="majorBidi"/>
          <w:sz w:val="24"/>
          <w:szCs w:val="24"/>
        </w:rPr>
        <w:t xml:space="preserve">Système triphasé </w:t>
      </w:r>
    </w:p>
    <w:p w14:paraId="578EF1DB" w14:textId="77777777" w:rsidR="00AB5A66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sub>
          </m:sSub>
        </m:oMath>
      </m:oMathPara>
    </w:p>
    <w:p w14:paraId="21E1322E" w14:textId="77777777" w:rsidR="009C1D15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a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sub>
          </m:sSub>
        </m:oMath>
      </m:oMathPara>
    </w:p>
    <w:p w14:paraId="574EDD76" w14:textId="77777777" w:rsidR="009C1D15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a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sub>
          </m:sSub>
        </m:oMath>
      </m:oMathPara>
    </w:p>
    <w:p w14:paraId="0792CE0A" w14:textId="77777777" w:rsidR="00713DBB" w:rsidRDefault="00713DB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25F704C4" w14:textId="77777777" w:rsidR="009C1D15" w:rsidRPr="004215A1" w:rsidRDefault="009C1D15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Sous forma matricielle :</w:t>
      </w:r>
    </w:p>
    <w:p w14:paraId="107E9059" w14:textId="77777777" w:rsidR="009C1D15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a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a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mr>
              </m:m>
            </m:e>
          </m:d>
        </m:oMath>
      </m:oMathPara>
    </w:p>
    <w:p w14:paraId="62746233" w14:textId="77777777" w:rsidR="00713DBB" w:rsidRDefault="00713DB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25E81D63" w14:textId="77777777" w:rsidR="009C1D15" w:rsidRPr="004215A1" w:rsidRDefault="00F93CE2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La même chose pour le courant </w:t>
      </w:r>
    </w:p>
    <w:p w14:paraId="54BC3728" w14:textId="77777777" w:rsidR="00F93CE2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a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a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mr>
              </m:m>
            </m:e>
          </m:d>
        </m:oMath>
      </m:oMathPara>
    </w:p>
    <w:p w14:paraId="539CCB5A" w14:textId="77777777" w:rsidR="004215A1" w:rsidRPr="00713DBB" w:rsidRDefault="00B807EF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[T] est la matrice de </w:t>
      </w:r>
      <w:r w:rsidRPr="004215A1">
        <w:rPr>
          <w:rFonts w:asciiTheme="majorBidi" w:eastAsiaTheme="minorEastAsia" w:hAnsiTheme="majorBidi" w:cstheme="majorBidi"/>
          <w:b/>
          <w:bCs/>
          <w:sz w:val="24"/>
          <w:szCs w:val="24"/>
        </w:rPr>
        <w:t>Fortescue</w:t>
      </w:r>
    </w:p>
    <w:p w14:paraId="41322306" w14:textId="77777777" w:rsidR="004E5B54" w:rsidRPr="004215A1" w:rsidRDefault="00B807EF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Les composants symétriques de système peut trouver par</w:t>
      </w:r>
      <w:r w:rsidR="004215A1" w:rsidRPr="004215A1">
        <w:rPr>
          <w:rFonts w:asciiTheme="majorBidi" w:eastAsiaTheme="minorEastAsia" w:hAnsiTheme="majorBidi" w:cstheme="majorBidi"/>
          <w:sz w:val="24"/>
          <w:szCs w:val="24"/>
        </w:rPr>
        <w:t> :</w:t>
      </w:r>
    </w:p>
    <w:p w14:paraId="3B76632A" w14:textId="77777777" w:rsidR="00223783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</m:e>
            <m:sup>
              <m: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1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a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a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</m:oMath>
      </m:oMathPara>
    </w:p>
    <w:p w14:paraId="47C70EC2" w14:textId="77777777" w:rsidR="00713DBB" w:rsidRDefault="00713DB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3A8E13C6" w14:textId="77777777" w:rsidR="00E1467C" w:rsidRDefault="00E1467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779970F6" w14:textId="77777777" w:rsidR="009C1D15" w:rsidRPr="004215A1" w:rsidRDefault="00B807EF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Simplification </w:t>
      </w:r>
    </w:p>
    <w:p w14:paraId="548F8BFF" w14:textId="016ADA7C" w:rsidR="00B807EF" w:rsidRPr="004215A1" w:rsidRDefault="007B1F3A" w:rsidP="00841075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A5FBA6" wp14:editId="62CA2E9B">
                <wp:simplePos x="0" y="0"/>
                <wp:positionH relativeFrom="column">
                  <wp:posOffset>-133350</wp:posOffset>
                </wp:positionH>
                <wp:positionV relativeFrom="paragraph">
                  <wp:posOffset>66040</wp:posOffset>
                </wp:positionV>
                <wp:extent cx="90805" cy="1114425"/>
                <wp:effectExtent l="4445" t="9525" r="0" b="0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14425"/>
                        </a:xfrm>
                        <a:prstGeom prst="leftBrace">
                          <a:avLst>
                            <a:gd name="adj1" fmla="val 10227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D8EFE" id="AutoShape 2" o:spid="_x0000_s1026" type="#_x0000_t87" style="position:absolute;margin-left:-10.5pt;margin-top:5.2pt;width:7.15pt;height:8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"/>
            </w:pict>
          </mc:Fallback>
        </mc:AlternateConten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)</m:t>
        </m:r>
      </m:oMath>
    </w:p>
    <w:p w14:paraId="21FA8E94" w14:textId="77777777" w:rsidR="00B807EF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a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)</m:t>
          </m:r>
        </m:oMath>
      </m:oMathPara>
    </w:p>
    <w:p w14:paraId="243C8E8C" w14:textId="77777777" w:rsidR="00B807EF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a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)</m:t>
          </m:r>
        </m:oMath>
      </m:oMathPara>
    </w:p>
    <w:p w14:paraId="42354EFA" w14:textId="77777777" w:rsidR="004E5B54" w:rsidRPr="004215A1" w:rsidRDefault="004E5B54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Construction géométrique des composantes symétriques avec l’opérateur « a »</w:t>
      </w:r>
    </w:p>
    <w:p w14:paraId="1223968E" w14:textId="77777777" w:rsidR="00F7681D" w:rsidRPr="004215A1" w:rsidRDefault="004E5B54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62B3B272" wp14:editId="22D1A086">
            <wp:extent cx="5657850" cy="3267075"/>
            <wp:effectExtent l="19050" t="0" r="0" b="0"/>
            <wp:docPr id="13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A536EDE" w14:textId="77777777" w:rsidR="003D7C81" w:rsidRDefault="004215A1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b/>
          <w:bCs/>
          <w:sz w:val="24"/>
          <w:szCs w:val="24"/>
        </w:rPr>
        <w:t>Paramètres Direct, Inverse et Homopolaire des éléments essentiels d'un réseau:</w:t>
      </w:r>
    </w:p>
    <w:p w14:paraId="6DD13E12" w14:textId="77777777" w:rsidR="004215A1" w:rsidRDefault="004215A1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Les impédances symétriques d’une charge équilibrée couplée en étoile</w:t>
      </w:r>
    </w:p>
    <w:p w14:paraId="0F472976" w14:textId="5A6C5FD0" w:rsidR="004F4D04" w:rsidRDefault="007B1F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7F7BD" wp14:editId="66A81CF9">
                <wp:simplePos x="0" y="0"/>
                <wp:positionH relativeFrom="column">
                  <wp:posOffset>3364230</wp:posOffset>
                </wp:positionH>
                <wp:positionV relativeFrom="paragraph">
                  <wp:posOffset>38735</wp:posOffset>
                </wp:positionV>
                <wp:extent cx="2293620" cy="1684020"/>
                <wp:effectExtent l="8255" t="4445" r="3175" b="6985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4CF12" w14:textId="77777777" w:rsidR="00841075" w:rsidRDefault="00841075" w:rsidP="004215A1">
                            <w:r w:rsidRPr="004215A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F45B5BF" wp14:editId="005A17FD">
                                  <wp:extent cx="2101850" cy="1430820"/>
                                  <wp:effectExtent l="19050" t="0" r="0" b="0"/>
                                  <wp:docPr id="6" name="Imag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850" cy="1430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07F7B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64.9pt;margin-top:3.05pt;width:180.6pt;height:132.6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">
                <v:textbox style="mso-fit-shape-to-text:t">
                  <w:txbxContent>
                    <w:p w14:paraId="1544CF12" w14:textId="77777777" w:rsidR="00841075" w:rsidRDefault="00841075" w:rsidP="004215A1">
                      <w:r w:rsidRPr="004215A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F45B5BF" wp14:editId="005A17FD">
                            <wp:extent cx="2101850" cy="1430820"/>
                            <wp:effectExtent l="19050" t="0" r="0" b="0"/>
                            <wp:docPr id="6" name="Imag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850" cy="1430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15A1" w:rsidRPr="004215A1"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4FB7FD4D" wp14:editId="607D6589">
            <wp:extent cx="2066925" cy="923925"/>
            <wp:effectExtent l="19050" t="0" r="9525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049" cy="92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80E3D27" w14:textId="77777777" w:rsidR="00754D51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</m:t>
              </m:r>
            </m:sub>
          </m:sSub>
        </m:oMath>
      </m:oMathPara>
    </w:p>
    <w:p w14:paraId="154CDE3B" w14:textId="77777777" w:rsidR="004F4D04" w:rsidRPr="00754D5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b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c</m:t>
                      </m:r>
                    </m:sub>
                  </m:sSub>
                </m:e>
              </m:mr>
            </m:m>
          </m:e>
        </m:d>
      </m:oMath>
      <w:r w:rsidR="00754D51" w:rsidRPr="00754D51">
        <w:rPr>
          <w:rFonts w:asciiTheme="majorBidi" w:eastAsiaTheme="minorEastAsia" w:hAnsiTheme="majorBidi" w:cstheme="majorBidi"/>
          <w:sz w:val="24"/>
          <w:szCs w:val="24"/>
        </w:rPr>
        <w:t>=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s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m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 xml:space="preserve">    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m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s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m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m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m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m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s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mr>
            </m:m>
          </m:e>
        </m:d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b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c</m:t>
                      </m:r>
                    </m:sub>
                  </m:sSub>
                </m:e>
              </m:mr>
            </m:m>
          </m:e>
        </m:d>
      </m:oMath>
    </w:p>
    <w:p w14:paraId="40F647D6" w14:textId="77777777" w:rsidR="003E6155" w:rsidRPr="00713DBB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abs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abs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abs</m:t>
              </m:r>
            </m:sub>
          </m:sSub>
        </m:oMath>
      </m:oMathPara>
    </w:p>
    <w:p w14:paraId="432EC4BE" w14:textId="77777777" w:rsidR="005E6230" w:rsidRPr="00713DBB" w:rsidRDefault="001D0CD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/>
          <w:iCs/>
          <w:sz w:val="24"/>
          <w:szCs w:val="24"/>
        </w:rPr>
      </w:pP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</w:rPr>
        <w:t>Sous forme matricielle compactée</w:t>
      </w:r>
      <w:r w:rsidR="004F4D04" w:rsidRPr="00AE3D8B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</w:p>
    <w:p w14:paraId="743E8B5B" w14:textId="77777777" w:rsidR="003E6155" w:rsidRPr="00E1467C" w:rsidRDefault="00000000" w:rsidP="00E1467C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[V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abc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]=</m:t>
          </m:r>
          <m:sSub>
            <m:sSub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[Z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abc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][</m:t>
          </m:r>
          <m:sSub>
            <m:sSub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abc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]</m:t>
          </m:r>
        </m:oMath>
      </m:oMathPara>
    </w:p>
    <w:p w14:paraId="1E751633" w14:textId="77777777" w:rsidR="00AE3D8B" w:rsidRPr="00AE3D8B" w:rsidRDefault="001D0CD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/>
          <w:iCs/>
          <w:sz w:val="24"/>
          <w:szCs w:val="24"/>
        </w:rPr>
      </w:pP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</w:rPr>
        <w:t>Utilisant les composants symétriques</w:t>
      </w:r>
    </w:p>
    <w:p w14:paraId="0CE16AFD" w14:textId="77777777" w:rsidR="004F4D04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[T][V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cs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]=</m:t>
          </m:r>
          <m:sSub>
            <m:sSub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[Z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abc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][T][</m:t>
          </m:r>
          <m:sSub>
            <m:sSub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cs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]</m:t>
          </m:r>
        </m:oMath>
      </m:oMathPara>
    </w:p>
    <w:p w14:paraId="3ED211D3" w14:textId="77777777" w:rsidR="001D0CD3" w:rsidRPr="004F4D04" w:rsidRDefault="001D0CD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1C02A20C" w14:textId="77777777" w:rsidR="004F4D04" w:rsidRDefault="004F4D04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4F4D04">
        <w:rPr>
          <w:rFonts w:asciiTheme="majorBidi" w:eastAsiaTheme="minorEastAsia" w:hAnsiTheme="majorBidi" w:cstheme="majorBidi"/>
          <w:b/>
          <w:bCs/>
          <w:sz w:val="24"/>
          <w:szCs w:val="24"/>
        </w:rPr>
        <w:sym w:font="Symbol" w:char="F0DE"/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[V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cs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]=</m:t>
        </m:r>
        <m:sSup>
          <m:sSup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ajorBidi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T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-1</m:t>
            </m:r>
          </m:sup>
        </m:sSup>
        <m:sSub>
          <m:sSub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[Z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abc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]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cs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cs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cs</m:t>
                </m:r>
              </m:sub>
            </m:sSub>
          </m:e>
        </m:d>
      </m:oMath>
    </w:p>
    <w:p w14:paraId="2C0F6A65" w14:textId="77777777" w:rsidR="001D0CD3" w:rsidRPr="004F4D04" w:rsidRDefault="001D0CD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66717BD5" w14:textId="77777777" w:rsidR="004F4D04" w:rsidRDefault="004F4D04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 xml:space="preserve">    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cs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-1</m:t>
              </m:r>
            </m:sup>
          </m:sSup>
          <m:sSub>
            <m:sSub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[Z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abc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]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</m:oMath>
      </m:oMathPara>
    </w:p>
    <w:p w14:paraId="2AA87DBC" w14:textId="77777777" w:rsidR="001D0CD3" w:rsidRPr="003E6155" w:rsidRDefault="001D0CD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1CEC6998" w14:textId="77777777" w:rsidR="001D0CD3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cs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3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a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a</m:t>
                    </m:r>
                  </m:e>
                </m:mr>
              </m:m>
            </m:e>
          </m:d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 xml:space="preserve">    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a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a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mr>
              </m:m>
            </m:e>
          </m:d>
        </m:oMath>
      </m:oMathPara>
    </w:p>
    <w:p w14:paraId="349BACF5" w14:textId="77777777" w:rsidR="00AE3D8B" w:rsidRDefault="00AE3D8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53470A72" w14:textId="77777777" w:rsidR="005E6230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cs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3Z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 xml:space="preserve">0    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0</m:t>
                    </m:r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 xml:space="preserve">  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 xml:space="preserve">  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 xml:space="preserve">    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</m:e>
                </m:mr>
              </m:m>
            </m:e>
          </m:d>
        </m:oMath>
      </m:oMathPara>
    </w:p>
    <w:p w14:paraId="67689047" w14:textId="77777777" w:rsidR="003E6155" w:rsidRDefault="003E6155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3173DDF8" w14:textId="77777777" w:rsidR="001D0CD3" w:rsidRPr="00AE3D8B" w:rsidRDefault="00AE3D8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E3D8B">
        <w:rPr>
          <w:rFonts w:asciiTheme="majorBidi" w:eastAsiaTheme="minorEastAsia" w:hAnsiTheme="majorBidi" w:cstheme="majorBidi"/>
          <w:sz w:val="24"/>
          <w:szCs w:val="24"/>
        </w:rPr>
        <w:t>S’il</w:t>
      </w:r>
      <w:r w:rsidR="001D0CD3" w:rsidRPr="00AE3D8B">
        <w:rPr>
          <w:rFonts w:asciiTheme="majorBidi" w:eastAsiaTheme="minorEastAsia" w:hAnsiTheme="majorBidi" w:cstheme="majorBidi"/>
          <w:sz w:val="24"/>
          <w:szCs w:val="24"/>
        </w:rPr>
        <w:t xml:space="preserve"> n’y a pas un couplage </w:t>
      </w:r>
      <w:r w:rsidRPr="00AE3D8B">
        <w:rPr>
          <w:rFonts w:asciiTheme="majorBidi" w:eastAsiaTheme="minorEastAsia" w:hAnsiTheme="majorBidi" w:cstheme="majorBidi"/>
          <w:sz w:val="24"/>
          <w:szCs w:val="24"/>
        </w:rPr>
        <w:t>mutuel</w:t>
      </w:r>
      <w:r w:rsidR="001D0CD3" w:rsidRPr="00AE3D8B">
        <w:rPr>
          <w:rFonts w:asciiTheme="majorBidi" w:eastAsiaTheme="minorEastAsia" w:hAnsiTheme="majorBidi" w:cstheme="majorBidi"/>
          <w:sz w:val="24"/>
          <w:szCs w:val="24"/>
        </w:rPr>
        <w:t xml:space="preserve"> entre les éléments de la charge </w:t>
      </w:r>
      <w:r w:rsidR="001D0CD3" w:rsidRPr="00AE3D8B">
        <w:rPr>
          <w:rFonts w:asciiTheme="majorBidi" w:eastAsiaTheme="minorEastAsia" w:hAnsiTheme="majorBidi" w:cstheme="majorBidi"/>
          <w:i/>
          <w:iCs/>
          <w:sz w:val="24"/>
          <w:szCs w:val="24"/>
        </w:rPr>
        <w:t>Zm=</w:t>
      </w:r>
      <w:r w:rsidR="001D0CD3" w:rsidRPr="00AE3D8B">
        <w:rPr>
          <w:rFonts w:asciiTheme="majorBidi" w:eastAsiaTheme="minorEastAsia" w:hAnsiTheme="majorBidi" w:cstheme="majorBidi"/>
          <w:sz w:val="24"/>
          <w:szCs w:val="24"/>
        </w:rPr>
        <w:t>0, on a:</w:t>
      </w:r>
    </w:p>
    <w:p w14:paraId="45173555" w14:textId="77777777" w:rsidR="005E6230" w:rsidRDefault="005E623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2665C73C" w14:textId="77777777" w:rsidR="005E6230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cs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3Z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 xml:space="preserve">0    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0</m:t>
                    </m:r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 xml:space="preserve">  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 xml:space="preserve">  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 xml:space="preserve">     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</m:e>
                </m:mr>
              </m:m>
            </m:e>
          </m:d>
        </m:oMath>
      </m:oMathPara>
    </w:p>
    <w:p w14:paraId="29991BF8" w14:textId="77777777" w:rsidR="005E6230" w:rsidRDefault="005E623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71D2C465" w14:textId="77777777" w:rsidR="003E6155" w:rsidRDefault="003E6155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3E6155">
        <w:rPr>
          <w:rFonts w:asciiTheme="majorBidi" w:eastAsiaTheme="minorEastAsia" w:hAnsiTheme="majorBidi" w:cstheme="majorBidi"/>
          <w:sz w:val="24"/>
          <w:szCs w:val="24"/>
        </w:rPr>
        <w:t>On remarque que la matrice d’impédance est une matrice diagonale, donc les trois séquences pour une charge équilibr</w:t>
      </w:r>
      <w:r w:rsidR="00AE3D8B">
        <w:rPr>
          <w:rFonts w:asciiTheme="majorBidi" w:eastAsiaTheme="minorEastAsia" w:hAnsiTheme="majorBidi" w:cstheme="majorBidi"/>
          <w:sz w:val="24"/>
          <w:szCs w:val="24"/>
        </w:rPr>
        <w:t>ée sont indépendantes. C.à.d. q</w:t>
      </w:r>
      <w:r w:rsidRPr="003E6155">
        <w:rPr>
          <w:rFonts w:asciiTheme="majorBidi" w:eastAsiaTheme="minorEastAsia" w:hAnsiTheme="majorBidi" w:cstheme="majorBidi"/>
          <w:sz w:val="24"/>
          <w:szCs w:val="24"/>
        </w:rPr>
        <w:t>ue le courants d’ une séquence produira la tension dans le même séquence</w:t>
      </w:r>
    </w:p>
    <w:p w14:paraId="3DC54596" w14:textId="77777777" w:rsidR="00AE3D8B" w:rsidRDefault="00AE3D8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540B5EBD" w14:textId="77777777" w:rsidR="003E6155" w:rsidRPr="003F357A" w:rsidRDefault="00AE3D8B" w:rsidP="003F357A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AE3D8B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Les impédances symétriques d’une charge équilibrée couplée en tringle</w:t>
      </w:r>
    </w:p>
    <w:p w14:paraId="533E4AEE" w14:textId="77777777" w:rsidR="00AE3D8B" w:rsidRPr="00AE3D8B" w:rsidRDefault="00AE3D8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E3D8B">
        <w:rPr>
          <w:rFonts w:asciiTheme="majorBidi" w:eastAsiaTheme="minorEastAsia" w:hAnsiTheme="majorBidi" w:cstheme="majorBidi"/>
          <w:sz w:val="24"/>
          <w:szCs w:val="24"/>
        </w:rPr>
        <w:t xml:space="preserve">L’impédance directe et inverse de ce couplage égale à leur impédance sur trois (transformation </w:t>
      </w:r>
      <w:r>
        <w:rPr>
          <w:rFonts w:asciiTheme="majorBidi" w:eastAsiaTheme="minorEastAsia" w:hAnsiTheme="majorBidi" w:cstheme="majorBidi"/>
          <w:sz w:val="24"/>
          <w:szCs w:val="24"/>
        </w:rPr>
        <w:t>en triangle o</w:t>
      </w:r>
      <w:r w:rsidRPr="00AE3D8B">
        <w:rPr>
          <w:rFonts w:asciiTheme="majorBidi" w:eastAsiaTheme="minorEastAsia" w:hAnsiTheme="majorBidi" w:cstheme="majorBidi"/>
          <w:sz w:val="24"/>
          <w:szCs w:val="24"/>
        </w:rPr>
        <w:t xml:space="preserve">u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en </w:t>
      </w:r>
      <w:r w:rsidRPr="00AE3D8B">
        <w:rPr>
          <w:rFonts w:asciiTheme="majorBidi" w:eastAsiaTheme="minorEastAsia" w:hAnsiTheme="majorBidi" w:cstheme="majorBidi"/>
          <w:sz w:val="24"/>
          <w:szCs w:val="24"/>
        </w:rPr>
        <w:t>étoile).</w:t>
      </w:r>
    </w:p>
    <w:p w14:paraId="17CD773D" w14:textId="77777777" w:rsidR="00AE3D8B" w:rsidRDefault="00AE3D8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E3D8B">
        <w:rPr>
          <w:rFonts w:asciiTheme="majorBidi" w:eastAsiaTheme="minorEastAsia" w:hAnsiTheme="majorBidi" w:cstheme="majorBidi"/>
          <w:sz w:val="24"/>
          <w:szCs w:val="24"/>
        </w:rPr>
        <w:t xml:space="preserve">Les courants homopolaires peuvent exister dans le couplage tringle. </w:t>
      </w:r>
    </w:p>
    <w:p w14:paraId="40640C6B" w14:textId="67BEA6DF" w:rsidR="00AE3D8B" w:rsidRPr="00AE3D8B" w:rsidRDefault="007B1F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D2E8F" wp14:editId="20473B67">
                <wp:simplePos x="0" y="0"/>
                <wp:positionH relativeFrom="column">
                  <wp:posOffset>3294380</wp:posOffset>
                </wp:positionH>
                <wp:positionV relativeFrom="paragraph">
                  <wp:posOffset>92710</wp:posOffset>
                </wp:positionV>
                <wp:extent cx="3265170" cy="2410460"/>
                <wp:effectExtent l="3175" t="3175" r="0" b="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241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D14E0" w14:textId="77777777" w:rsidR="00841075" w:rsidRDefault="00841075" w:rsidP="00AE3D8B">
                            <w:r w:rsidRPr="00AE3D8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5706DA" wp14:editId="74AE86AD">
                                  <wp:extent cx="2922933" cy="2166730"/>
                                  <wp:effectExtent l="19050" t="0" r="0" b="0"/>
                                  <wp:docPr id="28" name="Imag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5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1703" cy="2173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innerShdw blurRad="114300">
                                              <a:prstClr val="black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AD2E8F" id="Text Box 14" o:spid="_x0000_s1027" type="#_x0000_t202" style="position:absolute;left:0;text-align:left;margin-left:259.4pt;margin-top:7.3pt;width:257.1pt;height:189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" filled="f" stroked="f">
                <v:textbox style="mso-fit-shape-to-text:t">
                  <w:txbxContent>
                    <w:p w14:paraId="2A9D14E0" w14:textId="77777777" w:rsidR="00841075" w:rsidRDefault="00841075" w:rsidP="00AE3D8B">
                      <w:r w:rsidRPr="00AE3D8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B5706DA" wp14:editId="74AE86AD">
                            <wp:extent cx="2922933" cy="2166730"/>
                            <wp:effectExtent l="19050" t="0" r="0" b="0"/>
                            <wp:docPr id="28" name="Imag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5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1703" cy="2173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innerShdw blurRad="114300">
                                        <a:prstClr val="black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3D8B" w:rsidRPr="00AE3D8B">
        <w:rPr>
          <w:rFonts w:asciiTheme="majorBidi" w:eastAsiaTheme="minorEastAsia" w:hAnsiTheme="majorBidi" w:cstheme="majorBidi"/>
          <w:sz w:val="24"/>
          <w:szCs w:val="24"/>
        </w:rPr>
        <w:t>Cependant, on a :</w:t>
      </w:r>
    </w:p>
    <w:p w14:paraId="593D339F" w14:textId="77777777" w:rsidR="00AE3D8B" w:rsidRPr="00AE3D8B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AO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BO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CO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O</m:t>
              </m:r>
            </m:sub>
          </m:sSub>
        </m:oMath>
      </m:oMathPara>
    </w:p>
    <w:p w14:paraId="1BF230EF" w14:textId="77777777" w:rsidR="00AE3D8B" w:rsidRPr="00AE3D8B" w:rsidRDefault="00AE3D8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354BEFF5" w14:textId="77777777" w:rsidR="00AE3D8B" w:rsidRDefault="00AE3D8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E3D8B">
        <w:rPr>
          <w:rFonts w:asciiTheme="majorBidi" w:eastAsiaTheme="minorEastAsia" w:hAnsiTheme="majorBidi" w:cstheme="majorBidi"/>
          <w:sz w:val="24"/>
          <w:szCs w:val="24"/>
        </w:rPr>
        <w:t xml:space="preserve">On remarque que les courants de linge sortants </w:t>
      </w:r>
    </w:p>
    <w:p w14:paraId="3D414725" w14:textId="77777777" w:rsidR="003E6155" w:rsidRPr="00713DBB" w:rsidRDefault="00AE3D8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E3D8B">
        <w:rPr>
          <w:rFonts w:asciiTheme="majorBidi" w:eastAsiaTheme="minorEastAsia" w:hAnsiTheme="majorBidi" w:cstheme="majorBidi"/>
          <w:sz w:val="24"/>
          <w:szCs w:val="24"/>
        </w:rPr>
        <w:t>de ce couplage sont égaux à zéro. Par exemple :</w:t>
      </w:r>
    </w:p>
    <w:p w14:paraId="0C5338AD" w14:textId="77777777" w:rsidR="00AE3D8B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AB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AO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BO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=0</m:t>
          </m:r>
        </m:oMath>
      </m:oMathPara>
    </w:p>
    <w:p w14:paraId="6FB1FD57" w14:textId="77777777" w:rsidR="00E1467C" w:rsidRDefault="00E1467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1A50F129" w14:textId="77777777" w:rsidR="00E1467C" w:rsidRPr="00AE3D8B" w:rsidRDefault="00E1467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2E4083CB" w14:textId="77777777" w:rsidR="00AE3D8B" w:rsidRDefault="00AE3D8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7C0CCAAD" w14:textId="77777777" w:rsidR="00AE3D8B" w:rsidRDefault="00AE3D8B" w:rsidP="0061621C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AE3D8B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Les impédances symétriques d’une linge de transport</w:t>
      </w:r>
    </w:p>
    <w:p w14:paraId="11C83713" w14:textId="77777777" w:rsidR="00AE3D8B" w:rsidRPr="00AE3D8B" w:rsidRDefault="00AE3D8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E3D8B">
        <w:rPr>
          <w:rFonts w:asciiTheme="majorBidi" w:eastAsiaTheme="minorEastAsia" w:hAnsiTheme="majorBidi" w:cstheme="majorBidi"/>
          <w:sz w:val="24"/>
          <w:szCs w:val="24"/>
        </w:rPr>
        <w:t xml:space="preserve">Considérons une ligne de transport triphasé d’impédance </w:t>
      </w: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</w:rPr>
        <w:t>Z</w:t>
      </w: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l</w:t>
      </w:r>
      <w:r w:rsidRPr="00AE3D8B">
        <w:rPr>
          <w:rFonts w:asciiTheme="majorBidi" w:eastAsiaTheme="minorEastAsia" w:hAnsiTheme="majorBidi" w:cstheme="majorBidi"/>
          <w:sz w:val="24"/>
          <w:szCs w:val="24"/>
        </w:rPr>
        <w:t xml:space="preserve">, et l’impédance de retour (ou neutre) est </w:t>
      </w: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</w:rPr>
        <w:t>Z</w:t>
      </w: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N</w:t>
      </w:r>
      <w:r w:rsidRPr="00AE3D8B">
        <w:rPr>
          <w:rFonts w:asciiTheme="majorBidi" w:eastAsiaTheme="minorEastAsia" w:hAnsiTheme="majorBidi" w:cstheme="majorBidi"/>
          <w:sz w:val="24"/>
          <w:szCs w:val="24"/>
        </w:rPr>
        <w:t xml:space="preserve">. Si le système de tension est  déséquilibré, on a un courant dans le neutre. Ainsi : </w:t>
      </w:r>
    </w:p>
    <w:p w14:paraId="48F5A0DA" w14:textId="77777777" w:rsidR="00AE3D8B" w:rsidRPr="00AE3D8B" w:rsidRDefault="00AE3D8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E3D8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</w:rPr>
        <w:t>I</w:t>
      </w: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n</w:t>
      </w: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</w:rPr>
        <w:t>=I</w:t>
      </w: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a</w:t>
      </w: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</w:rPr>
        <w:t>+I</w:t>
      </w: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b</w:t>
      </w: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</w:rPr>
        <w:t>+I</w:t>
      </w: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c</w:t>
      </w:r>
      <w:r w:rsidRPr="00AE3D8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14:paraId="1228B9F1" w14:textId="77777777" w:rsidR="00AE3D8B" w:rsidRPr="00AE3D8B" w:rsidRDefault="00AE3D8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E3D8B">
        <w:rPr>
          <w:rFonts w:asciiTheme="majorBidi" w:eastAsiaTheme="minorEastAsia" w:hAnsiTheme="majorBidi" w:cstheme="majorBidi"/>
          <w:sz w:val="24"/>
          <w:szCs w:val="24"/>
        </w:rPr>
        <w:t xml:space="preserve">Les chutes de tension dans la ligne </w:t>
      </w: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</w:rPr>
        <w:t>∆V</w:t>
      </w: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a</w:t>
      </w: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</w:rPr>
        <w:t>, ∆V</w:t>
      </w: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b</w:t>
      </w:r>
      <w:r w:rsidRPr="00AE3D8B">
        <w:rPr>
          <w:rFonts w:asciiTheme="majorBidi" w:eastAsiaTheme="minorEastAsia" w:hAnsiTheme="majorBidi" w:cstheme="majorBidi"/>
          <w:sz w:val="24"/>
          <w:szCs w:val="24"/>
        </w:rPr>
        <w:t xml:space="preserve"> et </w:t>
      </w: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</w:rPr>
        <w:t>∆V</w:t>
      </w:r>
      <w:r w:rsidRPr="00AE3D8B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c</w:t>
      </w:r>
      <w:r w:rsidRPr="00AE3D8B">
        <w:rPr>
          <w:rFonts w:asciiTheme="majorBidi" w:eastAsiaTheme="minorEastAsia" w:hAnsiTheme="majorBidi" w:cstheme="majorBidi"/>
          <w:sz w:val="24"/>
          <w:szCs w:val="24"/>
        </w:rPr>
        <w:t xml:space="preserve"> sont : </w:t>
      </w:r>
    </w:p>
    <w:p w14:paraId="3F7217DC" w14:textId="77777777" w:rsidR="00AE3D8B" w:rsidRDefault="00AE3D8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170A2D70" w14:textId="77777777" w:rsidR="00713DBB" w:rsidRDefault="00AE3D8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713DBB"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1FDFEC1C" wp14:editId="6C719E93">
            <wp:extent cx="2362200" cy="771525"/>
            <wp:effectExtent l="19050" t="0" r="0" b="0"/>
            <wp:docPr id="31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419" cy="771270"/>
                    </a:xfrm>
                    <a:prstGeom prst="rect">
                      <a:avLst/>
                    </a:prstGeom>
                    <a:noFill/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14:paraId="7C7DE558" w14:textId="77777777" w:rsidR="0070014E" w:rsidRPr="00036413" w:rsidRDefault="0003641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/>
          <w:iCs/>
          <w:sz w:val="24"/>
          <w:szCs w:val="24"/>
        </w:rPr>
      </w:pPr>
      <w:r w:rsidRPr="00036413">
        <w:rPr>
          <w:rFonts w:asciiTheme="majorBidi" w:eastAsiaTheme="minorEastAsia" w:hAnsiTheme="majorBidi" w:cstheme="majorBidi"/>
          <w:i/>
          <w:iCs/>
          <w:sz w:val="24"/>
          <w:szCs w:val="24"/>
        </w:rPr>
        <w:t>Sous forme matriciel:</w:t>
      </w:r>
    </w:p>
    <w:p w14:paraId="04D46200" w14:textId="77777777" w:rsidR="00313B91" w:rsidRDefault="00313B91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62C04562" w14:textId="77777777" w:rsidR="00AE3D8B" w:rsidRPr="00313B9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Cs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b</m:t>
                        </m:r>
                      </m:sub>
                    </m:sSub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b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</m:e>
                </m:mr>
              </m:m>
            </m:e>
          </m:d>
        </m:oMath>
      </m:oMathPara>
    </w:p>
    <w:p w14:paraId="0532A0F7" w14:textId="77777777" w:rsidR="00313B91" w:rsidRDefault="00313B91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0255C77A" w14:textId="77777777" w:rsidR="00313B91" w:rsidRPr="00713DBB" w:rsidRDefault="0003641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/>
          <w:iCs/>
          <w:sz w:val="24"/>
          <w:szCs w:val="24"/>
        </w:rPr>
      </w:pPr>
      <w:r w:rsidRPr="00036413">
        <w:rPr>
          <w:rFonts w:asciiTheme="majorBidi" w:eastAsiaTheme="minorEastAsia" w:hAnsiTheme="majorBidi" w:cstheme="majorBidi"/>
          <w:i/>
          <w:iCs/>
          <w:sz w:val="24"/>
          <w:szCs w:val="24"/>
        </w:rPr>
        <w:t>La transformation en composants symétriques dont:</w:t>
      </w:r>
    </w:p>
    <w:p w14:paraId="2FD23916" w14:textId="77777777" w:rsidR="00313B91" w:rsidRPr="00313B9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Cs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3Z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l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l</m:t>
                        </m:r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mr>
              </m:m>
            </m:e>
          </m:d>
        </m:oMath>
      </m:oMathPara>
    </w:p>
    <w:p w14:paraId="2EE4C974" w14:textId="77777777" w:rsidR="00AE3D8B" w:rsidRDefault="00AE3D8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1A11240F" w14:textId="77777777" w:rsidR="0070014E" w:rsidRPr="00313B91" w:rsidRDefault="0003641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313B91">
        <w:rPr>
          <w:rFonts w:asciiTheme="majorBidi" w:eastAsiaTheme="minorEastAsia" w:hAnsiTheme="majorBidi" w:cstheme="majorBidi"/>
          <w:sz w:val="24"/>
          <w:szCs w:val="24"/>
        </w:rPr>
        <w:t>Donc</w:t>
      </w:r>
      <w:r w:rsidR="00313B91" w:rsidRPr="00313B9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313B91">
        <w:rPr>
          <w:rFonts w:asciiTheme="majorBidi" w:eastAsiaTheme="minorEastAsia" w:hAnsiTheme="majorBidi" w:cstheme="majorBidi"/>
          <w:sz w:val="24"/>
          <w:szCs w:val="24"/>
        </w:rPr>
        <w:t xml:space="preserve"> Z</w:t>
      </w:r>
      <w:r w:rsidRPr="00313B91">
        <w:rPr>
          <w:rFonts w:asciiTheme="majorBidi" w:eastAsiaTheme="minorEastAsia" w:hAnsiTheme="majorBidi" w:cstheme="majorBidi"/>
          <w:sz w:val="24"/>
          <w:szCs w:val="24"/>
          <w:vertAlign w:val="subscript"/>
        </w:rPr>
        <w:t>0</w:t>
      </w:r>
      <w:r w:rsidRPr="00313B91">
        <w:rPr>
          <w:rFonts w:asciiTheme="majorBidi" w:eastAsiaTheme="minorEastAsia" w:hAnsiTheme="majorBidi" w:cstheme="majorBidi"/>
          <w:sz w:val="24"/>
          <w:szCs w:val="24"/>
        </w:rPr>
        <w:t>=Z</w:t>
      </w:r>
      <w:r w:rsidRPr="00313B91">
        <w:rPr>
          <w:rFonts w:asciiTheme="majorBidi" w:eastAsiaTheme="minorEastAsia" w:hAnsiTheme="majorBidi" w:cstheme="majorBidi"/>
          <w:sz w:val="24"/>
          <w:szCs w:val="24"/>
          <w:vertAlign w:val="subscript"/>
        </w:rPr>
        <w:t>l</w:t>
      </w:r>
      <w:r w:rsidR="00FF6D96">
        <w:rPr>
          <w:rFonts w:asciiTheme="majorBidi" w:eastAsiaTheme="minorEastAsia" w:hAnsiTheme="majorBidi" w:cstheme="majorBidi"/>
          <w:sz w:val="24"/>
          <w:szCs w:val="24"/>
        </w:rPr>
        <w:t>+3</w:t>
      </w:r>
      <w:r w:rsidRPr="00313B91">
        <w:rPr>
          <w:rFonts w:asciiTheme="majorBidi" w:eastAsiaTheme="minorEastAsia" w:hAnsiTheme="majorBidi" w:cstheme="majorBidi"/>
          <w:sz w:val="24"/>
          <w:szCs w:val="24"/>
        </w:rPr>
        <w:t>Z</w:t>
      </w:r>
      <w:r w:rsidRPr="00313B91">
        <w:rPr>
          <w:rFonts w:asciiTheme="majorBidi" w:eastAsiaTheme="minorEastAsia" w:hAnsiTheme="majorBidi" w:cstheme="majorBidi"/>
          <w:sz w:val="24"/>
          <w:szCs w:val="24"/>
          <w:vertAlign w:val="subscript"/>
        </w:rPr>
        <w:t>N</w:t>
      </w:r>
      <w:r w:rsidRPr="00313B91">
        <w:rPr>
          <w:rFonts w:asciiTheme="majorBidi" w:eastAsiaTheme="minorEastAsia" w:hAnsiTheme="majorBidi" w:cstheme="majorBidi"/>
          <w:sz w:val="24"/>
          <w:szCs w:val="24"/>
        </w:rPr>
        <w:t xml:space="preserve"> et Z</w:t>
      </w:r>
      <w:r w:rsidRPr="00313B91">
        <w:rPr>
          <w:rFonts w:asciiTheme="majorBidi" w:eastAsiaTheme="minorEastAsia" w:hAnsiTheme="majorBidi" w:cstheme="majorBidi"/>
          <w:sz w:val="24"/>
          <w:szCs w:val="24"/>
          <w:vertAlign w:val="subscript"/>
        </w:rPr>
        <w:t>d</w:t>
      </w:r>
      <w:r w:rsidRPr="00313B91">
        <w:rPr>
          <w:rFonts w:asciiTheme="majorBidi" w:eastAsiaTheme="minorEastAsia" w:hAnsiTheme="majorBidi" w:cstheme="majorBidi"/>
          <w:sz w:val="24"/>
          <w:szCs w:val="24"/>
        </w:rPr>
        <w:t>= Z</w:t>
      </w:r>
      <w:r w:rsidRPr="00313B91">
        <w:rPr>
          <w:rFonts w:asciiTheme="majorBidi" w:eastAsiaTheme="minorEastAsia" w:hAnsiTheme="majorBidi" w:cstheme="majorBidi"/>
          <w:sz w:val="24"/>
          <w:szCs w:val="24"/>
          <w:vertAlign w:val="subscript"/>
        </w:rPr>
        <w:t>i</w:t>
      </w:r>
      <w:r w:rsidRPr="00313B91">
        <w:rPr>
          <w:rFonts w:asciiTheme="majorBidi" w:eastAsiaTheme="minorEastAsia" w:hAnsiTheme="majorBidi" w:cstheme="majorBidi"/>
          <w:sz w:val="24"/>
          <w:szCs w:val="24"/>
        </w:rPr>
        <w:t>=Z</w:t>
      </w:r>
      <w:r w:rsidRPr="00313B91">
        <w:rPr>
          <w:rFonts w:asciiTheme="majorBidi" w:eastAsiaTheme="minorEastAsia" w:hAnsiTheme="majorBidi" w:cstheme="majorBidi"/>
          <w:sz w:val="24"/>
          <w:szCs w:val="24"/>
          <w:vertAlign w:val="subscript"/>
        </w:rPr>
        <w:t>l</w:t>
      </w:r>
      <w:r w:rsidRPr="00313B9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14:paraId="1EA120C7" w14:textId="77777777" w:rsidR="00AE3D8B" w:rsidRPr="00AE3D8B" w:rsidRDefault="00AE3D8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26733727" w14:textId="77777777" w:rsidR="00313B91" w:rsidRDefault="00313B91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313B91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Les impédances symétriques d’un transformateur</w:t>
      </w:r>
    </w:p>
    <w:p w14:paraId="2D17AA3C" w14:textId="77777777" w:rsidR="0070014E" w:rsidRPr="00313B91" w:rsidRDefault="00036413" w:rsidP="00713DBB">
      <w:pPr>
        <w:numPr>
          <w:ilvl w:val="0"/>
          <w:numId w:val="27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313B91">
        <w:rPr>
          <w:rFonts w:asciiTheme="majorBidi" w:eastAsiaTheme="minorEastAsia" w:hAnsiTheme="majorBidi" w:cstheme="majorBidi"/>
          <w:sz w:val="24"/>
          <w:szCs w:val="24"/>
        </w:rPr>
        <w:t xml:space="preserve">Les </w:t>
      </w:r>
      <w:r w:rsidR="00313B91" w:rsidRPr="00313B91">
        <w:rPr>
          <w:rFonts w:asciiTheme="majorBidi" w:eastAsiaTheme="minorEastAsia" w:hAnsiTheme="majorBidi" w:cstheme="majorBidi"/>
          <w:sz w:val="24"/>
          <w:szCs w:val="24"/>
        </w:rPr>
        <w:t>impédances directes et inverses</w:t>
      </w:r>
      <w:r w:rsidRPr="00313B91">
        <w:rPr>
          <w:rFonts w:asciiTheme="majorBidi" w:eastAsiaTheme="minorEastAsia" w:hAnsiTheme="majorBidi" w:cstheme="majorBidi"/>
          <w:sz w:val="24"/>
          <w:szCs w:val="24"/>
        </w:rPr>
        <w:t xml:space="preserve"> de transformateur sont égale à leur impédance cyclique.</w:t>
      </w:r>
    </w:p>
    <w:p w14:paraId="7FEA9C2E" w14:textId="77777777" w:rsidR="00713DBB" w:rsidRDefault="00036413" w:rsidP="00713DBB">
      <w:pPr>
        <w:numPr>
          <w:ilvl w:val="0"/>
          <w:numId w:val="27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313B91">
        <w:rPr>
          <w:rFonts w:asciiTheme="majorBidi" w:eastAsiaTheme="minorEastAsia" w:hAnsiTheme="majorBidi" w:cstheme="majorBidi"/>
          <w:sz w:val="24"/>
          <w:szCs w:val="24"/>
        </w:rPr>
        <w:t xml:space="preserve">Mais l’impédance homopolaire dépend de couplage et de mise à la terre de bobinage </w:t>
      </w:r>
    </w:p>
    <w:p w14:paraId="66768F7D" w14:textId="77777777" w:rsidR="00713DBB" w:rsidRDefault="00713DB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6D6B9522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53453AAD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21E8EC78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7FC48777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318DD233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28C5ACA5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427CFFAC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50693922" w14:textId="68E8747F" w:rsidR="0061621C" w:rsidRPr="00D30A73" w:rsidRDefault="007B1F3A" w:rsidP="0061621C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  <w:u w:val="single"/>
        </w:rPr>
      </w:pPr>
      <w:r>
        <w:rPr>
          <w:rFonts w:asciiTheme="majorBidi" w:eastAsiaTheme="minorEastAsia" w:hAnsiTheme="majorBidi" w:cstheme="majorBidi"/>
          <w:b/>
          <w:bCs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DD5447" wp14:editId="7461D9AB">
                <wp:simplePos x="0" y="0"/>
                <wp:positionH relativeFrom="column">
                  <wp:posOffset>3588385</wp:posOffset>
                </wp:positionH>
                <wp:positionV relativeFrom="paragraph">
                  <wp:posOffset>125095</wp:posOffset>
                </wp:positionV>
                <wp:extent cx="2693670" cy="2099945"/>
                <wp:effectExtent l="1905" t="0" r="0" b="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209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E9A52" w14:textId="77777777" w:rsidR="0061621C" w:rsidRDefault="0061621C" w:rsidP="0061621C">
                            <w:r w:rsidRPr="00D30A7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6718CE3" wp14:editId="2D36CBFD">
                                  <wp:extent cx="2419350" cy="1856442"/>
                                  <wp:effectExtent l="19050" t="0" r="0" b="0"/>
                                  <wp:docPr id="8" name="Imag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3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4971" cy="1853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DD5447" id="Text Box 19" o:spid="_x0000_s1028" type="#_x0000_t202" style="position:absolute;left:0;text-align:left;margin-left:282.55pt;margin-top:9.85pt;width:212.1pt;height:165.3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" filled="f" stroked="f">
                <v:textbox style="mso-fit-shape-to-text:t">
                  <w:txbxContent>
                    <w:p w14:paraId="35DE9A52" w14:textId="77777777" w:rsidR="0061621C" w:rsidRDefault="0061621C" w:rsidP="0061621C">
                      <w:r w:rsidRPr="00D30A7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6718CE3" wp14:editId="2D36CBFD">
                            <wp:extent cx="2419350" cy="1856442"/>
                            <wp:effectExtent l="19050" t="0" r="0" b="0"/>
                            <wp:docPr id="8" name="Imag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3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4971" cy="1853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621C" w:rsidRPr="00D30A73">
        <w:rPr>
          <w:rFonts w:asciiTheme="majorBidi" w:eastAsiaTheme="minorEastAsia" w:hAnsiTheme="majorBidi" w:cstheme="majorBidi"/>
          <w:b/>
          <w:bCs/>
          <w:iCs/>
          <w:sz w:val="24"/>
          <w:szCs w:val="24"/>
          <w:u w:val="single"/>
        </w:rPr>
        <w:t>Les impédances symétriques d’un générateur</w:t>
      </w:r>
    </w:p>
    <w:p w14:paraId="6FC1AA69" w14:textId="77777777" w:rsidR="0061621C" w:rsidRDefault="0061621C" w:rsidP="0061621C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  <w:r w:rsidRPr="00D30A73">
        <w:rPr>
          <w:rFonts w:asciiTheme="majorBidi" w:eastAsiaTheme="minorEastAsia" w:hAnsiTheme="majorBidi" w:cstheme="majorBidi"/>
          <w:b/>
          <w:bCs/>
          <w:iCs/>
          <w:noProof/>
          <w:sz w:val="24"/>
          <w:szCs w:val="24"/>
          <w:lang w:eastAsia="fr-FR"/>
        </w:rPr>
        <w:drawing>
          <wp:inline distT="0" distB="0" distL="0" distR="0" wp14:anchorId="0EF710C5" wp14:editId="374B1B67">
            <wp:extent cx="2209800" cy="495300"/>
            <wp:effectExtent l="19050" t="0" r="0" b="0"/>
            <wp:docPr id="3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86" cy="494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B36EE9" w14:textId="77777777" w:rsidR="0061621C" w:rsidRPr="00D30A73" w:rsidRDefault="0061621C" w:rsidP="0061621C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en-US"/>
        </w:rPr>
      </w:pPr>
      <w:r w:rsidRPr="00D30A73"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en-US"/>
        </w:rPr>
        <w:t xml:space="preserve">Mais </w:t>
      </w:r>
      <w:r w:rsidRPr="00D30A73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lang w:val="en-US"/>
        </w:rPr>
        <w:t>I</w:t>
      </w:r>
      <w:r w:rsidRPr="00D30A73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vertAlign w:val="subscript"/>
          <w:lang w:val="en-US"/>
        </w:rPr>
        <w:t>n</w:t>
      </w:r>
      <w:r w:rsidRPr="00D30A73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lang w:val="en-US"/>
        </w:rPr>
        <w:t>=I</w:t>
      </w:r>
      <w:r w:rsidRPr="00D30A73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vertAlign w:val="subscript"/>
          <w:lang w:val="en-US"/>
        </w:rPr>
        <w:t>a</w:t>
      </w:r>
      <w:r w:rsidRPr="00D30A73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lang w:val="en-US"/>
        </w:rPr>
        <w:t>+I</w:t>
      </w:r>
      <w:r w:rsidRPr="00D30A73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vertAlign w:val="subscript"/>
          <w:lang w:val="en-US"/>
        </w:rPr>
        <w:t>b</w:t>
      </w:r>
      <w:r w:rsidRPr="00D30A73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lang w:val="en-US"/>
        </w:rPr>
        <w:t>+I</w:t>
      </w:r>
      <w:r w:rsidRPr="00D30A73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vertAlign w:val="subscript"/>
          <w:lang w:val="en-US"/>
        </w:rPr>
        <w:t>c</w:t>
      </w:r>
      <w:r w:rsidRPr="00D30A73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lang w:val="en-US"/>
        </w:rPr>
        <w:t xml:space="preserve"> , on a</w:t>
      </w:r>
      <w:r w:rsidRPr="00D30A73"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en-US"/>
        </w:rPr>
        <w:t xml:space="preserve"> </w:t>
      </w:r>
    </w:p>
    <w:p w14:paraId="45B2C8B8" w14:textId="77777777" w:rsidR="0061621C" w:rsidRPr="00D30A73" w:rsidRDefault="0061621C" w:rsidP="0061621C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en-US"/>
        </w:rPr>
      </w:pPr>
    </w:p>
    <w:p w14:paraId="76CB2038" w14:textId="77777777" w:rsidR="0061621C" w:rsidRDefault="0061621C" w:rsidP="0061621C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  <w:r w:rsidRPr="00D30A73">
        <w:rPr>
          <w:rFonts w:asciiTheme="majorBidi" w:eastAsiaTheme="minorEastAsia" w:hAnsiTheme="majorBidi" w:cstheme="majorBidi"/>
          <w:b/>
          <w:bCs/>
          <w:iCs/>
          <w:noProof/>
          <w:sz w:val="24"/>
          <w:szCs w:val="24"/>
          <w:lang w:eastAsia="fr-FR"/>
        </w:rPr>
        <w:drawing>
          <wp:inline distT="0" distB="0" distL="0" distR="0" wp14:anchorId="5766FCFB" wp14:editId="25041CBA">
            <wp:extent cx="3781425" cy="1171575"/>
            <wp:effectExtent l="19050" t="0" r="9525" b="0"/>
            <wp:docPr id="34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434" cy="1173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9FFB54" w14:textId="727FA162" w:rsidR="0061621C" w:rsidRDefault="007B1F3A" w:rsidP="0061621C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EC27F" wp14:editId="1F9A035C">
                <wp:simplePos x="0" y="0"/>
                <wp:positionH relativeFrom="column">
                  <wp:posOffset>365760</wp:posOffset>
                </wp:positionH>
                <wp:positionV relativeFrom="paragraph">
                  <wp:posOffset>88900</wp:posOffset>
                </wp:positionV>
                <wp:extent cx="5542915" cy="5886450"/>
                <wp:effectExtent l="0" t="0" r="1905" b="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588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94A92" w14:textId="77777777" w:rsidR="0061621C" w:rsidRDefault="0061621C" w:rsidP="0061621C">
                            <w:r w:rsidRPr="00D30A73">
                              <w:t xml:space="preserve">Sous forme compact </w:t>
                            </w:r>
                          </w:p>
                          <w:p w14:paraId="51DE8713" w14:textId="77777777" w:rsidR="0061621C" w:rsidRDefault="0061621C" w:rsidP="0061621C">
                            <w:r w:rsidRPr="00D30A7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3C757D" wp14:editId="6C74084F">
                                  <wp:extent cx="2101215" cy="226478"/>
                                  <wp:effectExtent l="0" t="0" r="0" b="0"/>
                                  <wp:docPr id="10" name="Imag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9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215" cy="226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F0BB0B" w14:textId="77777777" w:rsidR="0061621C" w:rsidRDefault="0061621C" w:rsidP="0061621C">
                            <w:r w:rsidRPr="00D30A73">
                              <w:t>Si on le transforme en composants symétriques</w:t>
                            </w:r>
                          </w:p>
                          <w:p w14:paraId="0E44785B" w14:textId="77777777" w:rsidR="0061621C" w:rsidRDefault="0061621C" w:rsidP="0061621C">
                            <w:r w:rsidRPr="00D30A7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6FBEFA" wp14:editId="6BFE5575">
                                  <wp:extent cx="3642360" cy="695479"/>
                                  <wp:effectExtent l="19050" t="0" r="0" b="0"/>
                                  <wp:docPr id="18" name="Imag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1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2360" cy="695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C9E8FD" w14:textId="77777777" w:rsidR="0061621C" w:rsidRDefault="0061621C" w:rsidP="0061621C">
                            <w:r w:rsidRPr="00D30A7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7216523" wp14:editId="7731BE76">
                                  <wp:extent cx="2457450" cy="247650"/>
                                  <wp:effectExtent l="19050" t="0" r="0" b="0"/>
                                  <wp:docPr id="29" name="Imag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4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0239" cy="247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FC1903" w14:textId="77777777" w:rsidR="0061621C" w:rsidRDefault="0061621C" w:rsidP="0061621C"/>
                          <w:p w14:paraId="19585F89" w14:textId="77777777" w:rsidR="0061621C" w:rsidRDefault="0061621C" w:rsidP="0061621C">
                            <w:r w:rsidRPr="00D30A73">
                              <w:t>Donc</w:t>
                            </w:r>
                          </w:p>
                          <w:p w14:paraId="6E55BD45" w14:textId="77777777" w:rsidR="0061621C" w:rsidRDefault="0061621C" w:rsidP="0061621C">
                            <w:r w:rsidRPr="00D30A7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A64B166" wp14:editId="13F66BB3">
                                  <wp:extent cx="4374515" cy="552450"/>
                                  <wp:effectExtent l="19050" t="0" r="6985" b="0"/>
                                  <wp:docPr id="30" name="Imag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451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4AEA3D" w14:textId="77777777" w:rsidR="0061621C" w:rsidRPr="00D30A73" w:rsidRDefault="0061621C" w:rsidP="0061621C">
                            <w:r w:rsidRPr="00D30A73">
                              <w:t xml:space="preserve">Le générateur est conçu pour donner une FEM direct, donc l’FEM inverse et homopolaire sont nulles. </w:t>
                            </w:r>
                          </w:p>
                          <w:p w14:paraId="57090ED5" w14:textId="77777777" w:rsidR="0061621C" w:rsidRDefault="0061621C" w:rsidP="0061621C">
                            <w:r w:rsidRPr="00D30A73">
                              <w:t xml:space="preserve">On a: </w:t>
                            </w:r>
                          </w:p>
                          <w:p w14:paraId="118AF812" w14:textId="77777777" w:rsidR="0061621C" w:rsidRDefault="0061621C" w:rsidP="0061621C">
                            <w:r w:rsidRPr="00D30A7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8E7D1A" wp14:editId="48624ECC">
                                  <wp:extent cx="1819275" cy="447675"/>
                                  <wp:effectExtent l="19050" t="0" r="0" b="0"/>
                                  <wp:docPr id="32" name="Imag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2088" cy="448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EC27F" id="Text Box 20" o:spid="_x0000_s1029" type="#_x0000_t202" style="position:absolute;left:0;text-align:left;margin-left:28.8pt;margin-top:7pt;width:436.45pt;height:4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" filled="f" stroked="f">
                <v:textbox>
                  <w:txbxContent>
                    <w:p w14:paraId="35E94A92" w14:textId="77777777" w:rsidR="0061621C" w:rsidRDefault="0061621C" w:rsidP="0061621C">
                      <w:r w:rsidRPr="00D30A73">
                        <w:t xml:space="preserve">Sous forme compact </w:t>
                      </w:r>
                    </w:p>
                    <w:p w14:paraId="51DE8713" w14:textId="77777777" w:rsidR="0061621C" w:rsidRDefault="0061621C" w:rsidP="0061621C">
                      <w:r w:rsidRPr="00D30A7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3C757D" wp14:editId="6C74084F">
                            <wp:extent cx="2101215" cy="226478"/>
                            <wp:effectExtent l="0" t="0" r="0" b="0"/>
                            <wp:docPr id="10" name="Imag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49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215" cy="226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F0BB0B" w14:textId="77777777" w:rsidR="0061621C" w:rsidRDefault="0061621C" w:rsidP="0061621C">
                      <w:r w:rsidRPr="00D30A73">
                        <w:t>Si on le transforme en composants symétriques</w:t>
                      </w:r>
                    </w:p>
                    <w:p w14:paraId="0E44785B" w14:textId="77777777" w:rsidR="0061621C" w:rsidRDefault="0061621C" w:rsidP="0061621C">
                      <w:r w:rsidRPr="00D30A7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A6FBEFA" wp14:editId="6BFE5575">
                            <wp:extent cx="3642360" cy="695479"/>
                            <wp:effectExtent l="19050" t="0" r="0" b="0"/>
                            <wp:docPr id="18" name="Imag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1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2360" cy="695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C9E8FD" w14:textId="77777777" w:rsidR="0061621C" w:rsidRDefault="0061621C" w:rsidP="0061621C">
                      <w:r w:rsidRPr="00D30A7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7216523" wp14:editId="7731BE76">
                            <wp:extent cx="2457450" cy="247650"/>
                            <wp:effectExtent l="19050" t="0" r="0" b="0"/>
                            <wp:docPr id="29" name="Imag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4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0239" cy="247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FC1903" w14:textId="77777777" w:rsidR="0061621C" w:rsidRDefault="0061621C" w:rsidP="0061621C"/>
                    <w:p w14:paraId="19585F89" w14:textId="77777777" w:rsidR="0061621C" w:rsidRDefault="0061621C" w:rsidP="0061621C">
                      <w:r w:rsidRPr="00D30A73">
                        <w:t>Donc</w:t>
                      </w:r>
                    </w:p>
                    <w:p w14:paraId="6E55BD45" w14:textId="77777777" w:rsidR="0061621C" w:rsidRDefault="0061621C" w:rsidP="0061621C">
                      <w:r w:rsidRPr="00D30A7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A64B166" wp14:editId="13F66BB3">
                            <wp:extent cx="4374515" cy="552450"/>
                            <wp:effectExtent l="19050" t="0" r="6985" b="0"/>
                            <wp:docPr id="30" name="Imag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451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4AEA3D" w14:textId="77777777" w:rsidR="0061621C" w:rsidRPr="00D30A73" w:rsidRDefault="0061621C" w:rsidP="0061621C">
                      <w:r w:rsidRPr="00D30A73">
                        <w:t xml:space="preserve">Le générateur est conçu pour donner une FEM direct, donc l’FEM inverse et homopolaire sont nulles. </w:t>
                      </w:r>
                    </w:p>
                    <w:p w14:paraId="57090ED5" w14:textId="77777777" w:rsidR="0061621C" w:rsidRDefault="0061621C" w:rsidP="0061621C">
                      <w:r w:rsidRPr="00D30A73">
                        <w:t xml:space="preserve">On a: </w:t>
                      </w:r>
                    </w:p>
                    <w:p w14:paraId="118AF812" w14:textId="77777777" w:rsidR="0061621C" w:rsidRDefault="0061621C" w:rsidP="0061621C">
                      <w:r w:rsidRPr="00D30A7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8E7D1A" wp14:editId="48624ECC">
                            <wp:extent cx="1819275" cy="447675"/>
                            <wp:effectExtent l="19050" t="0" r="0" b="0"/>
                            <wp:docPr id="32" name="Imag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2088" cy="448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79B070" w14:textId="77777777" w:rsidR="0061621C" w:rsidRPr="00D30A73" w:rsidRDefault="0061621C" w:rsidP="0061621C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</w:p>
    <w:p w14:paraId="0C729A3F" w14:textId="77777777" w:rsidR="00713DBB" w:rsidRDefault="00713DB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23942965" w14:textId="77777777" w:rsidR="00713DBB" w:rsidRDefault="00713DB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0604DE9D" w14:textId="77777777" w:rsidR="00E1467C" w:rsidRDefault="00E1467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03DCD520" w14:textId="77777777" w:rsidR="00E1467C" w:rsidRDefault="00E1467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49E8E6EB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06EFAB5A" w14:textId="77777777" w:rsidR="00E1467C" w:rsidRDefault="00E1467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338D5757" w14:textId="77777777" w:rsidR="00713DBB" w:rsidRDefault="00713DB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505C6E8F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050A4882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768C4D8F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7F8858D6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2CC50D8B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1EA55475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47A5C081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3CD6F0F3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1CE67D2F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515D44EC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0229EB34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1D30D8B9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75F6F8D6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1EB53376" w14:textId="77777777" w:rsidR="0061621C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28840A50" w14:textId="77777777" w:rsidR="0061621C" w:rsidRPr="00713DBB" w:rsidRDefault="0061621C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6C8C6DBC" w14:textId="77777777" w:rsidR="004E5B54" w:rsidRPr="00713DBB" w:rsidRDefault="004E5B54" w:rsidP="00713DBB">
      <w:pPr>
        <w:spacing w:after="0" w:line="360" w:lineRule="auto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713DBB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 xml:space="preserve">Les </w:t>
      </w:r>
      <w:r w:rsidR="005F32C3" w:rsidRPr="00713DBB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court-circuits</w:t>
      </w:r>
    </w:p>
    <w:p w14:paraId="625ABADC" w14:textId="77777777" w:rsidR="00190C3A" w:rsidRPr="004215A1" w:rsidRDefault="00190C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4DBF639C" w14:textId="77777777" w:rsidR="004E5B54" w:rsidRPr="004215A1" w:rsidRDefault="004E5B54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 xml:space="preserve">Définition </w:t>
      </w:r>
    </w:p>
    <w:p w14:paraId="425D41C5" w14:textId="77777777" w:rsidR="004E5B54" w:rsidRPr="004215A1" w:rsidRDefault="004E5B54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On dit qu’il se produit un court-circuit ou un défaut lorsqu’un conducteur sous tension se trouve mis en contact accidentellement avec un conducteur de tension différente ou avec une pièce conductrice reliée à la terre (bâti de machine, support de ligne,…), un arc électrique ou avec la terre elle-même. </w:t>
      </w:r>
    </w:p>
    <w:p w14:paraId="0EB10434" w14:textId="77777777" w:rsidR="00E573B5" w:rsidRPr="004215A1" w:rsidRDefault="00E573B5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37FAE601" w14:textId="77777777" w:rsidR="004E5B54" w:rsidRPr="004215A1" w:rsidRDefault="004E5B54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Origines des court-circuit</w:t>
      </w:r>
    </w:p>
    <w:p w14:paraId="2F568729" w14:textId="77777777" w:rsidR="004E5B54" w:rsidRPr="004215A1" w:rsidRDefault="004E5B54" w:rsidP="00713DBB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Défaut</w:t>
      </w:r>
      <w:r w:rsidR="008F5F5E" w:rsidRPr="004215A1">
        <w:rPr>
          <w:rFonts w:asciiTheme="majorBidi" w:eastAsiaTheme="minorEastAsia" w:hAnsiTheme="majorBidi" w:cstheme="majorBidi"/>
          <w:sz w:val="24"/>
          <w:szCs w:val="24"/>
        </w:rPr>
        <w:t xml:space="preserve"> d’isolation, </w:t>
      </w:r>
    </w:p>
    <w:p w14:paraId="258BFEB9" w14:textId="77777777" w:rsidR="004E5B54" w:rsidRPr="004215A1" w:rsidRDefault="004E5B54" w:rsidP="00713DBB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Vent violant (rupture des conducteurs), </w:t>
      </w:r>
    </w:p>
    <w:p w14:paraId="06B7B5FC" w14:textId="77777777" w:rsidR="004E5B54" w:rsidRPr="004215A1" w:rsidRDefault="004E5B54" w:rsidP="00713DBB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Surtensions très élevée d’origine atmosphérique (foudre) ou de manœuvre, </w:t>
      </w:r>
    </w:p>
    <w:p w14:paraId="50CD2F8E" w14:textId="77777777" w:rsidR="004E5B54" w:rsidRPr="004215A1" w:rsidRDefault="004E5B54" w:rsidP="00713DBB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Accumulation de glace (rupture des conducteurs, effondrement des pylônes, contournement ou court-circuit des isolateurs), </w:t>
      </w:r>
    </w:p>
    <w:p w14:paraId="6AA63E77" w14:textId="77777777" w:rsidR="004E5B54" w:rsidRPr="004215A1" w:rsidRDefault="004E5B54" w:rsidP="00713DBB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Pollution atmosphérique des isolateurs</w:t>
      </w:r>
    </w:p>
    <w:p w14:paraId="06B739F2" w14:textId="77777777" w:rsidR="004E5B54" w:rsidRPr="004215A1" w:rsidRDefault="004E5B54" w:rsidP="00713DBB">
      <w:pPr>
        <w:spacing w:after="0" w:line="360" w:lineRule="auto"/>
        <w:ind w:left="36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3E369CCE" w14:textId="77777777" w:rsidR="004E5B54" w:rsidRPr="004215A1" w:rsidRDefault="004E5B54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Types de court-circuits</w:t>
      </w:r>
    </w:p>
    <w:p w14:paraId="502A64E6" w14:textId="77777777" w:rsidR="004E5B54" w:rsidRPr="004215A1" w:rsidRDefault="004E5B54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Dans un réseau triphasé de constitution symétrique on peut classer les court-circuits de la manière suivante : </w:t>
      </w:r>
    </w:p>
    <w:p w14:paraId="056DB223" w14:textId="77777777" w:rsidR="004E5B54" w:rsidRPr="004215A1" w:rsidRDefault="004E5B54" w:rsidP="00713DBB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b/>
          <w:bCs/>
          <w:sz w:val="24"/>
          <w:szCs w:val="24"/>
        </w:rPr>
        <w:t>court-circuits triphasés symétriques</w:t>
      </w: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 (environ 5% de tous les court-circuits) intéressant toutes les phases avec ou sans mise à la terre (la mise à la terre ne modifie pas la valeur des courants, puisqu’en raison de la symétrie du système, le conducteur neutre, ou la terre, n’est parcouru par aucun courant. </w:t>
      </w:r>
    </w:p>
    <w:p w14:paraId="5C578F60" w14:textId="77777777" w:rsidR="00E573B5" w:rsidRPr="004215A1" w:rsidRDefault="00E573B5" w:rsidP="00713DBB">
      <w:pPr>
        <w:pStyle w:val="Paragraphedeliste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26244B97" w14:textId="77777777" w:rsidR="004E5B54" w:rsidRPr="004215A1" w:rsidRDefault="004E5B54" w:rsidP="00713DBB">
      <w:pPr>
        <w:spacing w:after="0" w:line="360" w:lineRule="auto"/>
        <w:ind w:left="360"/>
        <w:jc w:val="center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7C083B14" wp14:editId="62CF7044">
            <wp:extent cx="3600000" cy="1438275"/>
            <wp:effectExtent l="19050" t="0" r="450" b="0"/>
            <wp:docPr id="14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974A10B" w14:textId="77777777" w:rsidR="00E573B5" w:rsidRPr="00305D66" w:rsidRDefault="005F32C3" w:rsidP="00305D66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Court-circuit</w:t>
      </w:r>
      <w:r w:rsidR="004E5B54" w:rsidRPr="004215A1">
        <w:rPr>
          <w:rFonts w:asciiTheme="majorBidi" w:eastAsiaTheme="minorEastAsia" w:hAnsiTheme="majorBidi" w:cstheme="majorBidi"/>
          <w:sz w:val="24"/>
          <w:szCs w:val="24"/>
        </w:rPr>
        <w:t xml:space="preserve"> dissymétriques entre une phase et la masse. Cela se traduit par la mise en contact par le sol ou par une pièce conductrice avec la terre). Ces court-circuits représentent </w:t>
      </w:r>
      <w:r w:rsidR="004E5B54" w:rsidRPr="004215A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65% des cas. </w:t>
      </w:r>
    </w:p>
    <w:p w14:paraId="6A52FDE2" w14:textId="77777777" w:rsidR="004E5B54" w:rsidRPr="004215A1" w:rsidRDefault="004E5B54" w:rsidP="00713DBB">
      <w:pPr>
        <w:spacing w:after="0" w:line="36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4B12C03D" wp14:editId="2965AE57">
            <wp:extent cx="3600000" cy="1438275"/>
            <wp:effectExtent l="19050" t="0" r="450" b="0"/>
            <wp:docPr id="15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CE2AD9B" w14:textId="77777777" w:rsidR="004E5B54" w:rsidRPr="004215A1" w:rsidRDefault="004E5B54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c) </w:t>
      </w:r>
      <w:r w:rsidR="005F32C3" w:rsidRPr="004215A1">
        <w:rPr>
          <w:rFonts w:asciiTheme="majorBidi" w:eastAsiaTheme="minorEastAsia" w:hAnsiTheme="majorBidi" w:cstheme="majorBidi"/>
          <w:sz w:val="24"/>
          <w:szCs w:val="24"/>
        </w:rPr>
        <w:t>C</w:t>
      </w: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ourt-circuits dissymétriques entre deux phases sans mise à la terre. Ces court-circuits représentent environ </w:t>
      </w:r>
      <w:r w:rsidRPr="004215A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10% des cas. </w:t>
      </w:r>
    </w:p>
    <w:p w14:paraId="6F2AD95D" w14:textId="77777777" w:rsidR="004E5B54" w:rsidRPr="004215A1" w:rsidRDefault="004E5B54" w:rsidP="00713DBB">
      <w:pPr>
        <w:spacing w:after="0" w:line="36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3CDE12B4" wp14:editId="2E8047BA">
            <wp:extent cx="3600000" cy="1438275"/>
            <wp:effectExtent l="19050" t="0" r="450" b="0"/>
            <wp:docPr id="16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9E1BE9E" w14:textId="77777777" w:rsidR="004E5B54" w:rsidRPr="004215A1" w:rsidRDefault="004E5B54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d) </w:t>
      </w:r>
      <w:r w:rsidR="005F32C3" w:rsidRPr="004215A1">
        <w:rPr>
          <w:rFonts w:asciiTheme="majorBidi" w:eastAsiaTheme="minorEastAsia" w:hAnsiTheme="majorBidi" w:cstheme="majorBidi"/>
          <w:sz w:val="24"/>
          <w:szCs w:val="24"/>
        </w:rPr>
        <w:t>C</w:t>
      </w: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ourt-circuits dissymétriques entre deux phases et la terre. Ces court-circuits représentent environ </w:t>
      </w:r>
      <w:r w:rsidRPr="004215A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20% des cas. </w:t>
      </w:r>
    </w:p>
    <w:p w14:paraId="445A9ABA" w14:textId="77777777" w:rsidR="004E5B54" w:rsidRPr="004215A1" w:rsidRDefault="004E5B54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Les court-circuits peuvent être : </w:t>
      </w:r>
    </w:p>
    <w:p w14:paraId="62EE978D" w14:textId="77777777" w:rsidR="00E573B5" w:rsidRPr="004215A1" w:rsidRDefault="005F32C3" w:rsidP="00713DBB">
      <w:pPr>
        <w:pStyle w:val="Paragraphedeliste"/>
        <w:numPr>
          <w:ilvl w:val="1"/>
          <w:numId w:val="1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D</w:t>
      </w:r>
      <w:r w:rsidR="004E5B54" w:rsidRPr="004215A1">
        <w:rPr>
          <w:rFonts w:asciiTheme="majorBidi" w:eastAsiaTheme="minorEastAsia" w:hAnsiTheme="majorBidi" w:cstheme="majorBidi"/>
          <w:sz w:val="24"/>
          <w:szCs w:val="24"/>
        </w:rPr>
        <w:t xml:space="preserve">urables </w:t>
      </w:r>
    </w:p>
    <w:p w14:paraId="7638EF16" w14:textId="77777777" w:rsidR="004E5B54" w:rsidRPr="004215A1" w:rsidRDefault="005F32C3" w:rsidP="00713DBB">
      <w:pPr>
        <w:pStyle w:val="Paragraphedeliste"/>
        <w:numPr>
          <w:ilvl w:val="1"/>
          <w:numId w:val="1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T</w:t>
      </w:r>
      <w:r w:rsidR="004E5B54" w:rsidRPr="004215A1">
        <w:rPr>
          <w:rFonts w:asciiTheme="majorBidi" w:eastAsiaTheme="minorEastAsia" w:hAnsiTheme="majorBidi" w:cstheme="majorBidi"/>
          <w:sz w:val="24"/>
          <w:szCs w:val="24"/>
        </w:rPr>
        <w:t xml:space="preserve">ransitoires, qui disparaissent avec la raison qui les a provoqués (dans 50 à 70% des cas de court-circuits). </w:t>
      </w:r>
    </w:p>
    <w:p w14:paraId="01390A4B" w14:textId="77777777" w:rsidR="004E5B54" w:rsidRPr="004215A1" w:rsidRDefault="004E5B54" w:rsidP="00713DBB">
      <w:pPr>
        <w:spacing w:after="0" w:line="36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A4C773A" wp14:editId="32869894">
            <wp:extent cx="3600000" cy="1438275"/>
            <wp:effectExtent l="19050" t="0" r="450" b="0"/>
            <wp:docPr id="17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44C96EC" w14:textId="77777777" w:rsidR="004E5B54" w:rsidRPr="004215A1" w:rsidRDefault="004E5B54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Les effets des court-circuits</w:t>
      </w:r>
    </w:p>
    <w:p w14:paraId="09468DA4" w14:textId="77777777" w:rsidR="00E573B5" w:rsidRPr="004215A1" w:rsidRDefault="004E5B54" w:rsidP="00713DBB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échauffement des conducteurs, </w:t>
      </w:r>
    </w:p>
    <w:p w14:paraId="72B48A80" w14:textId="77777777" w:rsidR="00E573B5" w:rsidRPr="004215A1" w:rsidRDefault="004E5B54" w:rsidP="00713DBB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Ramollissement ou carbonisation des matières isolantes, </w:t>
      </w:r>
    </w:p>
    <w:p w14:paraId="13323ABC" w14:textId="77777777" w:rsidR="00E573B5" w:rsidRPr="004215A1" w:rsidRDefault="008F5F5E" w:rsidP="00713DBB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Allongement et déformation des conducteurs,</w:t>
      </w:r>
    </w:p>
    <w:p w14:paraId="0903E916" w14:textId="77777777" w:rsidR="00E573B5" w:rsidRPr="004215A1" w:rsidRDefault="008F5F5E" w:rsidP="00713DBB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Érosion des conducteurs et isolateurs, </w:t>
      </w:r>
    </w:p>
    <w:p w14:paraId="7611999A" w14:textId="77777777" w:rsidR="00E573B5" w:rsidRPr="004215A1" w:rsidRDefault="004E5B54" w:rsidP="00713DBB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Perturbation électromagnétique gênante, </w:t>
      </w:r>
    </w:p>
    <w:p w14:paraId="1C3E9405" w14:textId="77777777" w:rsidR="004E5B54" w:rsidRPr="004215A1" w:rsidRDefault="004E5B54" w:rsidP="00713DBB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Courant et tension dangereux au sol, </w:t>
      </w:r>
    </w:p>
    <w:p w14:paraId="27C14D06" w14:textId="77777777" w:rsidR="00E573B5" w:rsidRPr="004215A1" w:rsidRDefault="00E573B5" w:rsidP="00713DBB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……………………………………………………………..</w:t>
      </w:r>
    </w:p>
    <w:p w14:paraId="3DB4A46A" w14:textId="77777777" w:rsidR="00E573B5" w:rsidRPr="004215A1" w:rsidRDefault="00E573B5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Simplifications des schémas</w:t>
      </w:r>
    </w:p>
    <w:p w14:paraId="56144A0D" w14:textId="77777777" w:rsidR="00E573B5" w:rsidRPr="004215A1" w:rsidRDefault="00E573B5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Lors des court-circuits l’intensité du courant peut atteindre des valeurs très élevées. Dans le cas pratique ou les court-circuits se produisent dans un réseau comportant de nombreuses lignes et plusieurs transformateurs élévateurs ou abaisseurs de tension, on peut conclure : </w:t>
      </w:r>
    </w:p>
    <w:p w14:paraId="6369C2DE" w14:textId="77777777" w:rsidR="00E573B5" w:rsidRPr="004215A1" w:rsidRDefault="00E573B5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1) que l’intensité des courants de court-circuits diffère d’un point à l’autre d’un réseau : relativement intenses à proximité des centrales, ils sont moins à distance, plus grande, vu qu’il sont alors limités par les impédances des lignes et des transformateurs entre les sources et le défaut. </w:t>
      </w:r>
    </w:p>
    <w:p w14:paraId="6B6598EF" w14:textId="77777777" w:rsidR="00E573B5" w:rsidRPr="004215A1" w:rsidRDefault="00E573B5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2) Qu’en un point donné du réseau, le courant de court-circuits peut augmenter très sensiblement si l’on accroît la puissance de la centrale, ou si l’on procède à l’interconnexion de centrales précédemment isolées. </w:t>
      </w:r>
    </w:p>
    <w:p w14:paraId="33A9044F" w14:textId="77777777" w:rsidR="00E573B5" w:rsidRPr="004215A1" w:rsidRDefault="00E573B5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Dans les réseaux industriels, la réactance des différents éléments constitutifs est généralement prépondérante par rapport à la résistance ; aussi peut-on négliger cette dernière pour le calcul des courants de court-circuits et assimiler les impédances à des réactances pures. </w:t>
      </w:r>
    </w:p>
    <w:p w14:paraId="76170B5C" w14:textId="77777777" w:rsidR="00E573B5" w:rsidRPr="004215A1" w:rsidRDefault="00E573B5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- Dans les transformateurs on néglige les résistances et courants magnétisant, </w:t>
      </w:r>
    </w:p>
    <w:p w14:paraId="6D1BBF41" w14:textId="77777777" w:rsidR="00E573B5" w:rsidRPr="004215A1" w:rsidRDefault="00E573B5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- Dans les machines synchrones, on néglige les résistances, </w:t>
      </w:r>
    </w:p>
    <w:p w14:paraId="5C85241C" w14:textId="77777777" w:rsidR="008543EB" w:rsidRPr="004215A1" w:rsidRDefault="008F5F5E" w:rsidP="00713DBB">
      <w:pPr>
        <w:numPr>
          <w:ilvl w:val="0"/>
          <w:numId w:val="10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Au niveau des lignes de transmission, on néglige les condensateurs, conductances et résistances. </w:t>
      </w:r>
    </w:p>
    <w:p w14:paraId="7AC73DFB" w14:textId="77777777" w:rsidR="008543EB" w:rsidRPr="004215A1" w:rsidRDefault="008F5F5E" w:rsidP="00713DBB">
      <w:pPr>
        <w:numPr>
          <w:ilvl w:val="0"/>
          <w:numId w:val="10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Ces approximations entraînent une erreur ≤ 5%. </w:t>
      </w:r>
    </w:p>
    <w:p w14:paraId="48A1B108" w14:textId="77777777" w:rsidR="00190C3A" w:rsidRPr="004215A1" w:rsidRDefault="00190C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7E115AA4" w14:textId="77777777" w:rsidR="00190C3A" w:rsidRPr="004215A1" w:rsidRDefault="00190C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7ACF4481" w14:textId="77777777" w:rsidR="00190C3A" w:rsidRPr="004215A1" w:rsidRDefault="00190C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7C83FDAC" w14:textId="77777777" w:rsidR="00190C3A" w:rsidRPr="004215A1" w:rsidRDefault="00190C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6EA7B694" w14:textId="77777777" w:rsidR="00190C3A" w:rsidRPr="004215A1" w:rsidRDefault="00190C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331438CA" w14:textId="77777777" w:rsidR="00190C3A" w:rsidRPr="004215A1" w:rsidRDefault="00190C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29D35BF3" w14:textId="77777777" w:rsidR="00190C3A" w:rsidRPr="004215A1" w:rsidRDefault="00190C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2C7B4674" w14:textId="77777777" w:rsidR="00190C3A" w:rsidRPr="004215A1" w:rsidRDefault="00190C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104AAD6E" w14:textId="77777777" w:rsidR="00190C3A" w:rsidRPr="004215A1" w:rsidRDefault="00190C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1BEC0DE9" w14:textId="77777777" w:rsidR="00190C3A" w:rsidRPr="004215A1" w:rsidRDefault="00190C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49DE58EB" w14:textId="77777777" w:rsidR="00190C3A" w:rsidRDefault="00190C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72060ED4" w14:textId="77777777" w:rsidR="00713DBB" w:rsidRDefault="00713DB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6D73C496" w14:textId="77777777" w:rsidR="00713DBB" w:rsidRDefault="00713DB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0D49AC26" w14:textId="77777777" w:rsidR="00713DBB" w:rsidRDefault="00713DB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5E5DF8CE" w14:textId="77777777" w:rsidR="00305D66" w:rsidRPr="004215A1" w:rsidRDefault="00305D66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561EF038" w14:textId="77777777" w:rsidR="00190C3A" w:rsidRPr="00713DBB" w:rsidRDefault="00190C3A" w:rsidP="00713DBB">
      <w:pPr>
        <w:spacing w:after="0" w:line="360" w:lineRule="auto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713DBB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Étude des courts-circuits</w:t>
      </w:r>
    </w:p>
    <w:p w14:paraId="7BF27812" w14:textId="77777777" w:rsidR="005F32C3" w:rsidRPr="004215A1" w:rsidRDefault="005F32C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1FF541AD" w14:textId="77777777" w:rsidR="005F32C3" w:rsidRPr="004215A1" w:rsidRDefault="005F32C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1EE55C7F" w14:textId="77777777" w:rsidR="00190C3A" w:rsidRPr="004215A1" w:rsidRDefault="00190C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4215A1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Défaut linge-terre</w:t>
      </w:r>
    </w:p>
    <w:p w14:paraId="601A3506" w14:textId="77777777" w:rsidR="00190C3A" w:rsidRPr="004215A1" w:rsidRDefault="00190C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Ce défaut est entre la phase « </w:t>
      </w:r>
      <w:r w:rsidRPr="004215A1">
        <w:rPr>
          <w:rFonts w:asciiTheme="majorBidi" w:eastAsiaTheme="minorEastAsia" w:hAnsiTheme="majorBidi" w:cstheme="majorBidi"/>
          <w:i/>
          <w:iCs/>
          <w:sz w:val="24"/>
          <w:szCs w:val="24"/>
        </w:rPr>
        <w:t>a</w:t>
      </w: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 » et la terre à travers l’impédance de défaut </w:t>
      </w:r>
      <w:r w:rsidRPr="004215A1">
        <w:rPr>
          <w:rFonts w:asciiTheme="majorBidi" w:eastAsiaTheme="minorEastAsia" w:hAnsiTheme="majorBidi" w:cstheme="majorBidi"/>
          <w:i/>
          <w:iCs/>
          <w:sz w:val="24"/>
          <w:szCs w:val="24"/>
        </w:rPr>
        <w:t>Zf</w:t>
      </w: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. On se pose que le générateur est initialement non chargé .les conditions de frontières sont: </w:t>
      </w:r>
    </w:p>
    <w:p w14:paraId="68710C8E" w14:textId="0AB09639" w:rsidR="00AC2E3E" w:rsidRPr="004215A1" w:rsidRDefault="007B1F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983B8E" wp14:editId="1ABAC8A8">
                <wp:simplePos x="0" y="0"/>
                <wp:positionH relativeFrom="column">
                  <wp:posOffset>2124075</wp:posOffset>
                </wp:positionH>
                <wp:positionV relativeFrom="paragraph">
                  <wp:posOffset>6985</wp:posOffset>
                </wp:positionV>
                <wp:extent cx="3815080" cy="1882140"/>
                <wp:effectExtent l="4445" t="381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043C0" w14:textId="77777777" w:rsidR="00841075" w:rsidRDefault="00841075" w:rsidP="00AC2E3E">
                            <w:r w:rsidRPr="00AC2E3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E75C7CA" wp14:editId="077E8EDE">
                                  <wp:extent cx="3600000" cy="1857375"/>
                                  <wp:effectExtent l="19050" t="0" r="450" b="0"/>
                                  <wp:docPr id="19" name="Imag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2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0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83B8E" id="Text Box 6" o:spid="_x0000_s1030" type="#_x0000_t202" style="position:absolute;left:0;text-align:left;margin-left:167.25pt;margin-top:.55pt;width:300.4pt;height:1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" filled="f" stroked="f">
                <v:textbox>
                  <w:txbxContent>
                    <w:p w14:paraId="1E6043C0" w14:textId="77777777" w:rsidR="00841075" w:rsidRDefault="00841075" w:rsidP="00AC2E3E">
                      <w:r w:rsidRPr="00AC2E3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E75C7CA" wp14:editId="077E8EDE">
                            <wp:extent cx="3600000" cy="1857375"/>
                            <wp:effectExtent l="19050" t="0" r="450" b="0"/>
                            <wp:docPr id="19" name="Image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2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0" cy="185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FB9A92" w14:textId="77777777" w:rsidR="00AC2E3E" w:rsidRPr="004215A1" w:rsidRDefault="00AC2E3E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7665BDF5" w14:textId="77777777" w:rsidR="00AC2E3E" w:rsidRPr="004215A1" w:rsidRDefault="00AC2E3E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383567ED" w14:textId="77777777" w:rsidR="00AC2E3E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sub>
        </m:sSub>
      </m:oMath>
      <w:r w:rsidR="00AC2E3E" w:rsidRPr="004215A1">
        <w:rPr>
          <w:rFonts w:asciiTheme="majorBidi" w:eastAsiaTheme="minorEastAsia" w:hAnsiTheme="majorBidi" w:cstheme="majorBidi"/>
          <w:i/>
          <w:sz w:val="24"/>
          <w:szCs w:val="24"/>
        </w:rPr>
        <w:t>=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sub>
        </m:sSub>
      </m:oMath>
    </w:p>
    <w:p w14:paraId="73E0B5C1" w14:textId="77777777" w:rsidR="00AC2E3E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=0</m:t>
          </m:r>
        </m:oMath>
      </m:oMathPara>
    </w:p>
    <w:p w14:paraId="0EA991F8" w14:textId="77777777" w:rsidR="00AC2E3E" w:rsidRPr="004215A1" w:rsidRDefault="00AC2E3E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1A519D74" w14:textId="77777777" w:rsidR="00AC2E3E" w:rsidRPr="004215A1" w:rsidRDefault="00AC2E3E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4812341F" w14:textId="77777777" w:rsidR="008543EB" w:rsidRPr="004215A1" w:rsidRDefault="008F5F5E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Utilisant l’équation de courant dans les composants symétriques</w:t>
      </w:r>
    </w:p>
    <w:p w14:paraId="7D665FF3" w14:textId="77777777" w:rsidR="00AC2E3E" w:rsidRPr="004215A1" w:rsidRDefault="003F357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14:paraId="5B7BF38C" w14:textId="77777777" w:rsidR="00AC2E3E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a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a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T</m:t>
              </m:r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</m:oMath>
      </m:oMathPara>
    </w:p>
    <w:p w14:paraId="3D3B2EE1" w14:textId="77777777" w:rsidR="00AC2E3E" w:rsidRPr="004215A1" w:rsidRDefault="00AC2E3E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Donc :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</m:t>
            </m:r>
          </m:den>
        </m:f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sub>
        </m:sSub>
      </m:oMath>
    </w:p>
    <w:p w14:paraId="22825298" w14:textId="77777777" w:rsidR="008543EB" w:rsidRPr="004215A1" w:rsidRDefault="008F5F5E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La tension de phase « a » en </w:t>
      </w:r>
      <w:r w:rsidR="005F32C3" w:rsidRPr="004215A1">
        <w:rPr>
          <w:rFonts w:asciiTheme="majorBidi" w:eastAsiaTheme="minorEastAsia" w:hAnsiTheme="majorBidi" w:cstheme="majorBidi"/>
          <w:sz w:val="24"/>
          <w:szCs w:val="24"/>
        </w:rPr>
        <w:t>termes</w:t>
      </w: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 de composants symétriques est</w:t>
      </w:r>
      <w:r w:rsidR="00AC2E3E" w:rsidRPr="004215A1">
        <w:rPr>
          <w:rFonts w:asciiTheme="majorBidi" w:eastAsiaTheme="minorEastAsia" w:hAnsiTheme="majorBidi" w:cstheme="majorBidi"/>
          <w:sz w:val="24"/>
          <w:szCs w:val="24"/>
        </w:rPr>
        <w:t> :</w:t>
      </w:r>
    </w:p>
    <w:p w14:paraId="7CA7576C" w14:textId="77777777" w:rsidR="000E08D0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sub>
          </m:sSub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d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d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i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</m:sSub>
        </m:oMath>
      </m:oMathPara>
    </w:p>
    <w:p w14:paraId="3AD1D201" w14:textId="77777777" w:rsidR="000C592B" w:rsidRPr="004215A1" w:rsidRDefault="000C592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14:paraId="1E724F4D" w14:textId="77777777" w:rsidR="000C592B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sub>
          </m:sSub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sub>
          </m:sSub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f</m:t>
              </m:r>
            </m:sub>
          </m:sSub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=3</m:t>
          </m:r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sub>
          </m:sSub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f</m:t>
              </m:r>
            </m:sub>
          </m:sSub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sub>
          </m:sSub>
          <m:r>
            <m:rPr>
              <m:sty m:val="p"/>
            </m:rPr>
            <w:rPr>
              <w:rFonts w:asciiTheme="majorBidi" w:eastAsiaTheme="minorEastAsia" w:hAnsiTheme="majorBidi" w:cstheme="majorBidi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i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→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 xml:space="preserve">  </m:t>
          </m:r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f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</m:den>
          </m:f>
        </m:oMath>
      </m:oMathPara>
    </w:p>
    <w:p w14:paraId="2258F5C5" w14:textId="77777777" w:rsidR="002A0886" w:rsidRPr="004215A1" w:rsidRDefault="00AC04D9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Et le courant de défaut est :</w:t>
      </w:r>
    </w:p>
    <w:p w14:paraId="49D95444" w14:textId="77777777" w:rsidR="002A0886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=3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f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i</m:t>
                  </m:r>
                </m:sub>
              </m:sSub>
            </m:den>
          </m:f>
        </m:oMath>
      </m:oMathPara>
    </w:p>
    <w:p w14:paraId="31829C68" w14:textId="77777777" w:rsidR="00AC04D9" w:rsidRPr="004215A1" w:rsidRDefault="00AC04D9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7AB7043D" w14:textId="77777777" w:rsidR="00AC04D9" w:rsidRPr="004215A1" w:rsidRDefault="00AC04D9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Si on observe les équations précédentes, on peut schématiser ce défaut comme suit: </w:t>
      </w:r>
    </w:p>
    <w:p w14:paraId="5A2A9CC8" w14:textId="30387E8E" w:rsidR="00AC04D9" w:rsidRPr="004215A1" w:rsidRDefault="007B1F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eastAsiaTheme="minorEastAsia" w:hAnsiTheme="majorBidi" w:cstheme="majorBidi"/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1B5F7" wp14:editId="0DDE9CF8">
                <wp:simplePos x="0" y="0"/>
                <wp:positionH relativeFrom="column">
                  <wp:posOffset>1216660</wp:posOffset>
                </wp:positionH>
                <wp:positionV relativeFrom="paragraph">
                  <wp:posOffset>68580</wp:posOffset>
                </wp:positionV>
                <wp:extent cx="3327400" cy="1696720"/>
                <wp:effectExtent l="1905" t="0" r="444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8B47C" w14:textId="77777777" w:rsidR="00841075" w:rsidRDefault="00841075" w:rsidP="000444EF">
                            <w:pPr>
                              <w:jc w:val="center"/>
                            </w:pPr>
                            <w:r w:rsidRPr="000444E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3B7F24" wp14:editId="0E894D2A">
                                  <wp:extent cx="2828925" cy="1504762"/>
                                  <wp:effectExtent l="19050" t="0" r="0" b="0"/>
                                  <wp:docPr id="1" name="Imag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41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7497" cy="1509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B5F7" id="Text Box 12" o:spid="_x0000_s1031" type="#_x0000_t202" style="position:absolute;left:0;text-align:left;margin-left:95.8pt;margin-top:5.4pt;width:262pt;height:1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" filled="f" stroked="f">
                <v:textbox>
                  <w:txbxContent>
                    <w:p w14:paraId="0BC8B47C" w14:textId="77777777" w:rsidR="00841075" w:rsidRDefault="00841075" w:rsidP="000444EF">
                      <w:pPr>
                        <w:jc w:val="center"/>
                      </w:pPr>
                      <w:r w:rsidRPr="000444EF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D3B7F24" wp14:editId="0E894D2A">
                            <wp:extent cx="2828925" cy="1504762"/>
                            <wp:effectExtent l="19050" t="0" r="0" b="0"/>
                            <wp:docPr id="1" name="Imag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41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7497" cy="1509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CD91FA" w14:textId="77777777" w:rsidR="00AC04D9" w:rsidRPr="004215A1" w:rsidRDefault="00AC04D9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7C65FE2E" w14:textId="77777777" w:rsidR="00AC04D9" w:rsidRPr="004215A1" w:rsidRDefault="00AC04D9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6FD52D29" w14:textId="77777777" w:rsidR="003F4269" w:rsidRPr="004215A1" w:rsidRDefault="003F4269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603260E0" w14:textId="77777777" w:rsidR="00036413" w:rsidRPr="004215A1" w:rsidRDefault="0003641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07BB4945" w14:textId="77777777" w:rsidR="00AC04D9" w:rsidRPr="004215A1" w:rsidRDefault="00AC04D9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4215A1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Défaut linge-linge :</w:t>
      </w:r>
    </w:p>
    <w:p w14:paraId="36F69204" w14:textId="041BBE0B" w:rsidR="00AC04D9" w:rsidRPr="004215A1" w:rsidRDefault="007B1F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1E967A" wp14:editId="477C3C22">
                <wp:simplePos x="0" y="0"/>
                <wp:positionH relativeFrom="column">
                  <wp:posOffset>2676525</wp:posOffset>
                </wp:positionH>
                <wp:positionV relativeFrom="paragraph">
                  <wp:posOffset>311785</wp:posOffset>
                </wp:positionV>
                <wp:extent cx="3481705" cy="2383155"/>
                <wp:effectExtent l="4445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705" cy="238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CEC2E" w14:textId="77777777" w:rsidR="00841075" w:rsidRDefault="00841075" w:rsidP="00AC04D9">
                            <w:r w:rsidRPr="00AC04D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46209DE" wp14:editId="002159AD">
                                  <wp:extent cx="3162300" cy="2114550"/>
                                  <wp:effectExtent l="19050" t="0" r="0" b="0"/>
                                  <wp:docPr id="21" name="Imag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43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1883" cy="2120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E967A" id="Text Box 9" o:spid="_x0000_s1032" type="#_x0000_t202" style="position:absolute;left:0;text-align:left;margin-left:210.75pt;margin-top:24.55pt;width:274.15pt;height:18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" filled="f" stroked="f">
                <v:textbox>
                  <w:txbxContent>
                    <w:p w14:paraId="52CCEC2E" w14:textId="77777777" w:rsidR="00841075" w:rsidRDefault="00841075" w:rsidP="00AC04D9">
                      <w:r w:rsidRPr="00AC04D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46209DE" wp14:editId="002159AD">
                            <wp:extent cx="3162300" cy="2114550"/>
                            <wp:effectExtent l="19050" t="0" r="0" b="0"/>
                            <wp:docPr id="21" name="Imag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43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1883" cy="2120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04D9" w:rsidRPr="004215A1">
        <w:rPr>
          <w:rFonts w:asciiTheme="majorBidi" w:eastAsiaTheme="minorEastAsia" w:hAnsiTheme="majorBidi" w:cstheme="majorBidi"/>
          <w:sz w:val="24"/>
          <w:szCs w:val="24"/>
        </w:rPr>
        <w:t xml:space="preserve">Le défaut est entre la phase « b » et « c ». On se pose que le générateur est initialement non chargé .les conditions de frontières sont: </w:t>
      </w:r>
    </w:p>
    <w:p w14:paraId="2C4C74E7" w14:textId="77777777" w:rsidR="00AC04D9" w:rsidRPr="004215A1" w:rsidRDefault="00AC04D9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0C2D8668" w14:textId="77777777" w:rsidR="00AC04D9" w:rsidRPr="004215A1" w:rsidRDefault="00AC04D9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4989F802" w14:textId="77777777" w:rsidR="00AC04D9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b</m:t>
              </m:r>
            </m:sub>
          </m:sSub>
          <m:r>
            <w:rPr>
              <w:rFonts w:asciiTheme="majorBidi" w:eastAsiaTheme="minorEastAsia" w:hAnsiTheme="majorBidi" w:cstheme="majorBid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b</m:t>
              </m:r>
            </m:sub>
          </m:sSub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f</m:t>
              </m:r>
            </m:sub>
          </m:sSub>
        </m:oMath>
      </m:oMathPara>
    </w:p>
    <w:p w14:paraId="4CFC2F5B" w14:textId="77777777" w:rsidR="00AC04D9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=0</m:t>
          </m:r>
        </m:oMath>
      </m:oMathPara>
    </w:p>
    <w:p w14:paraId="01B18C9B" w14:textId="77777777" w:rsidR="00AC04D9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=0</m:t>
          </m:r>
        </m:oMath>
      </m:oMathPara>
    </w:p>
    <w:p w14:paraId="136BC1EB" w14:textId="77777777" w:rsidR="00AC04D9" w:rsidRPr="004215A1" w:rsidRDefault="00AC04D9" w:rsidP="00713DBB">
      <w:pPr>
        <w:spacing w:after="0" w:line="360" w:lineRule="auto"/>
        <w:ind w:left="360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27FB2346" w14:textId="77777777" w:rsidR="00AC04D9" w:rsidRPr="004215A1" w:rsidRDefault="00AC04D9" w:rsidP="00713DBB">
      <w:pPr>
        <w:spacing w:after="0" w:line="360" w:lineRule="auto"/>
        <w:ind w:left="360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14:paraId="6885092C" w14:textId="77777777" w:rsidR="00AC04D9" w:rsidRPr="004215A1" w:rsidRDefault="00AC04D9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52BDC788" w14:textId="77777777" w:rsidR="00AC04D9" w:rsidRPr="004215A1" w:rsidRDefault="00AC04D9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Utilisant l’équation de courant dans les composants symétriques</w:t>
      </w:r>
    </w:p>
    <w:p w14:paraId="559C917C" w14:textId="77777777" w:rsidR="00387B1D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a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a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b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Theme="majorBidi" w:eastAsiaTheme="minorEastAsia" w:hAnsiTheme="majorBidi" w:cstheme="majorBidi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b</m:t>
                        </m:r>
                      </m:sub>
                    </m:sSub>
                  </m:e>
                </m:mr>
              </m:m>
            </m:e>
          </m:d>
        </m:oMath>
      </m:oMathPara>
    </w:p>
    <w:p w14:paraId="72861D28" w14:textId="77777777" w:rsidR="00387B1D" w:rsidRPr="004215A1" w:rsidRDefault="00387B1D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Donc</w:t>
      </w:r>
    </w:p>
    <w:p w14:paraId="1E1982F1" w14:textId="77777777" w:rsidR="00387B1D" w:rsidRPr="004215A1" w:rsidRDefault="00387B1D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=0</m:t>
        </m:r>
      </m:oMath>
    </w:p>
    <w:p w14:paraId="53C11152" w14:textId="77777777" w:rsidR="00387B1D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  <m:r>
              <w:rPr>
                <w:rFonts w:asciiTheme="majorBidi" w:eastAsiaTheme="minorEastAsia" w:hAnsiTheme="majorBidi" w:cstheme="majorBidi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</m:t>
                </m:r>
              </m:sup>
            </m:sSup>
          </m:e>
        </m:d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b</m:t>
            </m:r>
          </m:sub>
        </m:sSub>
      </m:oMath>
      <w:r w:rsidR="00387B1D" w:rsidRPr="004215A1">
        <w:rPr>
          <w:rFonts w:asciiTheme="majorBidi" w:eastAsiaTheme="minorEastAsia" w:hAnsiTheme="majorBidi" w:cstheme="majorBidi"/>
          <w:sz w:val="24"/>
          <w:szCs w:val="24"/>
        </w:rPr>
        <w:t xml:space="preserve">        </w:t>
      </w:r>
    </w:p>
    <w:p w14:paraId="30C2525A" w14:textId="77777777" w:rsidR="00387B1D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</m:t>
              </m:r>
            </m:den>
          </m:f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  <m: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</m:e>
          </m:d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</m:sub>
          </m:sSub>
        </m:oMath>
      </m:oMathPara>
    </w:p>
    <w:p w14:paraId="29DE1F30" w14:textId="77777777" w:rsidR="00387B1D" w:rsidRPr="004215A1" w:rsidRDefault="003F4269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Et d’autre par</w:t>
      </w:r>
    </w:p>
    <w:p w14:paraId="495F3BC5" w14:textId="77777777" w:rsidR="00276863" w:rsidRPr="004215A1" w:rsidRDefault="0027686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6584CB68" w14:textId="77777777" w:rsidR="00387B1D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b</m:t>
              </m:r>
            </m:sub>
          </m:sSub>
          <m:r>
            <w:rPr>
              <w:rFonts w:asciiTheme="majorBidi" w:eastAsiaTheme="minorEastAsia" w:hAnsiTheme="majorBidi" w:cstheme="majorBid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</m:d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b</m:t>
              </m:r>
            </m:sub>
          </m:sSub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f</m:t>
              </m:r>
            </m:sub>
          </m:sSub>
        </m:oMath>
      </m:oMathPara>
    </w:p>
    <w:p w14:paraId="327C42A1" w14:textId="77777777" w:rsidR="00276863" w:rsidRPr="004215A1" w:rsidRDefault="0027686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14:paraId="6414D8E7" w14:textId="77777777" w:rsidR="00276863" w:rsidRPr="004215A1" w:rsidRDefault="00387B1D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Donc </w:t>
      </w:r>
    </w:p>
    <w:p w14:paraId="0ED1FB86" w14:textId="77777777" w:rsidR="00387B1D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b</m:t>
              </m:r>
            </m:sub>
          </m:sSub>
          <m:r>
            <m:rPr>
              <m:sty m:val="p"/>
            </m:rPr>
            <w:rPr>
              <w:rFonts w:asciiTheme="majorBidi" w:eastAsiaTheme="minorEastAsia" w:hAnsiTheme="majorBidi" w:cstheme="majorBid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c</m:t>
              </m:r>
            </m:sub>
          </m:sSub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e>
          </m:d>
          <m:d>
            <m:d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e>
          </m:d>
          <m:d>
            <m:d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Theme="majorBidi" w:cstheme="majorBidi"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Theme="majorBidi" w:eastAsiaTheme="minorEastAsia" w:hAnsiTheme="majorBidi" w:cstheme="majorBidi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Theme="majorBidi" w:cstheme="majorBidi"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d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Theme="majorBidi" w:cstheme="majorBidi"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d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Theme="majorBidi" w:eastAsiaTheme="minorEastAsia" w:hAnsiTheme="majorBidi" w:cstheme="majorBidi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Theme="majorBidi" w:cstheme="majorBidi"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Theme="majorBidi" w:cstheme="majorBidi"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d>
                </m:e>
                <m:sub/>
              </m:sSub>
            </m:e>
          </m:d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e>
          </m:d>
          <m:d>
            <m:d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(Z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d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</m:t>
              </m:r>
            </m:sub>
          </m:sSub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)=</m:t>
          </m:r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f</m:t>
              </m:r>
            </m:sub>
          </m:sSub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b</m:t>
              </m:r>
            </m:sub>
          </m:sSub>
        </m:oMath>
      </m:oMathPara>
    </w:p>
    <w:p w14:paraId="28AB02D9" w14:textId="77777777" w:rsidR="00F5378F" w:rsidRPr="004215A1" w:rsidRDefault="0027686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Avec</w:t>
      </w:r>
      <w:r w:rsidRPr="004215A1">
        <w:rPr>
          <w:rFonts w:asciiTheme="majorBidi" w:eastAsiaTheme="minorEastAsia" w:hAnsiTheme="majorBidi" w:cstheme="majorBidi"/>
          <w:b/>
          <w:bCs/>
          <w:sz w:val="24"/>
          <w:szCs w:val="24"/>
        </w:rPr>
        <w:t> :</w:t>
      </w:r>
    </w:p>
    <w:p w14:paraId="4398F707" w14:textId="77777777" w:rsidR="00387B1D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b</m:t>
              </m:r>
            </m:sub>
          </m:sSub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</m:t>
              </m:r>
            </m:num>
            <m:den>
              <m:d>
                <m:d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den>
          </m:f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</m:t>
              </m:r>
            </m:sub>
          </m:sSub>
        </m:oMath>
      </m:oMathPara>
    </w:p>
    <w:p w14:paraId="5E49AA39" w14:textId="77777777" w:rsidR="00276863" w:rsidRPr="004215A1" w:rsidRDefault="0027686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t>Donc :</w:t>
      </w:r>
    </w:p>
    <w:p w14:paraId="4B142F03" w14:textId="77777777" w:rsidR="00DC5A03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d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d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</m:t>
              </m:r>
            </m:num>
            <m:den>
              <m:d>
                <m:d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Theme="majorBidi" w:eastAsiaTheme="minorEastAsia" w:hAnsiTheme="majorBidi" w:cstheme="majorBidi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e>
              </m:d>
              <m:d>
                <m:d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den>
          </m:f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b</m:t>
              </m:r>
            </m:sub>
          </m:sSub>
        </m:oMath>
      </m:oMathPara>
    </w:p>
    <w:p w14:paraId="605C6BEA" w14:textId="77777777" w:rsidR="00DC5A03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</m:t>
              </m:r>
            </m:sub>
          </m:sSub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d>
            </m:den>
          </m:f>
        </m:oMath>
      </m:oMathPara>
    </w:p>
    <w:p w14:paraId="54A4EA71" w14:textId="77777777" w:rsidR="003F4269" w:rsidRPr="004215A1" w:rsidRDefault="003F4269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55C2C33F" w14:textId="77777777" w:rsidR="00DC5A03" w:rsidRPr="004215A1" w:rsidRDefault="00DC5A0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On a</w:t>
      </w:r>
      <w:r w:rsidR="00854D00" w:rsidRPr="004215A1">
        <w:rPr>
          <w:rFonts w:asciiTheme="majorBidi" w:eastAsiaTheme="minorEastAsia" w:hAnsiTheme="majorBidi" w:cstheme="majorBidi"/>
          <w:sz w:val="24"/>
          <w:szCs w:val="24"/>
        </w:rPr>
        <w:t xml:space="preserve"> : </w:t>
      </w: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Theme="majorBidi" w:cstheme="majorBidi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Theme="majorBidi" w:eastAsiaTheme="minorEastAsia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a</m:t>
            </m:r>
          </m:e>
        </m:d>
        <m:d>
          <m:dPr>
            <m:ctrlPr>
              <w:rPr>
                <w:rFonts w:ascii="Cambria Math" w:eastAsiaTheme="minorEastAsia" w:hAnsiTheme="majorBidi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Theme="majorBidi" w:eastAsiaTheme="minorEastAsia" w:hAnsiTheme="majorBidi" w:cstheme="majorBidi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Theme="majorBidi" w:cstheme="majorBidi"/>
            <w:sz w:val="24"/>
            <w:szCs w:val="24"/>
          </w:rPr>
          <m:t>=3</m:t>
        </m:r>
      </m:oMath>
    </w:p>
    <w:p w14:paraId="2BC92BB1" w14:textId="77777777" w:rsidR="00854D00" w:rsidRPr="004215A1" w:rsidRDefault="00854D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5F9DFD0A" w14:textId="77777777" w:rsidR="00DC5A03" w:rsidRPr="004215A1" w:rsidRDefault="00DC5A0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 xml:space="preserve">Le courant de défaut est </w:t>
      </w:r>
    </w:p>
    <w:p w14:paraId="4B015D5F" w14:textId="77777777" w:rsidR="00DC5A03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b</m:t>
              </m:r>
            </m:sub>
          </m:sSub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c</m:t>
              </m:r>
            </m:sub>
          </m:sSub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3.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Theme="majorBidi" w:cstheme="majorBidi"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4"/>
              <w:szCs w:val="24"/>
            </w:rPr>
            <m:t>j</m:t>
          </m:r>
          <m:rad>
            <m:radPr>
              <m:degHide m:val="1"/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</m:t>
              </m:r>
            </m:e>
          </m:rad>
          <m:f>
            <m:fPr>
              <m:ctrlPr>
                <w:rPr>
                  <w:rFonts w:ascii="Cambria Math" w:eastAsiaTheme="minorEastAsia" w:hAnsiTheme="majorBidi" w:cstheme="majorBidi"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d>
            </m:den>
          </m:f>
        </m:oMath>
      </m:oMathPara>
    </w:p>
    <w:p w14:paraId="0E67DF34" w14:textId="77777777" w:rsidR="00854D00" w:rsidRPr="004215A1" w:rsidRDefault="00854D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41EA91A0" w14:textId="77777777" w:rsidR="00854D00" w:rsidRPr="004215A1" w:rsidRDefault="00854D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On peut schématiser</w:t>
      </w:r>
      <w:r w:rsidR="003F4269" w:rsidRPr="004215A1">
        <w:rPr>
          <w:rFonts w:asciiTheme="majorBidi" w:eastAsiaTheme="minorEastAsia" w:hAnsiTheme="majorBidi" w:cstheme="majorBidi"/>
          <w:sz w:val="24"/>
          <w:szCs w:val="24"/>
        </w:rPr>
        <w:t xml:space="preserve"> ce défaut </w:t>
      </w:r>
      <w:r w:rsidRPr="004215A1">
        <w:rPr>
          <w:rFonts w:asciiTheme="majorBidi" w:eastAsiaTheme="minorEastAsia" w:hAnsiTheme="majorBidi" w:cstheme="majorBidi"/>
          <w:sz w:val="24"/>
          <w:szCs w:val="24"/>
        </w:rPr>
        <w:t>comme suit</w:t>
      </w:r>
      <w:r w:rsidR="003F4269" w:rsidRPr="004215A1">
        <w:rPr>
          <w:rFonts w:asciiTheme="majorBidi" w:eastAsiaTheme="minorEastAsia" w:hAnsiTheme="majorBidi" w:cstheme="majorBidi"/>
          <w:sz w:val="24"/>
          <w:szCs w:val="24"/>
        </w:rPr>
        <w:t>:</w:t>
      </w:r>
    </w:p>
    <w:p w14:paraId="5EE188C1" w14:textId="77777777" w:rsidR="003F4269" w:rsidRPr="004215A1" w:rsidRDefault="00854D00" w:rsidP="00713DBB">
      <w:pPr>
        <w:spacing w:after="0" w:line="360" w:lineRule="auto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b/>
          <w:bCs/>
          <w:noProof/>
          <w:sz w:val="24"/>
          <w:szCs w:val="24"/>
          <w:lang w:eastAsia="fr-FR"/>
        </w:rPr>
        <w:drawing>
          <wp:inline distT="0" distB="0" distL="0" distR="0" wp14:anchorId="797FA6AD" wp14:editId="312A2B51">
            <wp:extent cx="3867150" cy="1895475"/>
            <wp:effectExtent l="19050" t="0" r="0" b="0"/>
            <wp:docPr id="24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72" cy="189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D4847F5" w14:textId="77777777" w:rsidR="00854D00" w:rsidRPr="004215A1" w:rsidRDefault="00854D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b/>
          <w:bCs/>
          <w:sz w:val="24"/>
          <w:szCs w:val="24"/>
        </w:rPr>
        <w:t>Défaut 2 lignes – terre :</w:t>
      </w:r>
    </w:p>
    <w:p w14:paraId="28FD2E70" w14:textId="77777777" w:rsidR="00854D00" w:rsidRPr="004215A1" w:rsidRDefault="00854D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sz w:val="24"/>
          <w:szCs w:val="24"/>
        </w:rPr>
        <w:t>Le défaut est entre la phase « b », « c » et la terre. On se pose que le générateur est initialement non chargé .les conditions de frontières sont:</w:t>
      </w:r>
    </w:p>
    <w:p w14:paraId="13EB4D84" w14:textId="77777777" w:rsidR="00854D00" w:rsidRPr="004215A1" w:rsidRDefault="00854D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14:paraId="450977BA" w14:textId="7B6DBF1A" w:rsidR="00854D00" w:rsidRPr="004215A1" w:rsidRDefault="007B1F3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C8EA1" wp14:editId="547A85D9">
                <wp:simplePos x="0" y="0"/>
                <wp:positionH relativeFrom="column">
                  <wp:posOffset>2995930</wp:posOffset>
                </wp:positionH>
                <wp:positionV relativeFrom="paragraph">
                  <wp:posOffset>5080</wp:posOffset>
                </wp:positionV>
                <wp:extent cx="3352800" cy="210947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10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37ACF" w14:textId="77777777" w:rsidR="00841075" w:rsidRDefault="00841075" w:rsidP="00854D00">
                            <w:r w:rsidRPr="00854D0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79F507" wp14:editId="53B9C358">
                                  <wp:extent cx="2752725" cy="1866112"/>
                                  <wp:effectExtent l="19050" t="0" r="9525" b="0"/>
                                  <wp:docPr id="25" name="Imag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53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8573" cy="1863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CC8EA1" id="Text Box 10" o:spid="_x0000_s1033" type="#_x0000_t202" style="position:absolute;left:0;text-align:left;margin-left:235.9pt;margin-top:.4pt;width:264pt;height:166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" filled="f" stroked="f">
                <v:textbox style="mso-fit-shape-to-text:t">
                  <w:txbxContent>
                    <w:p w14:paraId="41837ACF" w14:textId="77777777" w:rsidR="00841075" w:rsidRDefault="00841075" w:rsidP="00854D00">
                      <w:r w:rsidRPr="00854D0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A79F507" wp14:editId="53B9C358">
                            <wp:extent cx="2752725" cy="1866112"/>
                            <wp:effectExtent l="19050" t="0" r="9525" b="0"/>
                            <wp:docPr id="25" name="Imag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53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8573" cy="1863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m:oMath>
        <m:sSub>
          <m:sSubPr>
            <m:ctrlPr>
              <w:rPr>
                <w:rFonts w:ascii="Cambria Math" w:eastAsiaTheme="minorEastAsia" w:hAnsiTheme="majorBidi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b</m:t>
            </m:r>
          </m:sub>
        </m:sSub>
        <m:r>
          <m:rPr>
            <m:sty m:val="p"/>
          </m:rPr>
          <w:rPr>
            <w:rFonts w:ascii="Cambria Math" w:eastAsiaTheme="minorEastAsia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Theme="majorBidi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c</m:t>
            </m:r>
          </m:sub>
        </m:sSub>
        <m:r>
          <m:rPr>
            <m:sty m:val="p"/>
          </m:rPr>
          <w:rPr>
            <w:rFonts w:ascii="Cambria Math" w:eastAsiaTheme="minorEastAsia" w:hAnsiTheme="majorBidi" w:cstheme="majorBidi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Theme="majorBidi" w:cstheme="majorBidi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Theme="majorBidi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c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b</m:t>
                </m:r>
              </m:sub>
            </m:sSub>
          </m:e>
        </m:d>
        <m:sSub>
          <m:sSubPr>
            <m:ctrlPr>
              <w:rPr>
                <w:rFonts w:ascii="Cambria Math" w:eastAsiaTheme="minorEastAsia" w:hAnsiTheme="majorBidi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f</m:t>
            </m:r>
          </m:sub>
        </m:sSub>
      </m:oMath>
    </w:p>
    <w:p w14:paraId="1742EBF2" w14:textId="77777777" w:rsidR="00854D00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Theme="majorBidi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a</m:t>
            </m:r>
          </m:sub>
        </m:sSub>
        <m:r>
          <m:rPr>
            <m:sty m:val="p"/>
          </m:rPr>
          <w:rPr>
            <w:rFonts w:ascii="Cambria Math" w:eastAsiaTheme="minorEastAsia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Theme="majorBidi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Theme="majorBidi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Theme="majorBidi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d</m:t>
            </m:r>
          </m:sub>
        </m:sSub>
        <m:r>
          <m:rPr>
            <m:sty m:val="p"/>
          </m:rPr>
          <w:rPr>
            <w:rFonts w:ascii="Cambria Math" w:eastAsiaTheme="minorEastAsia" w:hAnsiTheme="majorBidi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Theme="majorBidi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Theme="majorBidi" w:cstheme="majorBidi"/>
            <w:sz w:val="24"/>
            <w:szCs w:val="24"/>
          </w:rPr>
          <m:t>=0</m:t>
        </m:r>
      </m:oMath>
      <w:r w:rsidR="00854D00" w:rsidRPr="004215A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</w:p>
    <w:p w14:paraId="7D62606D" w14:textId="77777777" w:rsidR="00854D00" w:rsidRPr="004215A1" w:rsidRDefault="00854D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14:paraId="421A3AAC" w14:textId="77777777" w:rsidR="003F4269" w:rsidRPr="004215A1" w:rsidRDefault="003F4269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t>On sait que les tensions V</w:t>
      </w:r>
      <w:r w:rsidRPr="004215A1">
        <w:rPr>
          <w:rFonts w:asciiTheme="majorBidi" w:eastAsiaTheme="minorEastAsia" w:hAnsiTheme="majorBidi" w:cstheme="majorBidi"/>
          <w:iCs/>
          <w:sz w:val="24"/>
          <w:szCs w:val="24"/>
          <w:vertAlign w:val="subscript"/>
        </w:rPr>
        <w:t>b</w:t>
      </w:r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t xml:space="preserve"> et V</w:t>
      </w:r>
      <w:r w:rsidRPr="004215A1">
        <w:rPr>
          <w:rFonts w:asciiTheme="majorBidi" w:eastAsiaTheme="minorEastAsia" w:hAnsiTheme="majorBidi" w:cstheme="majorBidi"/>
          <w:iCs/>
          <w:sz w:val="24"/>
          <w:szCs w:val="24"/>
          <w:vertAlign w:val="subscript"/>
        </w:rPr>
        <w:t>c</w:t>
      </w:r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t xml:space="preserve"> sont égales à:</w:t>
      </w:r>
    </w:p>
    <w:p w14:paraId="0349A2BE" w14:textId="77777777" w:rsidR="000E08D0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b</m:t>
            </m:r>
          </m:sub>
        </m:sSub>
      </m:oMath>
      <w:r w:rsidR="000E08D0" w:rsidRPr="004215A1">
        <w:rPr>
          <w:rFonts w:asciiTheme="majorBidi" w:eastAsiaTheme="minorEastAsia" w:hAnsiTheme="majorBidi" w:cstheme="majorBidi"/>
          <w:iCs/>
          <w:sz w:val="24"/>
          <w:szCs w:val="24"/>
        </w:rPr>
        <w:t>=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r>
          <w:rPr>
            <w:rFonts w:ascii="Cambria Math" w:eastAsiaTheme="minorEastAsia" w:hAnsi="Cambria Math" w:cstheme="majorBidi"/>
            <w:sz w:val="24"/>
            <w:szCs w:val="24"/>
          </w:rPr>
          <m:t>a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</m:oMath>
    </w:p>
    <w:p w14:paraId="3AF506B9" w14:textId="77777777" w:rsidR="000E08D0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c</m:t>
            </m:r>
          </m:sub>
        </m:sSub>
      </m:oMath>
      <w:r w:rsidR="000E08D0" w:rsidRPr="004215A1">
        <w:rPr>
          <w:rFonts w:asciiTheme="majorBidi" w:eastAsiaTheme="minorEastAsia" w:hAnsiTheme="majorBidi" w:cstheme="majorBidi"/>
          <w:iCs/>
          <w:sz w:val="24"/>
          <w:szCs w:val="24"/>
        </w:rPr>
        <w:t>=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r>
          <w:rPr>
            <w:rFonts w:ascii="Cambria Math" w:eastAsiaTheme="minorEastAsia" w:hAnsi="Cambria Math" w:cstheme="majorBidi"/>
            <w:sz w:val="24"/>
            <w:szCs w:val="24"/>
          </w:rPr>
          <m:t>a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</m:oMath>
    </w:p>
    <w:p w14:paraId="650FCDC9" w14:textId="77777777" w:rsidR="007F4171" w:rsidRPr="004215A1" w:rsidRDefault="007F4171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2A567C0D" w14:textId="77777777" w:rsidR="00621650" w:rsidRPr="004215A1" w:rsidRDefault="000E08D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  <w:vertAlign w:val="subscript"/>
          <w:lang w:val="en-US"/>
        </w:rPr>
      </w:pPr>
      <w:r w:rsidRPr="004215A1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V</w:t>
      </w:r>
      <w:r w:rsidRPr="004215A1">
        <w:rPr>
          <w:rFonts w:asciiTheme="majorBidi" w:eastAsiaTheme="minorEastAsia" w:hAnsiTheme="majorBidi" w:cstheme="majorBidi"/>
          <w:iCs/>
          <w:sz w:val="24"/>
          <w:szCs w:val="24"/>
          <w:vertAlign w:val="subscript"/>
          <w:lang w:val="en-US"/>
        </w:rPr>
        <w:t>d</w:t>
      </w:r>
      <w:r w:rsidRPr="004215A1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=V</w:t>
      </w:r>
      <w:r w:rsidRPr="004215A1">
        <w:rPr>
          <w:rFonts w:asciiTheme="majorBidi" w:eastAsiaTheme="minorEastAsia" w:hAnsiTheme="majorBidi" w:cstheme="majorBidi"/>
          <w:iCs/>
          <w:sz w:val="24"/>
          <w:szCs w:val="24"/>
          <w:vertAlign w:val="subscript"/>
          <w:lang w:val="en-US"/>
        </w:rPr>
        <w:t>i</w:t>
      </w:r>
    </w:p>
    <w:p w14:paraId="52E1C501" w14:textId="77777777" w:rsidR="00560BBB" w:rsidRPr="004215A1" w:rsidRDefault="00560BB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</w:pPr>
    </w:p>
    <w:p w14:paraId="3A4F9FBD" w14:textId="77777777" w:rsidR="00560BBB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c</m:t>
            </m:r>
          </m:sub>
        </m:sSub>
      </m:oMath>
      <w:r w:rsidR="003F4269" w:rsidRPr="004215A1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=</w:t>
      </w:r>
      <m:oMath>
        <m:d>
          <m:d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  <w:lang w:val="en-US"/>
              </w:rPr>
              <m:t>+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b</m:t>
                </m:r>
              </m:sub>
            </m:sSub>
          </m:e>
        </m:d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sub>
        </m:sSub>
        <m:d>
          <m:d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  <w:lang w:val="en-US"/>
              </w:rPr>
              <m:t>+</m:t>
            </m:r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  <w:lang w:val="en-US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  <w:lang w:val="en-US"/>
              </w:rPr>
              <m:t>+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  <w:lang w:val="en-US"/>
                  </w:rPr>
                  <m:t>0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  <w:lang w:val="en-US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  <w:lang w:val="en-US"/>
              </w:rPr>
              <m:t>+</m:t>
            </m:r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eastAsiaTheme="minorEastAsia" w:hAnsiTheme="majorBidi" w:cstheme="majorBidi"/>
            <w:sz w:val="24"/>
            <w:szCs w:val="24"/>
            <w:lang w:val="en-US"/>
          </w:rPr>
          <m:t xml:space="preserve">            </m:t>
        </m:r>
      </m:oMath>
    </w:p>
    <w:p w14:paraId="1BAFF07A" w14:textId="77777777" w:rsidR="003F4269" w:rsidRPr="004215A1" w:rsidRDefault="00560BB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r>
            <w:rPr>
              <w:rFonts w:ascii="Cambria Math" w:eastAsiaTheme="minorEastAsia" w:hAnsiTheme="majorBidi" w:cstheme="majorBidi"/>
              <w:sz w:val="24"/>
              <w:szCs w:val="24"/>
            </w:rPr>
            <m:t>=3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</m:sSub>
        </m:oMath>
      </m:oMathPara>
    </w:p>
    <w:p w14:paraId="47A9317E" w14:textId="77777777" w:rsidR="00560BBB" w:rsidRPr="004215A1" w:rsidRDefault="00560BB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40DC78F4" w14:textId="77777777" w:rsidR="007F4171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</m:sub>
        </m:sSub>
      </m:oMath>
      <w:r w:rsidR="00560BBB" w:rsidRPr="004215A1">
        <w:rPr>
          <w:rFonts w:asciiTheme="majorBidi" w:eastAsiaTheme="minorEastAsia" w:hAnsiTheme="majorBidi" w:cstheme="majorBidi"/>
          <w:iCs/>
          <w:sz w:val="24"/>
          <w:szCs w:val="24"/>
        </w:rPr>
        <w:t>=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e>
        </m:d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Theme="majorBidi" w:eastAsiaTheme="minorEastAsia" w:hAnsiTheme="majorBidi" w:cstheme="majorBid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Theme="majorBidi" w:eastAsiaTheme="minorEastAsia" w:hAnsiTheme="majorBidi" w:cstheme="majorBid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Theme="majorBidi" w:eastAsiaTheme="minorEastAsia" w:hAnsiTheme="majorBidi" w:cstheme="majorBidi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Theme="majorBidi" w:eastAsiaTheme="minorEastAsia" w:hAnsiTheme="majorBidi" w:cstheme="majorBid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</m:sub>
            </m:sSub>
          </m:e>
        </m:d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</m:oMath>
    </w:p>
    <w:p w14:paraId="6518FBBC" w14:textId="77777777" w:rsidR="00560BBB" w:rsidRPr="004215A1" w:rsidRDefault="00560BBB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          </m:t>
          </m:r>
        </m:oMath>
      </m:oMathPara>
    </w:p>
    <w:p w14:paraId="0A7E4600" w14:textId="77777777" w:rsidR="00560BBB" w:rsidRPr="004215A1" w:rsidRDefault="0090628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sym w:font="Symbol" w:char="F0DE"/>
      </w:r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>3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sub>
        </m:sSub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Theme="majorBidi" w:eastAsiaTheme="minorEastAsia" w:hAnsiTheme="majorBidi" w:cstheme="majorBid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Theme="majorBidi" w:eastAsiaTheme="minorEastAsia" w:hAnsiTheme="majorBidi" w:cstheme="majorBidi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Theme="majorBidi" w:eastAsiaTheme="minorEastAsia" w:hAnsiTheme="majorBidi" w:cstheme="majorBid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</m:sub>
            </m:sSub>
          </m:e>
        </m:d>
      </m:oMath>
    </w:p>
    <w:p w14:paraId="2950144A" w14:textId="77777777" w:rsidR="003F4269" w:rsidRPr="004215A1" w:rsidRDefault="003F4269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00272DC2" w14:textId="77777777" w:rsidR="00621650" w:rsidRPr="004215A1" w:rsidRDefault="0090628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sym w:font="Symbol" w:char="F0DE"/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r>
          <w:rPr>
            <w:rFonts w:ascii="Cambria Math" w:eastAsiaTheme="minorEastAsia" w:hAnsiTheme="majorBidi" w:cstheme="majorBidi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Theme="majorBidi" w:eastAsiaTheme="minorEastAsia" w:hAnsiTheme="majorBidi" w:cstheme="majorBidi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d</m:t>
                    </m:r>
                  </m:sub>
                </m:sSub>
              </m:e>
            </m:d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f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0</m:t>
                </m:r>
              </m:sub>
            </m:sSub>
          </m:den>
        </m:f>
      </m:oMath>
    </w:p>
    <w:p w14:paraId="7A131AE7" w14:textId="77777777" w:rsidR="007F4171" w:rsidRPr="004215A1" w:rsidRDefault="007F4171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49FC0F4C" w14:textId="77777777" w:rsidR="00276863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→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</m:sub>
              </m:sSub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sub>
          </m:sSub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sub>
          </m:sSub>
        </m:oMath>
      </m:oMathPara>
    </w:p>
    <w:p w14:paraId="65E3B6BE" w14:textId="77777777" w:rsidR="007F4171" w:rsidRPr="004215A1" w:rsidRDefault="007F4171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6BE67295" w14:textId="77777777" w:rsidR="007F4171" w:rsidRPr="004215A1" w:rsidRDefault="007F4171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sym w:font="Symbol" w:char="F0DE"/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r>
          <w:rPr>
            <w:rFonts w:ascii="Cambria Math" w:eastAsiaTheme="minorEastAsia" w:hAnsiTheme="majorBidi" w:cstheme="majorBidi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Theme="majorBidi" w:eastAsiaTheme="minorEastAsia" w:hAnsiTheme="majorBidi" w:cstheme="majorBidi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d</m:t>
                    </m:r>
                  </m:sub>
                </m:sSub>
              </m:e>
            </m:d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sub>
            </m:sSub>
          </m:den>
        </m:f>
      </m:oMath>
    </w:p>
    <w:p w14:paraId="02C6BCFD" w14:textId="77777777" w:rsidR="007F4171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=0</m:t>
          </m:r>
        </m:oMath>
      </m:oMathPara>
    </w:p>
    <w:p w14:paraId="1D4CD6F5" w14:textId="77777777" w:rsidR="00817211" w:rsidRPr="004215A1" w:rsidRDefault="00000000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</m:sSub>
          <m:r>
            <w:rPr>
              <w:rFonts w:asciiTheme="majorBidi" w:eastAsiaTheme="minorEastAsia" w:hAnsiTheme="majorBidi" w:cstheme="majorBid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a</m:t>
                      </m:r>
                    </m:sub>
                  </m:sSub>
                  <m:r>
                    <w:rPr>
                      <w:rFonts w:asciiTheme="majorBidi" w:eastAsiaTheme="minorEastAsia" w:hAnsiTheme="majorBidi" w:cstheme="majorBid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f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a</m:t>
                      </m:r>
                    </m:sub>
                  </m:sSub>
                  <m:r>
                    <w:rPr>
                      <w:rFonts w:asciiTheme="majorBidi" w:eastAsiaTheme="minorEastAsia" w:hAnsiTheme="majorBidi" w:cstheme="majorBid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i</m:t>
                  </m:r>
                </m:sub>
              </m:sSub>
            </m:den>
          </m:f>
        </m:oMath>
      </m:oMathPara>
    </w:p>
    <w:p w14:paraId="27DF2C74" w14:textId="77777777" w:rsidR="00F52008" w:rsidRPr="004215A1" w:rsidRDefault="00F52008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sym w:font="Symbol" w:char="F0DE"/>
      </w:r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d</m:t>
                    </m:r>
                  </m:sub>
                </m:sSub>
              </m:num>
              <m:den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3</m:t>
                </m:r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f</m:t>
                    </m:r>
                  </m:sub>
                </m:s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0</m:t>
                    </m:r>
                  </m:sub>
                </m:sSub>
              </m:den>
            </m:f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d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den>
            </m:f>
          </m:e>
        </m:d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3</m:t>
                </m:r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f</m:t>
                    </m:r>
                  </m:sub>
                </m:s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0</m:t>
                    </m:r>
                  </m:sub>
                </m:sSub>
              </m:den>
            </m:f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den>
            </m:f>
          </m:e>
        </m:d>
      </m:oMath>
    </w:p>
    <w:p w14:paraId="37B93881" w14:textId="77777777" w:rsidR="00DC55FA" w:rsidRPr="004215A1" w:rsidRDefault="00DC55F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57B988F3" w14:textId="77777777" w:rsidR="00DC55FA" w:rsidRPr="004215A1" w:rsidRDefault="00DC55F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sym w:font="Symbol" w:char="F0DE"/>
      </w:r>
      <m:oMath>
        <m:d>
          <m:d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f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0</m:t>
                </m:r>
              </m:sub>
            </m:sSub>
          </m:e>
        </m:d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</m:sub>
        </m:sSub>
        <m:d>
          <m:d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f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sub>
            </m:sSub>
          </m:e>
        </m:d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+3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f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0</m:t>
                </m:r>
              </m:sub>
            </m:sSub>
          </m:e>
        </m:d>
      </m:oMath>
    </w:p>
    <w:p w14:paraId="03C7B530" w14:textId="77777777" w:rsidR="00DC55FA" w:rsidRPr="004215A1" w:rsidRDefault="00DC55F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1F7E9CED" w14:textId="77777777" w:rsidR="00D76633" w:rsidRPr="004215A1" w:rsidRDefault="00DC55FA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sym w:font="Symbol" w:char="F0DE"/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sub>
        </m:sSub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f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sub>
            </m:sSub>
          </m:num>
          <m:den>
            <m:d>
              <m:d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d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</m:d>
          </m:den>
        </m:f>
      </m:oMath>
      <w:r w:rsidR="000C151E" w:rsidRPr="004215A1">
        <w:rPr>
          <w:rFonts w:asciiTheme="majorBidi" w:eastAsiaTheme="minorEastAsia" w:hAnsiTheme="majorBidi" w:cstheme="majorBidi"/>
          <w:iCs/>
          <w:sz w:val="24"/>
          <w:szCs w:val="24"/>
        </w:rPr>
        <w:t>=</w:t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sub>
        </m:sSub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num>
              <m:den>
                <m:d>
                  <m:d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+3</m:t>
                    </m:r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d>
              </m:den>
            </m:f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</m:sub>
            </m:sSub>
          </m:den>
        </m:f>
      </m:oMath>
    </w:p>
    <w:p w14:paraId="5756E333" w14:textId="77777777" w:rsidR="00D76633" w:rsidRPr="004215A1" w:rsidRDefault="00D7663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3B56F0B9" w14:textId="77777777" w:rsidR="003F4269" w:rsidRPr="004215A1" w:rsidRDefault="003F4269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t>Si on observe les équations présidentes que l’impédance ((</w:t>
      </w:r>
      <w:r w:rsidRPr="004215A1">
        <w:rPr>
          <w:rFonts w:asciiTheme="majorBidi" w:eastAsiaTheme="minorEastAsia" w:hAnsiTheme="majorBidi" w:cstheme="majorBidi"/>
          <w:i/>
          <w:iCs/>
          <w:sz w:val="24"/>
          <w:szCs w:val="24"/>
        </w:rPr>
        <w:t>3Z</w:t>
      </w:r>
      <w:r w:rsidRPr="004215A1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f</w:t>
      </w:r>
      <w:r w:rsidRPr="004215A1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+Z</w:t>
      </w:r>
      <w:r w:rsidRPr="004215A1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0</w:t>
      </w:r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t>)//</w:t>
      </w:r>
      <w:r w:rsidRPr="004215A1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Z</w:t>
      </w:r>
      <w:r w:rsidRPr="004215A1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i</w:t>
      </w:r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t xml:space="preserve">) en série avec </w:t>
      </w:r>
      <w:r w:rsidRPr="004215A1">
        <w:rPr>
          <w:rFonts w:asciiTheme="majorBidi" w:eastAsiaTheme="minorEastAsia" w:hAnsiTheme="majorBidi" w:cstheme="majorBidi"/>
          <w:i/>
          <w:iCs/>
          <w:sz w:val="24"/>
          <w:szCs w:val="24"/>
        </w:rPr>
        <w:t>Z</w:t>
      </w:r>
      <w:r w:rsidRPr="004215A1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d</w:t>
      </w:r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t xml:space="preserve">  </w:t>
      </w:r>
    </w:p>
    <w:p w14:paraId="115DB0D7" w14:textId="77777777" w:rsidR="00D76633" w:rsidRPr="004215A1" w:rsidRDefault="00D7663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t>on peut schématisé ce défaut par:</w:t>
      </w:r>
    </w:p>
    <w:p w14:paraId="5255F475" w14:textId="77777777" w:rsidR="00D76633" w:rsidRPr="004215A1" w:rsidRDefault="00D76633" w:rsidP="00713DBB">
      <w:pPr>
        <w:spacing w:after="0" w:line="360" w:lineRule="auto"/>
        <w:jc w:val="center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469009DD" w14:textId="77777777" w:rsidR="003F4269" w:rsidRPr="004215A1" w:rsidRDefault="003F4269" w:rsidP="00713DBB">
      <w:pPr>
        <w:numPr>
          <w:ilvl w:val="0"/>
          <w:numId w:val="21"/>
        </w:num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4215A1">
        <w:rPr>
          <w:rFonts w:asciiTheme="majorBidi" w:eastAsiaTheme="minorEastAsia" w:hAnsiTheme="majorBidi" w:cstheme="majorBidi"/>
          <w:iCs/>
          <w:sz w:val="24"/>
          <w:szCs w:val="24"/>
        </w:rPr>
        <w:t xml:space="preserve">Finalement  le courant de défaut est: </w:t>
      </w:r>
    </w:p>
    <w:p w14:paraId="1ED74991" w14:textId="77777777" w:rsidR="00D76633" w:rsidRPr="004215A1" w:rsidRDefault="00000000" w:rsidP="00713DBB">
      <w:pPr>
        <w:spacing w:after="0" w:line="360" w:lineRule="auto"/>
        <w:ind w:left="36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sub>
        </m:sSub>
      </m:oMath>
      <w:r w:rsidR="00D76633" w:rsidRPr="004215A1">
        <w:rPr>
          <w:rFonts w:asciiTheme="majorBidi" w:eastAsiaTheme="minorEastAsia" w:hAnsiTheme="majorBidi" w:cstheme="majorBidi"/>
          <w:iCs/>
          <w:sz w:val="24"/>
          <w:szCs w:val="24"/>
        </w:rPr>
        <w:t>=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c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b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0</m:t>
            </m:r>
          </m:sub>
        </m:sSub>
      </m:oMath>
    </w:p>
    <w:p w14:paraId="442DF0D4" w14:textId="77777777" w:rsidR="00D76633" w:rsidRDefault="00D7663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317CD4DA" w14:textId="77777777" w:rsidR="00D30A73" w:rsidRDefault="00D30A7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1CFE6EE3" w14:textId="77777777" w:rsidR="00D30A73" w:rsidRDefault="00D30A7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67F0BD13" w14:textId="77777777" w:rsidR="00D30A73" w:rsidRDefault="00D30A7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19926E1A" w14:textId="77777777" w:rsidR="00D30A73" w:rsidRDefault="00D30A7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21969A03" w14:textId="77777777" w:rsidR="00D30A73" w:rsidRDefault="00D30A7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299F3245" w14:textId="77777777" w:rsidR="00D30A73" w:rsidRDefault="00D30A7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5B5837FD" w14:textId="77777777" w:rsidR="00D30A73" w:rsidRDefault="00D30A7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6268C438" w14:textId="77777777" w:rsidR="00D30A73" w:rsidRDefault="00D30A7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14:paraId="683C73FB" w14:textId="77777777" w:rsidR="00D30A73" w:rsidRDefault="00D30A73" w:rsidP="00713DBB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sectPr w:rsidR="00D30A73" w:rsidSect="00F5740E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DDB92" w14:textId="77777777" w:rsidR="00274426" w:rsidRDefault="00274426" w:rsidP="00713DBB">
      <w:pPr>
        <w:spacing w:after="0" w:line="240" w:lineRule="auto"/>
      </w:pPr>
      <w:r>
        <w:separator/>
      </w:r>
    </w:p>
  </w:endnote>
  <w:endnote w:type="continuationSeparator" w:id="0">
    <w:p w14:paraId="39B338C6" w14:textId="77777777" w:rsidR="00274426" w:rsidRDefault="00274426" w:rsidP="0071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047"/>
      <w:docPartObj>
        <w:docPartGallery w:val="Page Numbers (Bottom of Page)"/>
        <w:docPartUnique/>
      </w:docPartObj>
    </w:sdtPr>
    <w:sdtContent>
      <w:p w14:paraId="7F202230" w14:textId="77777777" w:rsidR="00841075" w:rsidRDefault="0000000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C3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ECC8580" w14:textId="77777777" w:rsidR="00841075" w:rsidRDefault="008410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DDF5" w14:textId="77777777" w:rsidR="00274426" w:rsidRDefault="00274426" w:rsidP="00713DBB">
      <w:pPr>
        <w:spacing w:after="0" w:line="240" w:lineRule="auto"/>
      </w:pPr>
      <w:r>
        <w:separator/>
      </w:r>
    </w:p>
  </w:footnote>
  <w:footnote w:type="continuationSeparator" w:id="0">
    <w:p w14:paraId="7F684337" w14:textId="77777777" w:rsidR="00274426" w:rsidRDefault="00274426" w:rsidP="0071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5A6"/>
    <w:multiLevelType w:val="hybridMultilevel"/>
    <w:tmpl w:val="DE40CBF4"/>
    <w:lvl w:ilvl="0" w:tplc="0C020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CB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25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8E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2F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40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C5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A5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45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4B493A"/>
    <w:multiLevelType w:val="hybridMultilevel"/>
    <w:tmpl w:val="EB501CE4"/>
    <w:lvl w:ilvl="0" w:tplc="B3E4B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46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00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C2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67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8F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C1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42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C2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3F127B"/>
    <w:multiLevelType w:val="hybridMultilevel"/>
    <w:tmpl w:val="43DA71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23CF"/>
    <w:multiLevelType w:val="hybridMultilevel"/>
    <w:tmpl w:val="0FE6547C"/>
    <w:lvl w:ilvl="0" w:tplc="6848F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25212"/>
    <w:multiLevelType w:val="hybridMultilevel"/>
    <w:tmpl w:val="A1CC9496"/>
    <w:lvl w:ilvl="0" w:tplc="D47AF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A0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AB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07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84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A8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6C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A7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AD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5E067C"/>
    <w:multiLevelType w:val="hybridMultilevel"/>
    <w:tmpl w:val="DCB0FE86"/>
    <w:lvl w:ilvl="0" w:tplc="0F34A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26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2E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6B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C6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EB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CA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09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AE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0471B5"/>
    <w:multiLevelType w:val="hybridMultilevel"/>
    <w:tmpl w:val="85DE18C4"/>
    <w:lvl w:ilvl="0" w:tplc="8C2E4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8EB9E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7DEEA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8B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CD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6F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60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A7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0A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203247"/>
    <w:multiLevelType w:val="hybridMultilevel"/>
    <w:tmpl w:val="F6BC29B0"/>
    <w:lvl w:ilvl="0" w:tplc="6848F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30320"/>
    <w:multiLevelType w:val="hybridMultilevel"/>
    <w:tmpl w:val="1F626CDA"/>
    <w:lvl w:ilvl="0" w:tplc="5044A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EB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04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EE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8B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43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27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C2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A1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730B07"/>
    <w:multiLevelType w:val="hybridMultilevel"/>
    <w:tmpl w:val="77DA4F06"/>
    <w:lvl w:ilvl="0" w:tplc="171CD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693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0C15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E227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7676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1CEF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3415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06A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A200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46218B"/>
    <w:multiLevelType w:val="hybridMultilevel"/>
    <w:tmpl w:val="36081C62"/>
    <w:lvl w:ilvl="0" w:tplc="6848F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7159B"/>
    <w:multiLevelType w:val="hybridMultilevel"/>
    <w:tmpl w:val="28D862E8"/>
    <w:lvl w:ilvl="0" w:tplc="E2AC9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0D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2D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8E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0A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2C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4A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81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AD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9DD2015"/>
    <w:multiLevelType w:val="hybridMultilevel"/>
    <w:tmpl w:val="F6AA9336"/>
    <w:lvl w:ilvl="0" w:tplc="0CB6E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94C0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9464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945F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E2F5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46A0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DE2B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E25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C7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0D3BAA"/>
    <w:multiLevelType w:val="hybridMultilevel"/>
    <w:tmpl w:val="76CAC2CA"/>
    <w:lvl w:ilvl="0" w:tplc="6EBCA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63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C6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E6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63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9E1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67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8F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64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3125EC9"/>
    <w:multiLevelType w:val="hybridMultilevel"/>
    <w:tmpl w:val="11DA2CB6"/>
    <w:lvl w:ilvl="0" w:tplc="BADAC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762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20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E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8F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C3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C82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AE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42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562290"/>
    <w:multiLevelType w:val="hybridMultilevel"/>
    <w:tmpl w:val="417A596C"/>
    <w:lvl w:ilvl="0" w:tplc="0610F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84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4D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0E7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6C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C0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EE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CF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6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C3125F2"/>
    <w:multiLevelType w:val="hybridMultilevel"/>
    <w:tmpl w:val="BFDC124E"/>
    <w:lvl w:ilvl="0" w:tplc="9B860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00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A1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2F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CC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CC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A2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AF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28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C521E4C"/>
    <w:multiLevelType w:val="hybridMultilevel"/>
    <w:tmpl w:val="073E1DFA"/>
    <w:lvl w:ilvl="0" w:tplc="4FB43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96B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00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08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64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C9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A6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AC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1C2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EB9638E"/>
    <w:multiLevelType w:val="hybridMultilevel"/>
    <w:tmpl w:val="155CAAA6"/>
    <w:lvl w:ilvl="0" w:tplc="395CF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447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16A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60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06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4F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C4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E5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B8B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594527D"/>
    <w:multiLevelType w:val="hybridMultilevel"/>
    <w:tmpl w:val="B04020B6"/>
    <w:lvl w:ilvl="0" w:tplc="5B149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4A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AB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E5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0B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C9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4B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06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E3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9B83045"/>
    <w:multiLevelType w:val="hybridMultilevel"/>
    <w:tmpl w:val="0EA884CC"/>
    <w:lvl w:ilvl="0" w:tplc="0A64D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CB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E1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28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60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0D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AD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CF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C6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9DA4386"/>
    <w:multiLevelType w:val="hybridMultilevel"/>
    <w:tmpl w:val="515A6A6E"/>
    <w:lvl w:ilvl="0" w:tplc="7040D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E2F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28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E9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08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E7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A3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C0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65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AD4FB1"/>
    <w:multiLevelType w:val="hybridMultilevel"/>
    <w:tmpl w:val="F8B0264C"/>
    <w:lvl w:ilvl="0" w:tplc="A4827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68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50E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8B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68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4A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84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847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80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E5B5780"/>
    <w:multiLevelType w:val="hybridMultilevel"/>
    <w:tmpl w:val="01907058"/>
    <w:lvl w:ilvl="0" w:tplc="7270B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66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67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A6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20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C8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81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02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A4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635147E"/>
    <w:multiLevelType w:val="hybridMultilevel"/>
    <w:tmpl w:val="D5A0F8BC"/>
    <w:lvl w:ilvl="0" w:tplc="CBC4B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6B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60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E3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0E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A2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47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827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AE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AA4276E"/>
    <w:multiLevelType w:val="hybridMultilevel"/>
    <w:tmpl w:val="DBBE8748"/>
    <w:lvl w:ilvl="0" w:tplc="5756F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AA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8E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EF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69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64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CE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026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A7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D6F57D9"/>
    <w:multiLevelType w:val="hybridMultilevel"/>
    <w:tmpl w:val="D85E43EE"/>
    <w:lvl w:ilvl="0" w:tplc="5A5E4C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38D0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767C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64D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24F7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949E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5008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E2F4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C8C8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649943166">
    <w:abstractNumId w:val="6"/>
  </w:num>
  <w:num w:numId="2" w16cid:durableId="664169292">
    <w:abstractNumId w:val="19"/>
  </w:num>
  <w:num w:numId="3" w16cid:durableId="712652886">
    <w:abstractNumId w:val="20"/>
  </w:num>
  <w:num w:numId="4" w16cid:durableId="336351385">
    <w:abstractNumId w:val="18"/>
  </w:num>
  <w:num w:numId="5" w16cid:durableId="656106954">
    <w:abstractNumId w:val="26"/>
  </w:num>
  <w:num w:numId="6" w16cid:durableId="1461221432">
    <w:abstractNumId w:val="7"/>
  </w:num>
  <w:num w:numId="7" w16cid:durableId="1383168537">
    <w:abstractNumId w:val="12"/>
  </w:num>
  <w:num w:numId="8" w16cid:durableId="2132625744">
    <w:abstractNumId w:val="10"/>
  </w:num>
  <w:num w:numId="9" w16cid:durableId="1756781167">
    <w:abstractNumId w:val="3"/>
  </w:num>
  <w:num w:numId="10" w16cid:durableId="2043509100">
    <w:abstractNumId w:val="9"/>
  </w:num>
  <w:num w:numId="11" w16cid:durableId="98070176">
    <w:abstractNumId w:val="2"/>
  </w:num>
  <w:num w:numId="12" w16cid:durableId="2014989456">
    <w:abstractNumId w:val="14"/>
  </w:num>
  <w:num w:numId="13" w16cid:durableId="1914974203">
    <w:abstractNumId w:val="13"/>
  </w:num>
  <w:num w:numId="14" w16cid:durableId="1358584896">
    <w:abstractNumId w:val="23"/>
  </w:num>
  <w:num w:numId="15" w16cid:durableId="2062900769">
    <w:abstractNumId w:val="11"/>
  </w:num>
  <w:num w:numId="16" w16cid:durableId="1942564293">
    <w:abstractNumId w:val="1"/>
  </w:num>
  <w:num w:numId="17" w16cid:durableId="2109690090">
    <w:abstractNumId w:val="4"/>
  </w:num>
  <w:num w:numId="18" w16cid:durableId="1331056603">
    <w:abstractNumId w:val="24"/>
  </w:num>
  <w:num w:numId="19" w16cid:durableId="591015652">
    <w:abstractNumId w:val="17"/>
  </w:num>
  <w:num w:numId="20" w16cid:durableId="763646705">
    <w:abstractNumId w:val="0"/>
  </w:num>
  <w:num w:numId="21" w16cid:durableId="1818260462">
    <w:abstractNumId w:val="16"/>
  </w:num>
  <w:num w:numId="22" w16cid:durableId="1024556344">
    <w:abstractNumId w:val="15"/>
  </w:num>
  <w:num w:numId="23" w16cid:durableId="1165977338">
    <w:abstractNumId w:val="22"/>
  </w:num>
  <w:num w:numId="24" w16cid:durableId="288322814">
    <w:abstractNumId w:val="21"/>
  </w:num>
  <w:num w:numId="25" w16cid:durableId="1432117877">
    <w:abstractNumId w:val="8"/>
  </w:num>
  <w:num w:numId="26" w16cid:durableId="1155025038">
    <w:abstractNumId w:val="5"/>
  </w:num>
  <w:num w:numId="27" w16cid:durableId="178974089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E6"/>
    <w:rsid w:val="00036413"/>
    <w:rsid w:val="000444EF"/>
    <w:rsid w:val="0009285E"/>
    <w:rsid w:val="000A6C3C"/>
    <w:rsid w:val="000C151E"/>
    <w:rsid w:val="000C56C4"/>
    <w:rsid w:val="000C592B"/>
    <w:rsid w:val="000E08D0"/>
    <w:rsid w:val="00190C3A"/>
    <w:rsid w:val="001D0CD3"/>
    <w:rsid w:val="00223783"/>
    <w:rsid w:val="00274426"/>
    <w:rsid w:val="00276863"/>
    <w:rsid w:val="002A0886"/>
    <w:rsid w:val="00305D66"/>
    <w:rsid w:val="00313B91"/>
    <w:rsid w:val="00387B1D"/>
    <w:rsid w:val="003D7C81"/>
    <w:rsid w:val="003E6155"/>
    <w:rsid w:val="003F357A"/>
    <w:rsid w:val="003F4269"/>
    <w:rsid w:val="004215A1"/>
    <w:rsid w:val="004C3681"/>
    <w:rsid w:val="004E5B54"/>
    <w:rsid w:val="004F4D04"/>
    <w:rsid w:val="00560BBB"/>
    <w:rsid w:val="005E6230"/>
    <w:rsid w:val="005E7771"/>
    <w:rsid w:val="005F32C3"/>
    <w:rsid w:val="0061621C"/>
    <w:rsid w:val="00621650"/>
    <w:rsid w:val="0070014E"/>
    <w:rsid w:val="00713DBB"/>
    <w:rsid w:val="00754D51"/>
    <w:rsid w:val="007743E6"/>
    <w:rsid w:val="00796CE6"/>
    <w:rsid w:val="007B1F3A"/>
    <w:rsid w:val="007F4171"/>
    <w:rsid w:val="00817211"/>
    <w:rsid w:val="00841075"/>
    <w:rsid w:val="00842AFB"/>
    <w:rsid w:val="008543EB"/>
    <w:rsid w:val="00854D00"/>
    <w:rsid w:val="008A777A"/>
    <w:rsid w:val="008F5F5E"/>
    <w:rsid w:val="00906283"/>
    <w:rsid w:val="00982A7B"/>
    <w:rsid w:val="009C1D15"/>
    <w:rsid w:val="009F2D00"/>
    <w:rsid w:val="00A06B70"/>
    <w:rsid w:val="00A2513F"/>
    <w:rsid w:val="00AB5A66"/>
    <w:rsid w:val="00AC04D9"/>
    <w:rsid w:val="00AC2E3E"/>
    <w:rsid w:val="00AE3D8B"/>
    <w:rsid w:val="00B32235"/>
    <w:rsid w:val="00B807EF"/>
    <w:rsid w:val="00BA30F1"/>
    <w:rsid w:val="00BB69FA"/>
    <w:rsid w:val="00D30A73"/>
    <w:rsid w:val="00D53A2F"/>
    <w:rsid w:val="00D76633"/>
    <w:rsid w:val="00DC55FA"/>
    <w:rsid w:val="00DC5A03"/>
    <w:rsid w:val="00E01B89"/>
    <w:rsid w:val="00E1467C"/>
    <w:rsid w:val="00E573B5"/>
    <w:rsid w:val="00EB4B62"/>
    <w:rsid w:val="00F52008"/>
    <w:rsid w:val="00F5378F"/>
    <w:rsid w:val="00F5740E"/>
    <w:rsid w:val="00F7681D"/>
    <w:rsid w:val="00F93CE2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6CCA2"/>
  <w15:docId w15:val="{57472B4B-EA56-40EC-861D-1D69B344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4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0F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42AFB"/>
    <w:rPr>
      <w:color w:val="808080"/>
    </w:rPr>
  </w:style>
  <w:style w:type="paragraph" w:styleId="Paragraphedeliste">
    <w:name w:val="List Paragraph"/>
    <w:basedOn w:val="Normal"/>
    <w:uiPriority w:val="34"/>
    <w:qFormat/>
    <w:rsid w:val="004E5B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1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13DBB"/>
  </w:style>
  <w:style w:type="paragraph" w:styleId="Pieddepage">
    <w:name w:val="footer"/>
    <w:basedOn w:val="Normal"/>
    <w:link w:val="PieddepageCar"/>
    <w:uiPriority w:val="99"/>
    <w:unhideWhenUsed/>
    <w:rsid w:val="0071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50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1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7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8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0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8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5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3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5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689">
          <w:marLeft w:val="547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9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51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9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3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7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3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5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18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3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9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8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3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9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3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3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80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5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2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5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8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04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9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djeghader</Company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yacine</dc:creator>
  <cp:keywords/>
  <dc:description/>
  <cp:lastModifiedBy>KHECH_ALI</cp:lastModifiedBy>
  <cp:revision>2</cp:revision>
  <cp:lastPrinted>2012-02-25T17:12:00Z</cp:lastPrinted>
  <dcterms:created xsi:type="dcterms:W3CDTF">2022-11-27T10:21:00Z</dcterms:created>
  <dcterms:modified xsi:type="dcterms:W3CDTF">2022-11-27T10:21:00Z</dcterms:modified>
</cp:coreProperties>
</file>