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17" w:rsidRDefault="006A6017" w:rsidP="006A6017">
      <w:pPr>
        <w:spacing w:line="240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Université d’EL-OUED                           </w:t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  <w:t xml:space="preserve">    Faculté de Technologie</w:t>
      </w:r>
    </w:p>
    <w:p w:rsidR="006A6017" w:rsidRDefault="006A6017" w:rsidP="006C747E">
      <w:pPr>
        <w:spacing w:line="240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Département de Génie Electrique                       2</w:t>
      </w:r>
      <w:r>
        <w:rPr>
          <w:rFonts w:ascii="Comic Sans MS" w:hAnsi="Comic Sans MS" w:cs="Arial"/>
          <w:b/>
          <w:bCs/>
          <w:vertAlign w:val="superscript"/>
        </w:rPr>
        <w:t>ème</w:t>
      </w:r>
      <w:r>
        <w:rPr>
          <w:rFonts w:ascii="Comic Sans MS" w:hAnsi="Comic Sans MS" w:cs="Arial"/>
          <w:b/>
          <w:bCs/>
        </w:rPr>
        <w:t xml:space="preserve"> Master Réseaux Electrique Compatibilité </w:t>
      </w:r>
      <w:proofErr w:type="spellStart"/>
      <w:r>
        <w:rPr>
          <w:rFonts w:ascii="Comic Sans MS" w:hAnsi="Comic Sans MS" w:cs="Arial"/>
          <w:b/>
          <w:bCs/>
        </w:rPr>
        <w:t>ElectroMagnétique</w:t>
      </w:r>
      <w:proofErr w:type="spellEnd"/>
      <w:r>
        <w:rPr>
          <w:rFonts w:ascii="Comic Sans MS" w:hAnsi="Comic Sans MS" w:cs="Arial"/>
          <w:b/>
          <w:bCs/>
        </w:rPr>
        <w:t xml:space="preserve"> </w:t>
      </w:r>
      <w:r w:rsidRPr="000F0813"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  <w:b/>
          <w:bCs/>
        </w:rPr>
        <w:t xml:space="preserve">(CEM) </w:t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  <w:t xml:space="preserve">   202</w:t>
      </w:r>
      <w:r w:rsidR="006C747E">
        <w:rPr>
          <w:rFonts w:ascii="Comic Sans MS" w:hAnsi="Comic Sans MS" w:cs="Arial"/>
          <w:b/>
          <w:bCs/>
        </w:rPr>
        <w:t>1</w:t>
      </w:r>
      <w:r>
        <w:rPr>
          <w:rFonts w:ascii="Comic Sans MS" w:hAnsi="Comic Sans MS" w:cs="Arial"/>
          <w:b/>
          <w:bCs/>
        </w:rPr>
        <w:t>/202</w:t>
      </w:r>
      <w:r w:rsidR="006C747E">
        <w:rPr>
          <w:rFonts w:ascii="Comic Sans MS" w:hAnsi="Comic Sans MS" w:cs="Arial"/>
          <w:b/>
          <w:bCs/>
        </w:rPr>
        <w:t>2</w:t>
      </w:r>
      <w:r>
        <w:rPr>
          <w:rFonts w:ascii="Comic Sans MS" w:hAnsi="Comic Sans MS" w:cs="Arial"/>
          <w:b/>
          <w:bCs/>
        </w:rPr>
        <w:t> </w:t>
      </w:r>
    </w:p>
    <w:p w:rsidR="006A6017" w:rsidRPr="00F81BC8" w:rsidRDefault="00BD5022" w:rsidP="006A6017">
      <w:pPr>
        <w:jc w:val="center"/>
        <w:rPr>
          <w:rFonts w:ascii="Comic Sans MS" w:hAnsi="Comic Sans MS" w:cs="Arial"/>
          <w:b/>
          <w:bCs/>
          <w:i/>
          <w:iCs/>
          <w:u w:val="single"/>
        </w:rPr>
      </w:pPr>
      <w:r>
        <w:rPr>
          <w:rFonts w:ascii="Comic Sans MS" w:hAnsi="Comic Sans MS" w:cs="Arial"/>
          <w:b/>
          <w:bCs/>
          <w:i/>
          <w:iCs/>
          <w:u w:val="single"/>
        </w:rPr>
        <w:t>Série N°:02</w:t>
      </w:r>
    </w:p>
    <w:p w:rsidR="006A6017" w:rsidRDefault="006A6017" w:rsidP="00EC4B3C">
      <w:pPr>
        <w:rPr>
          <w:rStyle w:val="fontstyle01"/>
        </w:rPr>
      </w:pPr>
    </w:p>
    <w:p w:rsidR="006A6017" w:rsidRDefault="00E82A75" w:rsidP="00EC4B3C">
      <w:pPr>
        <w:rPr>
          <w:rStyle w:val="fontstyle01"/>
          <w:b/>
          <w:bCs/>
        </w:rPr>
      </w:pPr>
      <w:r w:rsidRPr="006A6017">
        <w:rPr>
          <w:rStyle w:val="fontstyle01"/>
          <w:b/>
          <w:bCs/>
        </w:rPr>
        <w:t>1</w:t>
      </w:r>
      <w:r w:rsidRPr="00E82A75">
        <w:rPr>
          <w:rStyle w:val="fontstyle01"/>
        </w:rPr>
        <w:t>. Soit deux câbles parallèles « 1 » et « 2 » de diamètres identiques D=4mm de conductivité électrique</w:t>
      </w:r>
      <w:r w:rsidR="00EC4B3C">
        <w:rPr>
          <w:rStyle w:val="fontstyle01"/>
        </w:rPr>
        <w:t xml:space="preserve"> </w:t>
      </w:r>
      <w:r w:rsidRPr="00E82A75">
        <w:rPr>
          <w:rStyle w:val="fontstyle21"/>
        </w:rPr>
        <w:t>σ</w:t>
      </w:r>
      <w:r w:rsidR="00EC4B3C">
        <w:rPr>
          <w:rStyle w:val="fontstyle21"/>
        </w:rPr>
        <w:t xml:space="preserve"> </w:t>
      </w:r>
      <w:r w:rsidRPr="00E82A75">
        <w:rPr>
          <w:rStyle w:val="fontstyle21"/>
        </w:rPr>
        <w:t>=6*10</w:t>
      </w:r>
      <w:r w:rsidRPr="00EC4B3C">
        <w:rPr>
          <w:rStyle w:val="fontstyle01"/>
          <w:vertAlign w:val="superscript"/>
        </w:rPr>
        <w:t>7</w:t>
      </w:r>
      <w:r w:rsidRPr="00E82A75">
        <w:rPr>
          <w:rStyle w:val="fontstyle21"/>
        </w:rPr>
        <w:t>(Ω.m)</w:t>
      </w:r>
      <w:r w:rsidRPr="00EC4B3C">
        <w:rPr>
          <w:rStyle w:val="fontstyle01"/>
          <w:vertAlign w:val="superscript"/>
        </w:rPr>
        <w:t>-1</w:t>
      </w:r>
      <w:r w:rsidRPr="00E82A75">
        <w:rPr>
          <w:rStyle w:val="fontstyle01"/>
        </w:rPr>
        <w:t xml:space="preserve"> et disposés l’un au dessus de l’autre d’une distance h</w:t>
      </w:r>
      <w:r w:rsidRPr="00EC4B3C">
        <w:rPr>
          <w:rStyle w:val="fontstyle01"/>
          <w:vertAlign w:val="subscript"/>
        </w:rPr>
        <w:t>12</w:t>
      </w:r>
      <w:r w:rsidRPr="00E82A75">
        <w:rPr>
          <w:rStyle w:val="fontstyle01"/>
        </w:rPr>
        <w:t>=4cm. Le câble « 1 » est situé par rapport à un plan de ma</w:t>
      </w:r>
      <w:bookmarkStart w:id="0" w:name="_GoBack"/>
      <w:bookmarkEnd w:id="0"/>
      <w:r w:rsidRPr="00E82A75">
        <w:rPr>
          <w:rStyle w:val="fontstyle01"/>
        </w:rPr>
        <w:t>sse (terre) de h</w:t>
      </w:r>
      <w:r w:rsidRPr="00EC4B3C">
        <w:rPr>
          <w:rStyle w:val="fontstyle01"/>
          <w:vertAlign w:val="subscript"/>
        </w:rPr>
        <w:t>1</w:t>
      </w:r>
      <w:r w:rsidRPr="00E82A75">
        <w:rPr>
          <w:rStyle w:val="fontstyle01"/>
        </w:rPr>
        <w:t>=10cm alors que le câble « 2 » est distant de h</w:t>
      </w:r>
      <w:r w:rsidRPr="00EC4B3C">
        <w:rPr>
          <w:rStyle w:val="fontstyle01"/>
          <w:vertAlign w:val="subscript"/>
        </w:rPr>
        <w:t>2</w:t>
      </w:r>
      <w:r w:rsidRPr="00E82A75">
        <w:rPr>
          <w:rStyle w:val="fontstyle01"/>
        </w:rPr>
        <w:t>=6cm. Calculer les inductances linéiques résultantes des boucles formées par :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a) le câble « 1 » et le plan de masse (notée L</w:t>
      </w:r>
      <w:r w:rsidRPr="00EC4B3C">
        <w:rPr>
          <w:rStyle w:val="fontstyle01"/>
          <w:vertAlign w:val="subscript"/>
        </w:rPr>
        <w:t>1</w:t>
      </w:r>
      <w:r w:rsidRPr="00E82A75">
        <w:rPr>
          <w:rStyle w:val="fontstyle01"/>
        </w:rPr>
        <w:t>),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b) le câble « 2 » et le plan de masse (notée L</w:t>
      </w:r>
      <w:r w:rsidRPr="00EC4B3C">
        <w:rPr>
          <w:rStyle w:val="fontstyle01"/>
          <w:vertAlign w:val="subscript"/>
        </w:rPr>
        <w:t>2</w:t>
      </w:r>
      <w:r w:rsidRPr="00E82A75">
        <w:rPr>
          <w:rStyle w:val="fontstyle01"/>
        </w:rPr>
        <w:t>).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c) les deux câbles (notée L</w:t>
      </w:r>
      <w:r w:rsidRPr="00EC4B3C">
        <w:rPr>
          <w:rStyle w:val="fontstyle01"/>
          <w:vertAlign w:val="subscript"/>
        </w:rPr>
        <w:t>12</w:t>
      </w:r>
      <w:r w:rsidRPr="00E82A75">
        <w:rPr>
          <w:rStyle w:val="fontstyle01"/>
        </w:rPr>
        <w:t>), s’agit-il d’une inductance propre ou mutuelle ?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</w:p>
    <w:p w:rsidR="006A6017" w:rsidRDefault="00E82A75" w:rsidP="00EC4B3C">
      <w:pPr>
        <w:rPr>
          <w:rStyle w:val="fontstyle01"/>
          <w:b/>
          <w:bCs/>
        </w:rPr>
      </w:pPr>
      <w:r w:rsidRPr="006A6017">
        <w:rPr>
          <w:rStyle w:val="fontstyle01"/>
          <w:b/>
          <w:bCs/>
        </w:rPr>
        <w:t>2</w:t>
      </w:r>
      <w:r w:rsidRPr="00E82A75">
        <w:rPr>
          <w:rStyle w:val="fontstyle01"/>
        </w:rPr>
        <w:t>. Le câble « 1 » sert à alimenter un moteur à partir d’un convertisseur de puissance. Ce dernier délivre un signal carré en commutant un courant de 10A à 16kHz avec des temps de montée et de descente de 55.5 ns.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a) Calculer la fréquence équivalente de ces sauts de courant.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b) Calculer la résistance linéique de ces câbles correspondante à cette fréquence.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c) Etablir le schéma équivalent en y incluant toutes des inductances et les résistances calculées</w:t>
      </w:r>
      <w:r>
        <w:rPr>
          <w:rStyle w:val="fontstyle01"/>
        </w:rPr>
        <w:t xml:space="preserve"> </w:t>
      </w:r>
      <w:r w:rsidRPr="00E82A75">
        <w:rPr>
          <w:rStyle w:val="fontstyle01"/>
        </w:rPr>
        <w:t>pour une longueur des câbles de 10m.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</w:p>
    <w:p w:rsidR="006A6017" w:rsidRDefault="00E82A75" w:rsidP="00EC4B3C">
      <w:pPr>
        <w:rPr>
          <w:rStyle w:val="fontstyle01"/>
          <w:b/>
          <w:bCs/>
        </w:rPr>
      </w:pPr>
      <w:r w:rsidRPr="006A6017">
        <w:rPr>
          <w:rStyle w:val="fontstyle01"/>
          <w:b/>
          <w:bCs/>
        </w:rPr>
        <w:t>3</w:t>
      </w:r>
      <w:r w:rsidRPr="00E82A75">
        <w:rPr>
          <w:rStyle w:val="fontstyle01"/>
        </w:rPr>
        <w:t xml:space="preserve">. La distance entre le convertisseur de puissance et le moteur (longueur des câbles) est l=10m. </w:t>
      </w:r>
      <w:proofErr w:type="gramStart"/>
      <w:r w:rsidRPr="00E82A75">
        <w:rPr>
          <w:rStyle w:val="fontstyle01"/>
        </w:rPr>
        <w:t>le</w:t>
      </w:r>
      <w:proofErr w:type="gramEnd"/>
      <w:r w:rsidRPr="00E82A75">
        <w:rPr>
          <w:rStyle w:val="fontstyle01"/>
        </w:rPr>
        <w:t xml:space="preserve"> câble « 2 » est un câble de masse relié à ces extrémités au plan de masse (terre) et aux carcasses du convertisseur et du moteur par une tresse (câble de grande section).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E82A75">
        <w:rPr>
          <w:rStyle w:val="fontstyle01"/>
        </w:rPr>
        <w:t>a</w:t>
      </w:r>
      <w:proofErr w:type="gramEnd"/>
      <w:r w:rsidRPr="00E82A75">
        <w:rPr>
          <w:rStyle w:val="fontstyle01"/>
        </w:rPr>
        <w:t>) Calculer le champ magnétique crée par le câble « 1 » au centre de la surface formée par le câble « 2 » et le plan de masse.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b) Déduire la tension induite (notée V) dans le circuit formé par le câble « 2 » et le plan de masse, dans le cas de variation linéaire du courant et de répartition uniforme du champ magnétique.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c) Quel danger peut-on risquer si on touche l’une des extrém</w:t>
      </w:r>
      <w:r>
        <w:rPr>
          <w:rStyle w:val="fontstyle01"/>
        </w:rPr>
        <w:t xml:space="preserve">ités du câble de masse (câble </w:t>
      </w:r>
      <w:r w:rsidRPr="00E82A75">
        <w:rPr>
          <w:rStyle w:val="fontstyle01"/>
        </w:rPr>
        <w:t>2</w:t>
      </w:r>
      <w:r>
        <w:rPr>
          <w:rStyle w:val="fontstyle01"/>
        </w:rPr>
        <w:t>)</w:t>
      </w:r>
      <w:r>
        <w:rPr>
          <w:rStyle w:val="fontstyle01"/>
          <w:rFonts w:hint="eastAsia"/>
        </w:rPr>
        <w:t> 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</w:p>
    <w:p w:rsidR="001E50AB" w:rsidRPr="00E82A75" w:rsidRDefault="00E82A75" w:rsidP="00EC4B3C">
      <w:pPr>
        <w:rPr>
          <w:sz w:val="24"/>
          <w:szCs w:val="24"/>
        </w:rPr>
      </w:pPr>
      <w:r w:rsidRPr="00B46A33">
        <w:rPr>
          <w:rStyle w:val="fontstyle01"/>
          <w:b/>
          <w:bCs/>
        </w:rPr>
        <w:t>4.</w:t>
      </w:r>
      <w:r w:rsidRPr="00E82A75">
        <w:rPr>
          <w:rStyle w:val="fontstyle01"/>
        </w:rPr>
        <w:t xml:space="preserve"> Supposant que la perturbation est sinusoïdale de fréquence égale à la fréquence équivalente calculée dans la question 2.a.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a) Recalculer, dans ce cas, la tension induite (notée U) dans le circuit formé par le câble « 2 » et le plan de masse.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b) Suite à défaut de câblage, le câble de masse du coté moteur est flottant (isolé du plan de masse mais reste relié à la carcasse du moteur). Évaluer le courant délivré par ce câble dans le corps de la personne (R</w:t>
      </w:r>
      <w:r w:rsidRPr="00B46A33">
        <w:rPr>
          <w:rStyle w:val="fontstyle01"/>
          <w:vertAlign w:val="subscript"/>
        </w:rPr>
        <w:t>h</w:t>
      </w:r>
      <w:r w:rsidRPr="00E82A75">
        <w:rPr>
          <w:rStyle w:val="fontstyle21"/>
        </w:rPr>
        <w:t>=500Ω) qui le touche et conclure.</w:t>
      </w:r>
      <w:r w:rsidRPr="00E82A75">
        <w:rPr>
          <w:rFonts w:ascii="TimesNewRomanOOEnc" w:hAnsi="TimesNewRomanOOEnc"/>
          <w:color w:val="000000"/>
          <w:sz w:val="24"/>
          <w:szCs w:val="24"/>
        </w:rPr>
        <w:br/>
      </w:r>
      <w:r w:rsidRPr="00E82A75">
        <w:rPr>
          <w:rStyle w:val="fontstyle01"/>
        </w:rPr>
        <w:t>c) On veut bricoler une liaison entre la carcasse du moteur et le plan de masse. Quelle est la</w:t>
      </w:r>
      <w:r w:rsidRPr="00E82A75">
        <w:rPr>
          <w:rFonts w:ascii="TimesNewRoman" w:hAnsi="TimesNewRoman"/>
          <w:color w:val="000000"/>
          <w:sz w:val="24"/>
          <w:szCs w:val="24"/>
        </w:rPr>
        <w:br/>
      </w:r>
      <w:r w:rsidRPr="00E82A75">
        <w:rPr>
          <w:rStyle w:val="fontstyle01"/>
        </w:rPr>
        <w:t>longueur maximale du câble à ne pas dépasser pour respecter la CEM.</w:t>
      </w:r>
    </w:p>
    <w:sectPr w:rsidR="001E50AB" w:rsidRPr="00E82A75" w:rsidSect="006A601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OOEnc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5"/>
    <w:rsid w:val="00000738"/>
    <w:rsid w:val="00025208"/>
    <w:rsid w:val="00031028"/>
    <w:rsid w:val="00037761"/>
    <w:rsid w:val="00053F6D"/>
    <w:rsid w:val="00066948"/>
    <w:rsid w:val="0007021A"/>
    <w:rsid w:val="00072B94"/>
    <w:rsid w:val="00095F90"/>
    <w:rsid w:val="000A444B"/>
    <w:rsid w:val="000A4BD7"/>
    <w:rsid w:val="000A6551"/>
    <w:rsid w:val="000C49D7"/>
    <w:rsid w:val="00111303"/>
    <w:rsid w:val="00111A5E"/>
    <w:rsid w:val="001343CA"/>
    <w:rsid w:val="00150AC8"/>
    <w:rsid w:val="0015229E"/>
    <w:rsid w:val="00160E20"/>
    <w:rsid w:val="001959EE"/>
    <w:rsid w:val="001E50AB"/>
    <w:rsid w:val="00237904"/>
    <w:rsid w:val="00245443"/>
    <w:rsid w:val="00257BA0"/>
    <w:rsid w:val="00272AB7"/>
    <w:rsid w:val="0028534C"/>
    <w:rsid w:val="0029096F"/>
    <w:rsid w:val="00294D23"/>
    <w:rsid w:val="002A106F"/>
    <w:rsid w:val="002A6E50"/>
    <w:rsid w:val="002B2A72"/>
    <w:rsid w:val="002B53D1"/>
    <w:rsid w:val="002C4A85"/>
    <w:rsid w:val="002C4B8E"/>
    <w:rsid w:val="002D0E82"/>
    <w:rsid w:val="002D4B84"/>
    <w:rsid w:val="00304D2F"/>
    <w:rsid w:val="0032167E"/>
    <w:rsid w:val="0032683D"/>
    <w:rsid w:val="00330E87"/>
    <w:rsid w:val="003409CF"/>
    <w:rsid w:val="00345E07"/>
    <w:rsid w:val="0038122D"/>
    <w:rsid w:val="00385001"/>
    <w:rsid w:val="003914F5"/>
    <w:rsid w:val="00397D90"/>
    <w:rsid w:val="003A258A"/>
    <w:rsid w:val="003B12D0"/>
    <w:rsid w:val="003B224C"/>
    <w:rsid w:val="003B57BD"/>
    <w:rsid w:val="003B7AFE"/>
    <w:rsid w:val="003E1FEC"/>
    <w:rsid w:val="003E59FC"/>
    <w:rsid w:val="003E772A"/>
    <w:rsid w:val="003F1252"/>
    <w:rsid w:val="00416FB5"/>
    <w:rsid w:val="004217E8"/>
    <w:rsid w:val="00427820"/>
    <w:rsid w:val="004375B2"/>
    <w:rsid w:val="00440EE0"/>
    <w:rsid w:val="00444BF5"/>
    <w:rsid w:val="00475004"/>
    <w:rsid w:val="00477C00"/>
    <w:rsid w:val="004929D8"/>
    <w:rsid w:val="004A14F6"/>
    <w:rsid w:val="004F25D1"/>
    <w:rsid w:val="004F4712"/>
    <w:rsid w:val="004F67AF"/>
    <w:rsid w:val="0052194C"/>
    <w:rsid w:val="00533F9D"/>
    <w:rsid w:val="00557201"/>
    <w:rsid w:val="00565355"/>
    <w:rsid w:val="00577B88"/>
    <w:rsid w:val="005F183F"/>
    <w:rsid w:val="005F28D6"/>
    <w:rsid w:val="006009D0"/>
    <w:rsid w:val="00607471"/>
    <w:rsid w:val="006252A0"/>
    <w:rsid w:val="00633729"/>
    <w:rsid w:val="00635550"/>
    <w:rsid w:val="006615E5"/>
    <w:rsid w:val="00663477"/>
    <w:rsid w:val="00670E2F"/>
    <w:rsid w:val="00683F1D"/>
    <w:rsid w:val="006A6017"/>
    <w:rsid w:val="006C0DAC"/>
    <w:rsid w:val="006C3A3A"/>
    <w:rsid w:val="006C4AE5"/>
    <w:rsid w:val="006C7432"/>
    <w:rsid w:val="006C747E"/>
    <w:rsid w:val="006F5838"/>
    <w:rsid w:val="00713C0B"/>
    <w:rsid w:val="00716D1D"/>
    <w:rsid w:val="0073221D"/>
    <w:rsid w:val="00741491"/>
    <w:rsid w:val="00745AB2"/>
    <w:rsid w:val="00751BD3"/>
    <w:rsid w:val="007626FF"/>
    <w:rsid w:val="007B1A9C"/>
    <w:rsid w:val="007B7E4C"/>
    <w:rsid w:val="007D6117"/>
    <w:rsid w:val="007E6285"/>
    <w:rsid w:val="007F2F61"/>
    <w:rsid w:val="007F4E58"/>
    <w:rsid w:val="008039F2"/>
    <w:rsid w:val="00830E80"/>
    <w:rsid w:val="00872CCC"/>
    <w:rsid w:val="00873667"/>
    <w:rsid w:val="00883289"/>
    <w:rsid w:val="008C2C08"/>
    <w:rsid w:val="008E6CA1"/>
    <w:rsid w:val="008F4706"/>
    <w:rsid w:val="00917112"/>
    <w:rsid w:val="009349C8"/>
    <w:rsid w:val="00936EDF"/>
    <w:rsid w:val="0093790E"/>
    <w:rsid w:val="00942852"/>
    <w:rsid w:val="009440F7"/>
    <w:rsid w:val="00951F27"/>
    <w:rsid w:val="009544D4"/>
    <w:rsid w:val="00961926"/>
    <w:rsid w:val="00963648"/>
    <w:rsid w:val="0097304F"/>
    <w:rsid w:val="00981B54"/>
    <w:rsid w:val="0099254D"/>
    <w:rsid w:val="0099601C"/>
    <w:rsid w:val="00996C86"/>
    <w:rsid w:val="00997894"/>
    <w:rsid w:val="009A44DA"/>
    <w:rsid w:val="009B7C92"/>
    <w:rsid w:val="009C679D"/>
    <w:rsid w:val="009D1673"/>
    <w:rsid w:val="009D18AD"/>
    <w:rsid w:val="009D7903"/>
    <w:rsid w:val="009E5506"/>
    <w:rsid w:val="00A34CFA"/>
    <w:rsid w:val="00A37E30"/>
    <w:rsid w:val="00A43511"/>
    <w:rsid w:val="00A643BC"/>
    <w:rsid w:val="00A7737A"/>
    <w:rsid w:val="00AB5287"/>
    <w:rsid w:val="00AF569F"/>
    <w:rsid w:val="00AF5723"/>
    <w:rsid w:val="00B03D71"/>
    <w:rsid w:val="00B46A33"/>
    <w:rsid w:val="00B60EE2"/>
    <w:rsid w:val="00BC05D3"/>
    <w:rsid w:val="00BC2554"/>
    <w:rsid w:val="00BC37AC"/>
    <w:rsid w:val="00BD5022"/>
    <w:rsid w:val="00BD5D67"/>
    <w:rsid w:val="00C05C82"/>
    <w:rsid w:val="00C42BAC"/>
    <w:rsid w:val="00C47A78"/>
    <w:rsid w:val="00C535C5"/>
    <w:rsid w:val="00C568D3"/>
    <w:rsid w:val="00C65876"/>
    <w:rsid w:val="00C850F4"/>
    <w:rsid w:val="00C872D2"/>
    <w:rsid w:val="00CA284A"/>
    <w:rsid w:val="00CE49EE"/>
    <w:rsid w:val="00CF0BC5"/>
    <w:rsid w:val="00CF6B74"/>
    <w:rsid w:val="00D36B5E"/>
    <w:rsid w:val="00D43B7D"/>
    <w:rsid w:val="00D62BD9"/>
    <w:rsid w:val="00D63E7E"/>
    <w:rsid w:val="00D64D80"/>
    <w:rsid w:val="00D73386"/>
    <w:rsid w:val="00D75685"/>
    <w:rsid w:val="00D835C0"/>
    <w:rsid w:val="00DC1D7D"/>
    <w:rsid w:val="00DD729C"/>
    <w:rsid w:val="00DE5743"/>
    <w:rsid w:val="00DF0725"/>
    <w:rsid w:val="00E32640"/>
    <w:rsid w:val="00E44535"/>
    <w:rsid w:val="00E616CD"/>
    <w:rsid w:val="00E700A4"/>
    <w:rsid w:val="00E76A53"/>
    <w:rsid w:val="00E82A75"/>
    <w:rsid w:val="00E82DA5"/>
    <w:rsid w:val="00E95EDB"/>
    <w:rsid w:val="00EA6D9D"/>
    <w:rsid w:val="00EC4B3C"/>
    <w:rsid w:val="00EE00DD"/>
    <w:rsid w:val="00EE2152"/>
    <w:rsid w:val="00F141C5"/>
    <w:rsid w:val="00F335D3"/>
    <w:rsid w:val="00F35275"/>
    <w:rsid w:val="00F46175"/>
    <w:rsid w:val="00F610E8"/>
    <w:rsid w:val="00F616E2"/>
    <w:rsid w:val="00F70292"/>
    <w:rsid w:val="00F7215A"/>
    <w:rsid w:val="00F80F8E"/>
    <w:rsid w:val="00F96DE4"/>
    <w:rsid w:val="00FA3667"/>
    <w:rsid w:val="00FA6F0D"/>
    <w:rsid w:val="00FA764F"/>
    <w:rsid w:val="00FC63D0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82A7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E82A75"/>
    <w:rPr>
      <w:rFonts w:ascii="TimesNewRomanOOEnc" w:hAnsi="TimesNewRomanOOEnc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82A7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E82A75"/>
    <w:rPr>
      <w:rFonts w:ascii="TimesNewRomanOOEnc" w:hAnsi="TimesNewRomanOOEn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</dc:creator>
  <cp:lastModifiedBy>user</cp:lastModifiedBy>
  <cp:revision>4</cp:revision>
  <dcterms:created xsi:type="dcterms:W3CDTF">2020-12-20T19:44:00Z</dcterms:created>
  <dcterms:modified xsi:type="dcterms:W3CDTF">2021-11-07T08:09:00Z</dcterms:modified>
</cp:coreProperties>
</file>