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B4" w:rsidRDefault="004948D3" w:rsidP="004272B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735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</w:t>
      </w:r>
      <w:r w:rsidR="00394483" w:rsidRPr="009735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نصوص </w:t>
      </w:r>
      <w:r w:rsidR="00BC13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التشريعية</w:t>
      </w:r>
      <w:r w:rsidR="00394483" w:rsidRPr="009735E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المتعلقة بالعقار </w:t>
      </w:r>
      <w:r w:rsidR="00BC13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و </w:t>
      </w:r>
      <w:r w:rsidR="000B4D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مراجع </w:t>
      </w:r>
      <w:r w:rsidR="00BC13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الجرائد الرسمية التي تضمنتها</w:t>
      </w:r>
      <w:r w:rsidR="004272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9735E7" w:rsidRPr="009735E7" w:rsidRDefault="009735E7" w:rsidP="004272B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من سنة 1962 إلى يومنا هذا</w:t>
      </w:r>
    </w:p>
    <w:tbl>
      <w:tblPr>
        <w:tblStyle w:val="Grilledutableau"/>
        <w:bidiVisual/>
        <w:tblW w:w="0" w:type="auto"/>
        <w:tblLook w:val="04A0"/>
      </w:tblPr>
      <w:tblGrid>
        <w:gridCol w:w="1829"/>
        <w:gridCol w:w="636"/>
        <w:gridCol w:w="1492"/>
        <w:gridCol w:w="7266"/>
        <w:gridCol w:w="676"/>
        <w:gridCol w:w="807"/>
        <w:gridCol w:w="2080"/>
      </w:tblGrid>
      <w:tr w:rsidR="00452B52" w:rsidRPr="00394483" w:rsidTr="00452B52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النص</w:t>
            </w:r>
            <w:proofErr w:type="gramEnd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القانوني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الجريدة</w:t>
            </w:r>
            <w:proofErr w:type="gramEnd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الرسمية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الملاحظات</w:t>
            </w:r>
            <w:proofErr w:type="gramEnd"/>
          </w:p>
        </w:tc>
      </w:tr>
      <w:tr w:rsidR="00FB5ED4" w:rsidRPr="00394483" w:rsidTr="00452B5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2B52" w:rsidRPr="00394483" w:rsidRDefault="007F010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النص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المتضمن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944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Ordonnance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  <w:r w:rsidR="00452B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/08/1962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Concernant la protection et la gestion des biens vacants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Décret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23/10/1962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Portent réglementation des transactions ventes, locations, affermages, amodiations de biens mobiliers et immobiliers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Décret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18/03/1963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Portent réglementation des biens vacants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ملغى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بالمرسوم </w:t>
            </w:r>
          </w:p>
          <w:p w:rsidR="00C8002C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287 </w:t>
            </w:r>
          </w:p>
          <w:p w:rsidR="00452B52" w:rsidRPr="00394483" w:rsidRDefault="00452B52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29/11/1980</w:t>
            </w: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Décret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09/05/1963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Relative à la mise sous protection de l’état des biens mobiliers et immobiliers dans le mode d’acquisitions, de gestion, d’exploitation ou d’utilisation e</w:t>
            </w:r>
            <w:r w:rsidR="009B015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 susceptibles de troubler l’ordre public ou la paix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Décret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28/06/1963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Réglementent le recours contre les décisions préfectorales plaçant </w:t>
            </w:r>
            <w:r w:rsidR="009B015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certains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bien</w:t>
            </w:r>
            <w:r w:rsidR="009B015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sous la protection de l’état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Décret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Pr="00394483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20/01/1964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Pr="00394483" w:rsidRDefault="00452B52" w:rsidP="0045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Relative à la liberté des transactions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9B01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DB6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معدل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بالمرسوم</w:t>
            </w:r>
          </w:p>
          <w:p w:rsidR="00C8002C" w:rsidRDefault="00994EB8" w:rsidP="00FF4D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344 </w:t>
            </w:r>
          </w:p>
          <w:p w:rsidR="00452B52" w:rsidRPr="00394483" w:rsidRDefault="00994EB8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21/05/1983</w:t>
            </w: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17/09/1964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المتضمن نظام الأملاك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الحبسية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العامة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66C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06/05/1966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إنتقال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الأملاك الشاغرة للدولة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15/12/1970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تنظيم التوثيق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0501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0501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08/11/1971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الثورة الزراعية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  <w:r w:rsidR="00452B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/06/1972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بتنازل صغار الملاّكين المتغيبين عن الأراضي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الحصص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 النخيل لفائدة أقاربهم أو الدولة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5E1F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F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F" w:rsidRDefault="008C5E1F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07/06/1972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E1F" w:rsidRDefault="008C5E1F" w:rsidP="008C5E1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تطبيق الأمر 72-22 المؤرخ في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/06/1972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F" w:rsidRPr="00394483" w:rsidRDefault="008C5E1F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F" w:rsidRPr="00394483" w:rsidRDefault="008C5E1F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E1F" w:rsidRPr="00394483" w:rsidRDefault="008C5E1F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05/01/1973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بإثبات حق الملكية الخاصة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3DA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7F3DA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20/02/1974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تكوين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إحتياطات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عقارية لصالح البلديات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5B3D9A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5B3D9A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27/08/1975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تطبيق الأمر 74-26 المؤرخ في 20/02/1974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2028D7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2028D7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12/11/1975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المتضمن إعداد مسح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الأراضي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العام و تأسيس السجل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07/02/1976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1D3" w:rsidRDefault="002501D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تحديد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 للبيع من قبل البلديات لقطع الأرض التابعة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للإحتياطات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D3" w:rsidRPr="0039448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D3" w:rsidRPr="0039448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1D3" w:rsidRPr="00394483" w:rsidRDefault="002501D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1D3" w:rsidRDefault="002501D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07/02/1976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1D3" w:rsidRDefault="002501D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تحديد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ضبط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الإحتياجات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العائلية للخواص المالكين للأراضي فيما يخص البناء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D3" w:rsidRPr="00394483" w:rsidRDefault="002501D3" w:rsidP="002501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D3" w:rsidRPr="00394483" w:rsidRDefault="002501D3" w:rsidP="002501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1D3" w:rsidRPr="00394483" w:rsidRDefault="002501D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25/03/1976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المتعلق بإعداد مسح الأراضي العام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3B6D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3B6D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25/03/1976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المتعلق بتأسيس السجل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3B6D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3B6D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F6B" w:rsidRDefault="00C8002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3174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مستدرك</w:t>
            </w:r>
            <w:proofErr w:type="gramEnd"/>
            <w:r w:rsidR="003174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بالمرسوم في الجريدة 38 1976</w:t>
            </w:r>
          </w:p>
          <w:p w:rsidR="00BF4F6B" w:rsidRDefault="00C8002C" w:rsidP="00BF4F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740D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معدل</w:t>
            </w:r>
            <w:r w:rsidR="003174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F27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و متمم </w:t>
            </w:r>
            <w:r w:rsidR="003174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بالمرسوم 210 </w:t>
            </w:r>
          </w:p>
          <w:p w:rsidR="00C8002C" w:rsidRDefault="003174C8" w:rsidP="00BF4F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13/09/1980</w:t>
            </w:r>
            <w:r w:rsidR="00740D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F4F6B" w:rsidRDefault="00C8002C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BF4F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</w:t>
            </w:r>
            <w:r w:rsidR="004F27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و متمم </w:t>
            </w:r>
            <w:r w:rsidR="00BF4F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بالمرسوم التنفيذي 123 </w:t>
            </w:r>
          </w:p>
          <w:p w:rsidR="00740D90" w:rsidRPr="00394483" w:rsidRDefault="00BF4F6B" w:rsidP="00BF4F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19/05/1993</w:t>
            </w: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0D90" w:rsidRDefault="00740D90" w:rsidP="007B4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D90" w:rsidRDefault="00740D90" w:rsidP="007B4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D90" w:rsidRDefault="00740D90" w:rsidP="007B4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25/03/1976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90" w:rsidRDefault="00740D90" w:rsidP="007B408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المتعلق بتأسيس السجل العقاري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إستدراك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90" w:rsidRPr="00740D90" w:rsidRDefault="00740D9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90" w:rsidRDefault="00740D9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02C" w:rsidRDefault="00740D90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إستدراك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للمرسوم 76-63 </w:t>
            </w:r>
          </w:p>
          <w:p w:rsidR="00740D90" w:rsidRDefault="00740D90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25/03/1976</w:t>
            </w:r>
          </w:p>
        </w:tc>
      </w:tr>
      <w:tr w:rsidR="00FB5ED4" w:rsidRPr="00394483" w:rsidTr="00D2279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27/05/1976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AE6" w:rsidRDefault="00D63AE6" w:rsidP="00D2279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بتأشيرة شهادة الهوية للأطراف الواجب ذكرهم في الوثائق الخاضعة لإجراءات الإشهار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D2279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27/05/1976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AE6" w:rsidRDefault="00D63AE6" w:rsidP="00D2279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بالبطاقات العقارية المستعملة من قبل المحافظات العقارية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D2279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27/05/1976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AE6" w:rsidRDefault="00D63AE6" w:rsidP="00D2279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بنموذج البطاقات الشخصية المستعملة من قبل المحافظات العقارية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D2279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27/05/1976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AE6" w:rsidRDefault="00D63AE6" w:rsidP="00D2279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تحديد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نموذج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الدفتر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0F88" w:rsidRDefault="002E0F8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88" w:rsidRDefault="002E0F8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88" w:rsidRDefault="002E0F88" w:rsidP="002E0F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23/06/1976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F88" w:rsidRDefault="002E0F88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بتنسيق أشغال مسح الأراضي و أشغال التحقيقات العقارية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الطوبوغرافية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فيما يخص تجديد الريف و ضم الأراضي أو التهيئة العقارية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88" w:rsidRPr="00394483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88" w:rsidRPr="00394483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88" w:rsidRPr="00394483" w:rsidRDefault="002E0F8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23/10/1976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بتنظيم التعاون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23/10/1976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إنشاء مكاتب للترقية و التسيير العقاري للولاية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23/10/1976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تنظيم العلاقات بين المؤجر و المستأجر لمحل معدد للسكن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تابع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لمكاتب الترقية و التسيير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BA5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71F0" w:rsidRDefault="0047116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 w:rsidR="00EC7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F0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F0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23/10/1976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1F0" w:rsidRDefault="00EC71F0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يتعلق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بالوظائف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النوعية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للمحافظ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رئيس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مكتب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المحافظة</w:t>
            </w:r>
            <w:r w:rsidRPr="00EC71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71F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F0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F0" w:rsidRPr="00394483" w:rsidRDefault="00EC71F0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1F0" w:rsidRPr="00394483" w:rsidRDefault="00EC71F0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4266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4266" w:rsidRDefault="000D42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66" w:rsidRDefault="000D42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266" w:rsidRDefault="000D42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09/12/1976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266" w:rsidRPr="005E4E54" w:rsidRDefault="000D4266" w:rsidP="00D03A08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يتضمن قانون التسجيل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6" w:rsidRDefault="000D42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66" w:rsidRDefault="000D426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4266" w:rsidRPr="00394483" w:rsidRDefault="000D426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4E54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54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54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19/02/1977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E54" w:rsidRDefault="005E4E54" w:rsidP="00D03A0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تعلق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بتجديد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قيود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الإمتياز</w:t>
            </w:r>
            <w:proofErr w:type="spellEnd"/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الرهون</w:t>
            </w:r>
            <w:proofErr w:type="spellEnd"/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لفائدة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بعض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المؤسسات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الجماعات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المحلية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4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4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4E54" w:rsidRPr="00394483" w:rsidRDefault="005E4E5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09/03/1978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55B" w:rsidRPr="007D455B" w:rsidRDefault="007D455B" w:rsidP="00452B52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يتضمن تحديد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التنفيذ الخاصة بأشغال محافظة مسح الأراضي و شكل وثائق مسح الأراضي و شروط ترخيص الأشخاص المؤهلين لوضعها و كذلك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تحديد التعريفة السارية المفعول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55B" w:rsidRPr="00394483" w:rsidRDefault="007D455B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455B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09/03/1978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55B" w:rsidRDefault="007D455B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تحديد</w:t>
            </w:r>
            <w:proofErr w:type="gramEnd"/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الشروط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التي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تجري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بموجبها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مطابقة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مجموعة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البطاقات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سح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الأراضي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فيما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يخص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العمارات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الخاضعة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لنظام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الإشهار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المؤسس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بموجب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الأمر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75-74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المؤرخ في 12/11/1975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55B" w:rsidRPr="00394483" w:rsidRDefault="007D455B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09/03/1978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55B" w:rsidRPr="007D455B" w:rsidRDefault="007D455B" w:rsidP="00452B52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يتضمن تحديد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إنجاز المخططات التي ترفق بالجداول الوصفية لنظام الملكية المشتركة و الأشخاص المؤهلين لوضعها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55B" w:rsidRPr="00394483" w:rsidRDefault="007D455B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74C8" w:rsidRDefault="003174C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4C8" w:rsidRDefault="003174C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4C8" w:rsidRDefault="003174C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13/09/1980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4C8" w:rsidRDefault="003174C8" w:rsidP="003174C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يعدل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يتمم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15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gramEnd"/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18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89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من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المرسوم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63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المؤرخ </w:t>
            </w:r>
            <w:r w:rsidRPr="003174C8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في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25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03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3174C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8" w:rsidRPr="00394483" w:rsidRDefault="003174C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8" w:rsidRPr="00394483" w:rsidRDefault="003174C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74C8" w:rsidRPr="00394483" w:rsidRDefault="003174C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29/11/1980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المتضمن إلغاء المرسوم 63-88 المؤرخ في 18/03/1963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6698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6698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B52" w:rsidRDefault="00452B5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07/02/1981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52" w:rsidRDefault="00452B52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التنازل عن الأملاك العقارية ذات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الإستعمال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السكني أو المهني أو ال</w:t>
            </w:r>
            <w:r w:rsidR="00994E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تجاري أو الحرفي التابعة للدولة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 الجماعات المحلية</w:t>
            </w:r>
            <w:r w:rsidR="00994E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مكاتب الترقية و التسيير العقاري و المؤسسات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454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 الهيئات و الأجهزة العمومية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6698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394483" w:rsidRDefault="00E6698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B52" w:rsidRPr="00394483" w:rsidRDefault="00452B5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02/01/1982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B8" w:rsidRDefault="00994EB8" w:rsidP="00994EB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تطبيق الفقرة 3 من المادة 3 من القانون 81-1 المؤرخ في 07/02/1981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CE02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CE02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EB8" w:rsidRPr="00394483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CE02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02/</w:t>
            </w:r>
            <w:r w:rsidR="00CE02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/1982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B8" w:rsidRDefault="00994EB8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شروط تطبيق المادة 27 من القانون 81-1 المؤرخ في 07/02/1981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CE02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CE02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EB8" w:rsidRPr="00394483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21/05/1983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B8" w:rsidRDefault="00994EB8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يعدل بعض أحكام المرسوم 64-15 المؤرخ في 20/01/1964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9B781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9B781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EB8" w:rsidRPr="00394483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B8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21/05/1983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B8" w:rsidRDefault="00994EB8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يسن إجراء لإثبات التقادم المكسب و إعداد عقد الشهرة المتضمن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الإعتراف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بالملكية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9B781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B8" w:rsidRPr="00394483" w:rsidRDefault="009B781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EB8" w:rsidRPr="00394483" w:rsidRDefault="00994EB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5B" w:rsidRDefault="007D455B" w:rsidP="007D45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02/07/1983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55B" w:rsidRDefault="007D455B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إنشاء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الصندوق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الوطني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لمعادلة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الخدمات</w:t>
            </w:r>
            <w:r w:rsidRPr="007D455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D455B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الإجتماعية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B" w:rsidRPr="00394483" w:rsidRDefault="007D455B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55B" w:rsidRPr="00394483" w:rsidRDefault="007D455B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13B4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13/08/1983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3B4" w:rsidRDefault="008313B4" w:rsidP="000E42D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المتعلق بحيازة الملكية العقارية </w:t>
            </w:r>
            <w:proofErr w:type="spellStart"/>
            <w:r w:rsidR="000E42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3B4" w:rsidRPr="00394483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13B4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12/11/1983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3B4" w:rsidRDefault="008313B4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القواعد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المتعلقة بالملكية المشتركة و تسيير العمارات الجماعية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3B4" w:rsidRPr="00394483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13B4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="008313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/12/1983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3B4" w:rsidRDefault="008313B4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 القانون رقم 83-18 المؤرخ في 13/08/1983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3B4" w:rsidRPr="00394483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994EB8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13B4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3B4" w:rsidRDefault="008313B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13/08/1985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3B4" w:rsidRDefault="008313B4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إنتقاليا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قواعد شغل الأراضي قصد المحافظة عليها و حمايتها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4" w:rsidRPr="00394483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3B4" w:rsidRPr="00394483" w:rsidRDefault="008313B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42DC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13/08/1985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2DC" w:rsidRDefault="000E42DC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تسليم رخصة البناء و رخصة تجزئة الأراضي للبناء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42DC" w:rsidRPr="00394483" w:rsidRDefault="000E42D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42DC" w:rsidRDefault="000E42D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13/08/1985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2DC" w:rsidRDefault="000E42DC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تسوية أوضاع الذين يشغلون فعلا أراضي عمومية أو خصوصية كانت محل عقود و/أو مباني غير مطابقة للقواعد المعمول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شروط إقرار حقوقهم في التملك و السكن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42DC" w:rsidRPr="00394483" w:rsidRDefault="000E42D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42DC" w:rsidRDefault="000E42D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تعليمة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وزارية مشتركة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2DC" w:rsidRDefault="000E42D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13/08/1985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2DC" w:rsidRDefault="000E42DC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تتعلق بمعالجة البناء غير المشروع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DC" w:rsidRPr="00394483" w:rsidRDefault="000E42DC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42DC" w:rsidRPr="00394483" w:rsidRDefault="000E42D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084832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12/11/1985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1276F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الموافقة على الأمر 85-01 المؤرخ في 13/08/1985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0848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08483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27/01/1987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بالتهيئة العمرانية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FF101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FF101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08/12/1987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FF1016" w:rsidP="00FF101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</w:t>
            </w:r>
            <w:r w:rsidR="005B6B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ضبط كيفية </w:t>
            </w:r>
            <w:proofErr w:type="spellStart"/>
            <w:r w:rsidR="005B6B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إستغلال</w:t>
            </w:r>
            <w:proofErr w:type="spellEnd"/>
            <w:r w:rsidR="005B6B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الأراضي التابعة للأملاك الوطنية و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تحديد</w:t>
            </w:r>
            <w:r w:rsidR="005B6B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حقوق المنتجين و واجباتهم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FF101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FF101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18/04/1989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1276F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 المادة 29 من القانون 87-19 المؤرخ في 08/12/1987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F7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F779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 w:rsidR="00A948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1276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19/12/1989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المتضمن إنشاء وكالة وطنية لمسح الأراضي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9750E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9750E2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8AB" w:rsidRDefault="00A948AB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و متمم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بالمرسوم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التننفيذي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1-110 </w:t>
            </w:r>
          </w:p>
          <w:p w:rsidR="005B6B03" w:rsidRPr="00394483" w:rsidRDefault="00A948AB" w:rsidP="00A948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05/05/2001</w:t>
            </w: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إعداد العقد الإداري الذي يثبت الحقوق العقارية الممنوحة للمنتجين الفلاحين في إطار القانون 87-19 المؤرخ في 08/12/1987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8313B4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="005B6B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/02/1990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1276F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 المادة 28 من القانون 87-19 المؤرخ في 08/12/1987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276F9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18/11/1990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المتضمن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التوجيه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5E4E54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02C" w:rsidRDefault="00746D0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و متمم بالأمر  95-26 </w:t>
            </w:r>
          </w:p>
          <w:p w:rsidR="005B6B03" w:rsidRPr="00394483" w:rsidRDefault="00746D06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25/09/1995</w:t>
            </w:r>
          </w:p>
        </w:tc>
      </w:tr>
      <w:tr w:rsidR="00FB5ED4" w:rsidRPr="00394483" w:rsidTr="001276F9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01/12/1990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بالتهيئة و التعمير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DF211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03" w:rsidRPr="00394483" w:rsidRDefault="00DF211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276F9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AE6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AE6" w:rsidRDefault="00D63AE6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01/12/1990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AE6" w:rsidRDefault="00D63AE6" w:rsidP="00452B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المتضمن قانون الأملاك الوطنية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E6" w:rsidRPr="00394483" w:rsidRDefault="00D63AE6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02C" w:rsidRDefault="007D3A10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و متمم بالقانون 14 </w:t>
            </w:r>
          </w:p>
          <w:p w:rsidR="00D63AE6" w:rsidRPr="00394483" w:rsidRDefault="007D3A10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20/07/2008</w:t>
            </w:r>
          </w:p>
        </w:tc>
      </w:tr>
      <w:tr w:rsidR="00C8002C" w:rsidRPr="00394483" w:rsidTr="00C8002C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15/12/1990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02C" w:rsidRDefault="00C8002C" w:rsidP="00C05D3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لمتضمن تنظيم صندوق الكوارث الطبيعية والأخطار </w:t>
            </w:r>
            <w:proofErr w:type="spellStart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التقنولوجية</w:t>
            </w:r>
            <w:proofErr w:type="spellEnd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الكبرى وسيره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و متمم بالمرسوم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التننفيذي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1-100 </w:t>
            </w:r>
          </w:p>
          <w:p w:rsidR="00C8002C" w:rsidRDefault="00C8002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18/04/2001</w:t>
            </w:r>
          </w:p>
        </w:tc>
      </w:tr>
      <w:tr w:rsidR="00C8002C" w:rsidRPr="00394483" w:rsidTr="00C8002C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B6B0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B03" w:rsidRDefault="005B6B0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22/12/1990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03" w:rsidRDefault="005B6B03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قواعد إحداث وكالات محلية لتسيير و التنظيم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العقاريين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الحضريين و تنظيم ذلك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03" w:rsidRPr="00394483" w:rsidRDefault="00B75F1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03" w:rsidRPr="00394483" w:rsidRDefault="005B6B0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27/04/1991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بالأوقاف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27/04/1991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القواعد المتعلقة بنزع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 أجل المنفعة العمومية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القانون الأساسي الخاص بالصندوق الوطني للسكن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تدخل الصندوق الوطني للسكن في ميدان تدعيم الحصول على ملكية السكن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يتضمن تغيير الطبيعة القانونية للقوانين الأساسية لدواوين الترقية و التسيير العقاري و تحديد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تنظيمها و عملها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 إحداث وكالة وطنية لتحسين السكن و تطويره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القواعد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العامة للتهيئة و التعمير و البناء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تحضير شهادة التعمير و رخصة التجزئة و شهادة التقسيم و رخصة البناء و شهادة المطابقة و رخصة الهدم و تسليم 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ED4" w:rsidRDefault="00FB5ED4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ملغى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بالمرسوم التنفيذي 15-19 </w:t>
            </w:r>
          </w:p>
          <w:p w:rsidR="00094C15" w:rsidRDefault="00FB5ED4" w:rsidP="00FB5E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25/01/2015</w:t>
            </w: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إجراءات إعداد المخطط التوجيهي للتهيئة و التعمير و المصادقة عليه و محتوى الوثائق المتعلقة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B6B03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28/05/1991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إجراءات إعداد مخطط شغل الأراضي و المصادقة عليه و محتوى الوثائق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المتعلقة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27/07/1991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إعداد شهادة الحيازة و تسليمها المحدثة بموجب المادة 39 من القانون 90-25 المؤرخ في 18/11/1990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23/11/1991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إدارة الأملاك الخاصة و العامة التابعة للدولة و تسييرها و يضبط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23/11/1991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بجرد الأملاك الوطنية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8590D" w:rsidRPr="00394483" w:rsidTr="00140CA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18/12/1991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90D" w:rsidRDefault="0038590D" w:rsidP="00140CA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قانون المالية لسنة 1992 و يتضمن </w:t>
            </w:r>
            <w:r w:rsidRPr="0038590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</w:t>
            </w:r>
            <w:r w:rsidRPr="003859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كيفية تحصيل </w:t>
            </w:r>
            <w:proofErr w:type="gramStart"/>
            <w:r w:rsidRPr="003859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مستحقات</w:t>
            </w:r>
            <w:proofErr w:type="gramEnd"/>
            <w:r w:rsidRPr="003859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أملاك الدولة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90D" w:rsidRDefault="0038590D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40CA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وزاري مشترك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19/12/1992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140CA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شروط التنازل عن العقارات المبنية أو غير المبنية التي تملكها الدولة و المخصصة لإنجاز عمليات تعمير أو بناء ومضمون دفتري الشروط النموذجين 1 و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40CA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وزاري مشترك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19/12/1992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2B247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بشروط بيع الأراضي الجرداء المتوفرة التابعة لأملاك الدولة الخاصة و التي تعتبر ضرورية لإنجاز برامج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الإستثمارات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ذلك و بمضمون دفتر الشروط النموذجي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14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06/06/1992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التنازل عن الأراضي الصحراوية في المساحات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الإستصلاحية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إكتسابها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وزاري مشترك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13/09/1992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بحقوق البناء المطبقة على الأراضي الواقعة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المناطق العمرانية للبلديات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تشريعي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01/03/1993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بالنشاط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19/05/1993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2F0E1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يعدل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يتمم</w:t>
            </w:r>
            <w:proofErr w:type="gramEnd"/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المرسوم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63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في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25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03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1976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المتعلق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بتأسيس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السجل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المعدل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المتمم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27/07/1993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الذي 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 القانون 91-11 المؤرخ في 27/04/1991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177D1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07/03/1994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F9422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يتعلق بنموذج عقد البيع على التصاميم الذي يطبق في مجال الترقية العقارية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F9422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19/03/1994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يتضمن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المصادقة على نموذج عقد الإيجار المنصوص عليه في المادة 21 من المرسوم التشريعي 93-03 المؤرخ في 01/03/1993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F9422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01/02/1995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يتعلق بمهنة المهندس الخبير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F9422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25/09/1995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يعدل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يتمم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القانون 90-25 المؤرخ في 18/11/1990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F9422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10/10/1995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التسجيل في قوائم الخبراء القضائيين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كما يحدد حقوقهم و واجباتهم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F9422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06/04/1996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تطبيق المادة 11 من الأمر 95-26 المؤرخ في 25/09/1995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15/12/1997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يضبط تشكيلة الهيئة الخاصة و كذلك إجراءات إثبات عدم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إستغلال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الأراضي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20/12/1997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تجزئة الأراضي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29/12/1997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القواعد المنظمة للإيجار المطبق على المساكن التابعة للأملاك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الإيجارية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لدواوين الترقية و التسيير العقاري و الموضوعة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للإستغلال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إبتداءًا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01/01/1998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27/01/1998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عناصر حساب القيمة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الإيجارية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المرجعية لإيجار المساكن التابعة لأملاك دواوين الترقية و التسيير العقاري و الموضوعة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للإستغلال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إبتداءًا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 01/01/1998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8C5E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28/01/1998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قيمة الضمان الواجب تقديمه لشغل السكن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الإيجاري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التابع لأملاك لدواوين الترقية و التسيير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01/02/1998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الحصول على المساكن العمومية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الإيجارية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ذات الطابع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الإجتماعي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746D0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01/02/1998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835DF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نقل حق الإيجار المتعلق بالسكنات ذات الطابع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الإجتماعي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التابعة لدواوين الترقية و التسيير العقاري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D70F3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25/02/1998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شروط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إستئجار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المحلات ذات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الإستعمال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المهني و الحرفي و التجاري التابعة لدواوين الترقية و التسيير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معدل و متمم بالقرار لـ 17/05/2005</w:t>
            </w:r>
          </w:p>
        </w:tc>
      </w:tr>
      <w:tr w:rsidR="00FB5ED4" w:rsidRPr="00394483" w:rsidTr="00D70F3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01/12/1998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إدارة الأملاك الوقفية و تسييرها و حمايتها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D70F36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24/05/2000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Default="00094C15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قواعد إعداد مسح الأراضي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الغابية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الوطنية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Pr="00394483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A948A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18/04/2001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Pr="00A948AB" w:rsidRDefault="00094C15" w:rsidP="00A948A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عدل ويتمم المرسوم التنفيذي رقم 90-402 المؤرخ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15/12/1990 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والمتضمن تنظيم صندوق الكوارث الطبيعية والأخطار </w:t>
            </w:r>
            <w:proofErr w:type="spellStart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التقنولوجية</w:t>
            </w:r>
            <w:proofErr w:type="spellEnd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الكبرى وسيره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05/05/2001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Pr="00A948AB" w:rsidRDefault="00094C15" w:rsidP="00A948A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948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عدل</w:t>
            </w:r>
            <w:proofErr w:type="gramEnd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ويتمم المرسوم التنفيذي رقم 89-234 المؤرخ في</w:t>
            </w:r>
            <w:r w:rsidRPr="00A948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19/12/1989 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والمتضمن إنشاء الوكالة الوطنية لمسح الأراضي، المعدل والمتمم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3105C" w:rsidRPr="00394483" w:rsidTr="00C05D35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20/08/2001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05C" w:rsidRPr="00094C15" w:rsidRDefault="00D3105C" w:rsidP="00C05D3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310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يتعلق بتطوير الاستثمار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معدل و متمم بالأمر 8 لـ 15/07/2006</w:t>
            </w:r>
          </w:p>
        </w:tc>
      </w:tr>
      <w:tr w:rsidR="009E64CC" w:rsidRPr="00394483" w:rsidTr="00C05D35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20/10/2002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Pr="00A948AB" w:rsidRDefault="00094C15" w:rsidP="00C05D3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94C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094C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حدد </w:t>
            </w:r>
            <w:proofErr w:type="spellStart"/>
            <w:r w:rsidRPr="00094C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094C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تسيير حساب التخصيص الخاص رقم 110-302 الذي عنوانه "صندوق المساعدة للحصول على الملكية في إطار إجراء البيع بالإيجار</w:t>
            </w:r>
            <w:r w:rsidRPr="00094C1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4C15" w:rsidRDefault="00094C1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07/08/2003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C15" w:rsidRPr="00A948AB" w:rsidRDefault="00094C15" w:rsidP="00B0501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التنازل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عن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الأملاك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التابعة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للدولة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لدواوين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الترقية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التسيير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الموضوعة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حيز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الإستغلال</w:t>
            </w:r>
            <w:proofErr w:type="spellEnd"/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948A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قبل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  <w:r w:rsidRPr="00A948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A948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A948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5" w:rsidRDefault="00094C1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C15" w:rsidRDefault="00094C1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3105C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105C" w:rsidRDefault="00D3105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26/08/2003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05C" w:rsidRPr="007C4F07" w:rsidRDefault="00D3105C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310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يتعلق بإلزامية التأمين على الكوارث الطبيعية وبتعويض الضحايا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105C" w:rsidRDefault="00D3105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C4F07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4F07" w:rsidRDefault="007C4F07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07" w:rsidRDefault="007C4F0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07" w:rsidRDefault="007C4F0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16/09/2003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07" w:rsidRPr="007C4F07" w:rsidRDefault="007C4F07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C4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حدد شروط </w:t>
            </w:r>
            <w:proofErr w:type="spellStart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استرجاع الأراضي </w:t>
            </w:r>
            <w:proofErr w:type="spellStart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التابعة للأملاك الوطنية المدمجة في قطاع عمراني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7" w:rsidRDefault="007C4F0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7" w:rsidRDefault="007C4F0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4F07" w:rsidRDefault="007C4F0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05D35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D35" w:rsidRDefault="00C05D35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28/12/2003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35" w:rsidRPr="00A206E8" w:rsidRDefault="00C05D35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قانون المالية لسنة 2004 و يتضمن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الإشهار 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206E8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29/08/2004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7C4F07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يتضمن تشخيص الحوادث الطبيعية المغطاة بإلزامية التأمين على آثار الكوارث الطبيعية ويحدد </w:t>
            </w:r>
            <w:proofErr w:type="spellStart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إعلان حالة الكارثة الطبيعية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206E8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29/08/2004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A206E8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يضبط </w:t>
            </w:r>
            <w:proofErr w:type="spellStart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تحديد التعريفات والإعفاءات وحدود تغطية آثار الكوارث الطبيعية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206E8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29/08/2004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A206E8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gramStart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البنود</w:t>
            </w:r>
            <w:proofErr w:type="gramEnd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النموذجية الواجب إدراجها في عقود التأمين على آثار الكوارث الطبيعية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206E8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29/08/2004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A206E8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يوضح </w:t>
            </w:r>
            <w:proofErr w:type="gramStart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proofErr w:type="gramEnd"/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منح وتنفيذ ضمان الدولة في إطار عمليات إعادة تأمين الأخطار </w:t>
            </w: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الناجمة عن الكوارث الطبيعية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206E8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29/08/2004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A206E8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206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يتعلق بالالتزامات التقنية الناتجة عن تأمين آثار الكوارث الطبيعية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17/05/2005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7C4F07" w:rsidRDefault="00A206E8" w:rsidP="005F0A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C4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عدل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يتمم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القرار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25</w:t>
            </w:r>
            <w:r w:rsidRPr="007C4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  <w:r w:rsidRPr="007C4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1998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الذي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إستئجار</w:t>
            </w:r>
            <w:proofErr w:type="spellEnd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المحلات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ذات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الإستعمال</w:t>
            </w:r>
            <w:proofErr w:type="spellEnd"/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المهني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الحرفي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التجاري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التابعة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لدواوين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الترقية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التسيير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C4F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C4F07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DZ"/>
              </w:rPr>
              <w:t>كيفياته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06/02/2006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3105C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تضمن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مهنة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الموثق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Pr="00394483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Pr="00394483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06/02/2006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3105C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تضمن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مهنة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المحضر</w:t>
            </w:r>
            <w:r w:rsidRPr="00D63AE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63AE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القضائي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Pr="00394483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Pr="00394483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3105C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105C" w:rsidRDefault="00D3105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5C" w:rsidRDefault="00D3105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15/07/2006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05C" w:rsidRDefault="00D3105C" w:rsidP="00D3105C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D310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يعدل ويتمم الأمر </w:t>
            </w:r>
            <w:proofErr w:type="gramStart"/>
            <w:r w:rsidRPr="00D310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رقم</w:t>
            </w:r>
            <w:proofErr w:type="gramEnd"/>
            <w:r w:rsidRPr="00D310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01-03 المؤرخ في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20/08/2001 و </w:t>
            </w:r>
            <w:r w:rsidRPr="00D3105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المتعلق بتطوير الاستثمار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C" w:rsidRDefault="00D3105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105C" w:rsidRDefault="00D3105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30/08/2006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22793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الذي يحدد شروط و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منح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الإمتياز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و التنازل عن الأراضي التابعة للأملاك الخاصة للدولة و الموجهة لإنجاز مشاريع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إستثمارية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27/02/2007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22793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تضمن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تأسيس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إجراء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لمعاينة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حق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تسليم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سندات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عن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طريق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تحقيق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23/04/2007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5E4E54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يتضمنن</w:t>
            </w:r>
            <w:proofErr w:type="spellEnd"/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إنشاء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الوكالة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الوطنية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للوساطة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الضبط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قانونها</w:t>
            </w:r>
            <w:r w:rsidRPr="00D2279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22793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الأساسي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23/04/2007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22793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يتضمن تطبيق </w:t>
            </w:r>
            <w:proofErr w:type="gram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أحكام</w:t>
            </w:r>
            <w:proofErr w:type="gram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الأمر 06-11 المؤرخ في 30/08/2006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23/04/2007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D22793" w:rsidRDefault="00A206E8" w:rsidP="00863A6B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تسيير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تبقية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التابعة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للمؤسسات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العمومية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ستقلة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وغير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المستقلة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المحلة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والأصول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الفائضة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التابعة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للمؤسسات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العمومية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الاقتصادية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المتوفرة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على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مستوى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ناطق</w:t>
            </w:r>
            <w:r w:rsidRPr="00863A6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63A6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الصناعية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11/05/2008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5E4E54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حدد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قواعد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منح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السكن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العمومي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الإيجاري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06E8" w:rsidRDefault="00A206E8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19/05/2008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E8" w:rsidRPr="005E4E54" w:rsidRDefault="00A206E8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تعلق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بعمليات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التحقيق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تسليم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سندات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E8" w:rsidRDefault="00A206E8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6E8" w:rsidRDefault="00A206E8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9E64CC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64CC" w:rsidRDefault="009E64CC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06/07/2008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4CC" w:rsidRPr="007D3A10" w:rsidRDefault="009E64CC" w:rsidP="007D3A1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9E64C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يحدد شروط إعادة التنازل عن المساكن الاجتماعية الممولة من طرف الدولة والسكنات المستفيدة من إعانات الدولة لاكتساب الملكية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20/07/2008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4CC" w:rsidRPr="002F0E1E" w:rsidRDefault="009E64CC" w:rsidP="007D3A1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يعدل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يتمم</w:t>
            </w:r>
            <w:proofErr w:type="gramEnd"/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القانون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90-30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المؤرخ في 01/12/1990 المتضمن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الأملاك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الوطنية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20/07/2008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4CC" w:rsidRPr="002F0E1E" w:rsidRDefault="009E64CC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قواعد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مطابقة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البنايات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إتمام</w:t>
            </w:r>
            <w:r w:rsidRPr="007D3A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D3A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إنجازها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03/08/2008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4CC" w:rsidRPr="005E4E54" w:rsidRDefault="009E64CC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proofErr w:type="gramEnd"/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أتعاب</w:t>
            </w:r>
            <w:r w:rsidRPr="002F0E1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F0E1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الموثق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048A3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048A3" w:rsidRDefault="007048A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8A3" w:rsidRDefault="007048A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8A3" w:rsidRDefault="007048A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01/09/2008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8A3" w:rsidRPr="005E4E54" w:rsidRDefault="007048A3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048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شروط </w:t>
            </w:r>
            <w:proofErr w:type="spellStart"/>
            <w:r w:rsidRPr="007048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7048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منح الامتياز على الأراضي التابعة للأملاك الخاصة للدولة والموجهة لإنجاز مشاريع استثمارية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A3" w:rsidRDefault="007048A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A3" w:rsidRDefault="007048A3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8A3" w:rsidRDefault="007048A3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EC71F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CC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20/01/2009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4CC" w:rsidRPr="00863A6B" w:rsidRDefault="009E64CC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التنظيم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المتعلق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بممارسة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مهنة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الوكيل</w:t>
            </w:r>
            <w:r w:rsidRPr="005E4E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E4E5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Pr="00394483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C" w:rsidRPr="00394483" w:rsidRDefault="009E64C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4CC" w:rsidRDefault="009E64CC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8184E" w:rsidRPr="00394483" w:rsidTr="00C05D35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02/05/2009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84E" w:rsidRDefault="00C8184E" w:rsidP="00C05D35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شروط </w:t>
            </w:r>
            <w:proofErr w:type="spellStart"/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منح الامتياز على الأراضي التابعة للأملاك الخاصة للدولة والموجهة لإنجاز مشاريع </w:t>
            </w:r>
            <w:proofErr w:type="spellStart"/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إستثمارية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8184E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184E" w:rsidRDefault="00C8184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02/05/2009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84E" w:rsidRDefault="00C8184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شروط </w:t>
            </w:r>
            <w:proofErr w:type="spellStart"/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منح الامتياز على الأصول المتبقية التابعة للمؤسسات العمومية المستقلة وغير المستقلة المحلة والأصول الفائضة التابعة للمؤسسات </w:t>
            </w:r>
            <w:r w:rsidRPr="00C8184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lastRenderedPageBreak/>
              <w:t>العمومية الاقتصادية وتسييرها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84E" w:rsidRDefault="00C8184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8184E" w:rsidRDefault="00C8184E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25/05/2009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84E" w:rsidRPr="001E635A" w:rsidRDefault="00C8184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حدد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المبالغ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الواجب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دفعها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للخزينة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عن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الحقوق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المحصلة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مقابل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تؤديها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المحافظات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C66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669DC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ذلك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4E" w:rsidRDefault="00C8184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84E" w:rsidRDefault="00C8184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726AE" w:rsidRPr="00394483" w:rsidTr="00C8002C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30/06/2010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E726AE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الذي يحدد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وشروط منح القروض من طرف الخزينة للموظفين من أجل اقتناء أو بناء أو توسيع السكن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E" w:rsidRDefault="00C8002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AE" w:rsidRDefault="00C8002C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B7" w:rsidRDefault="00CF6AB7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معدل و متمم بالمرسوم 12-425 </w:t>
            </w:r>
          </w:p>
          <w:p w:rsidR="00E726AE" w:rsidRDefault="00CF6AB7" w:rsidP="00CF6A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لـ 15/12/2012</w:t>
            </w:r>
          </w:p>
        </w:tc>
      </w:tr>
      <w:tr w:rsidR="00E726AE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19/03/2012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1E635A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المناطق ذات الإمكانيات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التي يعتمد عليها كأساس لحساب إتاوة أملاك الدولة بعنوان حق الامتياز على الأراضي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التابعة للأملاك الخاصة للدولة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726AE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05/06/2012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1E635A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تنظيم صندوق الضمان على الكوارث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الفلاحية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وعمله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726AE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15/12/2012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1E635A" w:rsidRDefault="00E726AE" w:rsidP="00E726AE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يعدل ويتمم المرسوم التنفيذي رقم 10-166 المؤرخ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في 30/06/2010 </w:t>
            </w: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الذي يحدد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وشروط منح القروض من طرف الخزينة للموظفين من أجل اقتناء أو بناء أو توسيع السكن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726AE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16/12/2012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1E635A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شروط </w:t>
            </w:r>
            <w:proofErr w:type="spellStart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E726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إدارة وتسيير الأملاك العمومية والخاصة التابعة للدولة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12/10/2014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نموذجي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طلب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شراء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ومقرر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منح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سكن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ترقوي</w:t>
            </w:r>
            <w:r w:rsidRPr="001E63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E635A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عمومي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05D35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5D35" w:rsidRDefault="00C05D35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35" w:rsidRDefault="00C05D3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35" w:rsidRDefault="00C05D3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30/12/2014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35" w:rsidRPr="005F0AC0" w:rsidRDefault="00C05D35" w:rsidP="00793B8B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 لسنة 2015 و يتضمن </w:t>
            </w:r>
            <w:r w:rsidR="00793B8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رقـ</w:t>
            </w:r>
            <w:r w:rsidR="00793B8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م كل عقار لم يُـطَـالَب </w:t>
            </w:r>
            <w:proofErr w:type="spellStart"/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خلال عـمليات مـسح الأراضي</w:t>
            </w:r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ترقـيـمـا نهـائيا باسم الدولة</w:t>
            </w:r>
            <w:r w:rsidR="00793B8B" w:rsidRPr="00793B8B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D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5" w:rsidRDefault="00C05D3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5" w:rsidRDefault="00C05D35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D35" w:rsidRDefault="00C05D35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25/01/2015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5F0AC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تحضير</w:t>
            </w:r>
            <w:r w:rsidRPr="005F0AC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عقود</w:t>
            </w:r>
            <w:r w:rsidRPr="005F0AC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التعمير</w:t>
            </w:r>
            <w:r w:rsidRPr="005F0AC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5F0AC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F0AC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تسليمها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B0501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AE" w:rsidRDefault="00E726AE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26/10/2015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6AE" w:rsidRPr="00CF6AB7" w:rsidRDefault="00E726AE" w:rsidP="005B6B0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حدد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منح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الإمتياز</w:t>
            </w:r>
            <w:proofErr w:type="spellEnd"/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القابل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للتحويل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إلى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تنازل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على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الأراضي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التابعة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للأملاك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الخاصة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للدولة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الموجهة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لإنجاز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مشاريع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الترقية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ذات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الطابع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التجاري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E" w:rsidRDefault="00E726AE" w:rsidP="00452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6AE" w:rsidRDefault="00E726AE" w:rsidP="00D227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F6AB7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F6AB7" w:rsidRDefault="00CF6AB7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AB7" w:rsidRDefault="00CF6AB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AB7" w:rsidRDefault="00CF6AB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06/12/2015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B7" w:rsidRPr="00B05010" w:rsidRDefault="00CF6AB7" w:rsidP="005F0AC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F6AB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يتضمن الموافقة على دفتر الشروط والاتفاقية النموذجيين المطبقين في منح حق الامتيازات على </w:t>
            </w:r>
            <w:proofErr w:type="spellStart"/>
            <w:r w:rsidRPr="00CF6AB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البنى</w:t>
            </w:r>
            <w:proofErr w:type="spellEnd"/>
            <w:r w:rsidRPr="00CF6AB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التحتية ذات الطابع التجاري الموجهة لمهام الخدمة العمومية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B7" w:rsidRDefault="00CF6AB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B7" w:rsidRDefault="00CF6AB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B7" w:rsidRDefault="00CF6AB7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5669A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669A" w:rsidRDefault="0015669A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28/12/2015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69A" w:rsidRPr="00B05010" w:rsidRDefault="0015669A" w:rsidP="005F0AC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يحدد شروط </w:t>
            </w:r>
            <w:proofErr w:type="spellStart"/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وكيفيات</w:t>
            </w:r>
            <w:proofErr w:type="spellEnd"/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استفادة الوكالات العقارية من قروض بتخفيض نسبة الفائدة لاكتساب وتهيئة الأراضي بمناطق الجنوب والهضاب العليا المعدة لإعادة التنازل عنها لإنجاز سكنات بصيغة البناء الذاتي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5669A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669A" w:rsidRDefault="0015669A" w:rsidP="00C05D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30/05/2016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69A" w:rsidRPr="00B05010" w:rsidRDefault="0015669A" w:rsidP="005F0AC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5669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حدد </w:t>
            </w:r>
            <w:proofErr w:type="spellStart"/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 w:rsidRPr="0015669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تطبيق الرسم السنوي على السكن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B5ED4" w:rsidRPr="00394483" w:rsidTr="005F0AC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30/11/2016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69A" w:rsidRPr="00D22793" w:rsidRDefault="0015669A" w:rsidP="005F0AC0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يحدد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شروط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نقل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حق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الإيجار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المتعلق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بالسكن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العمومي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الإيجاري</w:t>
            </w:r>
            <w:proofErr w:type="spellEnd"/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الذي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تسيره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دواوين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الترقية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التسيير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العقاري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B0501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05010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DZ"/>
              </w:rPr>
              <w:t>كيفياته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69A" w:rsidRDefault="0015669A" w:rsidP="005F0A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5669A" w:rsidRPr="0015669A" w:rsidTr="0015669A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669A" w:rsidRDefault="0015669A" w:rsidP="00C800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وزاري مشترك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FB75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08/01/2017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69A" w:rsidRDefault="0015669A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يحدد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كيفيات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نقل ملكية المحلات المنجزة في إطار برنامج تشغيل الشباب مجانا من الأملاك الخاصة للدولة إلى الأملاك الخاصة للبلديات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Pr="00394483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9A" w:rsidRPr="00394483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5669A" w:rsidRPr="0015669A" w:rsidTr="00452B52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مرسوم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تنفيذي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05/03/2017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669A" w:rsidRDefault="0015669A" w:rsidP="005B6B0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566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يعدل</w:t>
            </w:r>
            <w:proofErr w:type="gramEnd"/>
            <w:r w:rsidRPr="001566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ويتمم المرسوم التنفيذي رقم 06-356 المؤرخ في 16 رمضان عام 1427 الموافق 9 أكتوبر سنة 2006 والمتضمن صلاحيات الوكالة الوطنية لتطوير </w:t>
            </w:r>
            <w:r w:rsidRPr="001566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الاستثمار وتنظيمها وسيرها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669A" w:rsidRDefault="0015669A" w:rsidP="00156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C8184E" w:rsidRDefault="00C8184E" w:rsidP="00C8184E">
      <w:pPr>
        <w:bidi/>
        <w:jc w:val="center"/>
        <w:rPr>
          <w:rtl/>
          <w:lang w:bidi="ar-DZ"/>
        </w:rPr>
      </w:pPr>
    </w:p>
    <w:p w:rsidR="002461AD" w:rsidRDefault="002461AD" w:rsidP="002461AD">
      <w:pPr>
        <w:bidi/>
        <w:jc w:val="center"/>
        <w:rPr>
          <w:rtl/>
          <w:lang w:bidi="ar-DZ"/>
        </w:rPr>
      </w:pPr>
    </w:p>
    <w:p w:rsidR="002461AD" w:rsidRPr="002461AD" w:rsidRDefault="002461AD" w:rsidP="002461AD">
      <w:pPr>
        <w:bidi/>
        <w:jc w:val="center"/>
        <w:rPr>
          <w:sz w:val="36"/>
          <w:szCs w:val="36"/>
          <w:rtl/>
          <w:lang w:bidi="ar-DZ"/>
        </w:rPr>
      </w:pPr>
    </w:p>
    <w:p w:rsidR="002461AD" w:rsidRPr="00A645AD" w:rsidRDefault="002461AD" w:rsidP="00A645A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A645A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موقع</w:t>
      </w:r>
      <w:proofErr w:type="gramEnd"/>
      <w:r w:rsidRPr="00A645A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قراءة أو تحميل الجرائد الرسمية مجانا</w:t>
      </w:r>
    </w:p>
    <w:p w:rsidR="002461AD" w:rsidRDefault="00557FE5" w:rsidP="002461AD">
      <w:pPr>
        <w:bidi/>
        <w:jc w:val="center"/>
        <w:rPr>
          <w:sz w:val="36"/>
          <w:szCs w:val="36"/>
          <w:rtl/>
          <w:lang w:bidi="ar-DZ"/>
        </w:rPr>
      </w:pPr>
      <w:hyperlink r:id="rId4" w:history="1">
        <w:r w:rsidR="002461AD" w:rsidRPr="00A645AD">
          <w:rPr>
            <w:rStyle w:val="Lienhypertexte"/>
            <w:sz w:val="36"/>
            <w:szCs w:val="36"/>
            <w:lang w:bidi="ar-DZ"/>
          </w:rPr>
          <w:t>http://www.joradp.dz/HAR/Index.htm</w:t>
        </w:r>
      </w:hyperlink>
    </w:p>
    <w:p w:rsidR="002461AD" w:rsidRPr="002461AD" w:rsidRDefault="002461AD" w:rsidP="002461AD">
      <w:pPr>
        <w:bidi/>
        <w:jc w:val="center"/>
        <w:rPr>
          <w:sz w:val="36"/>
          <w:szCs w:val="36"/>
          <w:lang w:bidi="ar-DZ"/>
        </w:rPr>
      </w:pPr>
    </w:p>
    <w:sectPr w:rsidR="002461AD" w:rsidRPr="002461AD" w:rsidSect="00452B52">
      <w:pgSz w:w="16838" w:h="11906" w:orient="landscape" w:code="9"/>
      <w:pgMar w:top="567" w:right="1134" w:bottom="0" w:left="1134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94483"/>
    <w:rsid w:val="000227C6"/>
    <w:rsid w:val="00084832"/>
    <w:rsid w:val="00094C15"/>
    <w:rsid w:val="000B4D87"/>
    <w:rsid w:val="000D4266"/>
    <w:rsid w:val="000E42DC"/>
    <w:rsid w:val="001276F9"/>
    <w:rsid w:val="00140CAA"/>
    <w:rsid w:val="00156017"/>
    <w:rsid w:val="0015669A"/>
    <w:rsid w:val="00177D1B"/>
    <w:rsid w:val="001D1F79"/>
    <w:rsid w:val="001E339E"/>
    <w:rsid w:val="001E635A"/>
    <w:rsid w:val="002028D7"/>
    <w:rsid w:val="00217DFF"/>
    <w:rsid w:val="002461AD"/>
    <w:rsid w:val="002501D3"/>
    <w:rsid w:val="002B247A"/>
    <w:rsid w:val="002B2E5A"/>
    <w:rsid w:val="002E0F88"/>
    <w:rsid w:val="002F0E1E"/>
    <w:rsid w:val="002F1636"/>
    <w:rsid w:val="003174C8"/>
    <w:rsid w:val="0038590D"/>
    <w:rsid w:val="00394483"/>
    <w:rsid w:val="003B6D66"/>
    <w:rsid w:val="004272B4"/>
    <w:rsid w:val="00452B52"/>
    <w:rsid w:val="00457EF1"/>
    <w:rsid w:val="00471164"/>
    <w:rsid w:val="004948D3"/>
    <w:rsid w:val="004F2745"/>
    <w:rsid w:val="004F44A3"/>
    <w:rsid w:val="005021D6"/>
    <w:rsid w:val="00530846"/>
    <w:rsid w:val="00557FE5"/>
    <w:rsid w:val="005B3D9A"/>
    <w:rsid w:val="005B6B03"/>
    <w:rsid w:val="005E4E54"/>
    <w:rsid w:val="005F0AC0"/>
    <w:rsid w:val="00626917"/>
    <w:rsid w:val="006B6B5F"/>
    <w:rsid w:val="007048A3"/>
    <w:rsid w:val="00740D90"/>
    <w:rsid w:val="00746D06"/>
    <w:rsid w:val="00786E01"/>
    <w:rsid w:val="00793B8B"/>
    <w:rsid w:val="007B129E"/>
    <w:rsid w:val="007B408A"/>
    <w:rsid w:val="007B4885"/>
    <w:rsid w:val="007C4F07"/>
    <w:rsid w:val="007D3A10"/>
    <w:rsid w:val="007D455B"/>
    <w:rsid w:val="007F0108"/>
    <w:rsid w:val="007F3DA8"/>
    <w:rsid w:val="007F66CE"/>
    <w:rsid w:val="00823916"/>
    <w:rsid w:val="008313B4"/>
    <w:rsid w:val="00835DF0"/>
    <w:rsid w:val="00860216"/>
    <w:rsid w:val="00863A6B"/>
    <w:rsid w:val="008C5E1F"/>
    <w:rsid w:val="008F72FE"/>
    <w:rsid w:val="00905B1E"/>
    <w:rsid w:val="00934FB4"/>
    <w:rsid w:val="009447DA"/>
    <w:rsid w:val="00960901"/>
    <w:rsid w:val="009735E7"/>
    <w:rsid w:val="009750E2"/>
    <w:rsid w:val="00994EB8"/>
    <w:rsid w:val="009B0154"/>
    <w:rsid w:val="009B7814"/>
    <w:rsid w:val="009E64CC"/>
    <w:rsid w:val="00A206E8"/>
    <w:rsid w:val="00A326D7"/>
    <w:rsid w:val="00A645AD"/>
    <w:rsid w:val="00A66DA2"/>
    <w:rsid w:val="00A948AB"/>
    <w:rsid w:val="00AD0464"/>
    <w:rsid w:val="00B05010"/>
    <w:rsid w:val="00B75F13"/>
    <w:rsid w:val="00B91C58"/>
    <w:rsid w:val="00BA2204"/>
    <w:rsid w:val="00BA5795"/>
    <w:rsid w:val="00BC13A0"/>
    <w:rsid w:val="00BC396F"/>
    <w:rsid w:val="00BF4F6B"/>
    <w:rsid w:val="00BF7795"/>
    <w:rsid w:val="00C05D35"/>
    <w:rsid w:val="00C669DC"/>
    <w:rsid w:val="00C8002C"/>
    <w:rsid w:val="00C8184E"/>
    <w:rsid w:val="00CA2EEB"/>
    <w:rsid w:val="00CE0232"/>
    <w:rsid w:val="00CF5BD7"/>
    <w:rsid w:val="00CF6AB7"/>
    <w:rsid w:val="00D03A08"/>
    <w:rsid w:val="00D07CC1"/>
    <w:rsid w:val="00D22793"/>
    <w:rsid w:val="00D25322"/>
    <w:rsid w:val="00D3105C"/>
    <w:rsid w:val="00D465F6"/>
    <w:rsid w:val="00D63AE6"/>
    <w:rsid w:val="00D70F36"/>
    <w:rsid w:val="00DF0C9C"/>
    <w:rsid w:val="00DF211C"/>
    <w:rsid w:val="00E66985"/>
    <w:rsid w:val="00E726AE"/>
    <w:rsid w:val="00EC71F0"/>
    <w:rsid w:val="00F36A1C"/>
    <w:rsid w:val="00F45482"/>
    <w:rsid w:val="00F9422A"/>
    <w:rsid w:val="00FA5D4A"/>
    <w:rsid w:val="00FB5ED4"/>
    <w:rsid w:val="00FB75CD"/>
    <w:rsid w:val="00FF1016"/>
    <w:rsid w:val="00FF1115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18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002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8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adp.dz/HAR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2699</Words>
  <Characters>14849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bds67</dc:creator>
  <cp:keywords/>
  <dc:description/>
  <cp:lastModifiedBy>bds67</cp:lastModifiedBy>
  <cp:revision>69</cp:revision>
  <dcterms:created xsi:type="dcterms:W3CDTF">2017-04-14T09:49:00Z</dcterms:created>
  <dcterms:modified xsi:type="dcterms:W3CDTF">2017-04-15T17:06:00Z</dcterms:modified>
</cp:coreProperties>
</file>