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FB" w:rsidRDefault="00DB4B6A" w:rsidP="0035561B">
      <w:pPr>
        <w:bidi/>
        <w:jc w:val="center"/>
        <w:rPr>
          <w:rFonts w:cs="Arabic Transparent"/>
          <w:sz w:val="32"/>
          <w:szCs w:val="32"/>
          <w:rtl/>
          <w:lang w:bidi="ar-DZ"/>
        </w:rPr>
      </w:pPr>
      <w:r>
        <w:rPr>
          <w:rFonts w:cs="Arabic Transparent" w:hint="cs"/>
          <w:sz w:val="32"/>
          <w:szCs w:val="32"/>
          <w:rtl/>
          <w:lang w:bidi="ar-DZ"/>
        </w:rPr>
        <w:t>الجمهورية الجزائرية الديمقراطية الشعبية</w:t>
      </w:r>
    </w:p>
    <w:p w:rsidR="00DB4B6A" w:rsidRDefault="00DB4B6A" w:rsidP="0035561B">
      <w:pPr>
        <w:bidi/>
        <w:jc w:val="center"/>
        <w:rPr>
          <w:rFonts w:cs="Arabic Transparent"/>
          <w:sz w:val="32"/>
          <w:szCs w:val="32"/>
          <w:rtl/>
          <w:lang w:bidi="ar-DZ"/>
        </w:rPr>
      </w:pPr>
      <w:r>
        <w:rPr>
          <w:rFonts w:cs="Arabic Transparent" w:hint="cs"/>
          <w:sz w:val="32"/>
          <w:szCs w:val="32"/>
          <w:rtl/>
          <w:lang w:bidi="ar-DZ"/>
        </w:rPr>
        <w:t>وزارة التعليم العالي والبحث العلمي</w:t>
      </w:r>
    </w:p>
    <w:p w:rsidR="001E4D2A" w:rsidRDefault="001E4D2A" w:rsidP="0035561B">
      <w:pPr>
        <w:bidi/>
        <w:jc w:val="center"/>
        <w:rPr>
          <w:rFonts w:cs="Arabic Transparent"/>
          <w:sz w:val="32"/>
          <w:szCs w:val="32"/>
          <w:rtl/>
          <w:lang w:bidi="ar-DZ"/>
        </w:rPr>
      </w:pPr>
      <w:r>
        <w:rPr>
          <w:rFonts w:cs="Arabic Transparent" w:hint="cs"/>
          <w:sz w:val="32"/>
          <w:szCs w:val="32"/>
          <w:rtl/>
          <w:lang w:bidi="ar-DZ"/>
        </w:rPr>
        <w:t xml:space="preserve">جامعة الشهيد حمه لخضر </w:t>
      </w:r>
      <w:r>
        <w:rPr>
          <w:rFonts w:cs="Arabic Transparent"/>
          <w:sz w:val="32"/>
          <w:szCs w:val="32"/>
          <w:rtl/>
          <w:lang w:bidi="ar-DZ"/>
        </w:rPr>
        <w:t>–</w:t>
      </w:r>
      <w:r>
        <w:rPr>
          <w:rFonts w:cs="Arabic Transparent" w:hint="cs"/>
          <w:sz w:val="32"/>
          <w:szCs w:val="32"/>
          <w:rtl/>
          <w:lang w:bidi="ar-DZ"/>
        </w:rPr>
        <w:t>الوادي-</w:t>
      </w:r>
    </w:p>
    <w:p w:rsidR="00071610" w:rsidRDefault="00071610" w:rsidP="00071610">
      <w:pPr>
        <w:bidi/>
        <w:jc w:val="center"/>
        <w:rPr>
          <w:rFonts w:cs="Arabic Transparent"/>
          <w:sz w:val="32"/>
          <w:szCs w:val="32"/>
          <w:rtl/>
          <w:lang w:bidi="ar-DZ"/>
        </w:rPr>
      </w:pPr>
      <w:r>
        <w:rPr>
          <w:rFonts w:cs="Arabic Transparent" w:hint="cs"/>
          <w:sz w:val="32"/>
          <w:szCs w:val="32"/>
          <w:rtl/>
          <w:lang w:bidi="ar-DZ"/>
        </w:rPr>
        <w:t>معهد العلوم الإسلامية</w:t>
      </w:r>
    </w:p>
    <w:p w:rsidR="00CB3A30" w:rsidRDefault="00CB3A30" w:rsidP="00CB3A30">
      <w:pPr>
        <w:bidi/>
        <w:jc w:val="both"/>
        <w:rPr>
          <w:rFonts w:cs="Arabic Transparent"/>
          <w:sz w:val="32"/>
          <w:szCs w:val="32"/>
          <w:rtl/>
          <w:lang w:bidi="ar-DZ"/>
        </w:rPr>
      </w:pPr>
    </w:p>
    <w:p w:rsidR="001E4D2A" w:rsidRPr="00071610" w:rsidRDefault="001E4D2A" w:rsidP="00071610">
      <w:pPr>
        <w:bidi/>
        <w:jc w:val="center"/>
        <w:rPr>
          <w:rFonts w:cs="Arabic Transparent"/>
          <w:b/>
          <w:bCs/>
          <w:sz w:val="40"/>
          <w:szCs w:val="40"/>
          <w:rtl/>
          <w:lang w:bidi="ar-DZ"/>
        </w:rPr>
      </w:pPr>
      <w:r w:rsidRPr="00071610">
        <w:rPr>
          <w:rFonts w:cs="Arabic Transparent" w:hint="cs"/>
          <w:b/>
          <w:bCs/>
          <w:sz w:val="40"/>
          <w:szCs w:val="40"/>
          <w:rtl/>
          <w:lang w:bidi="ar-DZ"/>
        </w:rPr>
        <w:t>دراسات في مصادر شرح الحديث</w:t>
      </w:r>
    </w:p>
    <w:p w:rsidR="001E4D2A" w:rsidRDefault="00810770" w:rsidP="00F01DC8">
      <w:pPr>
        <w:bidi/>
        <w:jc w:val="center"/>
        <w:rPr>
          <w:rFonts w:asciiTheme="majorBidi" w:hAnsiTheme="majorBidi" w:cs="Arabic Transparent"/>
          <w:b/>
          <w:bCs/>
          <w:sz w:val="40"/>
          <w:szCs w:val="40"/>
          <w:rtl/>
          <w:lang w:bidi="ar-DZ"/>
        </w:rPr>
      </w:pPr>
      <w:r w:rsidRPr="00CB3A30">
        <w:rPr>
          <w:rFonts w:asciiTheme="majorBidi" w:hAnsiTheme="majorBidi" w:cs="Arabic Transparent" w:hint="cs"/>
          <w:b/>
          <w:bCs/>
          <w:sz w:val="40"/>
          <w:szCs w:val="40"/>
          <w:rtl/>
          <w:lang w:bidi="ar-DZ"/>
        </w:rPr>
        <w:t>«محاضرات في علم شرح الحديث، و</w:t>
      </w:r>
      <w:r w:rsidR="00B8540E">
        <w:rPr>
          <w:rFonts w:asciiTheme="majorBidi" w:hAnsiTheme="majorBidi" w:cs="Arabic Transparent" w:hint="cs"/>
          <w:b/>
          <w:bCs/>
          <w:sz w:val="40"/>
          <w:szCs w:val="40"/>
          <w:rtl/>
          <w:lang w:bidi="ar-DZ"/>
        </w:rPr>
        <w:t xml:space="preserve">بعض </w:t>
      </w:r>
      <w:r w:rsidRPr="00CB3A30">
        <w:rPr>
          <w:rFonts w:asciiTheme="majorBidi" w:hAnsiTheme="majorBidi" w:cs="Arabic Transparent" w:hint="cs"/>
          <w:b/>
          <w:bCs/>
          <w:sz w:val="40"/>
          <w:szCs w:val="40"/>
          <w:rtl/>
          <w:lang w:bidi="ar-DZ"/>
        </w:rPr>
        <w:t xml:space="preserve">شروح </w:t>
      </w:r>
      <w:r w:rsidR="00EE79D2">
        <w:rPr>
          <w:rFonts w:asciiTheme="majorBidi" w:hAnsiTheme="majorBidi" w:cs="Arabic Transparent" w:hint="cs"/>
          <w:b/>
          <w:bCs/>
          <w:sz w:val="40"/>
          <w:szCs w:val="40"/>
          <w:rtl/>
          <w:lang w:bidi="ar-DZ"/>
        </w:rPr>
        <w:t>كتب ال</w:t>
      </w:r>
      <w:r w:rsidR="00F01DC8">
        <w:rPr>
          <w:rFonts w:asciiTheme="majorBidi" w:hAnsiTheme="majorBidi" w:cs="Arabic Transparent" w:hint="cs"/>
          <w:b/>
          <w:bCs/>
          <w:sz w:val="40"/>
          <w:szCs w:val="40"/>
          <w:rtl/>
          <w:lang w:bidi="ar-DZ"/>
        </w:rPr>
        <w:t>حديث</w:t>
      </w:r>
      <w:r w:rsidRPr="00CB3A30">
        <w:rPr>
          <w:rFonts w:asciiTheme="majorBidi" w:hAnsiTheme="majorBidi" w:cs="Arabic Transparent" w:hint="cs"/>
          <w:b/>
          <w:bCs/>
          <w:sz w:val="40"/>
          <w:szCs w:val="40"/>
          <w:rtl/>
          <w:lang w:bidi="ar-DZ"/>
        </w:rPr>
        <w:t>»</w:t>
      </w:r>
    </w:p>
    <w:p w:rsidR="009E45A5" w:rsidRPr="00411B4C" w:rsidRDefault="009E45A5" w:rsidP="009E45A5">
      <w:pPr>
        <w:bidi/>
        <w:jc w:val="center"/>
        <w:rPr>
          <w:rFonts w:cs="Arabic Transparent"/>
          <w:b/>
          <w:bCs/>
          <w:sz w:val="40"/>
          <w:szCs w:val="40"/>
          <w:rtl/>
          <w:lang w:bidi="ar-DZ"/>
        </w:rPr>
      </w:pPr>
      <w:r w:rsidRPr="00411B4C">
        <w:rPr>
          <w:rFonts w:cs="Arabic Transparent" w:hint="cs"/>
          <w:b/>
          <w:bCs/>
          <w:sz w:val="40"/>
          <w:szCs w:val="40"/>
          <w:rtl/>
          <w:lang w:bidi="ar-DZ"/>
        </w:rPr>
        <w:t>مطبوعة موجهة لطلبة السنة الثانية ماستر</w:t>
      </w:r>
    </w:p>
    <w:p w:rsidR="009E45A5" w:rsidRDefault="009E45A5" w:rsidP="009E45A5">
      <w:pPr>
        <w:bidi/>
        <w:jc w:val="center"/>
        <w:rPr>
          <w:rFonts w:cs="Arabic Transparent"/>
          <w:sz w:val="40"/>
          <w:szCs w:val="40"/>
          <w:rtl/>
          <w:lang w:bidi="ar-DZ"/>
        </w:rPr>
      </w:pPr>
      <w:r w:rsidRPr="00411B4C">
        <w:rPr>
          <w:rFonts w:cs="Arabic Transparent" w:hint="cs"/>
          <w:sz w:val="40"/>
          <w:szCs w:val="40"/>
          <w:rtl/>
          <w:lang w:bidi="ar-DZ"/>
        </w:rPr>
        <w:t>تخصص الحديث وعلومه</w:t>
      </w:r>
    </w:p>
    <w:p w:rsidR="009E45A5" w:rsidRPr="009E45A5" w:rsidRDefault="009E45A5" w:rsidP="009E45A5">
      <w:pPr>
        <w:bidi/>
        <w:jc w:val="center"/>
        <w:rPr>
          <w:rFonts w:cs="Arabic Transparent"/>
          <w:sz w:val="40"/>
          <w:szCs w:val="40"/>
          <w:rtl/>
          <w:lang w:bidi="ar-DZ"/>
        </w:rPr>
      </w:pPr>
      <w:r>
        <w:rPr>
          <w:rFonts w:cs="Arabic Transparent" w:hint="cs"/>
          <w:sz w:val="40"/>
          <w:szCs w:val="40"/>
          <w:rtl/>
          <w:lang w:bidi="ar-DZ"/>
        </w:rPr>
        <w:t>السداسي الأول</w:t>
      </w:r>
    </w:p>
    <w:p w:rsidR="00CB3A30" w:rsidRPr="00411B4C" w:rsidRDefault="00411B4C" w:rsidP="00CB3A30">
      <w:pPr>
        <w:bidi/>
        <w:jc w:val="center"/>
        <w:rPr>
          <w:rFonts w:asciiTheme="majorBidi" w:hAnsiTheme="majorBidi" w:cs="Arabic Transparent"/>
          <w:sz w:val="36"/>
          <w:szCs w:val="36"/>
          <w:rtl/>
          <w:lang w:bidi="ar-DZ"/>
        </w:rPr>
      </w:pPr>
      <w:r w:rsidRPr="00411B4C">
        <w:rPr>
          <w:rFonts w:asciiTheme="majorBidi" w:hAnsiTheme="majorBidi" w:cs="Arabic Transparent" w:hint="cs"/>
          <w:sz w:val="36"/>
          <w:szCs w:val="36"/>
          <w:rtl/>
          <w:lang w:bidi="ar-DZ"/>
        </w:rPr>
        <w:t>من إعداد</w:t>
      </w:r>
    </w:p>
    <w:p w:rsidR="00CB3A30" w:rsidRDefault="00CB3A30" w:rsidP="00CB3A30">
      <w:pPr>
        <w:bidi/>
        <w:jc w:val="center"/>
        <w:rPr>
          <w:rFonts w:asciiTheme="majorBidi" w:hAnsiTheme="majorBidi" w:cs="Arabic Transparent"/>
          <w:sz w:val="32"/>
          <w:szCs w:val="32"/>
          <w:rtl/>
          <w:lang w:bidi="ar-DZ"/>
        </w:rPr>
      </w:pPr>
    </w:p>
    <w:p w:rsidR="00CB3A30" w:rsidRDefault="00CB3A30" w:rsidP="00CB3A30">
      <w:pPr>
        <w:bidi/>
        <w:jc w:val="center"/>
        <w:rPr>
          <w:rFonts w:asciiTheme="majorBidi" w:hAnsiTheme="majorBidi" w:cs="Arabic Transparent"/>
          <w:sz w:val="32"/>
          <w:szCs w:val="32"/>
          <w:rtl/>
          <w:lang w:bidi="ar-DZ"/>
        </w:rPr>
      </w:pPr>
      <w:r>
        <w:rPr>
          <w:rFonts w:asciiTheme="majorBidi" w:hAnsiTheme="majorBidi" w:cs="Arabic Transparent" w:hint="cs"/>
          <w:sz w:val="32"/>
          <w:szCs w:val="32"/>
          <w:rtl/>
          <w:lang w:bidi="ar-DZ"/>
        </w:rPr>
        <w:t>الدكتور:</w:t>
      </w:r>
    </w:p>
    <w:p w:rsidR="00CB3A30" w:rsidRDefault="00CB3A30" w:rsidP="00CB3A30">
      <w:pPr>
        <w:bidi/>
        <w:jc w:val="center"/>
        <w:rPr>
          <w:rFonts w:asciiTheme="majorBidi" w:hAnsiTheme="majorBidi" w:cs="Arabic Transparent"/>
          <w:sz w:val="32"/>
          <w:szCs w:val="32"/>
          <w:rtl/>
          <w:lang w:bidi="ar-DZ"/>
        </w:rPr>
      </w:pPr>
      <w:r>
        <w:rPr>
          <w:rFonts w:asciiTheme="majorBidi" w:hAnsiTheme="majorBidi" w:cs="Arabic Transparent" w:hint="cs"/>
          <w:sz w:val="32"/>
          <w:szCs w:val="32"/>
          <w:rtl/>
          <w:lang w:bidi="ar-DZ"/>
        </w:rPr>
        <w:t>عبد المجيد مباركية</w:t>
      </w:r>
    </w:p>
    <w:p w:rsidR="00CB3A30" w:rsidRDefault="00CB3A30" w:rsidP="00CB3A30">
      <w:pPr>
        <w:bidi/>
        <w:jc w:val="center"/>
        <w:rPr>
          <w:rFonts w:asciiTheme="majorBidi" w:hAnsiTheme="majorBidi" w:cs="Arabic Transparent"/>
          <w:sz w:val="32"/>
          <w:szCs w:val="32"/>
          <w:rtl/>
          <w:lang w:bidi="ar-DZ"/>
        </w:rPr>
      </w:pPr>
      <w:r>
        <w:rPr>
          <w:rFonts w:asciiTheme="majorBidi" w:hAnsiTheme="majorBidi" w:cs="Arabic Transparent" w:hint="cs"/>
          <w:sz w:val="32"/>
          <w:szCs w:val="32"/>
          <w:rtl/>
          <w:lang w:bidi="ar-DZ"/>
        </w:rPr>
        <w:t>أستاذ الحديث وعلومه</w:t>
      </w:r>
    </w:p>
    <w:p w:rsidR="00CB3A30" w:rsidRDefault="00CB3A30" w:rsidP="00CB3A30">
      <w:pPr>
        <w:bidi/>
        <w:jc w:val="center"/>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معهد العلوم </w:t>
      </w:r>
      <w:r w:rsidR="004B02F9">
        <w:rPr>
          <w:rFonts w:asciiTheme="majorBidi" w:hAnsiTheme="majorBidi" w:cs="Arabic Transparent" w:hint="cs"/>
          <w:sz w:val="32"/>
          <w:szCs w:val="32"/>
          <w:rtl/>
          <w:lang w:bidi="ar-DZ"/>
        </w:rPr>
        <w:t>الإسلامية</w:t>
      </w:r>
    </w:p>
    <w:p w:rsidR="00F027E1" w:rsidRDefault="00451795" w:rsidP="00F027E1">
      <w:pPr>
        <w:bidi/>
        <w:jc w:val="center"/>
        <w:rPr>
          <w:rFonts w:asciiTheme="majorBidi" w:hAnsiTheme="majorBidi" w:cs="Arabic Transparent"/>
          <w:sz w:val="32"/>
          <w:szCs w:val="32"/>
          <w:rtl/>
          <w:lang w:bidi="ar-DZ"/>
        </w:rPr>
      </w:pPr>
      <w:r>
        <w:rPr>
          <w:rFonts w:asciiTheme="majorBidi" w:hAnsiTheme="majorBidi" w:cs="Arabic Transparent" w:hint="cs"/>
          <w:sz w:val="32"/>
          <w:szCs w:val="32"/>
          <w:rtl/>
          <w:lang w:bidi="ar-DZ"/>
        </w:rPr>
        <w:t>جامعة الشهيد حمه لخضر- الوادي</w:t>
      </w:r>
    </w:p>
    <w:p w:rsidR="00A127A6" w:rsidRDefault="00A127A6" w:rsidP="00A127A6">
      <w:pPr>
        <w:bidi/>
        <w:jc w:val="center"/>
        <w:rPr>
          <w:rFonts w:asciiTheme="majorBidi" w:hAnsiTheme="majorBidi" w:cs="Arabic Transparent"/>
          <w:sz w:val="32"/>
          <w:szCs w:val="32"/>
          <w:rtl/>
          <w:lang w:bidi="ar-DZ"/>
        </w:rPr>
      </w:pPr>
    </w:p>
    <w:p w:rsidR="00A127A6" w:rsidRDefault="00A127A6" w:rsidP="00A127A6">
      <w:pPr>
        <w:bidi/>
        <w:jc w:val="center"/>
        <w:rPr>
          <w:rFonts w:asciiTheme="majorBidi" w:hAnsiTheme="majorBidi" w:cs="Arabic Transparent"/>
          <w:sz w:val="32"/>
          <w:szCs w:val="32"/>
          <w:rtl/>
          <w:lang w:bidi="ar-DZ"/>
        </w:rPr>
      </w:pPr>
    </w:p>
    <w:p w:rsidR="00A127A6" w:rsidRDefault="00A127A6" w:rsidP="00A127A6">
      <w:pPr>
        <w:bidi/>
        <w:jc w:val="center"/>
        <w:rPr>
          <w:rFonts w:asciiTheme="majorBidi" w:hAnsiTheme="majorBidi" w:cs="Arabic Transparent"/>
          <w:sz w:val="32"/>
          <w:szCs w:val="32"/>
          <w:rtl/>
          <w:lang w:bidi="ar-DZ"/>
        </w:rPr>
      </w:pPr>
    </w:p>
    <w:p w:rsidR="00F027E1" w:rsidRDefault="00F027E1" w:rsidP="0095227B">
      <w:pPr>
        <w:bidi/>
        <w:rPr>
          <w:rFonts w:asciiTheme="majorBidi" w:hAnsiTheme="majorBidi" w:cs="Arabic Transparent"/>
          <w:sz w:val="32"/>
          <w:szCs w:val="32"/>
          <w:rtl/>
          <w:lang w:bidi="ar-DZ"/>
        </w:rPr>
      </w:pPr>
    </w:p>
    <w:p w:rsidR="00A127A6" w:rsidRDefault="00A127A6" w:rsidP="00A127A6">
      <w:pPr>
        <w:bidi/>
        <w:rPr>
          <w:rFonts w:asciiTheme="majorBidi" w:hAnsiTheme="majorBidi" w:cs="Arabic Transparent"/>
          <w:sz w:val="32"/>
          <w:szCs w:val="32"/>
          <w:rtl/>
          <w:lang w:bidi="ar-DZ"/>
        </w:rPr>
      </w:pPr>
    </w:p>
    <w:p w:rsidR="00A127A6" w:rsidRDefault="00A127A6" w:rsidP="00A127A6">
      <w:pPr>
        <w:bidi/>
        <w:rPr>
          <w:rFonts w:asciiTheme="majorBidi" w:hAnsiTheme="majorBidi" w:cs="Arabic Transparent"/>
          <w:sz w:val="32"/>
          <w:szCs w:val="32"/>
          <w:rtl/>
          <w:lang w:bidi="ar-DZ"/>
        </w:rPr>
      </w:pPr>
    </w:p>
    <w:p w:rsidR="00A127A6" w:rsidRDefault="00A127A6" w:rsidP="00A127A6">
      <w:pPr>
        <w:bidi/>
        <w:rPr>
          <w:rFonts w:asciiTheme="majorBidi" w:hAnsiTheme="majorBidi" w:cs="Arabic Transparent"/>
          <w:sz w:val="32"/>
          <w:szCs w:val="32"/>
          <w:rtl/>
          <w:lang w:bidi="ar-DZ"/>
        </w:rPr>
      </w:pPr>
    </w:p>
    <w:p w:rsidR="00A127A6" w:rsidRPr="00451795" w:rsidRDefault="00A127A6" w:rsidP="00A127A6">
      <w:pPr>
        <w:bidi/>
        <w:rPr>
          <w:rFonts w:asciiTheme="majorBidi" w:hAnsiTheme="majorBidi" w:cs="Arabic Transparent"/>
          <w:sz w:val="32"/>
          <w:szCs w:val="32"/>
          <w:rtl/>
          <w:lang w:bidi="ar-DZ"/>
        </w:rPr>
        <w:sectPr w:rsidR="00A127A6" w:rsidRPr="00451795" w:rsidSect="005A74FB">
          <w:footerReference w:type="default" r:id="rId8"/>
          <w:pgSz w:w="11906" w:h="16838"/>
          <w:pgMar w:top="1440" w:right="1800" w:bottom="1440" w:left="1800" w:header="708" w:footer="708" w:gutter="0"/>
          <w:cols w:space="708"/>
          <w:docGrid w:linePitch="360"/>
        </w:sectPr>
      </w:pPr>
    </w:p>
    <w:p w:rsidR="0048025E" w:rsidRDefault="00CA4AAB" w:rsidP="0095227B">
      <w:pPr>
        <w:bidi/>
        <w:jc w:val="center"/>
        <w:rPr>
          <w:rFonts w:cs="Arabic Transparent"/>
          <w:sz w:val="32"/>
          <w:szCs w:val="32"/>
          <w:rtl/>
          <w:lang w:bidi="ar-DZ"/>
        </w:rPr>
      </w:pPr>
      <w:r>
        <w:rPr>
          <w:rFonts w:cs="Arabic Transparent" w:hint="cs"/>
          <w:sz w:val="32"/>
          <w:szCs w:val="32"/>
          <w:rtl/>
          <w:lang w:bidi="ar-DZ"/>
        </w:rPr>
        <w:lastRenderedPageBreak/>
        <w:t>بسم الله الرحمن الرحيم</w:t>
      </w:r>
    </w:p>
    <w:p w:rsidR="0045293A" w:rsidRPr="0045293A" w:rsidRDefault="0045293A" w:rsidP="0045293A">
      <w:pPr>
        <w:bidi/>
        <w:jc w:val="center"/>
        <w:rPr>
          <w:rFonts w:cs="Arabic Transparent"/>
          <w:b/>
          <w:bCs/>
          <w:sz w:val="32"/>
          <w:szCs w:val="32"/>
          <w:rtl/>
          <w:lang w:bidi="ar-DZ"/>
        </w:rPr>
      </w:pPr>
      <w:r w:rsidRPr="0045293A">
        <w:rPr>
          <w:rFonts w:cs="Arabic Transparent" w:hint="cs"/>
          <w:b/>
          <w:bCs/>
          <w:sz w:val="32"/>
          <w:szCs w:val="32"/>
          <w:rtl/>
          <w:lang w:bidi="ar-DZ"/>
        </w:rPr>
        <w:t>مقدمة</w:t>
      </w:r>
    </w:p>
    <w:p w:rsidR="007824EA" w:rsidRDefault="0048025E" w:rsidP="00277A00">
      <w:pPr>
        <w:bidi/>
        <w:jc w:val="both"/>
        <w:rPr>
          <w:rFonts w:cs="Arabic Transparent"/>
          <w:sz w:val="32"/>
          <w:szCs w:val="32"/>
          <w:lang w:bidi="ar-DZ"/>
        </w:rPr>
      </w:pPr>
      <w:r>
        <w:rPr>
          <w:rFonts w:cs="Arabic Transparent" w:hint="cs"/>
          <w:sz w:val="32"/>
          <w:szCs w:val="32"/>
          <w:rtl/>
          <w:lang w:bidi="ar-DZ"/>
        </w:rPr>
        <w:t xml:space="preserve">إن الحمد لله نحمده، ونستعين به، ونستغفره، ونعوذ بالله من شرور أنفسنا ومن سيئات أعمالنا، من يهده الله فلا مضل له، ومن يضلل فلا هادي له، وأشهد أن لا إله </w:t>
      </w:r>
      <w:r w:rsidR="00277A00">
        <w:rPr>
          <w:rFonts w:cs="Arabic Transparent" w:hint="cs"/>
          <w:sz w:val="32"/>
          <w:szCs w:val="32"/>
          <w:rtl/>
          <w:lang w:bidi="ar-DZ"/>
        </w:rPr>
        <w:t>إلا</w:t>
      </w:r>
      <w:r>
        <w:rPr>
          <w:rFonts w:cs="Arabic Transparent" w:hint="cs"/>
          <w:sz w:val="32"/>
          <w:szCs w:val="32"/>
          <w:rtl/>
          <w:lang w:bidi="ar-DZ"/>
        </w:rPr>
        <w:t xml:space="preserve"> الله وحده لا شريك له، وأشهد أن محمدا عبده ورسوله.</w:t>
      </w:r>
    </w:p>
    <w:p w:rsidR="007824EA" w:rsidRDefault="00BD2729" w:rsidP="005E1428">
      <w:pPr>
        <w:bidi/>
        <w:jc w:val="both"/>
        <w:rPr>
          <w:rFonts w:cs="Arabic Transparent"/>
          <w:sz w:val="32"/>
          <w:szCs w:val="32"/>
          <w:rtl/>
          <w:lang w:bidi="ar-DZ"/>
        </w:rPr>
      </w:pPr>
      <w:r>
        <w:rPr>
          <w:rFonts w:cs="Arabic Transparent" w:hint="cs"/>
          <w:sz w:val="32"/>
          <w:szCs w:val="32"/>
          <w:rtl/>
        </w:rPr>
        <w:t xml:space="preserve">   </w:t>
      </w:r>
      <w:r w:rsidR="00301F91">
        <w:rPr>
          <w:rFonts w:cs="Arabic Transparent" w:hint="cs"/>
          <w:sz w:val="32"/>
          <w:szCs w:val="32"/>
          <w:rtl/>
        </w:rPr>
        <w:t>﴿</w:t>
      </w:r>
      <w:r w:rsidR="007824EA" w:rsidRPr="007824EA">
        <w:rPr>
          <w:rFonts w:cs="Arabic Transparent"/>
          <w:sz w:val="32"/>
          <w:szCs w:val="32"/>
          <w:rtl/>
        </w:rPr>
        <w:t>يَا أَيُّهَا الَّذِينَ آمَنُوا اتَّقُوا اللَّهَ حَقَّ تُقَاتِهِ وَلَا تَمُوتُنَّ إِلَّا وَأَنْتُمْ مُسْلِمُونَ</w:t>
      </w:r>
      <w:r w:rsidR="007824EA">
        <w:rPr>
          <w:rFonts w:cs="Arabic Transparent" w:hint="cs"/>
          <w:sz w:val="32"/>
          <w:szCs w:val="32"/>
          <w:rtl/>
        </w:rPr>
        <w:t>﴾</w:t>
      </w:r>
      <w:r w:rsidR="007824EA">
        <w:rPr>
          <w:rFonts w:cs="Arabic Transparent"/>
          <w:sz w:val="32"/>
          <w:szCs w:val="32"/>
        </w:rPr>
        <w:t xml:space="preserve"> </w:t>
      </w:r>
      <w:r w:rsidR="00277A00">
        <w:rPr>
          <w:rFonts w:cs="Arabic Transparent" w:hint="cs"/>
          <w:sz w:val="32"/>
          <w:szCs w:val="32"/>
          <w:rtl/>
        </w:rPr>
        <w:t>(</w:t>
      </w:r>
      <w:r w:rsidR="007824EA">
        <w:rPr>
          <w:rFonts w:cs="Arabic Transparent" w:hint="cs"/>
          <w:sz w:val="32"/>
          <w:szCs w:val="32"/>
          <w:rtl/>
          <w:lang w:bidi="ar-DZ"/>
        </w:rPr>
        <w:t xml:space="preserve"> </w:t>
      </w:r>
      <w:r w:rsidR="0097302D">
        <w:rPr>
          <w:rFonts w:cs="Arabic Transparent" w:hint="cs"/>
          <w:sz w:val="32"/>
          <w:szCs w:val="32"/>
          <w:rtl/>
          <w:lang w:bidi="ar-DZ"/>
        </w:rPr>
        <w:t>آل</w:t>
      </w:r>
      <w:r w:rsidR="007824EA">
        <w:rPr>
          <w:rFonts w:cs="Arabic Transparent" w:hint="cs"/>
          <w:sz w:val="32"/>
          <w:szCs w:val="32"/>
          <w:rtl/>
          <w:lang w:bidi="ar-DZ"/>
        </w:rPr>
        <w:t xml:space="preserve"> عمران: </w:t>
      </w:r>
      <w:r w:rsidR="005E1428">
        <w:rPr>
          <w:rFonts w:cs="Arabic Transparent" w:hint="cs"/>
          <w:sz w:val="32"/>
          <w:szCs w:val="32"/>
          <w:rtl/>
          <w:lang w:bidi="ar-DZ"/>
        </w:rPr>
        <w:t>102</w:t>
      </w:r>
      <w:r w:rsidR="00277A00">
        <w:rPr>
          <w:rFonts w:cs="Arabic Transparent" w:hint="cs"/>
          <w:sz w:val="32"/>
          <w:szCs w:val="32"/>
          <w:rtl/>
          <w:lang w:bidi="ar-DZ"/>
        </w:rPr>
        <w:t>)</w:t>
      </w:r>
      <w:r w:rsidR="005E1428">
        <w:rPr>
          <w:rFonts w:cs="Arabic Transparent" w:hint="cs"/>
          <w:sz w:val="32"/>
          <w:szCs w:val="32"/>
          <w:rtl/>
          <w:lang w:bidi="ar-DZ"/>
        </w:rPr>
        <w:t xml:space="preserve"> </w:t>
      </w:r>
      <w:r w:rsidR="007824EA">
        <w:rPr>
          <w:rFonts w:cs="Arabic Transparent" w:hint="cs"/>
          <w:sz w:val="32"/>
          <w:szCs w:val="32"/>
          <w:rtl/>
          <w:lang w:bidi="ar-DZ"/>
        </w:rPr>
        <w:t>.</w:t>
      </w:r>
    </w:p>
    <w:p w:rsidR="007824EA" w:rsidRPr="001B0B1D" w:rsidRDefault="00BD2729" w:rsidP="00277A00">
      <w:pPr>
        <w:bidi/>
        <w:jc w:val="both"/>
        <w:rPr>
          <w:rFonts w:cs="Arabic Transparent"/>
          <w:sz w:val="32"/>
          <w:szCs w:val="32"/>
          <w:rtl/>
          <w:lang w:bidi="ar-DZ"/>
        </w:rPr>
      </w:pPr>
      <w:r>
        <w:rPr>
          <w:rFonts w:cs="Arabic Transparent" w:hint="cs"/>
          <w:sz w:val="32"/>
          <w:szCs w:val="32"/>
          <w:rtl/>
          <w:lang w:bidi="ar-DZ"/>
        </w:rPr>
        <w:t xml:space="preserve">   </w:t>
      </w:r>
      <w:r w:rsidR="0097302D">
        <w:rPr>
          <w:rFonts w:cs="Arabic Transparent" w:hint="cs"/>
          <w:sz w:val="32"/>
          <w:szCs w:val="32"/>
          <w:rtl/>
        </w:rPr>
        <w:t>﴿</w:t>
      </w:r>
      <w:r w:rsidR="001B0B1D" w:rsidRPr="001B0B1D">
        <w:rPr>
          <w:rFonts w:cs="Arabic Transparent"/>
          <w:sz w:val="32"/>
          <w:szCs w:val="32"/>
          <w:rtl/>
        </w:rPr>
        <w:t>ي</w:t>
      </w:r>
      <w:r w:rsidR="00581EAC">
        <w:rPr>
          <w:rFonts w:cs="Arabic Transparent" w:hint="cs"/>
          <w:sz w:val="32"/>
          <w:szCs w:val="32"/>
          <w:rtl/>
        </w:rPr>
        <w:t>َ</w:t>
      </w:r>
      <w:r w:rsidR="001B0B1D" w:rsidRPr="001B0B1D">
        <w:rPr>
          <w:rFonts w:cs="Arabic Transparent"/>
          <w:sz w:val="32"/>
          <w:szCs w:val="32"/>
          <w:rtl/>
        </w:rPr>
        <w:t>ا أَيُّهَا النَّاسُ اتَّقُوا رَبَّكُمُ الَّذِي خَلَقَكُمْ مِنْ نَفْسٍ واحِدَةٍ وَخَلَقَ مِنْها زَوْجَها وَبَثَّ مِنْهُما رِجالًا كَثِيرًا وَنِساءً و</w:t>
      </w:r>
      <w:r w:rsidR="001B0B1D">
        <w:rPr>
          <w:rFonts w:cs="Arabic Transparent"/>
          <w:sz w:val="32"/>
          <w:szCs w:val="32"/>
          <w:rtl/>
        </w:rPr>
        <w:t>َاتَّقُوا اللَّهَ الَّذِي تَسا</w:t>
      </w:r>
      <w:r w:rsidR="001B0B1D">
        <w:rPr>
          <w:rFonts w:cs="Arabic Transparent" w:hint="cs"/>
          <w:sz w:val="32"/>
          <w:szCs w:val="32"/>
          <w:rtl/>
        </w:rPr>
        <w:t>ءَ</w:t>
      </w:r>
      <w:r w:rsidR="001B0B1D" w:rsidRPr="001B0B1D">
        <w:rPr>
          <w:rFonts w:cs="Arabic Transparent"/>
          <w:sz w:val="32"/>
          <w:szCs w:val="32"/>
          <w:rtl/>
        </w:rPr>
        <w:t>لُونَ بِهِ وَالْأَرْحامَ إِنَّ اللَّهَ كانَ عَلَيْكُمْ رَقِيبًا</w:t>
      </w:r>
      <w:r w:rsidR="0097302D" w:rsidRPr="001B0B1D">
        <w:rPr>
          <w:rFonts w:cs="Arabic Transparent" w:hint="cs"/>
          <w:sz w:val="32"/>
          <w:szCs w:val="32"/>
          <w:rtl/>
        </w:rPr>
        <w:t>﴾</w:t>
      </w:r>
      <w:r w:rsidR="00277A00">
        <w:rPr>
          <w:rFonts w:cs="Arabic Transparent" w:hint="cs"/>
          <w:sz w:val="32"/>
          <w:szCs w:val="32"/>
          <w:rtl/>
        </w:rPr>
        <w:t xml:space="preserve"> (</w:t>
      </w:r>
      <w:r w:rsidR="002E14F5">
        <w:rPr>
          <w:rFonts w:cs="Arabic Transparent" w:hint="cs"/>
          <w:sz w:val="32"/>
          <w:szCs w:val="32"/>
          <w:rtl/>
        </w:rPr>
        <w:t>النساء</w:t>
      </w:r>
      <w:r w:rsidR="005E1428">
        <w:rPr>
          <w:rFonts w:cs="Arabic Transparent" w:hint="cs"/>
          <w:sz w:val="32"/>
          <w:szCs w:val="32"/>
          <w:rtl/>
        </w:rPr>
        <w:t xml:space="preserve">: </w:t>
      </w:r>
      <w:r w:rsidR="00277A00">
        <w:rPr>
          <w:rFonts w:cs="Arabic Transparent" w:hint="cs"/>
          <w:sz w:val="32"/>
          <w:szCs w:val="32"/>
          <w:rtl/>
        </w:rPr>
        <w:t>1)</w:t>
      </w:r>
      <w:r w:rsidR="002E14F5">
        <w:rPr>
          <w:rFonts w:cs="Arabic Transparent" w:hint="cs"/>
          <w:sz w:val="32"/>
          <w:szCs w:val="32"/>
          <w:rtl/>
        </w:rPr>
        <w:t>.</w:t>
      </w:r>
      <w:r w:rsidR="0097302D" w:rsidRPr="001B0B1D">
        <w:rPr>
          <w:rFonts w:cs="Arabic Transparent"/>
          <w:sz w:val="32"/>
          <w:szCs w:val="32"/>
        </w:rPr>
        <w:t xml:space="preserve"> </w:t>
      </w:r>
      <w:r w:rsidR="0097302D" w:rsidRPr="001B0B1D">
        <w:rPr>
          <w:rFonts w:cs="Arabic Transparent" w:hint="cs"/>
          <w:sz w:val="32"/>
          <w:szCs w:val="32"/>
          <w:rtl/>
          <w:lang w:bidi="ar-DZ"/>
        </w:rPr>
        <w:t xml:space="preserve"> </w:t>
      </w:r>
    </w:p>
    <w:p w:rsidR="00301F91" w:rsidRDefault="00BD2729" w:rsidP="00581EAC">
      <w:pPr>
        <w:bidi/>
        <w:jc w:val="both"/>
        <w:rPr>
          <w:rFonts w:cs="Arabic Transparent"/>
          <w:sz w:val="32"/>
          <w:szCs w:val="32"/>
        </w:rPr>
      </w:pPr>
      <w:r>
        <w:rPr>
          <w:rFonts w:cs="Arabic Transparent" w:hint="cs"/>
          <w:sz w:val="32"/>
          <w:szCs w:val="32"/>
          <w:rtl/>
          <w:lang w:bidi="ar-DZ"/>
        </w:rPr>
        <w:t xml:space="preserve">   </w:t>
      </w:r>
      <w:r w:rsidR="00581EAC">
        <w:rPr>
          <w:rFonts w:cs="Arabic Transparent" w:hint="cs"/>
          <w:sz w:val="32"/>
          <w:szCs w:val="32"/>
          <w:rtl/>
        </w:rPr>
        <w:t>﴿</w:t>
      </w:r>
      <w:r w:rsidR="000049A5" w:rsidRPr="000049A5">
        <w:rPr>
          <w:rFonts w:cs="Arabic Transparent"/>
          <w:sz w:val="32"/>
          <w:szCs w:val="32"/>
          <w:rtl/>
        </w:rPr>
        <w:t xml:space="preserve">يَا أَيُّهَا الَّذِينَ آمَنُوا اتَّقُوا اللَّهَ وَقُولُوا قَوْلاً </w:t>
      </w:r>
      <w:r w:rsidR="000049A5">
        <w:rPr>
          <w:rFonts w:cs="Arabic Transparent"/>
          <w:sz w:val="32"/>
          <w:szCs w:val="32"/>
          <w:rtl/>
        </w:rPr>
        <w:t>سَدِيداً</w:t>
      </w:r>
      <w:r w:rsidR="000049A5">
        <w:rPr>
          <w:rFonts w:cs="Arabic Transparent" w:hint="cs"/>
          <w:sz w:val="32"/>
          <w:szCs w:val="32"/>
          <w:rtl/>
        </w:rPr>
        <w:t xml:space="preserve"> </w:t>
      </w:r>
      <w:r w:rsidR="000049A5" w:rsidRPr="000049A5">
        <w:rPr>
          <w:rFonts w:cs="Arabic Transparent"/>
          <w:sz w:val="32"/>
          <w:szCs w:val="32"/>
          <w:rtl/>
        </w:rPr>
        <w:t>يُصْلِحْ لَكُمْ أَعْمَالَكُمْ وَيَغْفِرْ لَكُمْ ذُنُوبَكُمْ وَمَن يُطِعْ اللَّهَ وَرَسُولَهُ فَقَدْ فَازَ فَوْزاً عَظِيماً</w:t>
      </w:r>
      <w:r w:rsidR="00581EAC" w:rsidRPr="000049A5">
        <w:rPr>
          <w:rFonts w:cs="Arabic Transparent" w:hint="cs"/>
          <w:sz w:val="32"/>
          <w:szCs w:val="32"/>
          <w:rtl/>
        </w:rPr>
        <w:t>﴾</w:t>
      </w:r>
      <w:r w:rsidR="00301F91" w:rsidRPr="000049A5">
        <w:rPr>
          <w:rFonts w:cs="Arabic Transparent" w:hint="cs"/>
          <w:sz w:val="32"/>
          <w:szCs w:val="32"/>
          <w:rtl/>
        </w:rPr>
        <w:t xml:space="preserve"> </w:t>
      </w:r>
      <w:r w:rsidR="005E1428">
        <w:rPr>
          <w:rFonts w:cs="Arabic Transparent" w:hint="cs"/>
          <w:sz w:val="32"/>
          <w:szCs w:val="32"/>
          <w:rtl/>
        </w:rPr>
        <w:t>(</w:t>
      </w:r>
      <w:r>
        <w:rPr>
          <w:rFonts w:cs="Arabic Transparent" w:hint="cs"/>
          <w:sz w:val="32"/>
          <w:szCs w:val="32"/>
          <w:rtl/>
        </w:rPr>
        <w:t>الأحزاب</w:t>
      </w:r>
      <w:r w:rsidR="000049A5">
        <w:rPr>
          <w:rFonts w:cs="Arabic Transparent" w:hint="cs"/>
          <w:sz w:val="32"/>
          <w:szCs w:val="32"/>
          <w:rtl/>
        </w:rPr>
        <w:t>:</w:t>
      </w:r>
      <w:r w:rsidR="005E1428">
        <w:rPr>
          <w:rFonts w:cs="Arabic Transparent" w:hint="cs"/>
          <w:sz w:val="32"/>
          <w:szCs w:val="32"/>
          <w:rtl/>
        </w:rPr>
        <w:t xml:space="preserve"> </w:t>
      </w:r>
      <w:r w:rsidR="000049A5">
        <w:rPr>
          <w:rFonts w:cs="Arabic Transparent" w:hint="cs"/>
          <w:sz w:val="32"/>
          <w:szCs w:val="32"/>
          <w:rtl/>
        </w:rPr>
        <w:t>70-71</w:t>
      </w:r>
      <w:r w:rsidR="005E1428">
        <w:rPr>
          <w:rFonts w:cs="Arabic Transparent" w:hint="cs"/>
          <w:sz w:val="32"/>
          <w:szCs w:val="32"/>
          <w:rtl/>
        </w:rPr>
        <w:t>)</w:t>
      </w:r>
      <w:r w:rsidR="000049A5">
        <w:rPr>
          <w:rFonts w:cs="Arabic Transparent" w:hint="cs"/>
          <w:sz w:val="32"/>
          <w:szCs w:val="32"/>
          <w:rtl/>
        </w:rPr>
        <w:t>.</w:t>
      </w:r>
    </w:p>
    <w:p w:rsidR="004230E0" w:rsidRDefault="004230E0" w:rsidP="004230E0">
      <w:pPr>
        <w:bidi/>
        <w:jc w:val="both"/>
        <w:rPr>
          <w:rFonts w:cs="Arabic Transparent"/>
          <w:sz w:val="32"/>
          <w:szCs w:val="32"/>
          <w:rtl/>
        </w:rPr>
      </w:pPr>
      <w:r>
        <w:rPr>
          <w:rFonts w:cs="Arabic Transparent" w:hint="cs"/>
          <w:sz w:val="32"/>
          <w:szCs w:val="32"/>
          <w:rtl/>
        </w:rPr>
        <w:t xml:space="preserve">   أما بعد:</w:t>
      </w:r>
    </w:p>
    <w:p w:rsidR="009917B0" w:rsidRDefault="009917B0" w:rsidP="004230E0">
      <w:pPr>
        <w:bidi/>
        <w:jc w:val="both"/>
        <w:rPr>
          <w:rFonts w:cs="Arabic Transparent"/>
          <w:sz w:val="32"/>
          <w:szCs w:val="32"/>
          <w:rtl/>
        </w:rPr>
      </w:pPr>
      <w:r>
        <w:rPr>
          <w:rFonts w:cs="Arabic Transparent" w:hint="cs"/>
          <w:sz w:val="32"/>
          <w:szCs w:val="32"/>
          <w:rtl/>
        </w:rPr>
        <w:t xml:space="preserve">   </w:t>
      </w:r>
      <w:r w:rsidR="004230E0">
        <w:rPr>
          <w:rFonts w:cs="Arabic Transparent" w:hint="cs"/>
          <w:sz w:val="32"/>
          <w:szCs w:val="32"/>
          <w:rtl/>
        </w:rPr>
        <w:t xml:space="preserve"> ف</w:t>
      </w:r>
      <w:r>
        <w:rPr>
          <w:rFonts w:cs="Arabic Transparent" w:hint="cs"/>
          <w:sz w:val="32"/>
          <w:szCs w:val="32"/>
          <w:rtl/>
        </w:rPr>
        <w:t>إن أصدق الكلام كلام الله، وخير الهدي</w:t>
      </w:r>
      <w:r w:rsidR="006C61D5">
        <w:rPr>
          <w:rFonts w:cs="Arabic Transparent" w:hint="cs"/>
          <w:sz w:val="32"/>
          <w:szCs w:val="32"/>
          <w:rtl/>
        </w:rPr>
        <w:t xml:space="preserve"> هدي</w:t>
      </w:r>
      <w:r>
        <w:rPr>
          <w:rFonts w:cs="Arabic Transparent" w:hint="cs"/>
          <w:sz w:val="32"/>
          <w:szCs w:val="32"/>
          <w:rtl/>
        </w:rPr>
        <w:t xml:space="preserve"> محمد</w:t>
      </w:r>
      <w:r w:rsidR="006C61D5">
        <w:rPr>
          <w:rFonts w:cs="Arabic Transparent" w:hint="cs"/>
          <w:sz w:val="32"/>
          <w:szCs w:val="32"/>
          <w:rtl/>
        </w:rPr>
        <w:t xml:space="preserve"> </w:t>
      </w:r>
      <w:r w:rsidR="006C61D5">
        <w:rPr>
          <w:rFonts w:cs="Arabic Transparent"/>
          <w:sz w:val="32"/>
          <w:szCs w:val="32"/>
          <w:rtl/>
        </w:rPr>
        <w:t>–</w:t>
      </w:r>
      <w:r w:rsidR="006C61D5">
        <w:rPr>
          <w:rFonts w:cs="Arabic Transparent" w:hint="cs"/>
          <w:sz w:val="32"/>
          <w:szCs w:val="32"/>
          <w:rtl/>
        </w:rPr>
        <w:t xml:space="preserve">صلى الله عليه وسلم- وشر </w:t>
      </w:r>
      <w:r w:rsidR="00BD2253">
        <w:rPr>
          <w:rFonts w:cs="Arabic Transparent" w:hint="cs"/>
          <w:sz w:val="32"/>
          <w:szCs w:val="32"/>
          <w:rtl/>
        </w:rPr>
        <w:t>الأمور</w:t>
      </w:r>
      <w:r w:rsidR="006C61D5">
        <w:rPr>
          <w:rFonts w:cs="Arabic Transparent" w:hint="cs"/>
          <w:sz w:val="32"/>
          <w:szCs w:val="32"/>
          <w:rtl/>
        </w:rPr>
        <w:t xml:space="preserve"> محدثاتها</w:t>
      </w:r>
      <w:r w:rsidR="005E1428">
        <w:rPr>
          <w:rFonts w:cs="Arabic Transparent" w:hint="cs"/>
          <w:sz w:val="32"/>
          <w:szCs w:val="32"/>
          <w:rtl/>
        </w:rPr>
        <w:t>،</w:t>
      </w:r>
      <w:r w:rsidR="006C61D5">
        <w:rPr>
          <w:rFonts w:cs="Arabic Transparent" w:hint="cs"/>
          <w:sz w:val="32"/>
          <w:szCs w:val="32"/>
          <w:rtl/>
        </w:rPr>
        <w:t xml:space="preserve"> وكل محدثة بدعة</w:t>
      </w:r>
      <w:r w:rsidR="00000350">
        <w:rPr>
          <w:rFonts w:cs="Arabic Transparent" w:hint="cs"/>
          <w:sz w:val="32"/>
          <w:szCs w:val="32"/>
          <w:rtl/>
        </w:rPr>
        <w:t>،</w:t>
      </w:r>
      <w:r w:rsidR="006C61D5">
        <w:rPr>
          <w:rFonts w:cs="Arabic Transparent" w:hint="cs"/>
          <w:sz w:val="32"/>
          <w:szCs w:val="32"/>
          <w:rtl/>
        </w:rPr>
        <w:t xml:space="preserve"> وكل بدعة ضلالة وكل ضلالة في النار</w:t>
      </w:r>
      <w:r w:rsidR="00BD2253">
        <w:rPr>
          <w:rFonts w:cs="Arabic Transparent" w:hint="cs"/>
          <w:sz w:val="32"/>
          <w:szCs w:val="32"/>
          <w:rtl/>
        </w:rPr>
        <w:t>.</w:t>
      </w:r>
    </w:p>
    <w:p w:rsidR="00BD2253" w:rsidRDefault="00430DCE" w:rsidP="00BD2253">
      <w:pPr>
        <w:bidi/>
        <w:jc w:val="both"/>
        <w:rPr>
          <w:rFonts w:cs="Arabic Transparent"/>
          <w:sz w:val="32"/>
          <w:szCs w:val="32"/>
          <w:rtl/>
        </w:rPr>
      </w:pPr>
      <w:r>
        <w:rPr>
          <w:rFonts w:cs="Arabic Transparent" w:hint="cs"/>
          <w:sz w:val="32"/>
          <w:szCs w:val="32"/>
          <w:rtl/>
        </w:rPr>
        <w:t xml:space="preserve">  </w:t>
      </w:r>
      <w:r w:rsidR="004230E0">
        <w:rPr>
          <w:rFonts w:cs="Arabic Transparent" w:hint="cs"/>
          <w:sz w:val="32"/>
          <w:szCs w:val="32"/>
          <w:rtl/>
        </w:rPr>
        <w:t>ثم</w:t>
      </w:r>
      <w:r>
        <w:rPr>
          <w:rFonts w:cs="Arabic Transparent" w:hint="cs"/>
          <w:sz w:val="32"/>
          <w:szCs w:val="32"/>
          <w:rtl/>
        </w:rPr>
        <w:t xml:space="preserve"> </w:t>
      </w:r>
      <w:r w:rsidR="00BD2253">
        <w:rPr>
          <w:rFonts w:cs="Arabic Transparent" w:hint="cs"/>
          <w:sz w:val="32"/>
          <w:szCs w:val="32"/>
          <w:rtl/>
        </w:rPr>
        <w:t>أما بعد:</w:t>
      </w:r>
    </w:p>
    <w:p w:rsidR="00430DCE" w:rsidRDefault="00A15CA8" w:rsidP="009B70F9">
      <w:pPr>
        <w:bidi/>
        <w:jc w:val="both"/>
        <w:rPr>
          <w:rFonts w:cs="Arabic Transparent"/>
          <w:sz w:val="32"/>
          <w:szCs w:val="32"/>
          <w:rtl/>
        </w:rPr>
      </w:pPr>
      <w:r>
        <w:rPr>
          <w:rFonts w:cs="Arabic Transparent" w:hint="cs"/>
          <w:sz w:val="32"/>
          <w:szCs w:val="32"/>
          <w:rtl/>
        </w:rPr>
        <w:t xml:space="preserve">   فهذه المذكرة: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دراسات في مصادر شرح الحديث</w:t>
      </w:r>
      <w:r w:rsidRPr="00AD0F27">
        <w:rPr>
          <w:rFonts w:asciiTheme="majorBidi" w:hAnsiTheme="majorBidi" w:cs="Arabic Transparent" w:hint="cs"/>
          <w:sz w:val="32"/>
          <w:szCs w:val="32"/>
          <w:rtl/>
          <w:lang w:bidi="ar-DZ"/>
        </w:rPr>
        <w:t>»</w:t>
      </w:r>
      <w:r w:rsidR="00000350">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w:t>
      </w:r>
      <w:r w:rsidR="006921D0">
        <w:rPr>
          <w:rFonts w:cs="Arabic Transparent" w:hint="cs"/>
          <w:sz w:val="32"/>
          <w:szCs w:val="32"/>
          <w:rtl/>
        </w:rPr>
        <w:t>تطرقت فيها لإضاءات حول علم شرح الحديث النبوي،</w:t>
      </w:r>
      <w:r w:rsidR="00AF2A22">
        <w:rPr>
          <w:rFonts w:cs="Arabic Transparent" w:hint="cs"/>
          <w:sz w:val="32"/>
          <w:szCs w:val="32"/>
          <w:rtl/>
        </w:rPr>
        <w:t xml:space="preserve"> وكذلك مناهج </w:t>
      </w:r>
      <w:r w:rsidR="005D38C2">
        <w:rPr>
          <w:rFonts w:cs="Arabic Transparent" w:hint="cs"/>
          <w:sz w:val="32"/>
          <w:szCs w:val="32"/>
          <w:rtl/>
        </w:rPr>
        <w:t xml:space="preserve">بعض </w:t>
      </w:r>
      <w:r w:rsidR="00AF2A22">
        <w:rPr>
          <w:rFonts w:cs="Arabic Transparent" w:hint="cs"/>
          <w:sz w:val="32"/>
          <w:szCs w:val="32"/>
          <w:rtl/>
        </w:rPr>
        <w:t>الشر</w:t>
      </w:r>
      <w:r>
        <w:rPr>
          <w:rFonts w:cs="Arabic Transparent" w:hint="cs"/>
          <w:sz w:val="32"/>
          <w:szCs w:val="32"/>
          <w:rtl/>
        </w:rPr>
        <w:t>ا</w:t>
      </w:r>
      <w:r w:rsidR="00AF2A22">
        <w:rPr>
          <w:rFonts w:cs="Arabic Transparent" w:hint="cs"/>
          <w:sz w:val="32"/>
          <w:szCs w:val="32"/>
          <w:rtl/>
        </w:rPr>
        <w:t xml:space="preserve">ح على </w:t>
      </w:r>
      <w:r w:rsidR="001E667B">
        <w:rPr>
          <w:rFonts w:cs="Arabic Transparent" w:hint="cs"/>
          <w:sz w:val="32"/>
          <w:szCs w:val="32"/>
          <w:rtl/>
        </w:rPr>
        <w:t>كتب ال</w:t>
      </w:r>
      <w:r w:rsidR="009B70F9">
        <w:rPr>
          <w:rFonts w:cs="Arabic Transparent" w:hint="cs"/>
          <w:sz w:val="32"/>
          <w:szCs w:val="32"/>
          <w:rtl/>
        </w:rPr>
        <w:t>حديث</w:t>
      </w:r>
      <w:r w:rsidR="001E667B">
        <w:rPr>
          <w:rFonts w:cs="Arabic Transparent" w:hint="cs"/>
          <w:sz w:val="32"/>
          <w:szCs w:val="32"/>
          <w:rtl/>
        </w:rPr>
        <w:t xml:space="preserve"> ،وابتدأت ببعض شروح </w:t>
      </w:r>
      <w:r w:rsidR="005D38C2">
        <w:rPr>
          <w:rFonts w:cs="Arabic Transparent" w:hint="cs"/>
          <w:sz w:val="32"/>
          <w:szCs w:val="32"/>
          <w:rtl/>
        </w:rPr>
        <w:t>الصحيحين</w:t>
      </w:r>
      <w:r w:rsidR="001D7A7E">
        <w:rPr>
          <w:rFonts w:cs="Arabic Transparent" w:hint="cs"/>
          <w:sz w:val="32"/>
          <w:szCs w:val="32"/>
          <w:rtl/>
        </w:rPr>
        <w:t xml:space="preserve">، تعين </w:t>
      </w:r>
      <w:r w:rsidR="001D7A7E">
        <w:rPr>
          <w:rFonts w:cs="Arabic Transparent"/>
          <w:sz w:val="32"/>
          <w:szCs w:val="32"/>
          <w:rtl/>
        </w:rPr>
        <w:t>–</w:t>
      </w:r>
      <w:r w:rsidR="001D7A7E">
        <w:rPr>
          <w:rFonts w:cs="Arabic Transparent" w:hint="cs"/>
          <w:sz w:val="32"/>
          <w:szCs w:val="32"/>
          <w:rtl/>
        </w:rPr>
        <w:t>إن شاء الله- طلبة</w:t>
      </w:r>
      <w:r>
        <w:rPr>
          <w:rFonts w:cs="Arabic Transparent" w:hint="cs"/>
          <w:sz w:val="32"/>
          <w:szCs w:val="32"/>
          <w:rtl/>
        </w:rPr>
        <w:t xml:space="preserve"> العلم</w:t>
      </w:r>
      <w:r w:rsidR="001D7A7E">
        <w:rPr>
          <w:rFonts w:cs="Arabic Transparent" w:hint="cs"/>
          <w:sz w:val="32"/>
          <w:szCs w:val="32"/>
          <w:rtl/>
        </w:rPr>
        <w:t xml:space="preserve"> على تفهم مناهج أصحاب هذه الكتب في شروحهم.</w:t>
      </w:r>
    </w:p>
    <w:p w:rsidR="007851E6" w:rsidRDefault="007851E6" w:rsidP="007851E6">
      <w:pPr>
        <w:bidi/>
        <w:jc w:val="both"/>
        <w:rPr>
          <w:rFonts w:cs="Arabic Transparent"/>
          <w:sz w:val="32"/>
          <w:szCs w:val="32"/>
          <w:rtl/>
        </w:rPr>
      </w:pPr>
      <w:r>
        <w:rPr>
          <w:rFonts w:cs="Arabic Transparent" w:hint="cs"/>
          <w:sz w:val="32"/>
          <w:szCs w:val="32"/>
          <w:rtl/>
        </w:rPr>
        <w:t xml:space="preserve">   وقد قسمت هذه المذكرة إلى قسمين:</w:t>
      </w:r>
    </w:p>
    <w:p w:rsidR="007851E6" w:rsidRDefault="007851E6" w:rsidP="007851E6">
      <w:pPr>
        <w:bidi/>
        <w:jc w:val="both"/>
        <w:rPr>
          <w:rFonts w:cs="Arabic Transparent"/>
          <w:sz w:val="32"/>
          <w:szCs w:val="32"/>
          <w:rtl/>
        </w:rPr>
      </w:pPr>
      <w:r w:rsidRPr="003E7CCC">
        <w:rPr>
          <w:rFonts w:cs="Arabic Transparent" w:hint="cs"/>
          <w:b/>
          <w:bCs/>
          <w:sz w:val="32"/>
          <w:szCs w:val="32"/>
          <w:rtl/>
        </w:rPr>
        <w:t xml:space="preserve">المطلب </w:t>
      </w:r>
      <w:r w:rsidR="003E7CCC" w:rsidRPr="003E7CCC">
        <w:rPr>
          <w:rFonts w:cs="Arabic Transparent" w:hint="cs"/>
          <w:b/>
          <w:bCs/>
          <w:sz w:val="32"/>
          <w:szCs w:val="32"/>
          <w:rtl/>
        </w:rPr>
        <w:t>الأول</w:t>
      </w:r>
      <w:r w:rsidRPr="003E7CCC">
        <w:rPr>
          <w:rFonts w:cs="Arabic Transparent" w:hint="cs"/>
          <w:b/>
          <w:bCs/>
          <w:sz w:val="32"/>
          <w:szCs w:val="32"/>
          <w:rtl/>
        </w:rPr>
        <w:t>:</w:t>
      </w:r>
      <w:r w:rsidR="003E7CCC">
        <w:rPr>
          <w:rFonts w:cs="Arabic Transparent" w:hint="cs"/>
          <w:b/>
          <w:bCs/>
          <w:sz w:val="32"/>
          <w:szCs w:val="32"/>
          <w:rtl/>
        </w:rPr>
        <w:t xml:space="preserve"> </w:t>
      </w:r>
      <w:r w:rsidR="003E7CCC">
        <w:rPr>
          <w:rFonts w:cs="Arabic Transparent" w:hint="cs"/>
          <w:sz w:val="32"/>
          <w:szCs w:val="32"/>
          <w:rtl/>
        </w:rPr>
        <w:t>علم شرح الحديث</w:t>
      </w:r>
    </w:p>
    <w:p w:rsidR="003E7CCC" w:rsidRDefault="003E7CCC" w:rsidP="00954FF4">
      <w:pPr>
        <w:bidi/>
        <w:jc w:val="both"/>
        <w:rPr>
          <w:rFonts w:cs="Arabic Transparent"/>
          <w:sz w:val="32"/>
          <w:szCs w:val="32"/>
          <w:rtl/>
        </w:rPr>
      </w:pPr>
      <w:r>
        <w:rPr>
          <w:rFonts w:cs="Arabic Transparent" w:hint="cs"/>
          <w:b/>
          <w:bCs/>
          <w:sz w:val="32"/>
          <w:szCs w:val="32"/>
          <w:rtl/>
        </w:rPr>
        <w:t>المطلب الثاني:</w:t>
      </w:r>
      <w:r>
        <w:rPr>
          <w:rFonts w:cs="Arabic Transparent" w:hint="cs"/>
          <w:sz w:val="32"/>
          <w:szCs w:val="32"/>
          <w:rtl/>
        </w:rPr>
        <w:t xml:space="preserve"> مناهج أصحاب </w:t>
      </w:r>
      <w:r w:rsidR="005D38C2">
        <w:rPr>
          <w:rFonts w:cs="Arabic Transparent" w:hint="cs"/>
          <w:sz w:val="32"/>
          <w:szCs w:val="32"/>
          <w:rtl/>
          <w:lang w:bidi="ar-DZ"/>
        </w:rPr>
        <w:t xml:space="preserve">بعض </w:t>
      </w:r>
      <w:r w:rsidR="001E667B">
        <w:rPr>
          <w:rFonts w:cs="Arabic Transparent" w:hint="cs"/>
          <w:sz w:val="32"/>
          <w:szCs w:val="32"/>
          <w:rtl/>
          <w:lang w:bidi="ar-DZ"/>
        </w:rPr>
        <w:t>ال</w:t>
      </w:r>
      <w:r>
        <w:rPr>
          <w:rFonts w:cs="Arabic Transparent" w:hint="cs"/>
          <w:sz w:val="32"/>
          <w:szCs w:val="32"/>
          <w:rtl/>
        </w:rPr>
        <w:t xml:space="preserve">شروح </w:t>
      </w:r>
      <w:r w:rsidR="001E667B">
        <w:rPr>
          <w:rFonts w:cs="Arabic Transparent" w:hint="cs"/>
          <w:sz w:val="32"/>
          <w:szCs w:val="32"/>
          <w:rtl/>
        </w:rPr>
        <w:t>على كتب ال</w:t>
      </w:r>
      <w:r w:rsidR="00954FF4">
        <w:rPr>
          <w:rFonts w:cs="Arabic Transparent" w:hint="cs"/>
          <w:sz w:val="32"/>
          <w:szCs w:val="32"/>
          <w:rtl/>
        </w:rPr>
        <w:t>حديث</w:t>
      </w:r>
      <w:r>
        <w:rPr>
          <w:rFonts w:cs="Arabic Transparent" w:hint="cs"/>
          <w:sz w:val="32"/>
          <w:szCs w:val="32"/>
          <w:rtl/>
        </w:rPr>
        <w:t>.</w:t>
      </w:r>
    </w:p>
    <w:p w:rsidR="003E7CCC" w:rsidRDefault="003E7CCC" w:rsidP="00B959EF">
      <w:pPr>
        <w:bidi/>
        <w:jc w:val="both"/>
        <w:rPr>
          <w:rFonts w:asciiTheme="majorBidi" w:hAnsiTheme="majorBidi" w:cs="Arabic Transparent"/>
          <w:sz w:val="32"/>
          <w:szCs w:val="32"/>
          <w:rtl/>
          <w:lang w:bidi="ar-DZ"/>
        </w:rPr>
      </w:pPr>
      <w:r>
        <w:rPr>
          <w:rFonts w:cs="Arabic Transparent" w:hint="cs"/>
          <w:sz w:val="32"/>
          <w:szCs w:val="32"/>
          <w:rtl/>
        </w:rPr>
        <w:t xml:space="preserve">   </w:t>
      </w:r>
      <w:r w:rsidRPr="002D5466">
        <w:rPr>
          <w:rFonts w:cs="Arabic Transparent" w:hint="cs"/>
          <w:b/>
          <w:bCs/>
          <w:sz w:val="32"/>
          <w:szCs w:val="32"/>
          <w:rtl/>
        </w:rPr>
        <w:t xml:space="preserve">أما المطلب </w:t>
      </w:r>
      <w:r w:rsidR="0092772C" w:rsidRPr="002D5466">
        <w:rPr>
          <w:rFonts w:cs="Arabic Transparent" w:hint="cs"/>
          <w:b/>
          <w:bCs/>
          <w:sz w:val="32"/>
          <w:szCs w:val="32"/>
          <w:rtl/>
        </w:rPr>
        <w:t>الأول</w:t>
      </w:r>
      <w:r>
        <w:rPr>
          <w:rFonts w:cs="Arabic Transparent" w:hint="cs"/>
          <w:sz w:val="32"/>
          <w:szCs w:val="32"/>
          <w:rtl/>
        </w:rPr>
        <w:t xml:space="preserve"> من هذه المذكرة ف</w:t>
      </w:r>
      <w:r w:rsidR="00B959EF">
        <w:rPr>
          <w:rFonts w:cs="Arabic Transparent" w:hint="cs"/>
          <w:sz w:val="32"/>
          <w:szCs w:val="32"/>
          <w:rtl/>
        </w:rPr>
        <w:t xml:space="preserve">تحدثت فيه عن </w:t>
      </w:r>
      <w:r w:rsidR="005C2ACC" w:rsidRPr="00AD0F27">
        <w:rPr>
          <w:rFonts w:asciiTheme="majorBidi" w:hAnsiTheme="majorBidi" w:cs="Arabic Transparent" w:hint="cs"/>
          <w:sz w:val="32"/>
          <w:szCs w:val="32"/>
          <w:rtl/>
          <w:lang w:bidi="ar-DZ"/>
        </w:rPr>
        <w:t>«</w:t>
      </w:r>
      <w:r w:rsidR="00AD4825">
        <w:rPr>
          <w:rFonts w:asciiTheme="majorBidi" w:hAnsiTheme="majorBidi" w:cs="Arabic Transparent" w:hint="cs"/>
          <w:sz w:val="32"/>
          <w:szCs w:val="32"/>
          <w:rtl/>
          <w:lang w:bidi="ar-DZ"/>
        </w:rPr>
        <w:t>علم شرح الحديث</w:t>
      </w:r>
      <w:r w:rsidR="005C2ACC" w:rsidRPr="00AD0F27">
        <w:rPr>
          <w:rFonts w:asciiTheme="majorBidi" w:hAnsiTheme="majorBidi" w:cs="Arabic Transparent" w:hint="cs"/>
          <w:sz w:val="32"/>
          <w:szCs w:val="32"/>
          <w:rtl/>
          <w:lang w:bidi="ar-DZ"/>
        </w:rPr>
        <w:t>»</w:t>
      </w:r>
      <w:r w:rsidR="00AD4825">
        <w:rPr>
          <w:rFonts w:asciiTheme="majorBidi" w:hAnsiTheme="majorBidi" w:cs="Arabic Transparent" w:hint="cs"/>
          <w:sz w:val="32"/>
          <w:szCs w:val="32"/>
          <w:rtl/>
          <w:lang w:bidi="ar-DZ"/>
        </w:rPr>
        <w:t>،</w:t>
      </w:r>
      <w:r w:rsidR="00B959EF">
        <w:rPr>
          <w:rFonts w:asciiTheme="majorBidi" w:hAnsiTheme="majorBidi" w:cs="Arabic Transparent" w:hint="cs"/>
          <w:sz w:val="32"/>
          <w:szCs w:val="32"/>
          <w:rtl/>
          <w:lang w:bidi="ar-DZ"/>
        </w:rPr>
        <w:t xml:space="preserve"> من حيث</w:t>
      </w:r>
      <w:r w:rsidR="00AD4825">
        <w:rPr>
          <w:rFonts w:asciiTheme="majorBidi" w:hAnsiTheme="majorBidi" w:cs="Arabic Transparent" w:hint="cs"/>
          <w:sz w:val="32"/>
          <w:szCs w:val="32"/>
          <w:rtl/>
          <w:lang w:bidi="ar-DZ"/>
        </w:rPr>
        <w:t xml:space="preserve"> التعريف بهذا العلم</w:t>
      </w:r>
      <w:r w:rsidR="005D38C2">
        <w:rPr>
          <w:rFonts w:asciiTheme="majorBidi" w:hAnsiTheme="majorBidi" w:cs="Arabic Transparent" w:hint="cs"/>
          <w:sz w:val="32"/>
          <w:szCs w:val="32"/>
          <w:rtl/>
          <w:lang w:bidi="ar-DZ"/>
        </w:rPr>
        <w:t>،</w:t>
      </w:r>
      <w:r w:rsidR="00AD4825">
        <w:rPr>
          <w:rFonts w:asciiTheme="majorBidi" w:hAnsiTheme="majorBidi" w:cs="Arabic Transparent" w:hint="cs"/>
          <w:sz w:val="32"/>
          <w:szCs w:val="32"/>
          <w:rtl/>
          <w:lang w:bidi="ar-DZ"/>
        </w:rPr>
        <w:t xml:space="preserve"> وموضوعه، وواضعه، </w:t>
      </w:r>
      <w:r w:rsidR="00A15CA8">
        <w:rPr>
          <w:rFonts w:asciiTheme="majorBidi" w:hAnsiTheme="majorBidi" w:cs="Arabic Transparent" w:hint="cs"/>
          <w:sz w:val="32"/>
          <w:szCs w:val="32"/>
          <w:rtl/>
          <w:lang w:bidi="ar-DZ"/>
        </w:rPr>
        <w:t>وأفضل</w:t>
      </w:r>
      <w:r w:rsidR="00AD4825">
        <w:rPr>
          <w:rFonts w:asciiTheme="majorBidi" w:hAnsiTheme="majorBidi" w:cs="Arabic Transparent" w:hint="cs"/>
          <w:sz w:val="32"/>
          <w:szCs w:val="32"/>
          <w:rtl/>
          <w:lang w:bidi="ar-DZ"/>
        </w:rPr>
        <w:t xml:space="preserve"> طرق شرح الحديث</w:t>
      </w:r>
      <w:r w:rsidR="0013155C">
        <w:rPr>
          <w:rFonts w:asciiTheme="majorBidi" w:hAnsiTheme="majorBidi" w:cs="Arabic Transparent" w:hint="cs"/>
          <w:sz w:val="32"/>
          <w:szCs w:val="32"/>
          <w:rtl/>
          <w:lang w:bidi="ar-DZ"/>
        </w:rPr>
        <w:t>.</w:t>
      </w:r>
    </w:p>
    <w:p w:rsidR="000140FD" w:rsidRDefault="00A26EA1" w:rsidP="00954FF4">
      <w:pPr>
        <w:bidi/>
        <w:jc w:val="both"/>
        <w:rPr>
          <w:rFonts w:cs="Arabic Transparent"/>
          <w:sz w:val="32"/>
          <w:szCs w:val="32"/>
          <w:rtl/>
        </w:rPr>
      </w:pPr>
      <w:r>
        <w:rPr>
          <w:rFonts w:cs="Arabic Transparent" w:hint="cs"/>
          <w:sz w:val="32"/>
          <w:szCs w:val="32"/>
          <w:rtl/>
        </w:rPr>
        <w:t xml:space="preserve">   </w:t>
      </w:r>
      <w:r w:rsidRPr="002D5466">
        <w:rPr>
          <w:rFonts w:cs="Arabic Transparent" w:hint="cs"/>
          <w:b/>
          <w:bCs/>
          <w:sz w:val="32"/>
          <w:szCs w:val="32"/>
          <w:rtl/>
        </w:rPr>
        <w:t>أما المطلب الثاني</w:t>
      </w:r>
      <w:r w:rsidR="00B959EF">
        <w:rPr>
          <w:rFonts w:cs="Arabic Transparent" w:hint="cs"/>
          <w:b/>
          <w:bCs/>
          <w:sz w:val="32"/>
          <w:szCs w:val="32"/>
          <w:rtl/>
        </w:rPr>
        <w:t xml:space="preserve"> </w:t>
      </w:r>
      <w:r>
        <w:rPr>
          <w:rFonts w:cs="Arabic Transparent" w:hint="cs"/>
          <w:sz w:val="32"/>
          <w:szCs w:val="32"/>
          <w:rtl/>
        </w:rPr>
        <w:t xml:space="preserve">فخصصته لبيان مناهج </w:t>
      </w:r>
      <w:r w:rsidR="005D38C2">
        <w:rPr>
          <w:rFonts w:cs="Arabic Transparent" w:hint="cs"/>
          <w:sz w:val="32"/>
          <w:szCs w:val="32"/>
          <w:rtl/>
        </w:rPr>
        <w:t xml:space="preserve">بعض </w:t>
      </w:r>
      <w:r>
        <w:rPr>
          <w:rFonts w:cs="Arabic Transparent" w:hint="cs"/>
          <w:sz w:val="32"/>
          <w:szCs w:val="32"/>
          <w:rtl/>
        </w:rPr>
        <w:t xml:space="preserve">شراح </w:t>
      </w:r>
      <w:r w:rsidR="00F61383">
        <w:rPr>
          <w:rFonts w:cs="Arabic Transparent" w:hint="cs"/>
          <w:sz w:val="32"/>
          <w:szCs w:val="32"/>
          <w:rtl/>
        </w:rPr>
        <w:t>كتب ال</w:t>
      </w:r>
      <w:r w:rsidR="00954FF4">
        <w:rPr>
          <w:rFonts w:cs="Arabic Transparent" w:hint="cs"/>
          <w:sz w:val="32"/>
          <w:szCs w:val="32"/>
          <w:rtl/>
        </w:rPr>
        <w:t>حديث</w:t>
      </w:r>
      <w:r w:rsidR="00B959EF">
        <w:rPr>
          <w:rFonts w:cs="Arabic Transparent" w:hint="cs"/>
          <w:sz w:val="32"/>
          <w:szCs w:val="32"/>
          <w:rtl/>
        </w:rPr>
        <w:t>،</w:t>
      </w:r>
      <w:r>
        <w:rPr>
          <w:rFonts w:cs="Arabic Transparent" w:hint="cs"/>
          <w:sz w:val="32"/>
          <w:szCs w:val="32"/>
          <w:rtl/>
        </w:rPr>
        <w:t xml:space="preserve"> وكذا المقارنة بينها</w:t>
      </w:r>
      <w:r w:rsidR="009505E2">
        <w:rPr>
          <w:rFonts w:cs="Arabic Transparent" w:hint="cs"/>
          <w:sz w:val="32"/>
          <w:szCs w:val="32"/>
          <w:rtl/>
        </w:rPr>
        <w:t>، و</w:t>
      </w:r>
      <w:r w:rsidR="005D38C2">
        <w:rPr>
          <w:rFonts w:cs="Arabic Transparent" w:hint="cs"/>
          <w:sz w:val="32"/>
          <w:szCs w:val="32"/>
          <w:rtl/>
        </w:rPr>
        <w:t>ذلك من خلال استعراض طريقتهم مما أودعوه في مقدمات كتبهم وشروحهم على هذه الكتب.</w:t>
      </w:r>
      <w:r w:rsidR="004C68B0">
        <w:rPr>
          <w:rFonts w:cs="Arabic Transparent" w:hint="cs"/>
          <w:sz w:val="32"/>
          <w:szCs w:val="32"/>
          <w:rtl/>
        </w:rPr>
        <w:t xml:space="preserve"> و</w:t>
      </w:r>
      <w:r w:rsidR="00B959EF">
        <w:rPr>
          <w:rFonts w:cs="Arabic Transparent" w:hint="cs"/>
          <w:sz w:val="32"/>
          <w:szCs w:val="32"/>
          <w:rtl/>
        </w:rPr>
        <w:t>قد</w:t>
      </w:r>
      <w:r w:rsidR="004C68B0">
        <w:rPr>
          <w:rFonts w:cs="Arabic Transparent" w:hint="cs"/>
          <w:sz w:val="32"/>
          <w:szCs w:val="32"/>
          <w:rtl/>
        </w:rPr>
        <w:t xml:space="preserve"> اخترت ما اشتهر من </w:t>
      </w:r>
      <w:r w:rsidR="00B959EF">
        <w:rPr>
          <w:rFonts w:cs="Arabic Transparent" w:hint="cs"/>
          <w:sz w:val="32"/>
          <w:szCs w:val="32"/>
          <w:rtl/>
        </w:rPr>
        <w:t>ال</w:t>
      </w:r>
      <w:r w:rsidR="004C68B0">
        <w:rPr>
          <w:rFonts w:cs="Arabic Transparent" w:hint="cs"/>
          <w:sz w:val="32"/>
          <w:szCs w:val="32"/>
          <w:rtl/>
        </w:rPr>
        <w:t xml:space="preserve">شروح </w:t>
      </w:r>
      <w:r w:rsidR="00B959EF">
        <w:rPr>
          <w:rFonts w:cs="Arabic Transparent" w:hint="cs"/>
          <w:sz w:val="32"/>
          <w:szCs w:val="32"/>
          <w:rtl/>
        </w:rPr>
        <w:t xml:space="preserve">التي ألفت </w:t>
      </w:r>
      <w:r w:rsidR="004C68B0">
        <w:rPr>
          <w:rFonts w:cs="Arabic Transparent" w:hint="cs"/>
          <w:sz w:val="32"/>
          <w:szCs w:val="32"/>
          <w:rtl/>
        </w:rPr>
        <w:t xml:space="preserve">على </w:t>
      </w:r>
      <w:r w:rsidR="00F61383">
        <w:rPr>
          <w:rFonts w:cs="Arabic Transparent" w:hint="cs"/>
          <w:sz w:val="32"/>
          <w:szCs w:val="32"/>
          <w:rtl/>
        </w:rPr>
        <w:t xml:space="preserve">هذه </w:t>
      </w:r>
      <w:r w:rsidR="00F61383">
        <w:rPr>
          <w:rFonts w:cs="Arabic Transparent" w:hint="cs"/>
          <w:sz w:val="32"/>
          <w:szCs w:val="32"/>
          <w:rtl/>
        </w:rPr>
        <w:lastRenderedPageBreak/>
        <w:t xml:space="preserve">الكتب </w:t>
      </w:r>
      <w:r w:rsidR="004C68B0">
        <w:rPr>
          <w:rFonts w:cs="Arabic Transparent" w:hint="cs"/>
          <w:sz w:val="32"/>
          <w:szCs w:val="32"/>
          <w:rtl/>
        </w:rPr>
        <w:t>باعتبارها الأص</w:t>
      </w:r>
      <w:r w:rsidR="00F61383">
        <w:rPr>
          <w:rFonts w:cs="Arabic Transparent" w:hint="cs"/>
          <w:sz w:val="32"/>
          <w:szCs w:val="32"/>
          <w:rtl/>
        </w:rPr>
        <w:t>و</w:t>
      </w:r>
      <w:r w:rsidR="004C68B0">
        <w:rPr>
          <w:rFonts w:cs="Arabic Transparent" w:hint="cs"/>
          <w:sz w:val="32"/>
          <w:szCs w:val="32"/>
          <w:rtl/>
        </w:rPr>
        <w:t>ل ال</w:t>
      </w:r>
      <w:r w:rsidR="00F61383">
        <w:rPr>
          <w:rFonts w:cs="Arabic Transparent" w:hint="cs"/>
          <w:sz w:val="32"/>
          <w:szCs w:val="32"/>
          <w:rtl/>
        </w:rPr>
        <w:t>ت</w:t>
      </w:r>
      <w:r w:rsidR="004C68B0">
        <w:rPr>
          <w:rFonts w:cs="Arabic Transparent" w:hint="cs"/>
          <w:sz w:val="32"/>
          <w:szCs w:val="32"/>
          <w:rtl/>
        </w:rPr>
        <w:t>ي يعتمد عليها</w:t>
      </w:r>
      <w:r w:rsidR="00B959EF">
        <w:rPr>
          <w:rFonts w:cs="Arabic Transparent" w:hint="cs"/>
          <w:sz w:val="32"/>
          <w:szCs w:val="32"/>
          <w:rtl/>
        </w:rPr>
        <w:t xml:space="preserve"> في معرفة أحاديث المصطفى-صلى الله عليه وسلم-</w:t>
      </w:r>
      <w:r w:rsidR="004C68B0">
        <w:rPr>
          <w:rFonts w:cs="Arabic Transparent" w:hint="cs"/>
          <w:sz w:val="32"/>
          <w:szCs w:val="32"/>
          <w:rtl/>
        </w:rPr>
        <w:t xml:space="preserve">. </w:t>
      </w:r>
      <w:r w:rsidR="005D38C2">
        <w:rPr>
          <w:rFonts w:cs="Arabic Transparent" w:hint="cs"/>
          <w:sz w:val="32"/>
          <w:szCs w:val="32"/>
          <w:rtl/>
        </w:rPr>
        <w:t xml:space="preserve">   </w:t>
      </w:r>
    </w:p>
    <w:p w:rsidR="00397294" w:rsidRDefault="00397294" w:rsidP="002C23EC">
      <w:pPr>
        <w:bidi/>
        <w:jc w:val="both"/>
        <w:rPr>
          <w:rFonts w:cs="Arabic Transparent"/>
          <w:sz w:val="32"/>
          <w:szCs w:val="32"/>
          <w:rtl/>
        </w:rPr>
      </w:pPr>
      <w:r>
        <w:rPr>
          <w:rFonts w:cs="Arabic Transparent" w:hint="cs"/>
          <w:sz w:val="32"/>
          <w:szCs w:val="32"/>
          <w:rtl/>
        </w:rPr>
        <w:t xml:space="preserve">   و</w:t>
      </w:r>
      <w:r w:rsidR="00B959EF">
        <w:rPr>
          <w:rFonts w:cs="Arabic Transparent" w:hint="cs"/>
          <w:sz w:val="32"/>
          <w:szCs w:val="32"/>
          <w:rtl/>
        </w:rPr>
        <w:t>قد لاحظت أثناء إعدادي ل</w:t>
      </w:r>
      <w:r>
        <w:rPr>
          <w:rFonts w:cs="Arabic Transparent" w:hint="cs"/>
          <w:sz w:val="32"/>
          <w:szCs w:val="32"/>
          <w:rtl/>
        </w:rPr>
        <w:t xml:space="preserve">هذه المذكرة </w:t>
      </w:r>
      <w:r w:rsidR="00D05321">
        <w:rPr>
          <w:rFonts w:cs="Arabic Transparent" w:hint="cs"/>
          <w:sz w:val="32"/>
          <w:szCs w:val="32"/>
          <w:rtl/>
        </w:rPr>
        <w:t>أن</w:t>
      </w:r>
      <w:r w:rsidR="008A1CCE">
        <w:rPr>
          <w:rFonts w:cs="Arabic Transparent" w:hint="cs"/>
          <w:sz w:val="32"/>
          <w:szCs w:val="32"/>
          <w:rtl/>
        </w:rPr>
        <w:t xml:space="preserve"> الذين كتبوا في هذا الموضوع</w:t>
      </w:r>
      <w:r w:rsidR="0037134B">
        <w:rPr>
          <w:rFonts w:cs="Arabic Transparent" w:hint="cs"/>
          <w:sz w:val="32"/>
          <w:szCs w:val="32"/>
          <w:rtl/>
        </w:rPr>
        <w:t xml:space="preserve"> قليل</w:t>
      </w:r>
      <w:r w:rsidR="00B959EF">
        <w:rPr>
          <w:rFonts w:cs="Arabic Transparent" w:hint="cs"/>
          <w:sz w:val="32"/>
          <w:szCs w:val="32"/>
          <w:rtl/>
        </w:rPr>
        <w:t>ون</w:t>
      </w:r>
      <w:r w:rsidR="0037134B">
        <w:rPr>
          <w:rFonts w:cs="Arabic Transparent" w:hint="cs"/>
          <w:sz w:val="32"/>
          <w:szCs w:val="32"/>
          <w:rtl/>
        </w:rPr>
        <w:t xml:space="preserve"> جدا، </w:t>
      </w:r>
      <w:r w:rsidR="00A15CA8">
        <w:rPr>
          <w:rFonts w:cs="Arabic Transparent" w:hint="cs"/>
          <w:sz w:val="32"/>
          <w:szCs w:val="32"/>
          <w:rtl/>
        </w:rPr>
        <w:t xml:space="preserve">لذلك فإن </w:t>
      </w:r>
      <w:r w:rsidR="0037134B">
        <w:rPr>
          <w:rFonts w:cs="Arabic Transparent" w:hint="cs"/>
          <w:sz w:val="32"/>
          <w:szCs w:val="32"/>
          <w:rtl/>
        </w:rPr>
        <w:t>سبر مناهج الشراح في كتبهم واستنباط من</w:t>
      </w:r>
      <w:r w:rsidR="00B959EF">
        <w:rPr>
          <w:rFonts w:cs="Arabic Transparent" w:hint="cs"/>
          <w:sz w:val="32"/>
          <w:szCs w:val="32"/>
          <w:rtl/>
        </w:rPr>
        <w:t>ا</w:t>
      </w:r>
      <w:r w:rsidR="0037134B">
        <w:rPr>
          <w:rFonts w:cs="Arabic Transparent" w:hint="cs"/>
          <w:sz w:val="32"/>
          <w:szCs w:val="32"/>
          <w:rtl/>
        </w:rPr>
        <w:t xml:space="preserve">هجهم ليس </w:t>
      </w:r>
      <w:r w:rsidR="000D208D">
        <w:rPr>
          <w:rFonts w:cs="Arabic Transparent" w:hint="cs"/>
          <w:sz w:val="32"/>
          <w:szCs w:val="32"/>
          <w:rtl/>
        </w:rPr>
        <w:t>بالأمر</w:t>
      </w:r>
      <w:r w:rsidR="0037134B">
        <w:rPr>
          <w:rFonts w:cs="Arabic Transparent" w:hint="cs"/>
          <w:sz w:val="32"/>
          <w:szCs w:val="32"/>
          <w:rtl/>
        </w:rPr>
        <w:t xml:space="preserve"> الهين</w:t>
      </w:r>
      <w:r w:rsidR="00D466A7">
        <w:rPr>
          <w:rFonts w:cs="Arabic Transparent" w:hint="cs"/>
          <w:sz w:val="32"/>
          <w:szCs w:val="32"/>
          <w:rtl/>
        </w:rPr>
        <w:t xml:space="preserve">، </w:t>
      </w:r>
      <w:r w:rsidR="00B959EF">
        <w:rPr>
          <w:rFonts w:cs="Arabic Transparent" w:hint="cs"/>
          <w:sz w:val="32"/>
          <w:szCs w:val="32"/>
          <w:rtl/>
        </w:rPr>
        <w:t xml:space="preserve">وقد استعنت بالمولى تبارك وتعالى </w:t>
      </w:r>
      <w:r w:rsidR="00D466A7">
        <w:rPr>
          <w:rFonts w:cs="Arabic Transparent" w:hint="cs"/>
          <w:sz w:val="32"/>
          <w:szCs w:val="32"/>
          <w:rtl/>
        </w:rPr>
        <w:t>في بسط هذا الموضوع</w:t>
      </w:r>
      <w:r w:rsidR="00970625">
        <w:rPr>
          <w:rFonts w:cs="Arabic Transparent" w:hint="cs"/>
          <w:sz w:val="32"/>
          <w:szCs w:val="32"/>
          <w:rtl/>
        </w:rPr>
        <w:t xml:space="preserve">، فإن </w:t>
      </w:r>
      <w:r w:rsidR="00D05321">
        <w:rPr>
          <w:rFonts w:cs="Arabic Transparent" w:hint="cs"/>
          <w:sz w:val="32"/>
          <w:szCs w:val="32"/>
          <w:rtl/>
        </w:rPr>
        <w:t>أصبت</w:t>
      </w:r>
      <w:r w:rsidR="00970625">
        <w:rPr>
          <w:rFonts w:cs="Arabic Transparent" w:hint="cs"/>
          <w:sz w:val="32"/>
          <w:szCs w:val="32"/>
          <w:rtl/>
        </w:rPr>
        <w:t xml:space="preserve"> فمنه سبحانه وتعالى، و</w:t>
      </w:r>
      <w:r w:rsidR="00B959EF">
        <w:rPr>
          <w:rFonts w:cs="Arabic Transparent" w:hint="cs"/>
          <w:sz w:val="32"/>
          <w:szCs w:val="32"/>
          <w:rtl/>
        </w:rPr>
        <w:t>إ</w:t>
      </w:r>
      <w:r w:rsidR="00970625">
        <w:rPr>
          <w:rFonts w:cs="Arabic Transparent" w:hint="cs"/>
          <w:sz w:val="32"/>
          <w:szCs w:val="32"/>
          <w:rtl/>
        </w:rPr>
        <w:t xml:space="preserve">ن </w:t>
      </w:r>
      <w:r w:rsidR="00D05321">
        <w:rPr>
          <w:rFonts w:cs="Arabic Transparent" w:hint="cs"/>
          <w:sz w:val="32"/>
          <w:szCs w:val="32"/>
          <w:rtl/>
        </w:rPr>
        <w:t>أخطأت</w:t>
      </w:r>
      <w:r w:rsidR="00970625">
        <w:rPr>
          <w:rFonts w:cs="Arabic Transparent" w:hint="cs"/>
          <w:sz w:val="32"/>
          <w:szCs w:val="32"/>
          <w:rtl/>
        </w:rPr>
        <w:t xml:space="preserve"> فمن نفسي ومن الشيطان</w:t>
      </w:r>
      <w:r w:rsidR="00B959EF">
        <w:rPr>
          <w:rFonts w:cs="Arabic Transparent" w:hint="cs"/>
          <w:sz w:val="32"/>
          <w:szCs w:val="32"/>
          <w:rtl/>
        </w:rPr>
        <w:t>.</w:t>
      </w:r>
      <w:r w:rsidR="00CB5AC8">
        <w:rPr>
          <w:rFonts w:cs="Arabic Transparent" w:hint="cs"/>
          <w:sz w:val="32"/>
          <w:szCs w:val="32"/>
          <w:rtl/>
        </w:rPr>
        <w:t xml:space="preserve"> </w:t>
      </w:r>
      <w:r w:rsidR="00B959EF">
        <w:rPr>
          <w:rFonts w:cs="Arabic Transparent" w:hint="cs"/>
          <w:sz w:val="32"/>
          <w:szCs w:val="32"/>
          <w:rtl/>
        </w:rPr>
        <w:t>و</w:t>
      </w:r>
      <w:r w:rsidR="00CB5AC8">
        <w:rPr>
          <w:rFonts w:cs="Arabic Transparent" w:hint="cs"/>
          <w:sz w:val="32"/>
          <w:szCs w:val="32"/>
          <w:rtl/>
        </w:rPr>
        <w:t>أسال الله تبارك وتعالى أ</w:t>
      </w:r>
      <w:r w:rsidR="00A15CA8">
        <w:rPr>
          <w:rFonts w:cs="Arabic Transparent" w:hint="cs"/>
          <w:sz w:val="32"/>
          <w:szCs w:val="32"/>
          <w:rtl/>
        </w:rPr>
        <w:t>ن</w:t>
      </w:r>
      <w:r w:rsidR="00CB5AC8">
        <w:rPr>
          <w:rFonts w:cs="Arabic Transparent" w:hint="cs"/>
          <w:sz w:val="32"/>
          <w:szCs w:val="32"/>
          <w:rtl/>
        </w:rPr>
        <w:t xml:space="preserve"> يبارك </w:t>
      </w:r>
      <w:r w:rsidR="00B959EF">
        <w:rPr>
          <w:rFonts w:cs="Arabic Transparent" w:hint="cs"/>
          <w:sz w:val="32"/>
          <w:szCs w:val="32"/>
          <w:rtl/>
        </w:rPr>
        <w:t xml:space="preserve">في هذه المذكرة </w:t>
      </w:r>
      <w:r w:rsidR="00CB5AC8">
        <w:rPr>
          <w:rFonts w:cs="Arabic Transparent" w:hint="cs"/>
          <w:sz w:val="32"/>
          <w:szCs w:val="32"/>
          <w:rtl/>
        </w:rPr>
        <w:t>ويجعل لها القبول</w:t>
      </w:r>
      <w:r w:rsidR="00A15CA8">
        <w:rPr>
          <w:rFonts w:cs="Arabic Transparent" w:hint="cs"/>
          <w:sz w:val="32"/>
          <w:szCs w:val="32"/>
          <w:rtl/>
        </w:rPr>
        <w:t xml:space="preserve"> </w:t>
      </w:r>
      <w:r w:rsidR="00B959EF">
        <w:rPr>
          <w:rFonts w:cs="Arabic Transparent" w:hint="cs"/>
          <w:sz w:val="32"/>
          <w:szCs w:val="32"/>
          <w:rtl/>
        </w:rPr>
        <w:t>ب</w:t>
      </w:r>
      <w:r w:rsidR="00A15CA8">
        <w:rPr>
          <w:rFonts w:cs="Arabic Transparent" w:hint="cs"/>
          <w:sz w:val="32"/>
          <w:szCs w:val="32"/>
          <w:rtl/>
        </w:rPr>
        <w:t>إ</w:t>
      </w:r>
      <w:r w:rsidR="00B959EF">
        <w:rPr>
          <w:rFonts w:cs="Arabic Transparent" w:hint="cs"/>
          <w:sz w:val="32"/>
          <w:szCs w:val="32"/>
          <w:rtl/>
        </w:rPr>
        <w:t>ذنه وتوفيقه عز وجل</w:t>
      </w:r>
      <w:r w:rsidR="00722CA7">
        <w:rPr>
          <w:rFonts w:cs="Arabic Transparent" w:hint="cs"/>
          <w:sz w:val="32"/>
          <w:szCs w:val="32"/>
          <w:rtl/>
        </w:rPr>
        <w:t>.</w:t>
      </w:r>
    </w:p>
    <w:p w:rsidR="00625369" w:rsidRDefault="00625369" w:rsidP="00625369">
      <w:pPr>
        <w:bidi/>
        <w:jc w:val="both"/>
        <w:rPr>
          <w:rFonts w:cs="Arabic Transparent"/>
          <w:sz w:val="32"/>
          <w:szCs w:val="32"/>
        </w:rPr>
      </w:pPr>
    </w:p>
    <w:p w:rsidR="00300069" w:rsidRDefault="00300069" w:rsidP="00300069">
      <w:pPr>
        <w:bidi/>
        <w:jc w:val="both"/>
        <w:rPr>
          <w:rFonts w:cs="Arabic Transparent"/>
          <w:sz w:val="32"/>
          <w:szCs w:val="32"/>
        </w:rPr>
      </w:pPr>
    </w:p>
    <w:p w:rsidR="00300069" w:rsidRDefault="00300069" w:rsidP="00300069">
      <w:pPr>
        <w:bidi/>
        <w:jc w:val="both"/>
        <w:rPr>
          <w:rFonts w:cs="Arabic Transparent"/>
          <w:sz w:val="32"/>
          <w:szCs w:val="32"/>
          <w:rtl/>
          <w:lang w:bidi="ar-DZ"/>
        </w:rPr>
      </w:pPr>
    </w:p>
    <w:p w:rsidR="00625369" w:rsidRDefault="00625369" w:rsidP="00625369">
      <w:pPr>
        <w:bidi/>
        <w:jc w:val="both"/>
        <w:rPr>
          <w:rFonts w:cs="Arabic Transparent"/>
          <w:sz w:val="32"/>
          <w:szCs w:val="32"/>
        </w:rPr>
      </w:pPr>
    </w:p>
    <w:p w:rsidR="00625369" w:rsidRDefault="00625369" w:rsidP="00625369">
      <w:pPr>
        <w:bidi/>
        <w:jc w:val="both"/>
        <w:rPr>
          <w:rFonts w:cs="Arabic Transparent"/>
          <w:sz w:val="32"/>
          <w:szCs w:val="32"/>
          <w:rtl/>
        </w:rPr>
      </w:pPr>
    </w:p>
    <w:p w:rsidR="00C426FD" w:rsidRDefault="00C426FD" w:rsidP="00C426FD">
      <w:pPr>
        <w:bidi/>
        <w:jc w:val="both"/>
        <w:rPr>
          <w:rFonts w:cs="Arabic Transparent"/>
          <w:sz w:val="32"/>
          <w:szCs w:val="32"/>
          <w:rtl/>
        </w:rPr>
      </w:pPr>
    </w:p>
    <w:p w:rsidR="00C426FD" w:rsidRDefault="00C426FD" w:rsidP="00C426FD">
      <w:pPr>
        <w:bidi/>
        <w:jc w:val="both"/>
        <w:rPr>
          <w:rFonts w:cs="Arabic Transparent"/>
          <w:sz w:val="32"/>
          <w:szCs w:val="32"/>
          <w:rtl/>
        </w:rPr>
      </w:pPr>
    </w:p>
    <w:p w:rsidR="00AA22F9" w:rsidRDefault="00AA22F9" w:rsidP="00AA22F9">
      <w:pPr>
        <w:bidi/>
        <w:jc w:val="both"/>
        <w:rPr>
          <w:rFonts w:cs="Arabic Transparent"/>
          <w:sz w:val="32"/>
          <w:szCs w:val="32"/>
          <w:rtl/>
        </w:rPr>
      </w:pPr>
    </w:p>
    <w:p w:rsidR="0095227B" w:rsidRDefault="0095227B" w:rsidP="0095227B">
      <w:pPr>
        <w:bidi/>
        <w:jc w:val="both"/>
        <w:rPr>
          <w:rFonts w:cs="Arabic Transparent"/>
          <w:sz w:val="32"/>
          <w:szCs w:val="32"/>
          <w:rtl/>
        </w:rPr>
      </w:pPr>
    </w:p>
    <w:p w:rsidR="0095227B" w:rsidRDefault="0095227B" w:rsidP="0095227B">
      <w:pPr>
        <w:bidi/>
        <w:jc w:val="both"/>
        <w:rPr>
          <w:rFonts w:cs="Arabic Transparent"/>
          <w:sz w:val="32"/>
          <w:szCs w:val="32"/>
          <w:rtl/>
        </w:rPr>
      </w:pPr>
    </w:p>
    <w:p w:rsidR="0095227B" w:rsidRDefault="0095227B" w:rsidP="0095227B">
      <w:pPr>
        <w:bidi/>
        <w:jc w:val="both"/>
        <w:rPr>
          <w:rFonts w:cs="Arabic Transparent"/>
          <w:sz w:val="32"/>
          <w:szCs w:val="32"/>
          <w:rtl/>
        </w:rPr>
      </w:pPr>
    </w:p>
    <w:p w:rsidR="0095227B" w:rsidRDefault="0095227B" w:rsidP="0095227B">
      <w:pPr>
        <w:bidi/>
        <w:jc w:val="both"/>
        <w:rPr>
          <w:rFonts w:cs="Arabic Transparent"/>
          <w:sz w:val="32"/>
          <w:szCs w:val="32"/>
          <w:rtl/>
        </w:rPr>
      </w:pPr>
    </w:p>
    <w:p w:rsidR="004C1B0A" w:rsidRDefault="004C1B0A" w:rsidP="004C1B0A">
      <w:pPr>
        <w:bidi/>
        <w:jc w:val="both"/>
        <w:rPr>
          <w:rFonts w:cs="Arabic Transparent"/>
          <w:sz w:val="32"/>
          <w:szCs w:val="32"/>
          <w:rtl/>
        </w:rPr>
      </w:pPr>
    </w:p>
    <w:p w:rsidR="004C1B0A" w:rsidRDefault="004C1B0A" w:rsidP="004C1B0A">
      <w:pPr>
        <w:bidi/>
        <w:jc w:val="both"/>
        <w:rPr>
          <w:rFonts w:cs="Arabic Transparent"/>
          <w:sz w:val="32"/>
          <w:szCs w:val="32"/>
          <w:rtl/>
        </w:rPr>
      </w:pPr>
    </w:p>
    <w:p w:rsidR="004C1B0A" w:rsidRDefault="004C1B0A" w:rsidP="004C1B0A">
      <w:pPr>
        <w:bidi/>
        <w:jc w:val="both"/>
        <w:rPr>
          <w:rFonts w:cs="Arabic Transparent"/>
          <w:sz w:val="32"/>
          <w:szCs w:val="32"/>
          <w:rtl/>
        </w:rPr>
      </w:pPr>
    </w:p>
    <w:p w:rsidR="004C1B0A" w:rsidRDefault="004C1B0A" w:rsidP="004C1B0A">
      <w:pPr>
        <w:bidi/>
        <w:jc w:val="both"/>
        <w:rPr>
          <w:rFonts w:cs="Arabic Transparent"/>
          <w:sz w:val="32"/>
          <w:szCs w:val="32"/>
          <w:rtl/>
        </w:rPr>
      </w:pPr>
    </w:p>
    <w:p w:rsidR="0095227B" w:rsidRDefault="0095227B" w:rsidP="0095227B">
      <w:pPr>
        <w:bidi/>
        <w:jc w:val="both"/>
        <w:rPr>
          <w:rFonts w:cs="Arabic Transparent"/>
          <w:sz w:val="32"/>
          <w:szCs w:val="32"/>
          <w:rtl/>
        </w:rPr>
      </w:pPr>
    </w:p>
    <w:p w:rsidR="0095227B" w:rsidRDefault="0095227B" w:rsidP="0095227B">
      <w:pPr>
        <w:bidi/>
        <w:jc w:val="both"/>
        <w:rPr>
          <w:rFonts w:cs="Arabic Transparent"/>
          <w:sz w:val="32"/>
          <w:szCs w:val="32"/>
          <w:rtl/>
        </w:rPr>
      </w:pPr>
    </w:p>
    <w:p w:rsidR="000958FA" w:rsidRDefault="00313840" w:rsidP="000958FA">
      <w:pPr>
        <w:bidi/>
        <w:jc w:val="both"/>
        <w:rPr>
          <w:rFonts w:cs="Arabic Transparent"/>
          <w:b/>
          <w:bCs/>
          <w:sz w:val="32"/>
          <w:szCs w:val="32"/>
          <w:rtl/>
        </w:rPr>
      </w:pPr>
      <w:r>
        <w:rPr>
          <w:rFonts w:cs="Arabic Transparent" w:hint="cs"/>
          <w:b/>
          <w:bCs/>
          <w:sz w:val="32"/>
          <w:szCs w:val="32"/>
          <w:rtl/>
        </w:rPr>
        <w:lastRenderedPageBreak/>
        <w:t xml:space="preserve">المطلب </w:t>
      </w:r>
      <w:r w:rsidR="002B3C98">
        <w:rPr>
          <w:rFonts w:cs="Arabic Transparent" w:hint="cs"/>
          <w:b/>
          <w:bCs/>
          <w:sz w:val="32"/>
          <w:szCs w:val="32"/>
          <w:rtl/>
        </w:rPr>
        <w:t>الأول</w:t>
      </w:r>
      <w:r>
        <w:rPr>
          <w:rFonts w:cs="Arabic Transparent" w:hint="cs"/>
          <w:b/>
          <w:bCs/>
          <w:sz w:val="32"/>
          <w:szCs w:val="32"/>
          <w:rtl/>
        </w:rPr>
        <w:t>: علم شرح الحديث:</w:t>
      </w:r>
    </w:p>
    <w:p w:rsidR="0001458B" w:rsidRPr="0001458B" w:rsidRDefault="0001458B" w:rsidP="0001458B">
      <w:pPr>
        <w:bidi/>
        <w:jc w:val="both"/>
        <w:rPr>
          <w:rFonts w:cs="Arabic Transparent"/>
          <w:sz w:val="32"/>
          <w:szCs w:val="32"/>
          <w:rtl/>
        </w:rPr>
      </w:pPr>
      <w:r w:rsidRPr="0001458B">
        <w:rPr>
          <w:rFonts w:cs="Arabic Transparent" w:hint="cs"/>
          <w:sz w:val="32"/>
          <w:szCs w:val="32"/>
          <w:rtl/>
        </w:rPr>
        <w:t xml:space="preserve">  في هذا المطلب سأتطرق إلى النقاط التالية:</w:t>
      </w:r>
    </w:p>
    <w:p w:rsidR="00313840" w:rsidRDefault="00313840" w:rsidP="00313840">
      <w:pPr>
        <w:bidi/>
        <w:jc w:val="both"/>
        <w:rPr>
          <w:rFonts w:cs="Arabic Transparent"/>
          <w:b/>
          <w:bCs/>
          <w:sz w:val="32"/>
          <w:szCs w:val="32"/>
          <w:rtl/>
        </w:rPr>
      </w:pPr>
      <w:r>
        <w:rPr>
          <w:rFonts w:cs="Arabic Transparent" w:hint="cs"/>
          <w:b/>
          <w:bCs/>
          <w:sz w:val="32"/>
          <w:szCs w:val="32"/>
          <w:rtl/>
        </w:rPr>
        <w:t xml:space="preserve"> </w:t>
      </w:r>
      <w:r w:rsidR="00C770F4">
        <w:rPr>
          <w:rFonts w:cs="Arabic Transparent" w:hint="cs"/>
          <w:b/>
          <w:bCs/>
          <w:sz w:val="32"/>
          <w:szCs w:val="32"/>
          <w:rtl/>
        </w:rPr>
        <w:t xml:space="preserve">1- </w:t>
      </w:r>
      <w:r>
        <w:rPr>
          <w:rFonts w:cs="Arabic Transparent" w:hint="cs"/>
          <w:b/>
          <w:bCs/>
          <w:sz w:val="32"/>
          <w:szCs w:val="32"/>
          <w:rtl/>
        </w:rPr>
        <w:t>تعريفات علم شرح الحديث:</w:t>
      </w:r>
    </w:p>
    <w:p w:rsidR="00313840" w:rsidRDefault="00313840" w:rsidP="00710CD7">
      <w:pPr>
        <w:bidi/>
        <w:jc w:val="both"/>
        <w:rPr>
          <w:rFonts w:ascii="Times New Roman" w:hAnsi="Times New Roman" w:cs="Arabic Transparent"/>
          <w:sz w:val="32"/>
          <w:szCs w:val="32"/>
          <w:rtl/>
          <w:lang w:val="en-US" w:bidi="ar-DZ"/>
        </w:rPr>
      </w:pPr>
      <w:r>
        <w:rPr>
          <w:rFonts w:cs="Arabic Transparent" w:hint="cs"/>
          <w:b/>
          <w:bCs/>
          <w:sz w:val="32"/>
          <w:szCs w:val="32"/>
          <w:rtl/>
        </w:rPr>
        <w:t xml:space="preserve">  أ- معنى الشرح في اللغة</w:t>
      </w:r>
      <w:r w:rsidR="00710CD7">
        <w:rPr>
          <w:rFonts w:cs="Arabic Transparent" w:hint="cs"/>
          <w:b/>
          <w:bCs/>
          <w:sz w:val="32"/>
          <w:szCs w:val="32"/>
          <w:rtl/>
        </w:rPr>
        <w:t>؛</w:t>
      </w:r>
      <w:r w:rsidR="00FB1A0F">
        <w:rPr>
          <w:rFonts w:cs="Arabic Transparent" w:hint="cs"/>
          <w:sz w:val="32"/>
          <w:szCs w:val="32"/>
          <w:rtl/>
          <w:lang w:bidi="ar-DZ"/>
        </w:rPr>
        <w:t xml:space="preserve"> الشرح في اللغة هو الكشف والتوضيح والفهم </w:t>
      </w:r>
      <w:r w:rsidR="003C2CAE">
        <w:rPr>
          <w:rFonts w:cs="Arabic Transparent" w:hint="cs"/>
          <w:sz w:val="32"/>
          <w:szCs w:val="32"/>
          <w:rtl/>
          <w:lang w:bidi="ar-DZ"/>
        </w:rPr>
        <w:t>والبيان</w:t>
      </w:r>
      <w:r w:rsidR="00F42895" w:rsidRPr="006D6702">
        <w:rPr>
          <w:rFonts w:ascii="Times New Roman" w:hAnsi="Times New Roman" w:cs="Arabic Transparent" w:hint="cs"/>
          <w:sz w:val="32"/>
          <w:szCs w:val="32"/>
          <w:vertAlign w:val="superscript"/>
          <w:rtl/>
          <w:lang w:val="en-US" w:bidi="ar-DZ"/>
        </w:rPr>
        <w:t>(</w:t>
      </w:r>
      <w:r w:rsidR="00F42895" w:rsidRPr="006D6702">
        <w:rPr>
          <w:rStyle w:val="Appelnotedebasdep"/>
          <w:rFonts w:ascii="Times New Roman" w:hAnsi="Times New Roman" w:cs="Arabic Transparent"/>
          <w:sz w:val="32"/>
          <w:szCs w:val="32"/>
          <w:rtl/>
          <w:lang w:val="en-US" w:bidi="ar-DZ"/>
        </w:rPr>
        <w:footnoteReference w:id="2"/>
      </w:r>
      <w:r w:rsidR="00F42895" w:rsidRPr="006D6702">
        <w:rPr>
          <w:rFonts w:ascii="Times New Roman" w:hAnsi="Times New Roman" w:cs="Arabic Transparent" w:hint="cs"/>
          <w:sz w:val="32"/>
          <w:szCs w:val="32"/>
          <w:vertAlign w:val="superscript"/>
          <w:rtl/>
          <w:lang w:val="en-US" w:bidi="ar-DZ"/>
        </w:rPr>
        <w:t>)</w:t>
      </w:r>
      <w:r w:rsidR="00E847F9">
        <w:rPr>
          <w:rFonts w:ascii="Times New Roman" w:hAnsi="Times New Roman" w:cs="Arabic Transparent" w:hint="cs"/>
          <w:sz w:val="32"/>
          <w:szCs w:val="32"/>
          <w:rtl/>
          <w:lang w:val="en-US" w:bidi="ar-DZ"/>
        </w:rPr>
        <w:t>.</w:t>
      </w:r>
    </w:p>
    <w:p w:rsidR="00E847F9" w:rsidRDefault="00E847F9" w:rsidP="00E847F9">
      <w:pPr>
        <w:bidi/>
        <w:jc w:val="both"/>
        <w:rPr>
          <w:rFonts w:ascii="Times New Roman" w:hAnsi="Times New Roman" w:cs="Arabic Transparent"/>
          <w:sz w:val="32"/>
          <w:szCs w:val="32"/>
          <w:rtl/>
          <w:lang w:val="en-US" w:bidi="ar-DZ"/>
        </w:rPr>
      </w:pPr>
      <w:r>
        <w:rPr>
          <w:rFonts w:cs="Arabic Transparent" w:hint="cs"/>
          <w:b/>
          <w:bCs/>
          <w:sz w:val="32"/>
          <w:szCs w:val="32"/>
          <w:rtl/>
        </w:rPr>
        <w:t xml:space="preserve">  ب- معنى الحديث في اللغة: </w:t>
      </w:r>
      <w:r w:rsidR="0096043F">
        <w:rPr>
          <w:rFonts w:cs="Arabic Transparent" w:hint="cs"/>
          <w:sz w:val="32"/>
          <w:szCs w:val="32"/>
          <w:rtl/>
        </w:rPr>
        <w:t xml:space="preserve">الحديث في اللغة الجديد من </w:t>
      </w:r>
      <w:r w:rsidR="00116D22">
        <w:rPr>
          <w:rFonts w:cs="Arabic Transparent" w:hint="cs"/>
          <w:sz w:val="32"/>
          <w:szCs w:val="32"/>
          <w:rtl/>
        </w:rPr>
        <w:t>الأشياء</w:t>
      </w:r>
      <w:r w:rsidR="0096043F">
        <w:rPr>
          <w:rFonts w:cs="Arabic Transparent" w:hint="cs"/>
          <w:sz w:val="32"/>
          <w:szCs w:val="32"/>
          <w:rtl/>
        </w:rPr>
        <w:t>، والحديث الخبر يأتي على القليل والكثير</w:t>
      </w:r>
      <w:r w:rsidR="0096043F" w:rsidRPr="006D6702">
        <w:rPr>
          <w:rFonts w:ascii="Times New Roman" w:hAnsi="Times New Roman" w:cs="Arabic Transparent" w:hint="cs"/>
          <w:sz w:val="32"/>
          <w:szCs w:val="32"/>
          <w:vertAlign w:val="superscript"/>
          <w:rtl/>
          <w:lang w:val="en-US" w:bidi="ar-DZ"/>
        </w:rPr>
        <w:t>(</w:t>
      </w:r>
      <w:r w:rsidR="0096043F" w:rsidRPr="006D6702">
        <w:rPr>
          <w:rStyle w:val="Appelnotedebasdep"/>
          <w:rFonts w:ascii="Times New Roman" w:hAnsi="Times New Roman" w:cs="Arabic Transparent"/>
          <w:sz w:val="32"/>
          <w:szCs w:val="32"/>
          <w:rtl/>
          <w:lang w:val="en-US" w:bidi="ar-DZ"/>
        </w:rPr>
        <w:footnoteReference w:id="3"/>
      </w:r>
      <w:r w:rsidR="0096043F" w:rsidRPr="006D6702">
        <w:rPr>
          <w:rFonts w:ascii="Times New Roman" w:hAnsi="Times New Roman" w:cs="Arabic Transparent" w:hint="cs"/>
          <w:sz w:val="32"/>
          <w:szCs w:val="32"/>
          <w:vertAlign w:val="superscript"/>
          <w:rtl/>
          <w:lang w:val="en-US" w:bidi="ar-DZ"/>
        </w:rPr>
        <w:t>)</w:t>
      </w:r>
      <w:r w:rsidR="00FF4947">
        <w:rPr>
          <w:rFonts w:ascii="Times New Roman" w:hAnsi="Times New Roman" w:cs="Arabic Transparent" w:hint="cs"/>
          <w:sz w:val="32"/>
          <w:szCs w:val="32"/>
          <w:rtl/>
          <w:lang w:val="en-US" w:bidi="ar-DZ"/>
        </w:rPr>
        <w:t>، والجمع أحاديث كقطيع وأقاطيع وهو شاذ على غير قياس، وقوله عز وجل</w:t>
      </w:r>
      <w:r w:rsidR="00710CD7">
        <w:rPr>
          <w:rFonts w:ascii="Times New Roman" w:hAnsi="Times New Roman" w:cs="Arabic Transparent" w:hint="cs"/>
          <w:sz w:val="32"/>
          <w:szCs w:val="32"/>
          <w:rtl/>
          <w:lang w:val="en-US" w:bidi="ar-DZ"/>
        </w:rPr>
        <w:t>:</w:t>
      </w:r>
      <w:r w:rsidR="00684E2F">
        <w:rPr>
          <w:rFonts w:ascii="Times New Roman" w:hAnsi="Times New Roman" w:cs="Arabic Transparent" w:hint="cs"/>
          <w:sz w:val="32"/>
          <w:szCs w:val="32"/>
          <w:rtl/>
          <w:lang w:val="en-US" w:bidi="ar-DZ"/>
        </w:rPr>
        <w:t xml:space="preserve"> </w:t>
      </w:r>
      <w:r w:rsidR="0052606D">
        <w:rPr>
          <w:rFonts w:cs="Arabic Transparent" w:hint="cs"/>
          <w:sz w:val="32"/>
          <w:szCs w:val="32"/>
          <w:rtl/>
        </w:rPr>
        <w:t>﴿</w:t>
      </w:r>
      <w:r w:rsidR="00684E2F" w:rsidRPr="00684E2F">
        <w:rPr>
          <w:rStyle w:val="lev"/>
          <w:rFonts w:cs="Arabic Transparent"/>
          <w:sz w:val="32"/>
          <w:szCs w:val="32"/>
          <w:rtl/>
        </w:rPr>
        <w:t>فَلَعَلَّكَ بَاخِعٌ نَّفْسَكَ عَلَىٰ آثَارِهِمْ إِن لَّمْ يُؤْمِنُوا بِهَٰذَا الْحَدِيثِ أَسَفًا</w:t>
      </w:r>
      <w:r w:rsidR="0052606D" w:rsidRPr="000049A5">
        <w:rPr>
          <w:rFonts w:cs="Arabic Transparent" w:hint="cs"/>
          <w:sz w:val="32"/>
          <w:szCs w:val="32"/>
          <w:rtl/>
        </w:rPr>
        <w:t>﴾</w:t>
      </w:r>
      <w:r w:rsidR="00214172">
        <w:rPr>
          <w:rFonts w:cs="Arabic Transparent" w:hint="cs"/>
          <w:sz w:val="32"/>
          <w:szCs w:val="32"/>
          <w:rtl/>
        </w:rPr>
        <w:t xml:space="preserve"> </w:t>
      </w:r>
      <w:r w:rsidR="00710CD7">
        <w:rPr>
          <w:rFonts w:cs="Arabic Transparent" w:hint="cs"/>
          <w:sz w:val="32"/>
          <w:szCs w:val="32"/>
          <w:rtl/>
        </w:rPr>
        <w:t>(</w:t>
      </w:r>
      <w:r w:rsidR="00214172">
        <w:rPr>
          <w:rFonts w:cs="Arabic Transparent" w:hint="cs"/>
          <w:sz w:val="32"/>
          <w:szCs w:val="32"/>
          <w:rtl/>
        </w:rPr>
        <w:t>الكهف:6</w:t>
      </w:r>
      <w:r w:rsidR="00710CD7">
        <w:rPr>
          <w:rFonts w:cs="Arabic Transparent" w:hint="cs"/>
          <w:sz w:val="32"/>
          <w:szCs w:val="32"/>
          <w:rtl/>
        </w:rPr>
        <w:t>)</w:t>
      </w:r>
      <w:r w:rsidR="00214172">
        <w:rPr>
          <w:rFonts w:cs="Arabic Transparent" w:hint="cs"/>
          <w:sz w:val="32"/>
          <w:szCs w:val="32"/>
          <w:rtl/>
        </w:rPr>
        <w:t xml:space="preserve">، </w:t>
      </w:r>
      <w:r w:rsidR="00E058D8">
        <w:rPr>
          <w:rFonts w:cs="Arabic Transparent" w:hint="cs"/>
          <w:sz w:val="32"/>
          <w:szCs w:val="32"/>
          <w:rtl/>
        </w:rPr>
        <w:t>يقصد</w:t>
      </w:r>
      <w:r w:rsidR="00DC3DDB">
        <w:rPr>
          <w:rFonts w:cs="Arabic Transparent" w:hint="cs"/>
          <w:sz w:val="32"/>
          <w:szCs w:val="32"/>
          <w:rtl/>
          <w:lang w:bidi="ar-DZ"/>
        </w:rPr>
        <w:t xml:space="preserve"> بالحديث هنا القرآن الكريم، وقوله تعالى</w:t>
      </w:r>
      <w:r w:rsidR="00710CD7">
        <w:rPr>
          <w:rFonts w:cs="Arabic Transparent" w:hint="cs"/>
          <w:sz w:val="32"/>
          <w:szCs w:val="32"/>
          <w:rtl/>
          <w:lang w:bidi="ar-DZ"/>
        </w:rPr>
        <w:t>:</w:t>
      </w:r>
      <w:r w:rsidR="002A72A2">
        <w:rPr>
          <w:rFonts w:cs="Arabic Transparent" w:hint="cs"/>
          <w:sz w:val="32"/>
          <w:szCs w:val="32"/>
          <w:rtl/>
        </w:rPr>
        <w:t>﴿</w:t>
      </w:r>
      <w:r w:rsidR="0080252E" w:rsidRPr="0080252E">
        <w:rPr>
          <w:rFonts w:cs="Arabic Transparent" w:hint="cs"/>
          <w:b/>
          <w:bCs/>
          <w:sz w:val="32"/>
          <w:szCs w:val="32"/>
          <w:rtl/>
        </w:rPr>
        <w:t>وَأمَا بِنَعْمَةِ رَبِّكَ فَحَدِثْ</w:t>
      </w:r>
      <w:r w:rsidR="002A72A2" w:rsidRPr="000049A5">
        <w:rPr>
          <w:rFonts w:cs="Arabic Transparent" w:hint="cs"/>
          <w:sz w:val="32"/>
          <w:szCs w:val="32"/>
          <w:rtl/>
        </w:rPr>
        <w:t>﴾</w:t>
      </w:r>
      <w:r w:rsidR="0080252E">
        <w:rPr>
          <w:rFonts w:cs="Arabic Transparent" w:hint="cs"/>
          <w:sz w:val="32"/>
          <w:szCs w:val="32"/>
          <w:rtl/>
        </w:rPr>
        <w:t xml:space="preserve"> </w:t>
      </w:r>
      <w:r w:rsidR="00710CD7">
        <w:rPr>
          <w:rFonts w:cs="Arabic Transparent" w:hint="cs"/>
          <w:sz w:val="32"/>
          <w:szCs w:val="32"/>
          <w:rtl/>
        </w:rPr>
        <w:t>(</w:t>
      </w:r>
      <w:r w:rsidR="0080252E">
        <w:rPr>
          <w:rFonts w:cs="Arabic Transparent" w:hint="cs"/>
          <w:sz w:val="32"/>
          <w:szCs w:val="32"/>
          <w:rtl/>
        </w:rPr>
        <w:t>الضحى:11</w:t>
      </w:r>
      <w:r w:rsidR="00710CD7">
        <w:rPr>
          <w:rFonts w:cs="Arabic Transparent" w:hint="cs"/>
          <w:sz w:val="32"/>
          <w:szCs w:val="32"/>
          <w:rtl/>
        </w:rPr>
        <w:t>)</w:t>
      </w:r>
      <w:r w:rsidR="0080252E">
        <w:rPr>
          <w:rFonts w:cs="Arabic Transparent" w:hint="cs"/>
          <w:sz w:val="32"/>
          <w:szCs w:val="32"/>
          <w:rtl/>
        </w:rPr>
        <w:t>، أي بلغ ما أرسلت به</w:t>
      </w:r>
      <w:r w:rsidR="00D92D87" w:rsidRPr="006D6702">
        <w:rPr>
          <w:rFonts w:ascii="Times New Roman" w:hAnsi="Times New Roman" w:cs="Arabic Transparent" w:hint="cs"/>
          <w:sz w:val="32"/>
          <w:szCs w:val="32"/>
          <w:vertAlign w:val="superscript"/>
          <w:rtl/>
          <w:lang w:val="en-US" w:bidi="ar-DZ"/>
        </w:rPr>
        <w:t>(</w:t>
      </w:r>
      <w:r w:rsidR="00D92D87" w:rsidRPr="006D6702">
        <w:rPr>
          <w:rStyle w:val="Appelnotedebasdep"/>
          <w:rFonts w:ascii="Times New Roman" w:hAnsi="Times New Roman" w:cs="Arabic Transparent"/>
          <w:sz w:val="32"/>
          <w:szCs w:val="32"/>
          <w:rtl/>
          <w:lang w:val="en-US" w:bidi="ar-DZ"/>
        </w:rPr>
        <w:footnoteReference w:id="4"/>
      </w:r>
      <w:r w:rsidR="00D92D87" w:rsidRPr="006D6702">
        <w:rPr>
          <w:rFonts w:ascii="Times New Roman" w:hAnsi="Times New Roman" w:cs="Arabic Transparent" w:hint="cs"/>
          <w:sz w:val="32"/>
          <w:szCs w:val="32"/>
          <w:vertAlign w:val="superscript"/>
          <w:rtl/>
          <w:lang w:val="en-US" w:bidi="ar-DZ"/>
        </w:rPr>
        <w:t>)</w:t>
      </w:r>
      <w:r w:rsidR="002A417C">
        <w:rPr>
          <w:rFonts w:ascii="Times New Roman" w:hAnsi="Times New Roman" w:cs="Arabic Transparent" w:hint="cs"/>
          <w:sz w:val="32"/>
          <w:szCs w:val="32"/>
          <w:rtl/>
          <w:lang w:val="en-US" w:bidi="ar-DZ"/>
        </w:rPr>
        <w:t>.</w:t>
      </w:r>
    </w:p>
    <w:p w:rsidR="002A417C" w:rsidRDefault="002A417C" w:rsidP="00710CD7">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 جـ- معنى الحديث في الاصطلاح:</w:t>
      </w:r>
      <w:r w:rsidR="008F7D57">
        <w:rPr>
          <w:rFonts w:ascii="Times New Roman" w:hAnsi="Times New Roman" w:cs="Arabic Transparent" w:hint="cs"/>
          <w:sz w:val="32"/>
          <w:szCs w:val="32"/>
          <w:rtl/>
          <w:lang w:val="en-US" w:bidi="ar-DZ"/>
        </w:rPr>
        <w:t xml:space="preserve"> يراد به كل ما </w:t>
      </w:r>
      <w:r w:rsidR="00710CD7">
        <w:rPr>
          <w:rFonts w:ascii="Times New Roman" w:hAnsi="Times New Roman" w:cs="Arabic Transparent" w:hint="cs"/>
          <w:sz w:val="32"/>
          <w:szCs w:val="32"/>
          <w:rtl/>
          <w:lang w:val="en-US" w:bidi="ar-DZ"/>
        </w:rPr>
        <w:t>أُ</w:t>
      </w:r>
      <w:r w:rsidR="008F7D57">
        <w:rPr>
          <w:rFonts w:ascii="Times New Roman" w:hAnsi="Times New Roman" w:cs="Arabic Transparent" w:hint="cs"/>
          <w:sz w:val="32"/>
          <w:szCs w:val="32"/>
          <w:rtl/>
          <w:lang w:val="en-US" w:bidi="ar-DZ"/>
        </w:rPr>
        <w:t xml:space="preserve">ثر عن الرسول </w:t>
      </w:r>
      <w:r w:rsidR="008F7D57">
        <w:rPr>
          <w:rFonts w:ascii="Times New Roman" w:hAnsi="Times New Roman" w:cs="Arabic Transparent"/>
          <w:sz w:val="32"/>
          <w:szCs w:val="32"/>
          <w:rtl/>
          <w:lang w:val="en-US" w:bidi="ar-DZ"/>
        </w:rPr>
        <w:t>–</w:t>
      </w:r>
      <w:r w:rsidR="008F7D57">
        <w:rPr>
          <w:rFonts w:ascii="Times New Roman" w:hAnsi="Times New Roman" w:cs="Arabic Transparent" w:hint="cs"/>
          <w:sz w:val="32"/>
          <w:szCs w:val="32"/>
          <w:rtl/>
          <w:lang w:val="en-US" w:bidi="ar-DZ"/>
        </w:rPr>
        <w:t>صلى الله عليه وسلم- قبل البعثة وبعدها، وفي الغالب</w:t>
      </w:r>
      <w:r w:rsidR="00D815ED">
        <w:rPr>
          <w:rFonts w:ascii="Times New Roman" w:hAnsi="Times New Roman" w:cs="Arabic Transparent" w:hint="cs"/>
          <w:sz w:val="32"/>
          <w:szCs w:val="32"/>
          <w:rtl/>
          <w:lang w:val="en-US" w:bidi="ar-DZ"/>
        </w:rPr>
        <w:t xml:space="preserve"> إذا أطلق لفظ الحديث فإنه يراد به: ما أضيف </w:t>
      </w:r>
      <w:r w:rsidR="00667A51">
        <w:rPr>
          <w:rFonts w:ascii="Times New Roman" w:hAnsi="Times New Roman" w:cs="Arabic Transparent" w:hint="cs"/>
          <w:sz w:val="32"/>
          <w:szCs w:val="32"/>
          <w:rtl/>
          <w:lang w:val="en-US" w:bidi="ar-DZ"/>
        </w:rPr>
        <w:t>إلى</w:t>
      </w:r>
      <w:r w:rsidR="00D815ED">
        <w:rPr>
          <w:rFonts w:ascii="Times New Roman" w:hAnsi="Times New Roman" w:cs="Arabic Transparent" w:hint="cs"/>
          <w:sz w:val="32"/>
          <w:szCs w:val="32"/>
          <w:rtl/>
          <w:lang w:val="en-US" w:bidi="ar-DZ"/>
        </w:rPr>
        <w:t xml:space="preserve"> الرسول </w:t>
      </w:r>
      <w:r w:rsidR="00D815ED">
        <w:rPr>
          <w:rFonts w:ascii="Times New Roman" w:hAnsi="Times New Roman" w:cs="Arabic Transparent"/>
          <w:sz w:val="32"/>
          <w:szCs w:val="32"/>
          <w:rtl/>
          <w:lang w:val="en-US" w:bidi="ar-DZ"/>
        </w:rPr>
        <w:t>–</w:t>
      </w:r>
      <w:r w:rsidR="00D815ED">
        <w:rPr>
          <w:rFonts w:ascii="Times New Roman" w:hAnsi="Times New Roman" w:cs="Arabic Transparent" w:hint="cs"/>
          <w:sz w:val="32"/>
          <w:szCs w:val="32"/>
          <w:rtl/>
          <w:lang w:val="en-US" w:bidi="ar-DZ"/>
        </w:rPr>
        <w:t>صلى الله عليه وسلم-</w:t>
      </w:r>
      <w:r w:rsidR="008F7D57">
        <w:rPr>
          <w:rFonts w:ascii="Times New Roman" w:hAnsi="Times New Roman" w:cs="Arabic Transparent" w:hint="cs"/>
          <w:sz w:val="32"/>
          <w:szCs w:val="32"/>
          <w:rtl/>
          <w:lang w:val="en-US" w:bidi="ar-DZ"/>
        </w:rPr>
        <w:t xml:space="preserve"> </w:t>
      </w:r>
      <w:r w:rsidR="004F6673">
        <w:rPr>
          <w:rFonts w:ascii="Times New Roman" w:hAnsi="Times New Roman" w:cs="Arabic Transparent" w:hint="cs"/>
          <w:sz w:val="32"/>
          <w:szCs w:val="32"/>
          <w:rtl/>
          <w:lang w:val="en-US" w:bidi="ar-DZ"/>
        </w:rPr>
        <w:t>وهو المرفوع</w:t>
      </w:r>
      <w:r w:rsidR="00336426" w:rsidRPr="006D6702">
        <w:rPr>
          <w:rFonts w:ascii="Times New Roman" w:hAnsi="Times New Roman" w:cs="Arabic Transparent" w:hint="cs"/>
          <w:sz w:val="32"/>
          <w:szCs w:val="32"/>
          <w:vertAlign w:val="superscript"/>
          <w:rtl/>
          <w:lang w:val="en-US" w:bidi="ar-DZ"/>
        </w:rPr>
        <w:t>(</w:t>
      </w:r>
      <w:r w:rsidR="00336426" w:rsidRPr="006D6702">
        <w:rPr>
          <w:rStyle w:val="Appelnotedebasdep"/>
          <w:rFonts w:ascii="Times New Roman" w:hAnsi="Times New Roman" w:cs="Arabic Transparent"/>
          <w:sz w:val="32"/>
          <w:szCs w:val="32"/>
          <w:rtl/>
          <w:lang w:val="en-US" w:bidi="ar-DZ"/>
        </w:rPr>
        <w:footnoteReference w:id="5"/>
      </w:r>
      <w:r w:rsidR="00336426" w:rsidRPr="006D6702">
        <w:rPr>
          <w:rFonts w:ascii="Times New Roman" w:hAnsi="Times New Roman" w:cs="Arabic Transparent" w:hint="cs"/>
          <w:sz w:val="32"/>
          <w:szCs w:val="32"/>
          <w:vertAlign w:val="superscript"/>
          <w:rtl/>
          <w:lang w:val="en-US" w:bidi="ar-DZ"/>
        </w:rPr>
        <w:t>)</w:t>
      </w:r>
      <w:r w:rsidR="00710CD7">
        <w:rPr>
          <w:rFonts w:ascii="Times New Roman" w:hAnsi="Times New Roman" w:cs="Arabic Transparent" w:hint="cs"/>
          <w:sz w:val="32"/>
          <w:szCs w:val="32"/>
          <w:rtl/>
          <w:lang w:val="en-US" w:bidi="ar-DZ"/>
        </w:rPr>
        <w:t xml:space="preserve">، </w:t>
      </w:r>
      <w:r w:rsidR="00DA6C35">
        <w:rPr>
          <w:rFonts w:ascii="Times New Roman" w:hAnsi="Times New Roman" w:cs="Arabic Transparent" w:hint="cs"/>
          <w:sz w:val="32"/>
          <w:szCs w:val="32"/>
          <w:rtl/>
          <w:lang w:val="en-US" w:bidi="ar-DZ"/>
        </w:rPr>
        <w:t>وذلك من خلال قوله وفعله و</w:t>
      </w:r>
      <w:r w:rsidR="00300069">
        <w:rPr>
          <w:rFonts w:ascii="Times New Roman" w:hAnsi="Times New Roman" w:cs="Arabic Transparent" w:hint="cs"/>
          <w:sz w:val="32"/>
          <w:szCs w:val="32"/>
          <w:rtl/>
          <w:lang w:val="en-US" w:bidi="ar-DZ"/>
        </w:rPr>
        <w:t>إ</w:t>
      </w:r>
      <w:r w:rsidR="00DA6C35">
        <w:rPr>
          <w:rFonts w:ascii="Times New Roman" w:hAnsi="Times New Roman" w:cs="Arabic Transparent" w:hint="cs"/>
          <w:sz w:val="32"/>
          <w:szCs w:val="32"/>
          <w:rtl/>
          <w:lang w:val="en-US" w:bidi="ar-DZ"/>
        </w:rPr>
        <w:t>قراره</w:t>
      </w:r>
      <w:r w:rsidR="00E734CC">
        <w:rPr>
          <w:rFonts w:ascii="Times New Roman" w:hAnsi="Times New Roman" w:cs="Arabic Transparent" w:hint="cs"/>
          <w:sz w:val="32"/>
          <w:szCs w:val="32"/>
          <w:rtl/>
          <w:lang w:val="en-US" w:bidi="ar-DZ"/>
        </w:rPr>
        <w:t>.</w:t>
      </w:r>
    </w:p>
    <w:p w:rsidR="005D5E70" w:rsidRDefault="006D59ED" w:rsidP="005D5E70">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xml:space="preserve">   وأهل العلم يطلقون </w:t>
      </w:r>
      <w:r w:rsidR="00DA21D7">
        <w:rPr>
          <w:rFonts w:ascii="Times New Roman" w:hAnsi="Times New Roman" w:cs="Arabic Transparent" w:hint="cs"/>
          <w:sz w:val="32"/>
          <w:szCs w:val="32"/>
          <w:rtl/>
          <w:lang w:val="en-US" w:bidi="ar-DZ"/>
        </w:rPr>
        <w:t xml:space="preserve">مصطلح </w:t>
      </w:r>
      <w:r w:rsidR="00DA21D7" w:rsidRPr="00AD0F27">
        <w:rPr>
          <w:rFonts w:asciiTheme="majorBidi" w:hAnsiTheme="majorBidi" w:cs="Arabic Transparent" w:hint="cs"/>
          <w:sz w:val="32"/>
          <w:szCs w:val="32"/>
          <w:rtl/>
          <w:lang w:bidi="ar-DZ"/>
        </w:rPr>
        <w:t>«</w:t>
      </w:r>
      <w:r w:rsidR="00DA21D7">
        <w:rPr>
          <w:rFonts w:asciiTheme="majorBidi" w:hAnsiTheme="majorBidi" w:cs="Arabic Transparent" w:hint="cs"/>
          <w:sz w:val="32"/>
          <w:szCs w:val="32"/>
          <w:rtl/>
          <w:lang w:bidi="ar-DZ"/>
        </w:rPr>
        <w:t>الحديث</w:t>
      </w:r>
      <w:r w:rsidR="00DA21D7" w:rsidRPr="00AD0F27">
        <w:rPr>
          <w:rFonts w:asciiTheme="majorBidi" w:hAnsiTheme="majorBidi" w:cs="Arabic Transparent" w:hint="cs"/>
          <w:sz w:val="32"/>
          <w:szCs w:val="32"/>
          <w:rtl/>
          <w:lang w:bidi="ar-DZ"/>
        </w:rPr>
        <w:t>»</w:t>
      </w:r>
      <w:r w:rsidR="0088415F">
        <w:rPr>
          <w:rFonts w:asciiTheme="majorBidi" w:hAnsiTheme="majorBidi" w:cs="Arabic Transparent" w:hint="cs"/>
          <w:sz w:val="32"/>
          <w:szCs w:val="32"/>
          <w:rtl/>
          <w:lang w:bidi="ar-DZ"/>
        </w:rPr>
        <w:t xml:space="preserve"> على جملة </w:t>
      </w:r>
      <w:r w:rsidR="00FA35C5">
        <w:rPr>
          <w:rFonts w:asciiTheme="majorBidi" w:hAnsiTheme="majorBidi" w:cs="Arabic Transparent" w:hint="cs"/>
          <w:sz w:val="32"/>
          <w:szCs w:val="32"/>
          <w:rtl/>
          <w:lang w:bidi="ar-DZ"/>
        </w:rPr>
        <w:t>الأحاديث</w:t>
      </w:r>
      <w:r w:rsidR="0088415F">
        <w:rPr>
          <w:rFonts w:asciiTheme="majorBidi" w:hAnsiTheme="majorBidi" w:cs="Arabic Transparent" w:hint="cs"/>
          <w:sz w:val="32"/>
          <w:szCs w:val="32"/>
          <w:rtl/>
          <w:lang w:bidi="ar-DZ"/>
        </w:rPr>
        <w:t xml:space="preserve"> بأسانيدها ومتونها</w:t>
      </w:r>
      <w:r w:rsidR="00710CD7">
        <w:rPr>
          <w:rFonts w:asciiTheme="majorBidi" w:hAnsiTheme="majorBidi" w:cs="Arabic Transparent" w:hint="cs"/>
          <w:sz w:val="32"/>
          <w:szCs w:val="32"/>
          <w:rtl/>
          <w:lang w:bidi="ar-DZ"/>
        </w:rPr>
        <w:t>،</w:t>
      </w:r>
      <w:r w:rsidR="00D37373">
        <w:rPr>
          <w:rFonts w:asciiTheme="majorBidi" w:hAnsiTheme="majorBidi" w:cs="Arabic Transparent" w:hint="cs"/>
          <w:sz w:val="32"/>
          <w:szCs w:val="32"/>
          <w:rtl/>
          <w:lang w:bidi="ar-DZ"/>
        </w:rPr>
        <w:t xml:space="preserve"> </w:t>
      </w:r>
      <w:r w:rsidR="00D37373" w:rsidRPr="00AD0F27">
        <w:rPr>
          <w:rFonts w:asciiTheme="majorBidi" w:hAnsiTheme="majorBidi" w:cs="Arabic Transparent" w:hint="cs"/>
          <w:sz w:val="32"/>
          <w:szCs w:val="32"/>
          <w:rtl/>
          <w:lang w:bidi="ar-DZ"/>
        </w:rPr>
        <w:t>«</w:t>
      </w:r>
      <w:r w:rsidR="00D37373">
        <w:rPr>
          <w:rFonts w:asciiTheme="majorBidi" w:hAnsiTheme="majorBidi" w:cs="Arabic Transparent" w:hint="cs"/>
          <w:sz w:val="32"/>
          <w:szCs w:val="32"/>
          <w:rtl/>
          <w:lang w:bidi="ar-DZ"/>
        </w:rPr>
        <w:t xml:space="preserve">فتوارد عندهم في عدد محفوظات </w:t>
      </w:r>
      <w:r w:rsidR="00331D1A">
        <w:rPr>
          <w:rFonts w:asciiTheme="majorBidi" w:hAnsiTheme="majorBidi" w:cs="Arabic Transparent" w:hint="cs"/>
          <w:sz w:val="32"/>
          <w:szCs w:val="32"/>
          <w:rtl/>
          <w:lang w:bidi="ar-DZ"/>
        </w:rPr>
        <w:t>الأئمة</w:t>
      </w:r>
      <w:r w:rsidR="00D37373">
        <w:rPr>
          <w:rFonts w:asciiTheme="majorBidi" w:hAnsiTheme="majorBidi" w:cs="Arabic Transparent" w:hint="cs"/>
          <w:sz w:val="32"/>
          <w:szCs w:val="32"/>
          <w:rtl/>
          <w:lang w:bidi="ar-DZ"/>
        </w:rPr>
        <w:t xml:space="preserve"> أنه يحفظ كذا وكذا حديث، فإنهم لا يريدون المتن فقط</w:t>
      </w:r>
      <w:r w:rsidR="00331D1A">
        <w:rPr>
          <w:rFonts w:asciiTheme="majorBidi" w:hAnsiTheme="majorBidi" w:cs="Arabic Transparent" w:hint="cs"/>
          <w:sz w:val="32"/>
          <w:szCs w:val="32"/>
          <w:rtl/>
          <w:lang w:bidi="ar-DZ"/>
        </w:rPr>
        <w:t xml:space="preserve">، بل يقصدون المتن والأسانيد التي روي بها، فإن </w:t>
      </w:r>
      <w:r w:rsidR="006900BA">
        <w:rPr>
          <w:rFonts w:asciiTheme="majorBidi" w:hAnsiTheme="majorBidi" w:cs="Arabic Transparent" w:hint="cs"/>
          <w:sz w:val="32"/>
          <w:szCs w:val="32"/>
          <w:rtl/>
          <w:lang w:bidi="ar-DZ"/>
        </w:rPr>
        <w:t>الإسناد</w:t>
      </w:r>
      <w:r w:rsidR="00331D1A">
        <w:rPr>
          <w:rFonts w:asciiTheme="majorBidi" w:hAnsiTheme="majorBidi" w:cs="Arabic Transparent" w:hint="cs"/>
          <w:sz w:val="32"/>
          <w:szCs w:val="32"/>
          <w:rtl/>
          <w:lang w:bidi="ar-DZ"/>
        </w:rPr>
        <w:t xml:space="preserve"> قد ينتهي </w:t>
      </w:r>
      <w:r w:rsidR="006900BA">
        <w:rPr>
          <w:rFonts w:asciiTheme="majorBidi" w:hAnsiTheme="majorBidi" w:cs="Arabic Transparent" w:hint="cs"/>
          <w:sz w:val="32"/>
          <w:szCs w:val="32"/>
          <w:rtl/>
          <w:lang w:bidi="ar-DZ"/>
        </w:rPr>
        <w:t>إلى</w:t>
      </w:r>
      <w:r w:rsidR="00331D1A">
        <w:rPr>
          <w:rFonts w:asciiTheme="majorBidi" w:hAnsiTheme="majorBidi" w:cs="Arabic Transparent" w:hint="cs"/>
          <w:sz w:val="32"/>
          <w:szCs w:val="32"/>
          <w:rtl/>
          <w:lang w:bidi="ar-DZ"/>
        </w:rPr>
        <w:t xml:space="preserve"> المتن</w:t>
      </w:r>
      <w:r w:rsidR="00895A8B">
        <w:rPr>
          <w:rFonts w:asciiTheme="majorBidi" w:hAnsiTheme="majorBidi" w:cs="Arabic Transparent" w:hint="cs"/>
          <w:sz w:val="32"/>
          <w:szCs w:val="32"/>
          <w:rtl/>
          <w:lang w:bidi="ar-DZ"/>
        </w:rPr>
        <w:t xml:space="preserve"> </w:t>
      </w:r>
      <w:r w:rsidR="002D6BDB">
        <w:rPr>
          <w:rFonts w:asciiTheme="majorBidi" w:hAnsiTheme="majorBidi" w:cs="Arabic Transparent" w:hint="cs"/>
          <w:sz w:val="32"/>
          <w:szCs w:val="32"/>
          <w:rtl/>
          <w:lang w:bidi="ar-DZ"/>
        </w:rPr>
        <w:t>م</w:t>
      </w:r>
      <w:r w:rsidR="00895A8B">
        <w:rPr>
          <w:rFonts w:asciiTheme="majorBidi" w:hAnsiTheme="majorBidi" w:cs="Arabic Transparent" w:hint="cs"/>
          <w:sz w:val="32"/>
          <w:szCs w:val="32"/>
          <w:rtl/>
          <w:lang w:bidi="ar-DZ"/>
        </w:rPr>
        <w:t>حال ل</w:t>
      </w:r>
      <w:r w:rsidR="002D6BDB">
        <w:rPr>
          <w:rFonts w:asciiTheme="majorBidi" w:hAnsiTheme="majorBidi" w:cs="Arabic Transparent" w:hint="cs"/>
          <w:sz w:val="32"/>
          <w:szCs w:val="32"/>
          <w:rtl/>
          <w:lang w:bidi="ar-DZ"/>
        </w:rPr>
        <w:t>م</w:t>
      </w:r>
      <w:r w:rsidR="00895A8B">
        <w:rPr>
          <w:rFonts w:asciiTheme="majorBidi" w:hAnsiTheme="majorBidi" w:cs="Arabic Transparent" w:hint="cs"/>
          <w:sz w:val="32"/>
          <w:szCs w:val="32"/>
          <w:rtl/>
          <w:lang w:bidi="ar-DZ"/>
        </w:rPr>
        <w:t>ت</w:t>
      </w:r>
      <w:r w:rsidR="002D6BDB">
        <w:rPr>
          <w:rFonts w:asciiTheme="majorBidi" w:hAnsiTheme="majorBidi" w:cs="Arabic Transparent" w:hint="cs"/>
          <w:sz w:val="32"/>
          <w:szCs w:val="32"/>
          <w:rtl/>
          <w:lang w:bidi="ar-DZ"/>
        </w:rPr>
        <w:t>ن</w:t>
      </w:r>
      <w:r w:rsidR="00895A8B">
        <w:rPr>
          <w:rFonts w:asciiTheme="majorBidi" w:hAnsiTheme="majorBidi" w:cs="Arabic Transparent" w:hint="cs"/>
          <w:sz w:val="32"/>
          <w:szCs w:val="32"/>
          <w:rtl/>
          <w:lang w:bidi="ar-DZ"/>
        </w:rPr>
        <w:t xml:space="preserve"> آخر بلفظه أو معناه </w:t>
      </w:r>
      <w:r w:rsidR="006900BA">
        <w:rPr>
          <w:rFonts w:asciiTheme="majorBidi" w:hAnsiTheme="majorBidi" w:cs="Arabic Transparent" w:hint="cs"/>
          <w:sz w:val="32"/>
          <w:szCs w:val="32"/>
          <w:rtl/>
          <w:lang w:bidi="ar-DZ"/>
        </w:rPr>
        <w:t>أو</w:t>
      </w:r>
      <w:r w:rsidR="00895A8B">
        <w:rPr>
          <w:rFonts w:asciiTheme="majorBidi" w:hAnsiTheme="majorBidi" w:cs="Arabic Transparent" w:hint="cs"/>
          <w:sz w:val="32"/>
          <w:szCs w:val="32"/>
          <w:rtl/>
          <w:lang w:bidi="ar-DZ"/>
        </w:rPr>
        <w:t xml:space="preserve"> نحوه، ومع ذلك يطلق عليه الحديث</w:t>
      </w:r>
      <w:r w:rsidR="00D37373" w:rsidRPr="00AD0F27">
        <w:rPr>
          <w:rFonts w:asciiTheme="majorBidi" w:hAnsiTheme="majorBidi" w:cs="Arabic Transparent" w:hint="cs"/>
          <w:sz w:val="32"/>
          <w:szCs w:val="32"/>
          <w:rtl/>
          <w:lang w:bidi="ar-DZ"/>
        </w:rPr>
        <w:t>»</w:t>
      </w:r>
      <w:r w:rsidR="002B53CF" w:rsidRPr="006D6702">
        <w:rPr>
          <w:rFonts w:ascii="Times New Roman" w:hAnsi="Times New Roman" w:cs="Arabic Transparent" w:hint="cs"/>
          <w:sz w:val="32"/>
          <w:szCs w:val="32"/>
          <w:vertAlign w:val="superscript"/>
          <w:rtl/>
          <w:lang w:val="en-US" w:bidi="ar-DZ"/>
        </w:rPr>
        <w:t>(</w:t>
      </w:r>
      <w:r w:rsidR="002B53CF" w:rsidRPr="006D6702">
        <w:rPr>
          <w:rStyle w:val="Appelnotedebasdep"/>
          <w:rFonts w:ascii="Times New Roman" w:hAnsi="Times New Roman" w:cs="Arabic Transparent"/>
          <w:sz w:val="32"/>
          <w:szCs w:val="32"/>
          <w:rtl/>
          <w:lang w:val="en-US" w:bidi="ar-DZ"/>
        </w:rPr>
        <w:footnoteReference w:id="6"/>
      </w:r>
      <w:r w:rsidR="002B53CF" w:rsidRPr="006D6702">
        <w:rPr>
          <w:rFonts w:ascii="Times New Roman" w:hAnsi="Times New Roman" w:cs="Arabic Transparent" w:hint="cs"/>
          <w:sz w:val="32"/>
          <w:szCs w:val="32"/>
          <w:vertAlign w:val="superscript"/>
          <w:rtl/>
          <w:lang w:val="en-US" w:bidi="ar-DZ"/>
        </w:rPr>
        <w:t>)</w:t>
      </w:r>
      <w:r w:rsidR="00DB6699">
        <w:rPr>
          <w:rFonts w:ascii="Times New Roman" w:hAnsi="Times New Roman" w:cs="Arabic Transparent" w:hint="cs"/>
          <w:sz w:val="32"/>
          <w:szCs w:val="32"/>
          <w:rtl/>
          <w:lang w:val="en-US" w:bidi="ar-DZ"/>
        </w:rPr>
        <w:t>.</w:t>
      </w:r>
    </w:p>
    <w:p w:rsidR="001A0FA2" w:rsidRDefault="001A0FA2" w:rsidP="005D5E70">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د- الفرق بين السنة والحديث:</w:t>
      </w:r>
    </w:p>
    <w:p w:rsidR="003D098E" w:rsidRDefault="003D098E" w:rsidP="00346D24">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قبل التطرق </w:t>
      </w:r>
      <w:r w:rsidR="00344F45">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التفرقة بين المصطلحين، </w:t>
      </w:r>
      <w:r w:rsidR="00344F45">
        <w:rPr>
          <w:rFonts w:ascii="Times New Roman" w:hAnsi="Times New Roman" w:cs="Arabic Transparent" w:hint="cs"/>
          <w:sz w:val="32"/>
          <w:szCs w:val="32"/>
          <w:rtl/>
          <w:lang w:val="en-US" w:bidi="ar-DZ"/>
        </w:rPr>
        <w:t>يجدر</w:t>
      </w:r>
      <w:r>
        <w:rPr>
          <w:rFonts w:ascii="Times New Roman" w:hAnsi="Times New Roman" w:cs="Arabic Transparent" w:hint="cs"/>
          <w:sz w:val="32"/>
          <w:szCs w:val="32"/>
          <w:rtl/>
          <w:lang w:val="en-US" w:bidi="ar-DZ"/>
        </w:rPr>
        <w:t xml:space="preserve"> بنا التطرق</w:t>
      </w:r>
      <w:r w:rsidR="00A56F25">
        <w:rPr>
          <w:rFonts w:ascii="Times New Roman" w:hAnsi="Times New Roman" w:cs="Arabic Transparent" w:hint="cs"/>
          <w:sz w:val="32"/>
          <w:szCs w:val="32"/>
          <w:rtl/>
          <w:lang w:val="en-US" w:bidi="ar-DZ"/>
        </w:rPr>
        <w:t xml:space="preserve"> </w:t>
      </w:r>
      <w:r w:rsidR="00344F45">
        <w:rPr>
          <w:rFonts w:ascii="Times New Roman" w:hAnsi="Times New Roman" w:cs="Arabic Transparent" w:hint="cs"/>
          <w:sz w:val="32"/>
          <w:szCs w:val="32"/>
          <w:rtl/>
          <w:lang w:val="en-US" w:bidi="ar-DZ"/>
        </w:rPr>
        <w:t>إلى</w:t>
      </w:r>
      <w:r w:rsidR="00A56F25">
        <w:rPr>
          <w:rFonts w:ascii="Times New Roman" w:hAnsi="Times New Roman" w:cs="Arabic Transparent" w:hint="cs"/>
          <w:sz w:val="32"/>
          <w:szCs w:val="32"/>
          <w:rtl/>
          <w:lang w:val="en-US" w:bidi="ar-DZ"/>
        </w:rPr>
        <w:t xml:space="preserve"> تعريف السنة في الشرع، و</w:t>
      </w:r>
      <w:r w:rsidR="00346D24">
        <w:rPr>
          <w:rFonts w:ascii="Times New Roman" w:hAnsi="Times New Roman" w:cs="Arabic Transparent" w:hint="cs"/>
          <w:sz w:val="32"/>
          <w:szCs w:val="32"/>
          <w:rtl/>
          <w:lang w:val="en-US" w:bidi="ar-DZ"/>
        </w:rPr>
        <w:t>أ</w:t>
      </w:r>
      <w:r w:rsidR="00A56F25">
        <w:rPr>
          <w:rFonts w:ascii="Times New Roman" w:hAnsi="Times New Roman" w:cs="Arabic Transparent" w:hint="cs"/>
          <w:sz w:val="32"/>
          <w:szCs w:val="32"/>
          <w:rtl/>
          <w:lang w:val="en-US" w:bidi="ar-DZ"/>
        </w:rPr>
        <w:t>قصد بذلك تناول</w:t>
      </w:r>
      <w:r w:rsidR="00F14DC0">
        <w:rPr>
          <w:rFonts w:ascii="Times New Roman" w:hAnsi="Times New Roman" w:cs="Arabic Transparent" w:hint="cs"/>
          <w:sz w:val="32"/>
          <w:szCs w:val="32"/>
          <w:rtl/>
          <w:lang w:val="en-US" w:bidi="ar-DZ"/>
        </w:rPr>
        <w:t xml:space="preserve"> أهل كل اختصاص لمصطلح السنة من زاويتهم </w:t>
      </w:r>
      <w:r w:rsidR="00344F45">
        <w:rPr>
          <w:rFonts w:ascii="Times New Roman" w:hAnsi="Times New Roman" w:cs="Arabic Transparent" w:hint="cs"/>
          <w:sz w:val="32"/>
          <w:szCs w:val="32"/>
          <w:rtl/>
          <w:lang w:val="en-US" w:bidi="ar-DZ"/>
        </w:rPr>
        <w:t>و</w:t>
      </w:r>
      <w:r w:rsidR="005E73E9">
        <w:rPr>
          <w:rFonts w:ascii="Times New Roman" w:hAnsi="Times New Roman" w:cs="Arabic Transparent" w:hint="cs"/>
          <w:sz w:val="32"/>
          <w:szCs w:val="32"/>
          <w:rtl/>
          <w:lang w:val="en-US" w:bidi="ar-DZ"/>
        </w:rPr>
        <w:t>أ</w:t>
      </w:r>
      <w:r w:rsidR="00346D24">
        <w:rPr>
          <w:rFonts w:ascii="Times New Roman" w:hAnsi="Times New Roman" w:cs="Arabic Transparent" w:hint="cs"/>
          <w:sz w:val="32"/>
          <w:szCs w:val="32"/>
          <w:rtl/>
          <w:lang w:val="en-US" w:bidi="ar-DZ"/>
        </w:rPr>
        <w:t>غ</w:t>
      </w:r>
      <w:r w:rsidR="00344F45">
        <w:rPr>
          <w:rFonts w:ascii="Times New Roman" w:hAnsi="Times New Roman" w:cs="Arabic Transparent" w:hint="cs"/>
          <w:sz w:val="32"/>
          <w:szCs w:val="32"/>
          <w:rtl/>
          <w:lang w:val="en-US" w:bidi="ar-DZ"/>
        </w:rPr>
        <w:t>راضهم</w:t>
      </w:r>
      <w:r w:rsidR="00CD6B98">
        <w:rPr>
          <w:rFonts w:ascii="Times New Roman" w:hAnsi="Times New Roman" w:cs="Arabic Transparent" w:hint="cs"/>
          <w:sz w:val="32"/>
          <w:szCs w:val="32"/>
          <w:rtl/>
          <w:lang w:val="en-US" w:bidi="ar-DZ"/>
        </w:rPr>
        <w:t>.</w:t>
      </w:r>
    </w:p>
    <w:p w:rsidR="00CD6B98" w:rsidRDefault="00B53D50" w:rsidP="00CD6B98">
      <w:pPr>
        <w:bidi/>
        <w:jc w:val="both"/>
        <w:rPr>
          <w:rFonts w:ascii="Times New Roman" w:hAnsi="Times New Roman" w:cs="Arabic Transparent"/>
          <w:sz w:val="32"/>
          <w:szCs w:val="32"/>
          <w:rtl/>
          <w:lang w:val="en-US" w:bidi="ar-DZ"/>
        </w:rPr>
      </w:pPr>
      <w:r w:rsidRPr="000A0648">
        <w:rPr>
          <w:rFonts w:ascii="Times New Roman" w:hAnsi="Times New Roman" w:cs="Arabic Transparent" w:hint="cs"/>
          <w:b/>
          <w:bCs/>
          <w:sz w:val="32"/>
          <w:szCs w:val="32"/>
          <w:rtl/>
          <w:lang w:val="en-US" w:bidi="ar-DZ"/>
        </w:rPr>
        <w:t>فالسنة عند علماء الحديث:</w:t>
      </w:r>
      <w:r w:rsidR="000A0648">
        <w:rPr>
          <w:rFonts w:ascii="Times New Roman" w:hAnsi="Times New Roman" w:cs="Arabic Transparent" w:hint="cs"/>
          <w:sz w:val="32"/>
          <w:szCs w:val="32"/>
          <w:rtl/>
          <w:lang w:val="en-US" w:bidi="ar-DZ"/>
        </w:rPr>
        <w:t xml:space="preserve"> </w:t>
      </w:r>
      <w:r w:rsidR="0083136B">
        <w:rPr>
          <w:rFonts w:ascii="Times New Roman" w:hAnsi="Times New Roman" w:cs="Arabic Transparent" w:hint="cs"/>
          <w:sz w:val="32"/>
          <w:szCs w:val="32"/>
          <w:rtl/>
          <w:lang w:val="en-US" w:bidi="ar-DZ"/>
        </w:rPr>
        <w:t xml:space="preserve">هي كل ما أثر عن الرسول </w:t>
      </w:r>
      <w:r w:rsidR="0083136B">
        <w:rPr>
          <w:rFonts w:ascii="Times New Roman" w:hAnsi="Times New Roman" w:cs="Arabic Transparent"/>
          <w:sz w:val="32"/>
          <w:szCs w:val="32"/>
          <w:rtl/>
          <w:lang w:val="en-US" w:bidi="ar-DZ"/>
        </w:rPr>
        <w:t>–</w:t>
      </w:r>
      <w:r w:rsidR="0083136B">
        <w:rPr>
          <w:rFonts w:ascii="Times New Roman" w:hAnsi="Times New Roman" w:cs="Arabic Transparent" w:hint="cs"/>
          <w:sz w:val="32"/>
          <w:szCs w:val="32"/>
          <w:rtl/>
          <w:lang w:val="en-US" w:bidi="ar-DZ"/>
        </w:rPr>
        <w:t>صلى الله عليه وسلم- من قول، أو فعل، أو تقرير، أو صفة خَلقية أو خُلقية، أو سيرة</w:t>
      </w:r>
      <w:r w:rsidR="006224A1">
        <w:rPr>
          <w:rFonts w:ascii="Times New Roman" w:hAnsi="Times New Roman" w:cs="Arabic Transparent" w:hint="cs"/>
          <w:sz w:val="32"/>
          <w:szCs w:val="32"/>
          <w:rtl/>
          <w:lang w:val="en-US" w:bidi="ar-DZ"/>
        </w:rPr>
        <w:t xml:space="preserve"> سواء أكان ذلك قبل البعثة كتحنثه في غار حراء </w:t>
      </w:r>
      <w:r w:rsidR="003D7662">
        <w:rPr>
          <w:rFonts w:ascii="Times New Roman" w:hAnsi="Times New Roman" w:cs="Arabic Transparent" w:hint="cs"/>
          <w:sz w:val="32"/>
          <w:szCs w:val="32"/>
          <w:rtl/>
          <w:lang w:val="en-US" w:bidi="ar-DZ"/>
        </w:rPr>
        <w:t>أم</w:t>
      </w:r>
      <w:r w:rsidR="006224A1">
        <w:rPr>
          <w:rFonts w:ascii="Times New Roman" w:hAnsi="Times New Roman" w:cs="Arabic Transparent" w:hint="cs"/>
          <w:sz w:val="32"/>
          <w:szCs w:val="32"/>
          <w:rtl/>
          <w:lang w:val="en-US" w:bidi="ar-DZ"/>
        </w:rPr>
        <w:t xml:space="preserve"> بعدها.</w:t>
      </w:r>
    </w:p>
    <w:p w:rsidR="00B376E7" w:rsidRDefault="00B376E7" w:rsidP="00223707">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lastRenderedPageBreak/>
        <w:t xml:space="preserve">   والسنة بهذا المعنى مرادفة للحديث النبوي</w:t>
      </w:r>
      <w:r w:rsidR="00640304" w:rsidRPr="006D6702">
        <w:rPr>
          <w:rFonts w:ascii="Times New Roman" w:hAnsi="Times New Roman" w:cs="Arabic Transparent" w:hint="cs"/>
          <w:sz w:val="32"/>
          <w:szCs w:val="32"/>
          <w:vertAlign w:val="superscript"/>
          <w:rtl/>
          <w:lang w:val="en-US" w:bidi="ar-DZ"/>
        </w:rPr>
        <w:t>(</w:t>
      </w:r>
      <w:r w:rsidR="00640304" w:rsidRPr="006D6702">
        <w:rPr>
          <w:rStyle w:val="Appelnotedebasdep"/>
          <w:rFonts w:ascii="Times New Roman" w:hAnsi="Times New Roman" w:cs="Arabic Transparent"/>
          <w:sz w:val="32"/>
          <w:szCs w:val="32"/>
          <w:rtl/>
          <w:lang w:val="en-US" w:bidi="ar-DZ"/>
        </w:rPr>
        <w:footnoteReference w:id="7"/>
      </w:r>
      <w:r w:rsidR="00640304" w:rsidRPr="006D6702">
        <w:rPr>
          <w:rFonts w:ascii="Times New Roman" w:hAnsi="Times New Roman" w:cs="Arabic Transparent" w:hint="cs"/>
          <w:sz w:val="32"/>
          <w:szCs w:val="32"/>
          <w:vertAlign w:val="superscript"/>
          <w:rtl/>
          <w:lang w:val="en-US" w:bidi="ar-DZ"/>
        </w:rPr>
        <w:t>)</w:t>
      </w:r>
      <w:r w:rsidR="002D3B7F">
        <w:rPr>
          <w:rFonts w:ascii="Times New Roman" w:hAnsi="Times New Roman" w:cs="Arabic Transparent" w:hint="cs"/>
          <w:sz w:val="32"/>
          <w:szCs w:val="32"/>
          <w:rtl/>
          <w:lang w:val="en-US" w:bidi="ar-DZ"/>
        </w:rPr>
        <w:t>.</w:t>
      </w:r>
    </w:p>
    <w:p w:rsidR="00C90A24" w:rsidRDefault="002A1206" w:rsidP="002D3B7F">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السنة عند </w:t>
      </w:r>
      <w:r w:rsidR="000C27B0">
        <w:rPr>
          <w:rFonts w:ascii="Times New Roman" w:hAnsi="Times New Roman" w:cs="Arabic Transparent" w:hint="cs"/>
          <w:b/>
          <w:bCs/>
          <w:sz w:val="32"/>
          <w:szCs w:val="32"/>
          <w:rtl/>
          <w:lang w:val="en-US" w:bidi="ar-DZ"/>
        </w:rPr>
        <w:t>الأصوليين</w:t>
      </w:r>
      <w:r>
        <w:rPr>
          <w:rFonts w:ascii="Times New Roman" w:hAnsi="Times New Roman" w:cs="Arabic Transparent" w:hint="cs"/>
          <w:b/>
          <w:bCs/>
          <w:sz w:val="32"/>
          <w:szCs w:val="32"/>
          <w:rtl/>
          <w:lang w:val="en-US" w:bidi="ar-DZ"/>
        </w:rPr>
        <w:t>:</w:t>
      </w:r>
      <w:r>
        <w:rPr>
          <w:rFonts w:ascii="Times New Roman" w:hAnsi="Times New Roman" w:cs="Arabic Transparent" w:hint="cs"/>
          <w:sz w:val="32"/>
          <w:szCs w:val="32"/>
          <w:rtl/>
          <w:lang w:val="en-US" w:bidi="ar-DZ"/>
        </w:rPr>
        <w:t xml:space="preserve"> هي كل ما صدر عن النبي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صلى الله عليه وسلم- غير القرآن الكريم، من قول أو فعل أو تقرير، مما يصلح أن يكون دليلا لحكم شرعي</w:t>
      </w:r>
      <w:r w:rsidR="000C27B0" w:rsidRPr="006D6702">
        <w:rPr>
          <w:rFonts w:ascii="Times New Roman" w:hAnsi="Times New Roman" w:cs="Arabic Transparent" w:hint="cs"/>
          <w:sz w:val="32"/>
          <w:szCs w:val="32"/>
          <w:vertAlign w:val="superscript"/>
          <w:rtl/>
          <w:lang w:val="en-US" w:bidi="ar-DZ"/>
        </w:rPr>
        <w:t>(</w:t>
      </w:r>
      <w:r w:rsidR="000C27B0" w:rsidRPr="006D6702">
        <w:rPr>
          <w:rStyle w:val="Appelnotedebasdep"/>
          <w:rFonts w:ascii="Times New Roman" w:hAnsi="Times New Roman" w:cs="Arabic Transparent"/>
          <w:sz w:val="32"/>
          <w:szCs w:val="32"/>
          <w:rtl/>
          <w:lang w:val="en-US" w:bidi="ar-DZ"/>
        </w:rPr>
        <w:footnoteReference w:id="8"/>
      </w:r>
      <w:r w:rsidR="000C27B0" w:rsidRPr="006D6702">
        <w:rPr>
          <w:rFonts w:ascii="Times New Roman" w:hAnsi="Times New Roman" w:cs="Arabic Transparent" w:hint="cs"/>
          <w:sz w:val="32"/>
          <w:szCs w:val="32"/>
          <w:vertAlign w:val="superscript"/>
          <w:rtl/>
          <w:lang w:val="en-US" w:bidi="ar-DZ"/>
        </w:rPr>
        <w:t>)</w:t>
      </w:r>
      <w:r w:rsidR="00C90A24">
        <w:rPr>
          <w:rFonts w:ascii="Times New Roman" w:hAnsi="Times New Roman" w:cs="Arabic Transparent" w:hint="cs"/>
          <w:sz w:val="32"/>
          <w:szCs w:val="32"/>
          <w:rtl/>
          <w:lang w:val="en-US" w:bidi="ar-DZ"/>
        </w:rPr>
        <w:t>.</w:t>
      </w:r>
    </w:p>
    <w:p w:rsidR="00CE3A47" w:rsidRDefault="00C90A24" w:rsidP="00CE6D16">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السنة عند الفقهاء:</w:t>
      </w:r>
      <w:r w:rsidR="00DD6D15">
        <w:rPr>
          <w:rFonts w:ascii="Times New Roman" w:hAnsi="Times New Roman" w:cs="Arabic Transparent" w:hint="cs"/>
          <w:sz w:val="32"/>
          <w:szCs w:val="32"/>
          <w:rtl/>
          <w:lang w:val="en-US" w:bidi="ar-DZ"/>
        </w:rPr>
        <w:t xml:space="preserve"> ... هي كل م</w:t>
      </w:r>
      <w:r w:rsidR="00CE6D16">
        <w:rPr>
          <w:rFonts w:ascii="Times New Roman" w:hAnsi="Times New Roman" w:cs="Arabic Transparent" w:hint="cs"/>
          <w:sz w:val="32"/>
          <w:szCs w:val="32"/>
          <w:rtl/>
          <w:lang w:val="en-US" w:bidi="ar-DZ"/>
        </w:rPr>
        <w:t>ا</w:t>
      </w:r>
      <w:r w:rsidR="00DD6D15">
        <w:rPr>
          <w:rFonts w:ascii="Times New Roman" w:hAnsi="Times New Roman" w:cs="Arabic Transparent" w:hint="cs"/>
          <w:sz w:val="32"/>
          <w:szCs w:val="32"/>
          <w:rtl/>
          <w:lang w:val="en-US" w:bidi="ar-DZ"/>
        </w:rPr>
        <w:t xml:space="preserve"> ثبت عن النبي </w:t>
      </w:r>
      <w:r w:rsidR="00DD6D15">
        <w:rPr>
          <w:rFonts w:ascii="Times New Roman" w:hAnsi="Times New Roman" w:cs="Arabic Transparent"/>
          <w:sz w:val="32"/>
          <w:szCs w:val="32"/>
          <w:rtl/>
          <w:lang w:val="en-US" w:bidi="ar-DZ"/>
        </w:rPr>
        <w:t>–</w:t>
      </w:r>
      <w:r w:rsidR="00DD6D15">
        <w:rPr>
          <w:rFonts w:ascii="Times New Roman" w:hAnsi="Times New Roman" w:cs="Arabic Transparent" w:hint="cs"/>
          <w:sz w:val="32"/>
          <w:szCs w:val="32"/>
          <w:rtl/>
          <w:lang w:val="en-US" w:bidi="ar-DZ"/>
        </w:rPr>
        <w:t>صلى الله عليه وسلم- ولم يكن من باب الفرض ولا الواجب</w:t>
      </w:r>
      <w:r w:rsidR="007521EF" w:rsidRPr="006D6702">
        <w:rPr>
          <w:rFonts w:ascii="Times New Roman" w:hAnsi="Times New Roman" w:cs="Arabic Transparent" w:hint="cs"/>
          <w:sz w:val="32"/>
          <w:szCs w:val="32"/>
          <w:vertAlign w:val="superscript"/>
          <w:rtl/>
          <w:lang w:val="en-US" w:bidi="ar-DZ"/>
        </w:rPr>
        <w:t>(</w:t>
      </w:r>
      <w:r w:rsidR="007521EF" w:rsidRPr="006D6702">
        <w:rPr>
          <w:rStyle w:val="Appelnotedebasdep"/>
          <w:rFonts w:ascii="Times New Roman" w:hAnsi="Times New Roman" w:cs="Arabic Transparent"/>
          <w:sz w:val="32"/>
          <w:szCs w:val="32"/>
          <w:rtl/>
          <w:lang w:val="en-US" w:bidi="ar-DZ"/>
        </w:rPr>
        <w:footnoteReference w:id="9"/>
      </w:r>
      <w:r w:rsidR="007521EF" w:rsidRPr="006D6702">
        <w:rPr>
          <w:rFonts w:ascii="Times New Roman" w:hAnsi="Times New Roman" w:cs="Arabic Transparent" w:hint="cs"/>
          <w:sz w:val="32"/>
          <w:szCs w:val="32"/>
          <w:vertAlign w:val="superscript"/>
          <w:rtl/>
          <w:lang w:val="en-US" w:bidi="ar-DZ"/>
        </w:rPr>
        <w:t>)</w:t>
      </w:r>
      <w:r w:rsidR="00CE3A47">
        <w:rPr>
          <w:rFonts w:ascii="Times New Roman" w:hAnsi="Times New Roman" w:cs="Arabic Transparent" w:hint="cs"/>
          <w:sz w:val="32"/>
          <w:szCs w:val="32"/>
          <w:rtl/>
          <w:lang w:val="en-US" w:bidi="ar-DZ"/>
        </w:rPr>
        <w:t>.</w:t>
      </w:r>
    </w:p>
    <w:p w:rsidR="00BB4487" w:rsidRDefault="00CE3A47" w:rsidP="00BB4487">
      <w:pPr>
        <w:bidi/>
        <w:jc w:val="both"/>
        <w:rPr>
          <w:rFonts w:cs="Arabic Transparent"/>
          <w:sz w:val="32"/>
          <w:szCs w:val="32"/>
        </w:rPr>
      </w:pPr>
      <w:r w:rsidRPr="00CE3A47">
        <w:rPr>
          <w:rFonts w:ascii="Times New Roman" w:hAnsi="Times New Roman" w:cs="Arabic Transparent" w:hint="cs"/>
          <w:b/>
          <w:bCs/>
          <w:sz w:val="32"/>
          <w:szCs w:val="32"/>
          <w:rtl/>
          <w:lang w:val="en-US" w:bidi="ar-DZ"/>
        </w:rPr>
        <w:t>السنة عند علماء الوعظ والإرشاد:</w:t>
      </w:r>
      <w:r w:rsidR="00CE6D16">
        <w:rPr>
          <w:rFonts w:ascii="Times New Roman" w:hAnsi="Times New Roman" w:cs="Arabic Transparent" w:hint="cs"/>
          <w:b/>
          <w:bCs/>
          <w:sz w:val="32"/>
          <w:szCs w:val="32"/>
          <w:rtl/>
          <w:lang w:val="en-US" w:bidi="ar-DZ"/>
        </w:rPr>
        <w:t xml:space="preserve"> </w:t>
      </w:r>
      <w:r w:rsidR="0089292B">
        <w:rPr>
          <w:rFonts w:ascii="Times New Roman" w:hAnsi="Times New Roman" w:cs="Arabic Transparent" w:hint="cs"/>
          <w:sz w:val="32"/>
          <w:szCs w:val="32"/>
          <w:rtl/>
          <w:lang w:val="en-US" w:bidi="ar-DZ"/>
        </w:rPr>
        <w:t xml:space="preserve">ما يقابل البدعة، </w:t>
      </w:r>
      <w:r w:rsidR="00CE6D16">
        <w:rPr>
          <w:rFonts w:ascii="Times New Roman" w:hAnsi="Times New Roman" w:cs="Arabic Transparent" w:hint="cs"/>
          <w:sz w:val="32"/>
          <w:szCs w:val="32"/>
          <w:rtl/>
          <w:lang w:val="en-US" w:bidi="ar-DZ"/>
        </w:rPr>
        <w:t>لأ</w:t>
      </w:r>
      <w:r w:rsidR="0089292B">
        <w:rPr>
          <w:rFonts w:ascii="Times New Roman" w:hAnsi="Times New Roman" w:cs="Arabic Transparent" w:hint="cs"/>
          <w:sz w:val="32"/>
          <w:szCs w:val="32"/>
          <w:rtl/>
          <w:lang w:val="en-US" w:bidi="ar-DZ"/>
        </w:rPr>
        <w:t>ن مهمتهم العناية بكل ما أمر به الشرع، أو نهى عنه</w:t>
      </w:r>
      <w:r w:rsidR="0089292B" w:rsidRPr="006D6702">
        <w:rPr>
          <w:rFonts w:ascii="Times New Roman" w:hAnsi="Times New Roman" w:cs="Arabic Transparent" w:hint="cs"/>
          <w:sz w:val="32"/>
          <w:szCs w:val="32"/>
          <w:vertAlign w:val="superscript"/>
          <w:rtl/>
          <w:lang w:val="en-US" w:bidi="ar-DZ"/>
        </w:rPr>
        <w:t>(</w:t>
      </w:r>
      <w:r w:rsidR="0089292B" w:rsidRPr="006D6702">
        <w:rPr>
          <w:rStyle w:val="Appelnotedebasdep"/>
          <w:rFonts w:ascii="Times New Roman" w:hAnsi="Times New Roman" w:cs="Arabic Transparent"/>
          <w:sz w:val="32"/>
          <w:szCs w:val="32"/>
          <w:rtl/>
          <w:lang w:val="en-US" w:bidi="ar-DZ"/>
        </w:rPr>
        <w:footnoteReference w:id="10"/>
      </w:r>
      <w:r w:rsidR="0089292B" w:rsidRPr="006D6702">
        <w:rPr>
          <w:rFonts w:ascii="Times New Roman" w:hAnsi="Times New Roman" w:cs="Arabic Transparent" w:hint="cs"/>
          <w:sz w:val="32"/>
          <w:szCs w:val="32"/>
          <w:vertAlign w:val="superscript"/>
          <w:rtl/>
          <w:lang w:val="en-US" w:bidi="ar-DZ"/>
        </w:rPr>
        <w:t>)</w:t>
      </w:r>
      <w:r w:rsidR="00837855">
        <w:rPr>
          <w:rFonts w:cs="Arabic Transparent" w:hint="cs"/>
          <w:sz w:val="32"/>
          <w:szCs w:val="32"/>
          <w:rtl/>
        </w:rPr>
        <w:t>.</w:t>
      </w:r>
    </w:p>
    <w:p w:rsidR="00046A72" w:rsidRDefault="00046A72" w:rsidP="00BB4487">
      <w:pPr>
        <w:bidi/>
        <w:jc w:val="both"/>
        <w:rPr>
          <w:rFonts w:ascii="Times New Roman" w:hAnsi="Times New Roman" w:cs="Arabic Transparent"/>
          <w:b/>
          <w:bCs/>
          <w:sz w:val="32"/>
          <w:szCs w:val="32"/>
          <w:rtl/>
          <w:lang w:val="en-US" w:bidi="ar-DZ"/>
        </w:rPr>
      </w:pPr>
      <w:r w:rsidRPr="0042523C">
        <w:rPr>
          <w:rFonts w:ascii="Times New Roman" w:hAnsi="Times New Roman" w:cs="Arabic Transparent" w:hint="cs"/>
          <w:b/>
          <w:bCs/>
          <w:sz w:val="32"/>
          <w:szCs w:val="32"/>
          <w:rtl/>
          <w:lang w:val="en-US" w:bidi="ar-DZ"/>
        </w:rPr>
        <w:t>هـ- معنى الحديث القدسي:</w:t>
      </w:r>
    </w:p>
    <w:p w:rsidR="00DF23D4" w:rsidRDefault="00DF23D4" w:rsidP="00F74593">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نسبة </w:t>
      </w:r>
      <w:r w:rsidR="006A29E5">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القدس، والقدس هو: الطهارة والتنزيه، ويطلق عليه الحديث </w:t>
      </w:r>
      <w:r w:rsidR="006A29E5">
        <w:rPr>
          <w:rFonts w:ascii="Times New Roman" w:hAnsi="Times New Roman" w:cs="Arabic Transparent" w:hint="cs"/>
          <w:sz w:val="32"/>
          <w:szCs w:val="32"/>
          <w:rtl/>
          <w:lang w:val="en-US" w:bidi="ar-DZ"/>
        </w:rPr>
        <w:t>الإلهي</w:t>
      </w:r>
      <w:r>
        <w:rPr>
          <w:rFonts w:ascii="Times New Roman" w:hAnsi="Times New Roman" w:cs="Arabic Transparent" w:hint="cs"/>
          <w:sz w:val="32"/>
          <w:szCs w:val="32"/>
          <w:rtl/>
          <w:lang w:val="en-US" w:bidi="ar-DZ"/>
        </w:rPr>
        <w:t>، نسبة للإله، والحديث الرباني، نسبة للرب جل وعلا.</w:t>
      </w:r>
    </w:p>
    <w:p w:rsidR="00DF23D4" w:rsidRDefault="00DF23D4" w:rsidP="00F74593">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w:t>
      </w:r>
      <w:r w:rsidRPr="00F74593">
        <w:rPr>
          <w:rFonts w:ascii="Times New Roman" w:hAnsi="Times New Roman" w:cs="Arabic Transparent" w:hint="cs"/>
          <w:b/>
          <w:bCs/>
          <w:sz w:val="32"/>
          <w:szCs w:val="32"/>
          <w:rtl/>
          <w:lang w:val="en-US" w:bidi="ar-DZ"/>
        </w:rPr>
        <w:t>وهو في الاصطلاح</w:t>
      </w:r>
      <w:r w:rsidR="003F5515">
        <w:rPr>
          <w:rFonts w:ascii="Times New Roman" w:hAnsi="Times New Roman" w:cs="Arabic Transparent" w:hint="cs"/>
          <w:sz w:val="32"/>
          <w:szCs w:val="32"/>
          <w:rtl/>
          <w:lang w:val="en-US" w:bidi="ar-DZ"/>
        </w:rPr>
        <w:t xml:space="preserve">: ما أضافه الرسول </w:t>
      </w:r>
      <w:r w:rsidR="003F5515">
        <w:rPr>
          <w:rFonts w:ascii="Times New Roman" w:hAnsi="Times New Roman" w:cs="Arabic Transparent"/>
          <w:sz w:val="32"/>
          <w:szCs w:val="32"/>
          <w:rtl/>
          <w:lang w:val="en-US" w:bidi="ar-DZ"/>
        </w:rPr>
        <w:t>–</w:t>
      </w:r>
      <w:r w:rsidR="003F5515">
        <w:rPr>
          <w:rFonts w:ascii="Times New Roman" w:hAnsi="Times New Roman" w:cs="Arabic Transparent" w:hint="cs"/>
          <w:sz w:val="32"/>
          <w:szCs w:val="32"/>
          <w:rtl/>
          <w:lang w:val="en-US" w:bidi="ar-DZ"/>
        </w:rPr>
        <w:t>صلى الله عليه وسلم- وأسنده إلى ربه عزَّ وجلَّ، من غير القرآن، مثاله: قول الله تبارك وتعالى:</w:t>
      </w:r>
      <w:r w:rsidR="00F74593">
        <w:rPr>
          <w:rFonts w:ascii="Times New Roman" w:hAnsi="Times New Roman" w:cs="Arabic Transparent" w:hint="cs"/>
          <w:sz w:val="32"/>
          <w:szCs w:val="32"/>
          <w:rtl/>
          <w:lang w:val="en-US" w:bidi="ar-DZ"/>
        </w:rPr>
        <w:t xml:space="preserve"> </w:t>
      </w:r>
      <w:r w:rsidR="003F5515">
        <w:rPr>
          <w:rFonts w:ascii="Times New Roman" w:hAnsi="Times New Roman" w:cs="Arabic Transparent" w:hint="cs"/>
          <w:sz w:val="32"/>
          <w:szCs w:val="32"/>
          <w:rtl/>
          <w:lang w:val="en-US" w:bidi="ar-DZ"/>
        </w:rPr>
        <w:t>(يا عبادي إني حرمت الظلم على نفسي وجعلته محرما عليكم، فلا تظالموا...)</w:t>
      </w:r>
      <w:r w:rsidR="003F5515" w:rsidRPr="006D6702">
        <w:rPr>
          <w:rFonts w:ascii="Times New Roman" w:hAnsi="Times New Roman" w:cs="Arabic Transparent" w:hint="cs"/>
          <w:sz w:val="32"/>
          <w:szCs w:val="32"/>
          <w:vertAlign w:val="superscript"/>
          <w:rtl/>
          <w:lang w:val="en-US" w:bidi="ar-DZ"/>
        </w:rPr>
        <w:t>(</w:t>
      </w:r>
      <w:r w:rsidR="003F5515" w:rsidRPr="006D6702">
        <w:rPr>
          <w:rStyle w:val="Appelnotedebasdep"/>
          <w:rFonts w:ascii="Times New Roman" w:hAnsi="Times New Roman" w:cs="Arabic Transparent"/>
          <w:sz w:val="32"/>
          <w:szCs w:val="32"/>
          <w:rtl/>
          <w:lang w:val="en-US" w:bidi="ar-DZ"/>
        </w:rPr>
        <w:footnoteReference w:id="11"/>
      </w:r>
      <w:r w:rsidR="003F5515" w:rsidRPr="006D6702">
        <w:rPr>
          <w:rFonts w:ascii="Times New Roman" w:hAnsi="Times New Roman" w:cs="Arabic Transparent" w:hint="cs"/>
          <w:sz w:val="32"/>
          <w:szCs w:val="32"/>
          <w:vertAlign w:val="superscript"/>
          <w:rtl/>
          <w:lang w:val="en-US" w:bidi="ar-DZ"/>
        </w:rPr>
        <w:t>)</w:t>
      </w:r>
      <w:r w:rsidR="00745854">
        <w:rPr>
          <w:rFonts w:ascii="Times New Roman" w:hAnsi="Times New Roman" w:cs="Arabic Transparent" w:hint="cs"/>
          <w:sz w:val="32"/>
          <w:szCs w:val="32"/>
          <w:rtl/>
          <w:lang w:val="en-US" w:bidi="ar-DZ"/>
        </w:rPr>
        <w:t xml:space="preserve">، أو كقول الصحابي مثلا: قال رسول الله </w:t>
      </w:r>
      <w:r w:rsidR="00745854">
        <w:rPr>
          <w:rFonts w:ascii="Times New Roman" w:hAnsi="Times New Roman" w:cs="Arabic Transparent"/>
          <w:sz w:val="32"/>
          <w:szCs w:val="32"/>
          <w:rtl/>
          <w:lang w:val="en-US" w:bidi="ar-DZ"/>
        </w:rPr>
        <w:t>–</w:t>
      </w:r>
      <w:r w:rsidR="00745854">
        <w:rPr>
          <w:rFonts w:ascii="Times New Roman" w:hAnsi="Times New Roman" w:cs="Arabic Transparent" w:hint="cs"/>
          <w:sz w:val="32"/>
          <w:szCs w:val="32"/>
          <w:rtl/>
          <w:lang w:val="en-US" w:bidi="ar-DZ"/>
        </w:rPr>
        <w:t>صلى الله عليه وسلم- فيما يرويه عن ربه عز وجل... وهكذا.</w:t>
      </w:r>
    </w:p>
    <w:p w:rsidR="004E3B39" w:rsidRDefault="00EA35B0" w:rsidP="000B49AD">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إذن كل حديث يضيف فيه الرسول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 xml:space="preserve">صلى الله عليه وسلم- قولا </w:t>
      </w:r>
      <w:r w:rsidR="004D7CD8">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الله عز وجل يسمى بالحديث القدسي أو </w:t>
      </w:r>
      <w:r w:rsidR="004D7CD8">
        <w:rPr>
          <w:rFonts w:ascii="Times New Roman" w:hAnsi="Times New Roman" w:cs="Arabic Transparent" w:hint="cs"/>
          <w:sz w:val="32"/>
          <w:szCs w:val="32"/>
          <w:rtl/>
          <w:lang w:val="en-US" w:bidi="ar-DZ"/>
        </w:rPr>
        <w:t>الإلهي</w:t>
      </w:r>
      <w:r>
        <w:rPr>
          <w:rFonts w:ascii="Times New Roman" w:hAnsi="Times New Roman" w:cs="Arabic Transparent" w:hint="cs"/>
          <w:sz w:val="32"/>
          <w:szCs w:val="32"/>
          <w:rtl/>
          <w:lang w:val="en-US" w:bidi="ar-DZ"/>
        </w:rPr>
        <w:t xml:space="preserve"> أو الرباني نسبة </w:t>
      </w:r>
      <w:r w:rsidR="004D7CD8">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الرب عز وجل،</w:t>
      </w:r>
      <w:r w:rsidR="00F95A57">
        <w:rPr>
          <w:rFonts w:ascii="Times New Roman" w:hAnsi="Times New Roman" w:cs="Arabic Transparent" w:hint="cs"/>
          <w:sz w:val="32"/>
          <w:szCs w:val="32"/>
          <w:rtl/>
          <w:lang w:val="en-US" w:bidi="ar-DZ"/>
        </w:rPr>
        <w:t xml:space="preserve"> وكذلك كل قول صحابي فيه: قال رسول الله </w:t>
      </w:r>
      <w:r w:rsidR="00F95A57">
        <w:rPr>
          <w:rFonts w:ascii="Times New Roman" w:hAnsi="Times New Roman" w:cs="Arabic Transparent"/>
          <w:sz w:val="32"/>
          <w:szCs w:val="32"/>
          <w:rtl/>
          <w:lang w:val="en-US" w:bidi="ar-DZ"/>
        </w:rPr>
        <w:t>–</w:t>
      </w:r>
      <w:r w:rsidR="00F95A57">
        <w:rPr>
          <w:rFonts w:ascii="Times New Roman" w:hAnsi="Times New Roman" w:cs="Arabic Transparent" w:hint="cs"/>
          <w:sz w:val="32"/>
          <w:szCs w:val="32"/>
          <w:rtl/>
          <w:lang w:val="en-US" w:bidi="ar-DZ"/>
        </w:rPr>
        <w:t>صلى الله عليه وسلم- فيما يرويه عن ربه</w:t>
      </w:r>
      <w:r w:rsidR="00520E4E">
        <w:rPr>
          <w:rFonts w:ascii="Times New Roman" w:hAnsi="Times New Roman" w:cs="Arabic Transparent" w:hint="cs"/>
          <w:sz w:val="32"/>
          <w:szCs w:val="32"/>
          <w:rtl/>
          <w:lang w:val="en-US" w:bidi="ar-DZ"/>
        </w:rPr>
        <w:t xml:space="preserve">، أو قال فيه: عن النبي </w:t>
      </w:r>
      <w:r w:rsidR="00520E4E">
        <w:rPr>
          <w:rFonts w:ascii="Times New Roman" w:hAnsi="Times New Roman" w:cs="Arabic Transparent"/>
          <w:sz w:val="32"/>
          <w:szCs w:val="32"/>
          <w:rtl/>
          <w:lang w:val="en-US" w:bidi="ar-DZ"/>
        </w:rPr>
        <w:t>–</w:t>
      </w:r>
      <w:r w:rsidR="00520E4E">
        <w:rPr>
          <w:rFonts w:ascii="Times New Roman" w:hAnsi="Times New Roman" w:cs="Arabic Transparent" w:hint="cs"/>
          <w:sz w:val="32"/>
          <w:szCs w:val="32"/>
          <w:rtl/>
          <w:lang w:val="en-US" w:bidi="ar-DZ"/>
        </w:rPr>
        <w:t>صلى الله عليه وسلم- قال: قال الله تعالى:... الخ، يسمى بالحديث القدسي.</w:t>
      </w:r>
    </w:p>
    <w:p w:rsidR="00520E4E" w:rsidRDefault="00DD3303" w:rsidP="00520E4E">
      <w:pPr>
        <w:bidi/>
        <w:jc w:val="both"/>
        <w:rPr>
          <w:rFonts w:ascii="Times New Roman" w:hAnsi="Times New Roman" w:cs="Arabic Transparent"/>
          <w:b/>
          <w:bCs/>
          <w:sz w:val="32"/>
          <w:szCs w:val="32"/>
          <w:rtl/>
          <w:lang w:val="en-US" w:bidi="ar-DZ"/>
        </w:rPr>
      </w:pPr>
      <w:r>
        <w:rPr>
          <w:rFonts w:ascii="Times New Roman" w:hAnsi="Times New Roman" w:cs="Arabic Transparent" w:hint="cs"/>
          <w:b/>
          <w:bCs/>
          <w:sz w:val="32"/>
          <w:szCs w:val="32"/>
          <w:rtl/>
          <w:lang w:val="en-US" w:bidi="ar-DZ"/>
        </w:rPr>
        <w:t xml:space="preserve">و- </w:t>
      </w:r>
      <w:r w:rsidR="0013694E">
        <w:rPr>
          <w:rFonts w:ascii="Times New Roman" w:hAnsi="Times New Roman" w:cs="Arabic Transparent" w:hint="cs"/>
          <w:b/>
          <w:bCs/>
          <w:sz w:val="32"/>
          <w:szCs w:val="32"/>
          <w:rtl/>
          <w:lang w:val="en-US" w:bidi="ar-DZ"/>
        </w:rPr>
        <w:t>لماذا سمي الحديث القدسي حديثا؟</w:t>
      </w:r>
    </w:p>
    <w:p w:rsidR="006328F5" w:rsidRDefault="0013694E" w:rsidP="006328F5">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سمي كذلك </w:t>
      </w:r>
      <w:r w:rsidR="0011066F">
        <w:rPr>
          <w:rFonts w:ascii="Times New Roman" w:hAnsi="Times New Roman" w:cs="Arabic Transparent" w:hint="cs"/>
          <w:sz w:val="32"/>
          <w:szCs w:val="32"/>
          <w:rtl/>
          <w:lang w:val="en-US" w:bidi="ar-DZ"/>
        </w:rPr>
        <w:t>لأ</w:t>
      </w:r>
      <w:r>
        <w:rPr>
          <w:rFonts w:ascii="Times New Roman" w:hAnsi="Times New Roman" w:cs="Arabic Transparent" w:hint="cs"/>
          <w:sz w:val="32"/>
          <w:szCs w:val="32"/>
          <w:rtl/>
          <w:lang w:val="en-US" w:bidi="ar-DZ"/>
        </w:rPr>
        <w:t xml:space="preserve">ن الرسول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 xml:space="preserve">صلى الله عليه وسلم- هو الحاكي له عن الله تعالى، </w:t>
      </w:r>
      <w:r w:rsidR="00324765">
        <w:rPr>
          <w:rFonts w:ascii="Times New Roman" w:hAnsi="Times New Roman" w:cs="Arabic Transparent" w:hint="cs"/>
          <w:sz w:val="32"/>
          <w:szCs w:val="32"/>
          <w:rtl/>
          <w:lang w:val="en-US" w:bidi="ar-DZ"/>
        </w:rPr>
        <w:t>ولأنه</w:t>
      </w:r>
      <w:r>
        <w:rPr>
          <w:rFonts w:ascii="Times New Roman" w:hAnsi="Times New Roman" w:cs="Arabic Transparent" w:hint="cs"/>
          <w:sz w:val="32"/>
          <w:szCs w:val="32"/>
          <w:rtl/>
          <w:lang w:val="en-US" w:bidi="ar-DZ"/>
        </w:rPr>
        <w:t xml:space="preserve"> من قوله</w:t>
      </w:r>
      <w:r w:rsidR="00F20952">
        <w:rPr>
          <w:rFonts w:ascii="Times New Roman" w:hAnsi="Times New Roman" w:cs="Arabic Transparent" w:hint="cs"/>
          <w:sz w:val="32"/>
          <w:szCs w:val="32"/>
          <w:rtl/>
          <w:lang w:val="en-US" w:bidi="ar-DZ"/>
        </w:rPr>
        <w:t xml:space="preserve"> </w:t>
      </w:r>
      <w:r w:rsidR="00F20952">
        <w:rPr>
          <w:rFonts w:ascii="Times New Roman" w:hAnsi="Times New Roman" w:cs="Arabic Transparent"/>
          <w:sz w:val="32"/>
          <w:szCs w:val="32"/>
          <w:rtl/>
          <w:lang w:val="en-US" w:bidi="ar-DZ"/>
        </w:rPr>
        <w:t>–</w:t>
      </w:r>
      <w:r w:rsidR="00F20952">
        <w:rPr>
          <w:rFonts w:ascii="Times New Roman" w:hAnsi="Times New Roman" w:cs="Arabic Transparent" w:hint="cs"/>
          <w:sz w:val="32"/>
          <w:szCs w:val="32"/>
          <w:rtl/>
          <w:lang w:val="en-US" w:bidi="ar-DZ"/>
        </w:rPr>
        <w:t xml:space="preserve">صلى الله </w:t>
      </w:r>
      <w:r w:rsidR="006328F5">
        <w:rPr>
          <w:rFonts w:ascii="Times New Roman" w:hAnsi="Times New Roman" w:cs="Arabic Transparent" w:hint="cs"/>
          <w:sz w:val="32"/>
          <w:szCs w:val="32"/>
          <w:rtl/>
          <w:lang w:val="en-US" w:bidi="ar-DZ"/>
        </w:rPr>
        <w:t>عليه وسلم- عن ربه سبحانه وتعالى</w:t>
      </w:r>
      <w:r w:rsidR="006328F5">
        <w:rPr>
          <w:rFonts w:ascii="Times New Roman" w:hAnsi="Times New Roman" w:cs="Arabic Transparent"/>
          <w:sz w:val="32"/>
          <w:szCs w:val="32"/>
          <w:lang w:val="en-US" w:bidi="ar-DZ"/>
        </w:rPr>
        <w:t>.</w:t>
      </w:r>
      <w:r w:rsidR="00F20952">
        <w:rPr>
          <w:rFonts w:ascii="Times New Roman" w:hAnsi="Times New Roman" w:cs="Arabic Transparent" w:hint="cs"/>
          <w:sz w:val="32"/>
          <w:szCs w:val="32"/>
          <w:rtl/>
          <w:lang w:val="en-US" w:bidi="ar-DZ"/>
        </w:rPr>
        <w:t xml:space="preserve"> </w:t>
      </w:r>
    </w:p>
    <w:p w:rsidR="007438D9" w:rsidRDefault="00DD3303" w:rsidP="007438D9">
      <w:pPr>
        <w:bidi/>
        <w:jc w:val="both"/>
        <w:rPr>
          <w:rFonts w:ascii="Times New Roman" w:hAnsi="Times New Roman" w:cs="Arabic Transparent"/>
          <w:b/>
          <w:bCs/>
          <w:sz w:val="32"/>
          <w:szCs w:val="32"/>
          <w:rtl/>
          <w:lang w:val="en-US" w:bidi="ar-DZ"/>
        </w:rPr>
      </w:pPr>
      <w:r>
        <w:rPr>
          <w:rFonts w:ascii="Times New Roman" w:hAnsi="Times New Roman" w:cs="Arabic Transparent" w:hint="cs"/>
          <w:b/>
          <w:bCs/>
          <w:sz w:val="32"/>
          <w:szCs w:val="32"/>
          <w:rtl/>
          <w:lang w:val="en-US" w:bidi="ar-DZ"/>
        </w:rPr>
        <w:t xml:space="preserve">ي- </w:t>
      </w:r>
      <w:r w:rsidR="007438D9">
        <w:rPr>
          <w:rFonts w:ascii="Times New Roman" w:hAnsi="Times New Roman" w:cs="Arabic Transparent" w:hint="cs"/>
          <w:b/>
          <w:bCs/>
          <w:sz w:val="32"/>
          <w:szCs w:val="32"/>
          <w:rtl/>
          <w:lang w:val="en-US" w:bidi="ar-DZ"/>
        </w:rPr>
        <w:t>الفرق بين الحديث النبوي والقدسي:</w:t>
      </w:r>
    </w:p>
    <w:p w:rsidR="008A2948" w:rsidRDefault="008A2948" w:rsidP="0011066F">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w:t>
      </w:r>
      <w:r w:rsidR="00A6317C">
        <w:rPr>
          <w:rFonts w:ascii="Times New Roman" w:hAnsi="Times New Roman" w:cs="Arabic Transparent" w:hint="cs"/>
          <w:sz w:val="32"/>
          <w:szCs w:val="32"/>
          <w:rtl/>
          <w:lang w:val="en-US" w:bidi="ar-DZ"/>
        </w:rPr>
        <w:t>الأحاديث</w:t>
      </w:r>
      <w:r>
        <w:rPr>
          <w:rFonts w:ascii="Times New Roman" w:hAnsi="Times New Roman" w:cs="Arabic Transparent" w:hint="cs"/>
          <w:sz w:val="32"/>
          <w:szCs w:val="32"/>
          <w:rtl/>
          <w:lang w:val="en-US" w:bidi="ar-DZ"/>
        </w:rPr>
        <w:t xml:space="preserve"> النبوية نسبتها </w:t>
      </w:r>
      <w:r w:rsidR="00A6317C">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الرسول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صلى الله عليه وسلم- وحكايته</w:t>
      </w:r>
      <w:r w:rsidR="0011066F">
        <w:rPr>
          <w:rFonts w:ascii="Times New Roman" w:hAnsi="Times New Roman" w:cs="Arabic Transparent" w:hint="cs"/>
          <w:sz w:val="32"/>
          <w:szCs w:val="32"/>
          <w:rtl/>
          <w:lang w:val="en-US" w:bidi="ar-DZ"/>
        </w:rPr>
        <w:t>ا</w:t>
      </w:r>
      <w:r>
        <w:rPr>
          <w:rFonts w:ascii="Times New Roman" w:hAnsi="Times New Roman" w:cs="Arabic Transparent" w:hint="cs"/>
          <w:sz w:val="32"/>
          <w:szCs w:val="32"/>
          <w:rtl/>
          <w:lang w:val="en-US" w:bidi="ar-DZ"/>
        </w:rPr>
        <w:t xml:space="preserve"> للصحاب</w:t>
      </w:r>
      <w:r w:rsidR="005C3FB0">
        <w:rPr>
          <w:rFonts w:ascii="Times New Roman" w:hAnsi="Times New Roman" w:cs="Arabic Transparent" w:hint="cs"/>
          <w:sz w:val="32"/>
          <w:szCs w:val="32"/>
          <w:rtl/>
          <w:lang w:val="en-US" w:bidi="ar-DZ"/>
        </w:rPr>
        <w:t xml:space="preserve">ة عنه </w:t>
      </w:r>
      <w:r w:rsidR="005C3FB0">
        <w:rPr>
          <w:rFonts w:ascii="Times New Roman" w:hAnsi="Times New Roman" w:cs="Arabic Transparent"/>
          <w:sz w:val="32"/>
          <w:szCs w:val="32"/>
          <w:rtl/>
          <w:lang w:val="en-US" w:bidi="ar-DZ"/>
        </w:rPr>
        <w:t>–</w:t>
      </w:r>
      <w:r w:rsidR="005C3FB0">
        <w:rPr>
          <w:rFonts w:ascii="Times New Roman" w:hAnsi="Times New Roman" w:cs="Arabic Transparent" w:hint="cs"/>
          <w:sz w:val="32"/>
          <w:szCs w:val="32"/>
          <w:rtl/>
          <w:lang w:val="en-US" w:bidi="ar-DZ"/>
        </w:rPr>
        <w:t>صلى الله عليه وسلم-.</w:t>
      </w:r>
    </w:p>
    <w:p w:rsidR="005C3FB0" w:rsidRDefault="005C3FB0" w:rsidP="005C3FB0">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lastRenderedPageBreak/>
        <w:t xml:space="preserve">- الحديث القدسي نسبته </w:t>
      </w:r>
      <w:r w:rsidR="00A6317C">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الله تعالى، والرسول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صلى الله عليه وسلم- يحكيه للصحابة ويرويه عنه عز وجل، لذلك سمي</w:t>
      </w:r>
      <w:r w:rsidR="00DC6A60">
        <w:rPr>
          <w:rFonts w:ascii="Times New Roman" w:hAnsi="Times New Roman" w:cs="Arabic Transparent" w:hint="cs"/>
          <w:sz w:val="32"/>
          <w:szCs w:val="32"/>
          <w:rtl/>
          <w:lang w:val="en-US" w:bidi="ar-DZ"/>
        </w:rPr>
        <w:t>ت</w:t>
      </w:r>
      <w:r>
        <w:rPr>
          <w:rFonts w:ascii="Times New Roman" w:hAnsi="Times New Roman" w:cs="Arabic Transparent" w:hint="cs"/>
          <w:sz w:val="32"/>
          <w:szCs w:val="32"/>
          <w:rtl/>
          <w:lang w:val="en-US" w:bidi="ar-DZ"/>
        </w:rPr>
        <w:t xml:space="preserve"> وقيدت بالقدس </w:t>
      </w:r>
      <w:r w:rsidR="00A6317C">
        <w:rPr>
          <w:rFonts w:ascii="Times New Roman" w:hAnsi="Times New Roman" w:cs="Arabic Transparent" w:hint="cs"/>
          <w:sz w:val="32"/>
          <w:szCs w:val="32"/>
          <w:rtl/>
          <w:lang w:val="en-US" w:bidi="ar-DZ"/>
        </w:rPr>
        <w:t>والإله</w:t>
      </w:r>
      <w:r>
        <w:rPr>
          <w:rFonts w:ascii="Times New Roman" w:hAnsi="Times New Roman" w:cs="Arabic Transparent" w:hint="cs"/>
          <w:sz w:val="32"/>
          <w:szCs w:val="32"/>
          <w:rtl/>
          <w:lang w:val="en-US" w:bidi="ar-DZ"/>
        </w:rPr>
        <w:t xml:space="preserve"> والرب، وقيدت </w:t>
      </w:r>
      <w:r w:rsidR="00A6317C">
        <w:rPr>
          <w:rFonts w:ascii="Times New Roman" w:hAnsi="Times New Roman" w:cs="Arabic Transparent" w:hint="cs"/>
          <w:sz w:val="32"/>
          <w:szCs w:val="32"/>
          <w:rtl/>
          <w:lang w:val="en-US" w:bidi="ar-DZ"/>
        </w:rPr>
        <w:t>الأخرى</w:t>
      </w:r>
      <w:r>
        <w:rPr>
          <w:rFonts w:ascii="Times New Roman" w:hAnsi="Times New Roman" w:cs="Arabic Transparent" w:hint="cs"/>
          <w:sz w:val="32"/>
          <w:szCs w:val="32"/>
          <w:rtl/>
          <w:lang w:val="en-US" w:bidi="ar-DZ"/>
        </w:rPr>
        <w:t xml:space="preserve"> بالنبوية</w:t>
      </w:r>
      <w:r w:rsidR="00F220D5">
        <w:rPr>
          <w:rFonts w:ascii="Times New Roman" w:hAnsi="Times New Roman" w:cs="Arabic Transparent" w:hint="cs"/>
          <w:sz w:val="32"/>
          <w:szCs w:val="32"/>
          <w:rtl/>
          <w:lang w:val="en-US" w:bidi="ar-DZ"/>
        </w:rPr>
        <w:t>.</w:t>
      </w:r>
    </w:p>
    <w:p w:rsidR="00F220D5" w:rsidRDefault="00F220D5" w:rsidP="00F220D5">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يجوز رواية </w:t>
      </w:r>
      <w:r w:rsidR="003E0A83">
        <w:rPr>
          <w:rFonts w:ascii="Times New Roman" w:hAnsi="Times New Roman" w:cs="Arabic Transparent" w:hint="cs"/>
          <w:sz w:val="32"/>
          <w:szCs w:val="32"/>
          <w:rtl/>
          <w:lang w:val="en-US" w:bidi="ar-DZ"/>
        </w:rPr>
        <w:t>الأحاديث</w:t>
      </w:r>
      <w:r>
        <w:rPr>
          <w:rFonts w:ascii="Times New Roman" w:hAnsi="Times New Roman" w:cs="Arabic Transparent" w:hint="cs"/>
          <w:sz w:val="32"/>
          <w:szCs w:val="32"/>
          <w:rtl/>
          <w:lang w:val="en-US" w:bidi="ar-DZ"/>
        </w:rPr>
        <w:t xml:space="preserve"> القدسية بالمعنى إن لم يغير معناها.</w:t>
      </w:r>
    </w:p>
    <w:p w:rsidR="006328F5" w:rsidRDefault="00F220D5" w:rsidP="00A0245F">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كذلك يجوز رواية الحديث النبوي بالمعنى إن لم يغير معناه</w:t>
      </w:r>
      <w:r w:rsidR="003E0A83">
        <w:rPr>
          <w:rFonts w:ascii="Times New Roman" w:hAnsi="Times New Roman" w:cs="Arabic Transparent" w:hint="cs"/>
          <w:sz w:val="32"/>
          <w:szCs w:val="32"/>
          <w:rtl/>
          <w:lang w:val="en-US" w:bidi="ar-DZ"/>
        </w:rPr>
        <w:t>.</w:t>
      </w:r>
    </w:p>
    <w:p w:rsidR="00D33D73" w:rsidRDefault="00D33D73" w:rsidP="006328F5">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2- موضوع علم شرح الحديث:</w:t>
      </w:r>
    </w:p>
    <w:p w:rsidR="00A7173A" w:rsidRDefault="00BC3924" w:rsidP="00A0245F">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موضوع علم شرح الحديث هو حديث النبي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صلى الله عليه وسلم- وذلك من جهة الضوابط والقواعد الكلية، وكذلك ما يتعلق بتوضيح ألفاظ الحديث ومعانيه، والقصد منه، ومراعاة ما يتعلق به من</w:t>
      </w:r>
      <w:r w:rsidR="00A0245F">
        <w:rPr>
          <w:rFonts w:ascii="Times New Roman" w:hAnsi="Times New Roman" w:cs="Arabic Transparent" w:hint="cs"/>
          <w:sz w:val="32"/>
          <w:szCs w:val="32"/>
          <w:rtl/>
          <w:lang w:val="en-US" w:bidi="ar-DZ"/>
        </w:rPr>
        <w:t xml:space="preserve"> المعارض والناسخ</w:t>
      </w:r>
      <w:r w:rsidR="00A0245F">
        <w:rPr>
          <w:rFonts w:ascii="Times New Roman" w:hAnsi="Times New Roman" w:cs="Arabic Transparent"/>
          <w:sz w:val="32"/>
          <w:szCs w:val="32"/>
          <w:lang w:val="en-US" w:bidi="ar-DZ"/>
        </w:rPr>
        <w:t>.</w:t>
      </w:r>
      <w:r w:rsidR="00185054">
        <w:rPr>
          <w:rFonts w:ascii="Times New Roman" w:hAnsi="Times New Roman" w:cs="Arabic Transparent" w:hint="cs"/>
          <w:sz w:val="32"/>
          <w:szCs w:val="32"/>
          <w:rtl/>
          <w:lang w:val="en-US" w:bidi="ar-DZ"/>
        </w:rPr>
        <w:t xml:space="preserve"> </w:t>
      </w:r>
      <w:r w:rsidR="00617486">
        <w:rPr>
          <w:rFonts w:ascii="Times New Roman" w:hAnsi="Times New Roman" w:cs="Arabic Transparent" w:hint="cs"/>
          <w:sz w:val="32"/>
          <w:szCs w:val="32"/>
          <w:rtl/>
          <w:lang w:val="en-US" w:bidi="ar-DZ"/>
        </w:rPr>
        <w:t>.</w:t>
      </w:r>
    </w:p>
    <w:p w:rsidR="006776A7" w:rsidRDefault="006776A7" w:rsidP="00207C91">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3- مؤسس ومق</w:t>
      </w:r>
      <w:r w:rsidR="00207C91">
        <w:rPr>
          <w:rFonts w:ascii="Times New Roman" w:hAnsi="Times New Roman" w:cs="Arabic Transparent" w:hint="cs"/>
          <w:b/>
          <w:bCs/>
          <w:sz w:val="32"/>
          <w:szCs w:val="32"/>
          <w:rtl/>
          <w:lang w:val="en-US" w:bidi="ar-DZ"/>
        </w:rPr>
        <w:t>عِّ</w:t>
      </w:r>
      <w:r>
        <w:rPr>
          <w:rFonts w:ascii="Times New Roman" w:hAnsi="Times New Roman" w:cs="Arabic Transparent" w:hint="cs"/>
          <w:b/>
          <w:bCs/>
          <w:sz w:val="32"/>
          <w:szCs w:val="32"/>
          <w:rtl/>
          <w:lang w:val="en-US" w:bidi="ar-DZ"/>
        </w:rPr>
        <w:t>د علم شرح الحديث:</w:t>
      </w:r>
    </w:p>
    <w:p w:rsidR="00467247" w:rsidRDefault="00467247" w:rsidP="005646AA">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بدأت </w:t>
      </w:r>
      <w:r w:rsidR="005646AA">
        <w:rPr>
          <w:rFonts w:ascii="Times New Roman" w:hAnsi="Times New Roman" w:cs="Arabic Transparent" w:hint="cs"/>
          <w:sz w:val="32"/>
          <w:szCs w:val="32"/>
          <w:rtl/>
          <w:lang w:val="en-US" w:bidi="ar-DZ"/>
        </w:rPr>
        <w:t xml:space="preserve">الاشتغال بشرح الحديث منذ </w:t>
      </w:r>
      <w:r>
        <w:rPr>
          <w:rFonts w:ascii="Times New Roman" w:hAnsi="Times New Roman" w:cs="Arabic Transparent" w:hint="cs"/>
          <w:sz w:val="32"/>
          <w:szCs w:val="32"/>
          <w:rtl/>
          <w:lang w:val="en-US" w:bidi="ar-DZ"/>
        </w:rPr>
        <w:t xml:space="preserve">عصر النبوة </w:t>
      </w:r>
      <w:r w:rsidR="00766633">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عصرنا</w:t>
      </w:r>
      <w:r w:rsidR="00433D22">
        <w:rPr>
          <w:rFonts w:ascii="Times New Roman" w:hAnsi="Times New Roman" w:cs="Arabic Transparent" w:hint="cs"/>
          <w:sz w:val="32"/>
          <w:szCs w:val="32"/>
          <w:rtl/>
          <w:lang w:val="en-US" w:bidi="ar-DZ"/>
        </w:rPr>
        <w:t xml:space="preserve"> هذا، </w:t>
      </w:r>
      <w:r w:rsidR="007F17FC">
        <w:rPr>
          <w:rFonts w:ascii="Times New Roman" w:hAnsi="Times New Roman" w:cs="Arabic Transparent" w:hint="cs"/>
          <w:sz w:val="32"/>
          <w:szCs w:val="32"/>
          <w:rtl/>
          <w:lang w:val="en-US" w:bidi="ar-DZ"/>
        </w:rPr>
        <w:t xml:space="preserve">فإن أول من تكلم في هذا العلم ووضحه هو النبي </w:t>
      </w:r>
      <w:r w:rsidR="007F17FC">
        <w:rPr>
          <w:rFonts w:ascii="Times New Roman" w:hAnsi="Times New Roman" w:cs="Arabic Transparent"/>
          <w:sz w:val="32"/>
          <w:szCs w:val="32"/>
          <w:rtl/>
          <w:lang w:val="en-US" w:bidi="ar-DZ"/>
        </w:rPr>
        <w:t>–</w:t>
      </w:r>
      <w:r w:rsidR="007F17FC">
        <w:rPr>
          <w:rFonts w:ascii="Times New Roman" w:hAnsi="Times New Roman" w:cs="Arabic Transparent" w:hint="cs"/>
          <w:sz w:val="32"/>
          <w:szCs w:val="32"/>
          <w:rtl/>
          <w:lang w:val="en-US" w:bidi="ar-DZ"/>
        </w:rPr>
        <w:t>صلى الله عليه وسلم-</w:t>
      </w:r>
      <w:r w:rsidR="005746C7">
        <w:rPr>
          <w:rFonts w:ascii="Times New Roman" w:hAnsi="Times New Roman" w:cs="Arabic Transparent" w:hint="cs"/>
          <w:sz w:val="32"/>
          <w:szCs w:val="32"/>
          <w:rtl/>
          <w:lang w:val="en-US" w:bidi="ar-DZ"/>
        </w:rPr>
        <w:t xml:space="preserve"> </w:t>
      </w:r>
      <w:r w:rsidR="005646AA">
        <w:rPr>
          <w:rFonts w:ascii="Times New Roman" w:hAnsi="Times New Roman" w:cs="Arabic Transparent" w:hint="cs"/>
          <w:sz w:val="32"/>
          <w:szCs w:val="32"/>
          <w:rtl/>
          <w:lang w:val="en-US" w:bidi="ar-DZ"/>
        </w:rPr>
        <w:t>حيث</w:t>
      </w:r>
      <w:r w:rsidR="005746C7">
        <w:rPr>
          <w:rFonts w:ascii="Times New Roman" w:hAnsi="Times New Roman" w:cs="Arabic Transparent" w:hint="cs"/>
          <w:sz w:val="32"/>
          <w:szCs w:val="32"/>
          <w:rtl/>
          <w:lang w:val="en-US" w:bidi="ar-DZ"/>
        </w:rPr>
        <w:t xml:space="preserve"> كان يخص الصحابة بدروس تبين معاني</w:t>
      </w:r>
      <w:r w:rsidR="00AD5427">
        <w:rPr>
          <w:rFonts w:ascii="Times New Roman" w:hAnsi="Times New Roman" w:cs="Arabic Transparent" w:hint="cs"/>
          <w:sz w:val="32"/>
          <w:szCs w:val="32"/>
          <w:rtl/>
          <w:lang w:val="en-US" w:bidi="ar-DZ"/>
        </w:rPr>
        <w:t xml:space="preserve"> </w:t>
      </w:r>
      <w:r w:rsidR="00C467A8">
        <w:rPr>
          <w:rFonts w:ascii="Times New Roman" w:hAnsi="Times New Roman" w:cs="Arabic Transparent" w:hint="cs"/>
          <w:sz w:val="32"/>
          <w:szCs w:val="32"/>
          <w:rtl/>
          <w:lang w:val="en-US" w:bidi="ar-DZ"/>
        </w:rPr>
        <w:t>الأحاديث</w:t>
      </w:r>
      <w:r w:rsidR="00AD5427">
        <w:rPr>
          <w:rFonts w:ascii="Times New Roman" w:hAnsi="Times New Roman" w:cs="Arabic Transparent" w:hint="cs"/>
          <w:sz w:val="32"/>
          <w:szCs w:val="32"/>
          <w:rtl/>
          <w:lang w:val="en-US" w:bidi="ar-DZ"/>
        </w:rPr>
        <w:t>،</w:t>
      </w:r>
      <w:r w:rsidR="00C919DA">
        <w:rPr>
          <w:rFonts w:ascii="Times New Roman" w:hAnsi="Times New Roman" w:cs="Arabic Transparent" w:hint="cs"/>
          <w:sz w:val="32"/>
          <w:szCs w:val="32"/>
          <w:rtl/>
          <w:lang w:val="en-US" w:bidi="ar-DZ"/>
        </w:rPr>
        <w:t xml:space="preserve"> وكذلك ما المراد منها</w:t>
      </w:r>
      <w:r w:rsidR="007A6A57">
        <w:rPr>
          <w:rFonts w:ascii="Times New Roman" w:hAnsi="Times New Roman" w:cs="Arabic Transparent" w:hint="cs"/>
          <w:sz w:val="32"/>
          <w:szCs w:val="32"/>
          <w:rtl/>
          <w:lang w:val="en-US" w:bidi="ar-DZ"/>
        </w:rPr>
        <w:t>، وكان يبين لهم ما دق عليهم فهمه من ألفاظ السنة ومعانيها</w:t>
      </w:r>
      <w:r w:rsidR="00206973">
        <w:rPr>
          <w:rFonts w:ascii="Times New Roman" w:hAnsi="Times New Roman" w:cs="Arabic Transparent"/>
          <w:sz w:val="32"/>
          <w:szCs w:val="32"/>
          <w:lang w:val="en-US" w:bidi="ar-DZ"/>
        </w:rPr>
        <w:t>.</w:t>
      </w:r>
      <w:r w:rsidR="00EF60A9">
        <w:rPr>
          <w:rFonts w:ascii="Times New Roman" w:hAnsi="Times New Roman" w:cs="Arabic Transparent" w:hint="cs"/>
          <w:sz w:val="32"/>
          <w:szCs w:val="32"/>
          <w:rtl/>
          <w:lang w:val="en-US" w:bidi="ar-DZ"/>
        </w:rPr>
        <w:t xml:space="preserve"> وسوف </w:t>
      </w:r>
      <w:r w:rsidR="005646AA">
        <w:rPr>
          <w:rFonts w:ascii="Times New Roman" w:hAnsi="Times New Roman" w:cs="Arabic Transparent" w:hint="cs"/>
          <w:sz w:val="32"/>
          <w:szCs w:val="32"/>
          <w:rtl/>
          <w:lang w:val="en-US" w:bidi="ar-DZ"/>
        </w:rPr>
        <w:t>أ</w:t>
      </w:r>
      <w:r w:rsidR="00EF60A9">
        <w:rPr>
          <w:rFonts w:ascii="Times New Roman" w:hAnsi="Times New Roman" w:cs="Arabic Transparent" w:hint="cs"/>
          <w:sz w:val="32"/>
          <w:szCs w:val="32"/>
          <w:rtl/>
          <w:lang w:val="en-US" w:bidi="ar-DZ"/>
        </w:rPr>
        <w:t>ستعرض بعض ذلك فيما يلي:</w:t>
      </w:r>
    </w:p>
    <w:p w:rsidR="0078741A" w:rsidRPr="0078741A" w:rsidRDefault="00A45BE8" w:rsidP="0078741A">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xml:space="preserve">-عن </w:t>
      </w:r>
      <w:r w:rsidR="009A5E6F">
        <w:rPr>
          <w:rFonts w:ascii="Times New Roman" w:hAnsi="Times New Roman" w:cs="Arabic Transparent" w:hint="cs"/>
          <w:sz w:val="32"/>
          <w:szCs w:val="32"/>
          <w:rtl/>
          <w:lang w:val="en-US" w:bidi="ar-DZ"/>
        </w:rPr>
        <w:t>أبي</w:t>
      </w:r>
      <w:r>
        <w:rPr>
          <w:rFonts w:ascii="Times New Roman" w:hAnsi="Times New Roman" w:cs="Arabic Transparent" w:hint="cs"/>
          <w:sz w:val="32"/>
          <w:szCs w:val="32"/>
          <w:rtl/>
          <w:lang w:val="en-US" w:bidi="ar-DZ"/>
        </w:rPr>
        <w:t xml:space="preserve"> هريرة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رضي الله عنه- قال: قال رسول الله</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صلى الله عليه وسلم-</w:t>
      </w:r>
      <w:r w:rsidR="00583C1D">
        <w:rPr>
          <w:rFonts w:ascii="Times New Roman" w:hAnsi="Times New Roman" w:cs="Arabic Transparent" w:hint="cs"/>
          <w:sz w:val="32"/>
          <w:szCs w:val="32"/>
          <w:rtl/>
          <w:lang w:val="en-US" w:bidi="ar-DZ"/>
        </w:rPr>
        <w:t>:</w:t>
      </w:r>
      <w:r w:rsidR="00876F7E" w:rsidRPr="00AD0F27">
        <w:rPr>
          <w:rFonts w:asciiTheme="majorBidi" w:hAnsiTheme="majorBidi" w:cs="Arabic Transparent" w:hint="cs"/>
          <w:sz w:val="32"/>
          <w:szCs w:val="32"/>
          <w:rtl/>
          <w:lang w:bidi="ar-DZ"/>
        </w:rPr>
        <w:t>«</w:t>
      </w:r>
      <w:r w:rsidR="00876F7E">
        <w:rPr>
          <w:rFonts w:asciiTheme="majorBidi" w:hAnsiTheme="majorBidi" w:cs="Arabic Transparent" w:hint="cs"/>
          <w:sz w:val="32"/>
          <w:szCs w:val="32"/>
          <w:rtl/>
          <w:lang w:bidi="ar-DZ"/>
        </w:rPr>
        <w:t>سيأتي على الناس سنوات خداعات، يصدق فيها الكذاب، ويكذب فيها الصادق، ويؤتمن فيها الخائن، ويخون فيها الأمين، وينطق الرويبضة</w:t>
      </w:r>
      <w:r w:rsidR="00876F7E" w:rsidRPr="00AD0F27">
        <w:rPr>
          <w:rFonts w:asciiTheme="majorBidi" w:hAnsiTheme="majorBidi" w:cs="Arabic Transparent" w:hint="cs"/>
          <w:sz w:val="32"/>
          <w:szCs w:val="32"/>
          <w:rtl/>
          <w:lang w:bidi="ar-DZ"/>
        </w:rPr>
        <w:t>»</w:t>
      </w:r>
      <w:r w:rsidR="009A5E6F">
        <w:rPr>
          <w:rFonts w:asciiTheme="majorBidi" w:hAnsiTheme="majorBidi" w:cs="Arabic Transparent" w:hint="cs"/>
          <w:sz w:val="32"/>
          <w:szCs w:val="32"/>
          <w:rtl/>
          <w:lang w:bidi="ar-DZ"/>
        </w:rPr>
        <w:t>. قيل: وما الرويبضة؟ قال:</w:t>
      </w:r>
      <w:r w:rsidR="009A5E6F" w:rsidRPr="009A5E6F">
        <w:rPr>
          <w:rFonts w:asciiTheme="majorBidi" w:hAnsiTheme="majorBidi" w:cs="Arabic Transparent" w:hint="cs"/>
          <w:sz w:val="32"/>
          <w:szCs w:val="32"/>
          <w:rtl/>
          <w:lang w:bidi="ar-DZ"/>
        </w:rPr>
        <w:t xml:space="preserve"> </w:t>
      </w:r>
      <w:r w:rsidR="009A5E6F" w:rsidRPr="00AD0F27">
        <w:rPr>
          <w:rFonts w:asciiTheme="majorBidi" w:hAnsiTheme="majorBidi" w:cs="Arabic Transparent" w:hint="cs"/>
          <w:sz w:val="32"/>
          <w:szCs w:val="32"/>
          <w:rtl/>
          <w:lang w:bidi="ar-DZ"/>
        </w:rPr>
        <w:t>«</w:t>
      </w:r>
      <w:r w:rsidR="009A5E6F">
        <w:rPr>
          <w:rFonts w:asciiTheme="majorBidi" w:hAnsiTheme="majorBidi" w:cs="Arabic Transparent" w:hint="cs"/>
          <w:sz w:val="32"/>
          <w:szCs w:val="32"/>
          <w:rtl/>
          <w:lang w:bidi="ar-DZ"/>
        </w:rPr>
        <w:t>الرجل التافه</w:t>
      </w:r>
      <w:r w:rsidR="00B570B1">
        <w:rPr>
          <w:rFonts w:asciiTheme="majorBidi" w:hAnsiTheme="majorBidi" w:cs="Arabic Transparent" w:hint="cs"/>
          <w:sz w:val="32"/>
          <w:szCs w:val="32"/>
          <w:rtl/>
          <w:lang w:bidi="ar-DZ"/>
        </w:rPr>
        <w:t xml:space="preserve"> يتكلم في أمر العامة</w:t>
      </w:r>
      <w:r w:rsidR="009A5E6F" w:rsidRPr="00AD0F27">
        <w:rPr>
          <w:rFonts w:asciiTheme="majorBidi" w:hAnsiTheme="majorBidi" w:cs="Arabic Transparent" w:hint="cs"/>
          <w:sz w:val="32"/>
          <w:szCs w:val="32"/>
          <w:rtl/>
          <w:lang w:bidi="ar-DZ"/>
        </w:rPr>
        <w:t>»</w:t>
      </w:r>
      <w:r w:rsidR="00077363">
        <w:rPr>
          <w:rFonts w:asciiTheme="majorBidi" w:hAnsiTheme="majorBidi" w:cs="Arabic Transparent" w:hint="cs"/>
          <w:sz w:val="32"/>
          <w:szCs w:val="32"/>
          <w:rtl/>
          <w:lang w:bidi="ar-DZ"/>
        </w:rPr>
        <w:t xml:space="preserve">. وفي رواية عند </w:t>
      </w:r>
      <w:r w:rsidR="00A9745A">
        <w:rPr>
          <w:rFonts w:asciiTheme="majorBidi" w:hAnsiTheme="majorBidi" w:cs="Arabic Transparent" w:hint="cs"/>
          <w:sz w:val="32"/>
          <w:szCs w:val="32"/>
          <w:rtl/>
          <w:lang w:bidi="ar-DZ"/>
        </w:rPr>
        <w:t>الإمام</w:t>
      </w:r>
      <w:r w:rsidR="00077363">
        <w:rPr>
          <w:rFonts w:asciiTheme="majorBidi" w:hAnsiTheme="majorBidi" w:cs="Arabic Transparent" w:hint="cs"/>
          <w:sz w:val="32"/>
          <w:szCs w:val="32"/>
          <w:rtl/>
          <w:lang w:bidi="ar-DZ"/>
        </w:rPr>
        <w:t xml:space="preserve"> احمد:</w:t>
      </w:r>
      <w:r w:rsidR="00EF0B2C">
        <w:rPr>
          <w:rFonts w:asciiTheme="majorBidi" w:hAnsiTheme="majorBidi" w:cs="Arabic Transparent" w:hint="cs"/>
          <w:sz w:val="32"/>
          <w:szCs w:val="32"/>
          <w:rtl/>
          <w:lang w:bidi="ar-DZ"/>
        </w:rPr>
        <w:t xml:space="preserve"> قال:</w:t>
      </w:r>
      <w:r w:rsidR="00EF0B2C" w:rsidRPr="00EF0B2C">
        <w:rPr>
          <w:rFonts w:asciiTheme="majorBidi" w:hAnsiTheme="majorBidi" w:cs="Arabic Transparent" w:hint="cs"/>
          <w:sz w:val="32"/>
          <w:szCs w:val="32"/>
          <w:rtl/>
          <w:lang w:bidi="ar-DZ"/>
        </w:rPr>
        <w:t xml:space="preserve"> </w:t>
      </w:r>
      <w:r w:rsidR="00EF0B2C" w:rsidRPr="00AD0F27">
        <w:rPr>
          <w:rFonts w:asciiTheme="majorBidi" w:hAnsiTheme="majorBidi" w:cs="Arabic Transparent" w:hint="cs"/>
          <w:sz w:val="32"/>
          <w:szCs w:val="32"/>
          <w:rtl/>
          <w:lang w:bidi="ar-DZ"/>
        </w:rPr>
        <w:t>«</w:t>
      </w:r>
      <w:r w:rsidR="001B60DA">
        <w:rPr>
          <w:rFonts w:asciiTheme="majorBidi" w:hAnsiTheme="majorBidi" w:cs="Arabic Transparent" w:hint="cs"/>
          <w:sz w:val="32"/>
          <w:szCs w:val="32"/>
          <w:rtl/>
          <w:lang w:bidi="ar-DZ"/>
        </w:rPr>
        <w:t>السفيه يتكلم في أمر العامة</w:t>
      </w:r>
      <w:r w:rsidR="00EF0B2C" w:rsidRPr="00AD0F27">
        <w:rPr>
          <w:rFonts w:asciiTheme="majorBidi" w:hAnsiTheme="majorBidi" w:cs="Arabic Transparent" w:hint="cs"/>
          <w:sz w:val="32"/>
          <w:szCs w:val="32"/>
          <w:rtl/>
          <w:lang w:bidi="ar-DZ"/>
        </w:rPr>
        <w:t>»</w:t>
      </w:r>
      <w:r w:rsidR="00AF7D13" w:rsidRPr="006D6702">
        <w:rPr>
          <w:rFonts w:ascii="Times New Roman" w:hAnsi="Times New Roman" w:cs="Arabic Transparent" w:hint="cs"/>
          <w:sz w:val="32"/>
          <w:szCs w:val="32"/>
          <w:vertAlign w:val="superscript"/>
          <w:rtl/>
          <w:lang w:val="en-US" w:bidi="ar-DZ"/>
        </w:rPr>
        <w:t>(</w:t>
      </w:r>
      <w:r w:rsidR="00AF7D13" w:rsidRPr="006D6702">
        <w:rPr>
          <w:rStyle w:val="Appelnotedebasdep"/>
          <w:rFonts w:ascii="Times New Roman" w:hAnsi="Times New Roman" w:cs="Arabic Transparent"/>
          <w:sz w:val="32"/>
          <w:szCs w:val="32"/>
          <w:rtl/>
          <w:lang w:val="en-US" w:bidi="ar-DZ"/>
        </w:rPr>
        <w:footnoteReference w:id="12"/>
      </w:r>
      <w:r w:rsidR="00AF7D13" w:rsidRPr="006D6702">
        <w:rPr>
          <w:rFonts w:ascii="Times New Roman" w:hAnsi="Times New Roman" w:cs="Arabic Transparent" w:hint="cs"/>
          <w:sz w:val="32"/>
          <w:szCs w:val="32"/>
          <w:vertAlign w:val="superscript"/>
          <w:rtl/>
          <w:lang w:val="en-US" w:bidi="ar-DZ"/>
        </w:rPr>
        <w:t>)</w:t>
      </w:r>
      <w:r w:rsidR="00F13544">
        <w:rPr>
          <w:rFonts w:ascii="Times New Roman" w:hAnsi="Times New Roman" w:cs="Arabic Transparent" w:hint="cs"/>
          <w:sz w:val="32"/>
          <w:szCs w:val="32"/>
          <w:rtl/>
          <w:lang w:val="en-US" w:bidi="ar-DZ"/>
        </w:rPr>
        <w:t>.</w:t>
      </w:r>
    </w:p>
    <w:p w:rsidR="00D53620" w:rsidRDefault="00D53620" w:rsidP="0078741A">
      <w:pPr>
        <w:bidi/>
        <w:jc w:val="both"/>
        <w:rPr>
          <w:rFonts w:asciiTheme="majorBidi" w:hAnsiTheme="majorBidi" w:cs="Arabic Transparent"/>
          <w:b/>
          <w:bCs/>
          <w:sz w:val="32"/>
          <w:szCs w:val="32"/>
          <w:rtl/>
          <w:lang w:bidi="ar-DZ"/>
        </w:rPr>
      </w:pPr>
      <w:r>
        <w:rPr>
          <w:rFonts w:asciiTheme="majorBidi" w:hAnsiTheme="majorBidi" w:cs="Arabic Transparent" w:hint="cs"/>
          <w:b/>
          <w:bCs/>
          <w:sz w:val="32"/>
          <w:szCs w:val="32"/>
          <w:rtl/>
          <w:lang w:bidi="ar-DZ"/>
        </w:rPr>
        <w:t xml:space="preserve">4- استمداد هذا العلم ونسبته </w:t>
      </w:r>
      <w:r w:rsidR="00970C78">
        <w:rPr>
          <w:rFonts w:asciiTheme="majorBidi" w:hAnsiTheme="majorBidi" w:cs="Arabic Transparent" w:hint="cs"/>
          <w:b/>
          <w:bCs/>
          <w:sz w:val="32"/>
          <w:szCs w:val="32"/>
          <w:rtl/>
          <w:lang w:bidi="ar-DZ"/>
        </w:rPr>
        <w:t>إلى</w:t>
      </w:r>
      <w:r>
        <w:rPr>
          <w:rFonts w:asciiTheme="majorBidi" w:hAnsiTheme="majorBidi" w:cs="Arabic Transparent" w:hint="cs"/>
          <w:b/>
          <w:bCs/>
          <w:sz w:val="32"/>
          <w:szCs w:val="32"/>
          <w:rtl/>
          <w:lang w:bidi="ar-DZ"/>
        </w:rPr>
        <w:t xml:space="preserve"> سائر العلوم الشرعية وفضله ونتائجه:</w:t>
      </w:r>
    </w:p>
    <w:p w:rsidR="00970C78" w:rsidRDefault="00970C78" w:rsidP="00955D0B">
      <w:pPr>
        <w:bidi/>
        <w:jc w:val="both"/>
        <w:rPr>
          <w:rFonts w:ascii="Times New Roman" w:hAnsi="Times New Roman" w:cs="Arabic Transparent"/>
          <w:sz w:val="32"/>
          <w:szCs w:val="32"/>
          <w:rtl/>
          <w:lang w:val="en-US" w:bidi="ar-DZ"/>
        </w:rPr>
      </w:pPr>
      <w:r>
        <w:rPr>
          <w:rFonts w:asciiTheme="majorBidi" w:hAnsiTheme="majorBidi" w:cs="Arabic Transparent" w:hint="cs"/>
          <w:b/>
          <w:bCs/>
          <w:sz w:val="32"/>
          <w:szCs w:val="32"/>
          <w:rtl/>
          <w:lang w:bidi="ar-DZ"/>
        </w:rPr>
        <w:t xml:space="preserve">   </w:t>
      </w:r>
      <w:r w:rsidRPr="00970C78">
        <w:rPr>
          <w:rFonts w:asciiTheme="majorBidi" w:hAnsiTheme="majorBidi" w:cs="Arabic Transparent" w:hint="cs"/>
          <w:sz w:val="32"/>
          <w:szCs w:val="32"/>
          <w:rtl/>
          <w:lang w:bidi="ar-DZ"/>
        </w:rPr>
        <w:t>حتى نعلم من أين يستمد هذا العلم، لا ب</w:t>
      </w:r>
      <w:r w:rsidR="00955D0B">
        <w:rPr>
          <w:rFonts w:asciiTheme="majorBidi" w:hAnsiTheme="majorBidi" w:cs="Arabic Transparent" w:hint="cs"/>
          <w:sz w:val="32"/>
          <w:szCs w:val="32"/>
          <w:rtl/>
          <w:lang w:bidi="ar-DZ"/>
        </w:rPr>
        <w:t>أ</w:t>
      </w:r>
      <w:r w:rsidRPr="00970C78">
        <w:rPr>
          <w:rFonts w:asciiTheme="majorBidi" w:hAnsiTheme="majorBidi" w:cs="Arabic Transparent" w:hint="cs"/>
          <w:sz w:val="32"/>
          <w:szCs w:val="32"/>
          <w:rtl/>
          <w:lang w:bidi="ar-DZ"/>
        </w:rPr>
        <w:t>س أن</w:t>
      </w:r>
      <w:r>
        <w:rPr>
          <w:rFonts w:asciiTheme="majorBidi" w:hAnsiTheme="majorBidi" w:cs="Arabic Transparent" w:hint="cs"/>
          <w:sz w:val="32"/>
          <w:szCs w:val="32"/>
          <w:rtl/>
          <w:lang w:bidi="ar-DZ"/>
        </w:rPr>
        <w:t xml:space="preserve"> نستشهد بكلام لشيخ </w:t>
      </w:r>
      <w:r w:rsidR="00067C12">
        <w:rPr>
          <w:rFonts w:asciiTheme="majorBidi" w:hAnsiTheme="majorBidi" w:cs="Arabic Transparent" w:hint="cs"/>
          <w:sz w:val="32"/>
          <w:szCs w:val="32"/>
          <w:rtl/>
          <w:lang w:bidi="ar-DZ"/>
        </w:rPr>
        <w:t>الإسلام</w:t>
      </w:r>
      <w:r>
        <w:rPr>
          <w:rFonts w:asciiTheme="majorBidi" w:hAnsiTheme="majorBidi" w:cs="Arabic Transparent" w:hint="cs"/>
          <w:sz w:val="32"/>
          <w:szCs w:val="32"/>
          <w:rtl/>
          <w:lang w:bidi="ar-DZ"/>
        </w:rPr>
        <w:t xml:space="preserve"> ابن تيمية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رحمه الله- في هذا </w:t>
      </w:r>
      <w:r w:rsidR="00067C12">
        <w:rPr>
          <w:rFonts w:asciiTheme="majorBidi" w:hAnsiTheme="majorBidi" w:cs="Arabic Transparent" w:hint="cs"/>
          <w:sz w:val="32"/>
          <w:szCs w:val="32"/>
          <w:rtl/>
          <w:lang w:bidi="ar-DZ"/>
        </w:rPr>
        <w:t>الأمر</w:t>
      </w:r>
      <w:r>
        <w:rPr>
          <w:rFonts w:asciiTheme="majorBidi" w:hAnsiTheme="majorBidi" w:cs="Arabic Transparent" w:hint="cs"/>
          <w:sz w:val="32"/>
          <w:szCs w:val="32"/>
          <w:rtl/>
          <w:lang w:bidi="ar-DZ"/>
        </w:rPr>
        <w:t>، قال:</w:t>
      </w:r>
      <w:r w:rsidRPr="00970C78">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sidR="008A32B1">
        <w:rPr>
          <w:rFonts w:asciiTheme="majorBidi" w:hAnsiTheme="majorBidi" w:cs="Arabic Transparent" w:hint="cs"/>
          <w:sz w:val="32"/>
          <w:szCs w:val="32"/>
          <w:rtl/>
          <w:lang w:bidi="ar-DZ"/>
        </w:rPr>
        <w:t xml:space="preserve">معرفة ما أراد الله ورسوله </w:t>
      </w:r>
      <w:r w:rsidR="008A32B1">
        <w:rPr>
          <w:rFonts w:asciiTheme="majorBidi" w:hAnsiTheme="majorBidi" w:cs="Arabic Transparent"/>
          <w:sz w:val="32"/>
          <w:szCs w:val="32"/>
          <w:rtl/>
          <w:lang w:bidi="ar-DZ"/>
        </w:rPr>
        <w:t>–</w:t>
      </w:r>
      <w:r w:rsidR="008A32B1">
        <w:rPr>
          <w:rFonts w:asciiTheme="majorBidi" w:hAnsiTheme="majorBidi" w:cs="Arabic Transparent" w:hint="cs"/>
          <w:sz w:val="32"/>
          <w:szCs w:val="32"/>
          <w:rtl/>
          <w:lang w:bidi="ar-DZ"/>
        </w:rPr>
        <w:t>صلى الله عليه وسلم- بألفاظ الكتاب والسنة، ب</w:t>
      </w:r>
      <w:r w:rsidR="00955D0B">
        <w:rPr>
          <w:rFonts w:asciiTheme="majorBidi" w:hAnsiTheme="majorBidi" w:cs="Arabic Transparent" w:hint="cs"/>
          <w:sz w:val="32"/>
          <w:szCs w:val="32"/>
          <w:rtl/>
          <w:lang w:bidi="ar-DZ"/>
        </w:rPr>
        <w:t>أ</w:t>
      </w:r>
      <w:r w:rsidR="008A32B1">
        <w:rPr>
          <w:rFonts w:asciiTheme="majorBidi" w:hAnsiTheme="majorBidi" w:cs="Arabic Transparent" w:hint="cs"/>
          <w:sz w:val="32"/>
          <w:szCs w:val="32"/>
          <w:rtl/>
          <w:lang w:bidi="ar-DZ"/>
        </w:rPr>
        <w:t>ن يعرفوا لغة القرآن التي بها نزل، وما قاله الصحابة والتابعون لهم بإحسان، وسائر علماء المس</w:t>
      </w:r>
      <w:r w:rsidR="00020460">
        <w:rPr>
          <w:rFonts w:asciiTheme="majorBidi" w:hAnsiTheme="majorBidi" w:cs="Arabic Transparent" w:hint="cs"/>
          <w:sz w:val="32"/>
          <w:szCs w:val="32"/>
          <w:rtl/>
          <w:lang w:bidi="ar-DZ"/>
        </w:rPr>
        <w:t>ل</w:t>
      </w:r>
      <w:r w:rsidR="008A32B1">
        <w:rPr>
          <w:rFonts w:asciiTheme="majorBidi" w:hAnsiTheme="majorBidi" w:cs="Arabic Transparent" w:hint="cs"/>
          <w:sz w:val="32"/>
          <w:szCs w:val="32"/>
          <w:rtl/>
          <w:lang w:bidi="ar-DZ"/>
        </w:rPr>
        <w:t xml:space="preserve">مين في معاني تلك </w:t>
      </w:r>
      <w:r w:rsidR="00D83E4E">
        <w:rPr>
          <w:rFonts w:asciiTheme="majorBidi" w:hAnsiTheme="majorBidi" w:cs="Arabic Transparent" w:hint="cs"/>
          <w:sz w:val="32"/>
          <w:szCs w:val="32"/>
          <w:rtl/>
          <w:lang w:bidi="ar-DZ"/>
        </w:rPr>
        <w:t>الألفاظ</w:t>
      </w:r>
      <w:r w:rsidR="00DC5CA9">
        <w:rPr>
          <w:rFonts w:asciiTheme="majorBidi" w:hAnsiTheme="majorBidi" w:cs="Arabic Transparent" w:hint="cs"/>
          <w:sz w:val="32"/>
          <w:szCs w:val="32"/>
          <w:rtl/>
          <w:lang w:bidi="ar-DZ"/>
        </w:rPr>
        <w:t>،</w:t>
      </w:r>
      <w:r w:rsidR="00A619A7">
        <w:rPr>
          <w:rFonts w:asciiTheme="majorBidi" w:hAnsiTheme="majorBidi" w:cs="Arabic Transparent" w:hint="cs"/>
          <w:sz w:val="32"/>
          <w:szCs w:val="32"/>
          <w:rtl/>
          <w:lang w:bidi="ar-DZ"/>
        </w:rPr>
        <w:t xml:space="preserve"> ف</w:t>
      </w:r>
      <w:r w:rsidR="00020460">
        <w:rPr>
          <w:rFonts w:asciiTheme="majorBidi" w:hAnsiTheme="majorBidi" w:cs="Arabic Transparent" w:hint="cs"/>
          <w:sz w:val="32"/>
          <w:szCs w:val="32"/>
          <w:rtl/>
          <w:lang w:bidi="ar-DZ"/>
        </w:rPr>
        <w:t>إ</w:t>
      </w:r>
      <w:r w:rsidR="00A619A7">
        <w:rPr>
          <w:rFonts w:asciiTheme="majorBidi" w:hAnsiTheme="majorBidi" w:cs="Arabic Transparent" w:hint="cs"/>
          <w:sz w:val="32"/>
          <w:szCs w:val="32"/>
          <w:rtl/>
          <w:lang w:bidi="ar-DZ"/>
        </w:rPr>
        <w:t>ن الرسول</w:t>
      </w:r>
      <w:r w:rsidR="00955D0B">
        <w:rPr>
          <w:rFonts w:asciiTheme="majorBidi" w:hAnsiTheme="majorBidi" w:cs="Arabic Transparent"/>
          <w:sz w:val="32"/>
          <w:szCs w:val="32"/>
          <w:rtl/>
          <w:lang w:bidi="ar-DZ"/>
        </w:rPr>
        <w:t>–</w:t>
      </w:r>
      <w:r w:rsidR="00955D0B">
        <w:rPr>
          <w:rFonts w:asciiTheme="majorBidi" w:hAnsiTheme="majorBidi" w:cs="Arabic Transparent" w:hint="cs"/>
          <w:sz w:val="32"/>
          <w:szCs w:val="32"/>
          <w:rtl/>
          <w:lang w:bidi="ar-DZ"/>
        </w:rPr>
        <w:t>صلى الله عليه وسلم-</w:t>
      </w:r>
      <w:r w:rsidR="00A619A7">
        <w:rPr>
          <w:rFonts w:asciiTheme="majorBidi" w:hAnsiTheme="majorBidi" w:cs="Arabic Transparent" w:hint="cs"/>
          <w:sz w:val="32"/>
          <w:szCs w:val="32"/>
          <w:rtl/>
          <w:lang w:bidi="ar-DZ"/>
        </w:rPr>
        <w:t xml:space="preserve"> لما خاطبهم بالكتاب والسنة عرفهم ما أراد بتلك </w:t>
      </w:r>
      <w:r w:rsidR="00D83E4E">
        <w:rPr>
          <w:rFonts w:asciiTheme="majorBidi" w:hAnsiTheme="majorBidi" w:cs="Arabic Transparent" w:hint="cs"/>
          <w:sz w:val="32"/>
          <w:szCs w:val="32"/>
          <w:rtl/>
          <w:lang w:bidi="ar-DZ"/>
        </w:rPr>
        <w:t>الألفاظ</w:t>
      </w:r>
      <w:r w:rsidR="00A619A7">
        <w:rPr>
          <w:rFonts w:asciiTheme="majorBidi" w:hAnsiTheme="majorBidi" w:cs="Arabic Transparent" w:hint="cs"/>
          <w:sz w:val="32"/>
          <w:szCs w:val="32"/>
          <w:rtl/>
          <w:lang w:bidi="ar-DZ"/>
        </w:rPr>
        <w:t xml:space="preserve">... </w:t>
      </w:r>
      <w:r w:rsidR="007074B2">
        <w:rPr>
          <w:rFonts w:asciiTheme="majorBidi" w:hAnsiTheme="majorBidi" w:cs="Arabic Transparent" w:hint="cs"/>
          <w:sz w:val="32"/>
          <w:szCs w:val="32"/>
          <w:rtl/>
          <w:lang w:bidi="ar-DZ"/>
        </w:rPr>
        <w:t xml:space="preserve">فالمقصود أن معرفة ما جاء به الرسول وما </w:t>
      </w:r>
      <w:r w:rsidR="00D83E4E">
        <w:rPr>
          <w:rFonts w:asciiTheme="majorBidi" w:hAnsiTheme="majorBidi" w:cs="Arabic Transparent" w:hint="cs"/>
          <w:sz w:val="32"/>
          <w:szCs w:val="32"/>
          <w:rtl/>
          <w:lang w:bidi="ar-DZ"/>
        </w:rPr>
        <w:t>أراده</w:t>
      </w:r>
      <w:r w:rsidR="007074B2">
        <w:rPr>
          <w:rFonts w:asciiTheme="majorBidi" w:hAnsiTheme="majorBidi" w:cs="Arabic Transparent" w:hint="cs"/>
          <w:sz w:val="32"/>
          <w:szCs w:val="32"/>
          <w:rtl/>
          <w:lang w:bidi="ar-DZ"/>
        </w:rPr>
        <w:t xml:space="preserve"> بألفاظ القرآن والحديث </w:t>
      </w:r>
      <w:r w:rsidR="007074B2">
        <w:rPr>
          <w:rFonts w:asciiTheme="majorBidi" w:hAnsiTheme="majorBidi" w:cs="Arabic Transparent" w:hint="cs"/>
          <w:sz w:val="32"/>
          <w:szCs w:val="32"/>
          <w:rtl/>
          <w:lang w:bidi="ar-DZ"/>
        </w:rPr>
        <w:lastRenderedPageBreak/>
        <w:t>وهو أصل</w:t>
      </w:r>
      <w:r w:rsidR="00F70BC6">
        <w:rPr>
          <w:rFonts w:asciiTheme="majorBidi" w:hAnsiTheme="majorBidi" w:cs="Arabic Transparent" w:hint="cs"/>
          <w:sz w:val="32"/>
          <w:szCs w:val="32"/>
          <w:rtl/>
          <w:lang w:bidi="ar-DZ"/>
        </w:rPr>
        <w:t xml:space="preserve"> العلم </w:t>
      </w:r>
      <w:r w:rsidR="004A022A">
        <w:rPr>
          <w:rFonts w:asciiTheme="majorBidi" w:hAnsiTheme="majorBidi" w:cs="Arabic Transparent" w:hint="cs"/>
          <w:sz w:val="32"/>
          <w:szCs w:val="32"/>
          <w:rtl/>
          <w:lang w:bidi="ar-DZ"/>
        </w:rPr>
        <w:t>والإيمان</w:t>
      </w:r>
      <w:r w:rsidR="00F70BC6">
        <w:rPr>
          <w:rFonts w:asciiTheme="majorBidi" w:hAnsiTheme="majorBidi" w:cs="Arabic Transparent" w:hint="cs"/>
          <w:sz w:val="32"/>
          <w:szCs w:val="32"/>
          <w:rtl/>
          <w:lang w:bidi="ar-DZ"/>
        </w:rPr>
        <w:t xml:space="preserve"> والسعادة والنجاة، ثم معرفة ما قال الناس في هذا الباب لينظر المعاني</w:t>
      </w:r>
      <w:r w:rsidR="00D77944">
        <w:rPr>
          <w:rFonts w:asciiTheme="majorBidi" w:hAnsiTheme="majorBidi" w:cs="Arabic Transparent" w:hint="cs"/>
          <w:sz w:val="32"/>
          <w:szCs w:val="32"/>
          <w:rtl/>
          <w:lang w:bidi="ar-DZ"/>
        </w:rPr>
        <w:t xml:space="preserve"> المخالفة لها</w:t>
      </w:r>
      <w:r w:rsidRPr="00AD0F27">
        <w:rPr>
          <w:rFonts w:asciiTheme="majorBidi" w:hAnsiTheme="majorBidi" w:cs="Arabic Transparent" w:hint="cs"/>
          <w:sz w:val="32"/>
          <w:szCs w:val="32"/>
          <w:rtl/>
          <w:lang w:bidi="ar-DZ"/>
        </w:rPr>
        <w:t>»</w:t>
      </w:r>
      <w:r w:rsidR="005C0FB5" w:rsidRPr="006D6702">
        <w:rPr>
          <w:rFonts w:ascii="Times New Roman" w:hAnsi="Times New Roman" w:cs="Arabic Transparent" w:hint="cs"/>
          <w:sz w:val="32"/>
          <w:szCs w:val="32"/>
          <w:vertAlign w:val="superscript"/>
          <w:rtl/>
          <w:lang w:val="en-US" w:bidi="ar-DZ"/>
        </w:rPr>
        <w:t>(</w:t>
      </w:r>
      <w:r w:rsidR="005C0FB5" w:rsidRPr="006D6702">
        <w:rPr>
          <w:rStyle w:val="Appelnotedebasdep"/>
          <w:rFonts w:ascii="Times New Roman" w:hAnsi="Times New Roman" w:cs="Arabic Transparent"/>
          <w:sz w:val="32"/>
          <w:szCs w:val="32"/>
          <w:rtl/>
          <w:lang w:val="en-US" w:bidi="ar-DZ"/>
        </w:rPr>
        <w:footnoteReference w:id="13"/>
      </w:r>
      <w:r w:rsidR="005C0FB5" w:rsidRPr="006D6702">
        <w:rPr>
          <w:rFonts w:ascii="Times New Roman" w:hAnsi="Times New Roman" w:cs="Arabic Transparent" w:hint="cs"/>
          <w:sz w:val="32"/>
          <w:szCs w:val="32"/>
          <w:vertAlign w:val="superscript"/>
          <w:rtl/>
          <w:lang w:val="en-US" w:bidi="ar-DZ"/>
        </w:rPr>
        <w:t>)</w:t>
      </w:r>
      <w:r w:rsidR="00356579">
        <w:rPr>
          <w:rFonts w:ascii="Times New Roman" w:hAnsi="Times New Roman" w:cs="Arabic Transparent" w:hint="cs"/>
          <w:sz w:val="32"/>
          <w:szCs w:val="32"/>
          <w:rtl/>
          <w:lang w:val="en-US" w:bidi="ar-DZ"/>
        </w:rPr>
        <w:t>.</w:t>
      </w:r>
    </w:p>
    <w:p w:rsidR="00356579" w:rsidRDefault="00356579" w:rsidP="00B4620B">
      <w:pPr>
        <w:bidi/>
        <w:jc w:val="both"/>
        <w:rPr>
          <w:rFonts w:asciiTheme="majorBidi" w:hAnsiTheme="majorBidi" w:cs="Arabic Transparent"/>
          <w:sz w:val="32"/>
          <w:szCs w:val="32"/>
          <w:rtl/>
          <w:lang w:bidi="ar-DZ"/>
        </w:rPr>
      </w:pPr>
      <w:r>
        <w:rPr>
          <w:rFonts w:ascii="Times New Roman" w:hAnsi="Times New Roman" w:cs="Arabic Transparent" w:hint="cs"/>
          <w:sz w:val="32"/>
          <w:szCs w:val="32"/>
          <w:rtl/>
          <w:lang w:val="en-US" w:bidi="ar-DZ"/>
        </w:rPr>
        <w:t xml:space="preserve">   أما نسبة هذا العلم</w:t>
      </w:r>
      <w:r w:rsidR="00955D0B">
        <w:rPr>
          <w:rFonts w:ascii="Times New Roman" w:hAnsi="Times New Roman" w:cs="Arabic Transparent" w:hint="cs"/>
          <w:sz w:val="32"/>
          <w:szCs w:val="32"/>
          <w:rtl/>
          <w:lang w:val="en-US"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علم شرح الحديث</w:t>
      </w:r>
      <w:r w:rsidRPr="00AD0F27">
        <w:rPr>
          <w:rFonts w:asciiTheme="majorBidi" w:hAnsiTheme="majorBidi" w:cs="Arabic Transparent" w:hint="cs"/>
          <w:sz w:val="32"/>
          <w:szCs w:val="32"/>
          <w:rtl/>
          <w:lang w:bidi="ar-DZ"/>
        </w:rPr>
        <w:t>»</w:t>
      </w:r>
      <w:r w:rsidR="001E06FA">
        <w:rPr>
          <w:rFonts w:asciiTheme="majorBidi" w:hAnsiTheme="majorBidi" w:cs="Arabic Transparent" w:hint="cs"/>
          <w:sz w:val="32"/>
          <w:szCs w:val="32"/>
          <w:rtl/>
          <w:lang w:bidi="ar-DZ"/>
        </w:rPr>
        <w:t xml:space="preserve"> </w:t>
      </w:r>
      <w:r w:rsidR="00C77B9C">
        <w:rPr>
          <w:rFonts w:asciiTheme="majorBidi" w:hAnsiTheme="majorBidi" w:cs="Arabic Transparent" w:hint="cs"/>
          <w:sz w:val="32"/>
          <w:szCs w:val="32"/>
          <w:rtl/>
          <w:lang w:bidi="ar-DZ"/>
        </w:rPr>
        <w:t>إلى</w:t>
      </w:r>
      <w:r w:rsidR="001E06FA">
        <w:rPr>
          <w:rFonts w:asciiTheme="majorBidi" w:hAnsiTheme="majorBidi" w:cs="Arabic Transparent" w:hint="cs"/>
          <w:sz w:val="32"/>
          <w:szCs w:val="32"/>
          <w:rtl/>
          <w:lang w:bidi="ar-DZ"/>
        </w:rPr>
        <w:t xml:space="preserve"> سائر العلوم الشرعية، </w:t>
      </w:r>
      <w:r w:rsidR="00955D0B">
        <w:rPr>
          <w:rFonts w:asciiTheme="majorBidi" w:hAnsiTheme="majorBidi" w:cs="Arabic Transparent" w:hint="cs"/>
          <w:sz w:val="32"/>
          <w:szCs w:val="32"/>
          <w:rtl/>
          <w:lang w:bidi="ar-DZ"/>
        </w:rPr>
        <w:t>ف</w:t>
      </w:r>
      <w:r w:rsidR="001E06FA">
        <w:rPr>
          <w:rFonts w:asciiTheme="majorBidi" w:hAnsiTheme="majorBidi" w:cs="Arabic Transparent" w:hint="cs"/>
          <w:sz w:val="32"/>
          <w:szCs w:val="32"/>
          <w:rtl/>
          <w:lang w:bidi="ar-DZ"/>
        </w:rPr>
        <w:t>قدره لا ينكره أحد</w:t>
      </w:r>
      <w:r w:rsidR="00091415">
        <w:rPr>
          <w:rFonts w:asciiTheme="majorBidi" w:hAnsiTheme="majorBidi" w:cs="Arabic Transparent" w:hint="cs"/>
          <w:sz w:val="32"/>
          <w:szCs w:val="32"/>
          <w:rtl/>
          <w:lang w:bidi="ar-DZ"/>
        </w:rPr>
        <w:t>، إذ أن فهم الحديث على أصوله وفقهه الحقيقي السليم</w:t>
      </w:r>
      <w:r w:rsidR="00020460">
        <w:rPr>
          <w:rFonts w:asciiTheme="majorBidi" w:hAnsiTheme="majorBidi" w:cs="Arabic Transparent" w:hint="cs"/>
          <w:sz w:val="32"/>
          <w:szCs w:val="32"/>
          <w:rtl/>
          <w:lang w:bidi="ar-DZ"/>
        </w:rPr>
        <w:t>،</w:t>
      </w:r>
      <w:r w:rsidR="00091415">
        <w:rPr>
          <w:rFonts w:asciiTheme="majorBidi" w:hAnsiTheme="majorBidi" w:cs="Arabic Transparent" w:hint="cs"/>
          <w:sz w:val="32"/>
          <w:szCs w:val="32"/>
          <w:rtl/>
          <w:lang w:bidi="ar-DZ"/>
        </w:rPr>
        <w:t xml:space="preserve"> عليه تتوقف جميع</w:t>
      </w:r>
      <w:r w:rsidR="00363FD4">
        <w:rPr>
          <w:rFonts w:asciiTheme="majorBidi" w:hAnsiTheme="majorBidi" w:cs="Arabic Transparent" w:hint="cs"/>
          <w:sz w:val="32"/>
          <w:szCs w:val="32"/>
          <w:rtl/>
          <w:lang w:bidi="ar-DZ"/>
        </w:rPr>
        <w:t xml:space="preserve"> فنون </w:t>
      </w:r>
      <w:r w:rsidR="00C77B9C">
        <w:rPr>
          <w:rFonts w:asciiTheme="majorBidi" w:hAnsiTheme="majorBidi" w:cs="Arabic Transparent" w:hint="cs"/>
          <w:sz w:val="32"/>
          <w:szCs w:val="32"/>
          <w:rtl/>
          <w:lang w:bidi="ar-DZ"/>
        </w:rPr>
        <w:t>أهل</w:t>
      </w:r>
      <w:r w:rsidR="00363FD4">
        <w:rPr>
          <w:rFonts w:asciiTheme="majorBidi" w:hAnsiTheme="majorBidi" w:cs="Arabic Transparent" w:hint="cs"/>
          <w:sz w:val="32"/>
          <w:szCs w:val="32"/>
          <w:rtl/>
          <w:lang w:bidi="ar-DZ"/>
        </w:rPr>
        <w:t xml:space="preserve"> العلم سواء أكان مفسرا أو فق</w:t>
      </w:r>
      <w:r w:rsidR="00B4620B">
        <w:rPr>
          <w:rFonts w:asciiTheme="majorBidi" w:hAnsiTheme="majorBidi" w:cs="Arabic Transparent" w:hint="cs"/>
          <w:sz w:val="32"/>
          <w:szCs w:val="32"/>
          <w:rtl/>
          <w:lang w:bidi="ar-DZ"/>
        </w:rPr>
        <w:t>ي</w:t>
      </w:r>
      <w:r w:rsidR="00363FD4">
        <w:rPr>
          <w:rFonts w:asciiTheme="majorBidi" w:hAnsiTheme="majorBidi" w:cs="Arabic Transparent" w:hint="cs"/>
          <w:sz w:val="32"/>
          <w:szCs w:val="32"/>
          <w:rtl/>
          <w:lang w:bidi="ar-DZ"/>
        </w:rPr>
        <w:t xml:space="preserve">ها </w:t>
      </w:r>
      <w:r w:rsidR="00C77B9C">
        <w:rPr>
          <w:rFonts w:asciiTheme="majorBidi" w:hAnsiTheme="majorBidi" w:cs="Arabic Transparent" w:hint="cs"/>
          <w:sz w:val="32"/>
          <w:szCs w:val="32"/>
          <w:rtl/>
          <w:lang w:bidi="ar-DZ"/>
        </w:rPr>
        <w:t>أو</w:t>
      </w:r>
      <w:r w:rsidR="00363FD4">
        <w:rPr>
          <w:rFonts w:asciiTheme="majorBidi" w:hAnsiTheme="majorBidi" w:cs="Arabic Transparent" w:hint="cs"/>
          <w:sz w:val="32"/>
          <w:szCs w:val="32"/>
          <w:rtl/>
          <w:lang w:bidi="ar-DZ"/>
        </w:rPr>
        <w:t xml:space="preserve"> أصوليا أو داعي</w:t>
      </w:r>
      <w:r w:rsidR="00B4620B">
        <w:rPr>
          <w:rFonts w:asciiTheme="majorBidi" w:hAnsiTheme="majorBidi" w:cs="Arabic Transparent" w:hint="cs"/>
          <w:sz w:val="32"/>
          <w:szCs w:val="32"/>
          <w:rtl/>
          <w:lang w:bidi="ar-DZ"/>
        </w:rPr>
        <w:t>ة</w:t>
      </w:r>
      <w:r w:rsidR="00363FD4">
        <w:rPr>
          <w:rFonts w:asciiTheme="majorBidi" w:hAnsiTheme="majorBidi" w:cs="Arabic Transparent" w:hint="cs"/>
          <w:sz w:val="32"/>
          <w:szCs w:val="32"/>
          <w:rtl/>
          <w:lang w:bidi="ar-DZ"/>
        </w:rPr>
        <w:t>، ومن أساء فهم الكتاب والسنة</w:t>
      </w:r>
      <w:r w:rsidR="007A07D7">
        <w:rPr>
          <w:rFonts w:asciiTheme="majorBidi" w:hAnsiTheme="majorBidi" w:cs="Arabic Transparent" w:hint="cs"/>
          <w:sz w:val="32"/>
          <w:szCs w:val="32"/>
          <w:rtl/>
          <w:lang w:bidi="ar-DZ"/>
        </w:rPr>
        <w:t xml:space="preserve"> فقد يحدث في الدين ما ليس منه</w:t>
      </w:r>
      <w:r w:rsidR="00A477B0">
        <w:rPr>
          <w:rFonts w:asciiTheme="majorBidi" w:hAnsiTheme="majorBidi" w:cs="Arabic Transparent" w:hint="cs"/>
          <w:sz w:val="32"/>
          <w:szCs w:val="32"/>
          <w:rtl/>
          <w:lang w:bidi="ar-DZ"/>
        </w:rPr>
        <w:t>.</w:t>
      </w:r>
    </w:p>
    <w:p w:rsidR="00E5232E" w:rsidRDefault="00A477B0" w:rsidP="00E5232E">
      <w:pPr>
        <w:bidi/>
        <w:jc w:val="both"/>
        <w:rPr>
          <w:rFonts w:ascii="Times New Roman" w:hAnsi="Times New Roman" w:cs="Arabic Transparent"/>
          <w:sz w:val="32"/>
          <w:szCs w:val="32"/>
          <w:lang w:val="en-US" w:bidi="ar-DZ"/>
        </w:rPr>
      </w:pPr>
      <w:r>
        <w:rPr>
          <w:rFonts w:asciiTheme="majorBidi" w:hAnsiTheme="majorBidi" w:cs="Arabic Transparent" w:hint="cs"/>
          <w:sz w:val="32"/>
          <w:szCs w:val="32"/>
          <w:rtl/>
          <w:lang w:bidi="ar-DZ"/>
        </w:rPr>
        <w:t xml:space="preserve">   بل سوء الفهم عن الله ورسوله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صلى الله عليه وسلم- أصل كل بدعة وضلالة </w:t>
      </w:r>
      <w:r w:rsidR="00B74100">
        <w:rPr>
          <w:rFonts w:asciiTheme="majorBidi" w:hAnsiTheme="majorBidi" w:cs="Arabic Transparent" w:hint="cs"/>
          <w:sz w:val="32"/>
          <w:szCs w:val="32"/>
          <w:rtl/>
          <w:lang w:bidi="ar-DZ"/>
        </w:rPr>
        <w:t xml:space="preserve">نشأت في </w:t>
      </w:r>
      <w:r w:rsidR="00634964">
        <w:rPr>
          <w:rFonts w:asciiTheme="majorBidi" w:hAnsiTheme="majorBidi" w:cs="Arabic Transparent" w:hint="cs"/>
          <w:sz w:val="32"/>
          <w:szCs w:val="32"/>
          <w:rtl/>
          <w:lang w:bidi="ar-DZ"/>
        </w:rPr>
        <w:t>الإسلام</w:t>
      </w:r>
      <w:r w:rsidR="00B74100">
        <w:rPr>
          <w:rFonts w:asciiTheme="majorBidi" w:hAnsiTheme="majorBidi" w:cs="Arabic Transparent" w:hint="cs"/>
          <w:sz w:val="32"/>
          <w:szCs w:val="32"/>
          <w:rtl/>
          <w:lang w:bidi="ar-DZ"/>
        </w:rPr>
        <w:t xml:space="preserve">، وهو أصل كل خطأ في الفروع </w:t>
      </w:r>
      <w:r w:rsidR="00634964">
        <w:rPr>
          <w:rFonts w:asciiTheme="majorBidi" w:hAnsiTheme="majorBidi" w:cs="Arabic Transparent" w:hint="cs"/>
          <w:sz w:val="32"/>
          <w:szCs w:val="32"/>
          <w:rtl/>
          <w:lang w:bidi="ar-DZ"/>
        </w:rPr>
        <w:t>والأصول</w:t>
      </w:r>
      <w:r w:rsidR="00B74100">
        <w:rPr>
          <w:rFonts w:asciiTheme="majorBidi" w:hAnsiTheme="majorBidi" w:cs="Arabic Transparent" w:hint="cs"/>
          <w:sz w:val="32"/>
          <w:szCs w:val="32"/>
          <w:rtl/>
          <w:lang w:bidi="ar-DZ"/>
        </w:rPr>
        <w:t xml:space="preserve">، ولاسيما إذا أضيف </w:t>
      </w:r>
      <w:r w:rsidR="00B4620B">
        <w:rPr>
          <w:rFonts w:asciiTheme="majorBidi" w:hAnsiTheme="majorBidi" w:cs="Arabic Transparent" w:hint="cs"/>
          <w:sz w:val="32"/>
          <w:szCs w:val="32"/>
          <w:rtl/>
          <w:lang w:bidi="ar-DZ"/>
        </w:rPr>
        <w:t>إ</w:t>
      </w:r>
      <w:r w:rsidR="00B74100">
        <w:rPr>
          <w:rFonts w:asciiTheme="majorBidi" w:hAnsiTheme="majorBidi" w:cs="Arabic Transparent" w:hint="cs"/>
          <w:sz w:val="32"/>
          <w:szCs w:val="32"/>
          <w:rtl/>
          <w:lang w:bidi="ar-DZ"/>
        </w:rPr>
        <w:t>ليه سوء القصد</w:t>
      </w:r>
      <w:r w:rsidR="00B4620B">
        <w:rPr>
          <w:rFonts w:asciiTheme="majorBidi" w:hAnsiTheme="majorBidi" w:cs="Arabic Transparent" w:hint="cs"/>
          <w:sz w:val="32"/>
          <w:szCs w:val="32"/>
          <w:rtl/>
          <w:lang w:bidi="ar-DZ"/>
        </w:rPr>
        <w:t>،</w:t>
      </w:r>
      <w:r w:rsidR="00B74100">
        <w:rPr>
          <w:rFonts w:asciiTheme="majorBidi" w:hAnsiTheme="majorBidi" w:cs="Arabic Transparent" w:hint="cs"/>
          <w:sz w:val="32"/>
          <w:szCs w:val="32"/>
          <w:rtl/>
          <w:lang w:bidi="ar-DZ"/>
        </w:rPr>
        <w:t xml:space="preserve"> والله المستعان</w:t>
      </w:r>
      <w:r w:rsidR="009814F7" w:rsidRPr="006D6702">
        <w:rPr>
          <w:rFonts w:ascii="Times New Roman" w:hAnsi="Times New Roman" w:cs="Arabic Transparent" w:hint="cs"/>
          <w:sz w:val="32"/>
          <w:szCs w:val="32"/>
          <w:vertAlign w:val="superscript"/>
          <w:rtl/>
          <w:lang w:val="en-US" w:bidi="ar-DZ"/>
        </w:rPr>
        <w:t>(</w:t>
      </w:r>
      <w:r w:rsidR="009814F7" w:rsidRPr="006D6702">
        <w:rPr>
          <w:rStyle w:val="Appelnotedebasdep"/>
          <w:rFonts w:ascii="Times New Roman" w:hAnsi="Times New Roman" w:cs="Arabic Transparent"/>
          <w:sz w:val="32"/>
          <w:szCs w:val="32"/>
          <w:rtl/>
          <w:lang w:val="en-US" w:bidi="ar-DZ"/>
        </w:rPr>
        <w:footnoteReference w:id="14"/>
      </w:r>
      <w:r w:rsidR="009814F7" w:rsidRPr="006D6702">
        <w:rPr>
          <w:rFonts w:ascii="Times New Roman" w:hAnsi="Times New Roman" w:cs="Arabic Transparent" w:hint="cs"/>
          <w:sz w:val="32"/>
          <w:szCs w:val="32"/>
          <w:vertAlign w:val="superscript"/>
          <w:rtl/>
          <w:lang w:val="en-US" w:bidi="ar-DZ"/>
        </w:rPr>
        <w:t>)</w:t>
      </w:r>
      <w:r w:rsidR="00DA5D29">
        <w:rPr>
          <w:rFonts w:ascii="Times New Roman" w:hAnsi="Times New Roman" w:cs="Arabic Transparent" w:hint="cs"/>
          <w:sz w:val="32"/>
          <w:szCs w:val="32"/>
          <w:rtl/>
          <w:lang w:val="en-US" w:bidi="ar-DZ"/>
        </w:rPr>
        <w:t>.</w:t>
      </w:r>
    </w:p>
    <w:p w:rsidR="00EA5947" w:rsidRDefault="00763635" w:rsidP="00E5232E">
      <w:pPr>
        <w:bidi/>
        <w:jc w:val="both"/>
        <w:rPr>
          <w:rFonts w:ascii="Times New Roman" w:hAnsi="Times New Roman" w:cs="Arabic Transparent"/>
          <w:b/>
          <w:bCs/>
          <w:sz w:val="32"/>
          <w:szCs w:val="32"/>
          <w:rtl/>
          <w:lang w:val="en-US" w:bidi="ar-DZ"/>
        </w:rPr>
      </w:pPr>
      <w:r>
        <w:rPr>
          <w:rFonts w:ascii="Times New Roman" w:hAnsi="Times New Roman" w:cs="Arabic Transparent" w:hint="cs"/>
          <w:b/>
          <w:bCs/>
          <w:sz w:val="32"/>
          <w:szCs w:val="32"/>
          <w:rtl/>
          <w:lang w:val="en-US" w:bidi="ar-DZ"/>
        </w:rPr>
        <w:t>5-</w:t>
      </w:r>
      <w:r w:rsidR="00EA5947">
        <w:rPr>
          <w:rFonts w:ascii="Times New Roman" w:hAnsi="Times New Roman" w:cs="Arabic Transparent" w:hint="cs"/>
          <w:b/>
          <w:bCs/>
          <w:sz w:val="32"/>
          <w:szCs w:val="32"/>
          <w:rtl/>
          <w:lang w:val="en-US" w:bidi="ar-DZ"/>
        </w:rPr>
        <w:t xml:space="preserve"> طرق شرح الحديث:</w:t>
      </w:r>
    </w:p>
    <w:p w:rsidR="00906611" w:rsidRDefault="00336E2F" w:rsidP="00906611">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xml:space="preserve">   إذا كان المعروف والمشهور</w:t>
      </w:r>
      <w:r w:rsidR="00A70CB5">
        <w:rPr>
          <w:rFonts w:ascii="Times New Roman" w:hAnsi="Times New Roman" w:cs="Arabic Transparent" w:hint="cs"/>
          <w:sz w:val="32"/>
          <w:szCs w:val="32"/>
          <w:rtl/>
          <w:lang w:val="en-US" w:bidi="ar-DZ"/>
        </w:rPr>
        <w:t xml:space="preserve"> </w:t>
      </w:r>
      <w:r w:rsidR="00D9022F">
        <w:rPr>
          <w:rFonts w:ascii="Times New Roman" w:hAnsi="Times New Roman" w:cs="Arabic Transparent" w:hint="cs"/>
          <w:sz w:val="32"/>
          <w:szCs w:val="32"/>
          <w:rtl/>
          <w:lang w:val="en-US" w:bidi="ar-DZ"/>
        </w:rPr>
        <w:t xml:space="preserve">بين علماء وطلبة العلم أن القرآن الكريم له أصول معروفة </w:t>
      </w:r>
      <w:r w:rsidR="009840D5">
        <w:rPr>
          <w:rFonts w:ascii="Times New Roman" w:hAnsi="Times New Roman" w:cs="Arabic Transparent" w:hint="cs"/>
          <w:sz w:val="32"/>
          <w:szCs w:val="32"/>
          <w:rtl/>
          <w:lang w:val="en-US" w:bidi="ar-DZ"/>
        </w:rPr>
        <w:t>يُ</w:t>
      </w:r>
      <w:r w:rsidR="00D9022F">
        <w:rPr>
          <w:rFonts w:ascii="Times New Roman" w:hAnsi="Times New Roman" w:cs="Arabic Transparent" w:hint="cs"/>
          <w:sz w:val="32"/>
          <w:szCs w:val="32"/>
          <w:rtl/>
          <w:lang w:val="en-US" w:bidi="ar-DZ"/>
        </w:rPr>
        <w:t>رجع إليها في تفسيره</w:t>
      </w:r>
      <w:r w:rsidR="00D0044F">
        <w:rPr>
          <w:rFonts w:ascii="Times New Roman" w:hAnsi="Times New Roman" w:cs="Arabic Transparent" w:hint="cs"/>
          <w:sz w:val="32"/>
          <w:szCs w:val="32"/>
          <w:rtl/>
          <w:lang w:val="en-US" w:bidi="ar-DZ"/>
        </w:rPr>
        <w:t xml:space="preserve">، فكذلك الحديث </w:t>
      </w:r>
      <w:r w:rsidR="003D1F08">
        <w:rPr>
          <w:rFonts w:ascii="Times New Roman" w:hAnsi="Times New Roman" w:cs="Arabic Transparent" w:hint="cs"/>
          <w:sz w:val="32"/>
          <w:szCs w:val="32"/>
          <w:rtl/>
          <w:lang w:val="en-US" w:bidi="ar-DZ"/>
        </w:rPr>
        <w:t>النبوي</w:t>
      </w:r>
      <w:r w:rsidR="00D0044F">
        <w:rPr>
          <w:rFonts w:ascii="Times New Roman" w:hAnsi="Times New Roman" w:cs="Arabic Transparent" w:hint="cs"/>
          <w:sz w:val="32"/>
          <w:szCs w:val="32"/>
          <w:rtl/>
          <w:lang w:val="en-US" w:bidi="ar-DZ"/>
        </w:rPr>
        <w:t xml:space="preserve"> له أصول يرجع </w:t>
      </w:r>
      <w:r w:rsidR="009840D5">
        <w:rPr>
          <w:rFonts w:ascii="Times New Roman" w:hAnsi="Times New Roman" w:cs="Arabic Transparent" w:hint="cs"/>
          <w:sz w:val="32"/>
          <w:szCs w:val="32"/>
          <w:rtl/>
          <w:lang w:val="en-US" w:bidi="ar-DZ"/>
        </w:rPr>
        <w:t>إ</w:t>
      </w:r>
      <w:r w:rsidR="00D0044F">
        <w:rPr>
          <w:rFonts w:ascii="Times New Roman" w:hAnsi="Times New Roman" w:cs="Arabic Transparent" w:hint="cs"/>
          <w:sz w:val="32"/>
          <w:szCs w:val="32"/>
          <w:rtl/>
          <w:lang w:val="en-US" w:bidi="ar-DZ"/>
        </w:rPr>
        <w:t xml:space="preserve">ليها وتستعمل في حديث النبي </w:t>
      </w:r>
      <w:r w:rsidR="00D0044F">
        <w:rPr>
          <w:rFonts w:ascii="Times New Roman" w:hAnsi="Times New Roman" w:cs="Arabic Transparent"/>
          <w:sz w:val="32"/>
          <w:szCs w:val="32"/>
          <w:rtl/>
          <w:lang w:val="en-US" w:bidi="ar-DZ"/>
        </w:rPr>
        <w:t>–</w:t>
      </w:r>
      <w:r w:rsidR="00D0044F">
        <w:rPr>
          <w:rFonts w:ascii="Times New Roman" w:hAnsi="Times New Roman" w:cs="Arabic Transparent" w:hint="cs"/>
          <w:sz w:val="32"/>
          <w:szCs w:val="32"/>
          <w:rtl/>
          <w:lang w:val="en-US" w:bidi="ar-DZ"/>
        </w:rPr>
        <w:t>صلى الله عليه وسلم- لأن السنة وحي</w:t>
      </w:r>
      <w:r w:rsidR="009F1803">
        <w:rPr>
          <w:rFonts w:ascii="Times New Roman" w:hAnsi="Times New Roman" w:cs="Arabic Transparent" w:hint="cs"/>
          <w:sz w:val="32"/>
          <w:szCs w:val="32"/>
          <w:rtl/>
          <w:lang w:val="en-US" w:bidi="ar-DZ"/>
        </w:rPr>
        <w:t xml:space="preserve"> كالقرآن، قال الدارمي </w:t>
      </w:r>
      <w:r w:rsidR="009F1803">
        <w:rPr>
          <w:rFonts w:ascii="Times New Roman" w:hAnsi="Times New Roman" w:cs="Arabic Transparent"/>
          <w:sz w:val="32"/>
          <w:szCs w:val="32"/>
          <w:rtl/>
          <w:lang w:val="en-US" w:bidi="ar-DZ"/>
        </w:rPr>
        <w:t>–</w:t>
      </w:r>
      <w:r w:rsidR="009F1803">
        <w:rPr>
          <w:rFonts w:ascii="Times New Roman" w:hAnsi="Times New Roman" w:cs="Arabic Transparent" w:hint="cs"/>
          <w:sz w:val="32"/>
          <w:szCs w:val="32"/>
          <w:rtl/>
          <w:lang w:val="en-US" w:bidi="ar-DZ"/>
        </w:rPr>
        <w:t>رحمه الله-:</w:t>
      </w:r>
      <w:r w:rsidR="009840D5">
        <w:rPr>
          <w:rFonts w:ascii="Times New Roman" w:hAnsi="Times New Roman" w:cs="Arabic Transparent" w:hint="cs"/>
          <w:sz w:val="32"/>
          <w:szCs w:val="32"/>
          <w:rtl/>
          <w:lang w:val="en-US" w:bidi="ar-DZ"/>
        </w:rPr>
        <w:t xml:space="preserve"> </w:t>
      </w:r>
      <w:r w:rsidR="009F1803" w:rsidRPr="00AD0F27">
        <w:rPr>
          <w:rFonts w:asciiTheme="majorBidi" w:hAnsiTheme="majorBidi" w:cs="Arabic Transparent" w:hint="cs"/>
          <w:sz w:val="32"/>
          <w:szCs w:val="32"/>
          <w:rtl/>
          <w:lang w:bidi="ar-DZ"/>
        </w:rPr>
        <w:t>«</w:t>
      </w:r>
      <w:r w:rsidR="009F1803">
        <w:rPr>
          <w:rFonts w:asciiTheme="majorBidi" w:hAnsiTheme="majorBidi" w:cs="Arabic Transparent" w:hint="cs"/>
          <w:sz w:val="32"/>
          <w:szCs w:val="32"/>
          <w:rtl/>
          <w:lang w:bidi="ar-DZ"/>
        </w:rPr>
        <w:t>يقول</w:t>
      </w:r>
      <w:r w:rsidR="0023397A">
        <w:rPr>
          <w:rFonts w:asciiTheme="majorBidi" w:hAnsiTheme="majorBidi" w:cs="Arabic Transparent" w:hint="cs"/>
          <w:sz w:val="32"/>
          <w:szCs w:val="32"/>
          <w:rtl/>
          <w:lang w:bidi="ar-DZ"/>
        </w:rPr>
        <w:t xml:space="preserve">: أوتيت القرآن، وأوتيت مثله من السنن التي ينطق </w:t>
      </w:r>
      <w:r w:rsidR="00B23E81">
        <w:rPr>
          <w:rFonts w:asciiTheme="majorBidi" w:hAnsiTheme="majorBidi" w:cs="Arabic Transparent" w:hint="cs"/>
          <w:sz w:val="32"/>
          <w:szCs w:val="32"/>
          <w:rtl/>
          <w:lang w:bidi="ar-DZ"/>
        </w:rPr>
        <w:t>القرآن</w:t>
      </w:r>
      <w:r w:rsidR="0023397A">
        <w:rPr>
          <w:rFonts w:asciiTheme="majorBidi" w:hAnsiTheme="majorBidi" w:cs="Arabic Transparent" w:hint="cs"/>
          <w:sz w:val="32"/>
          <w:szCs w:val="32"/>
          <w:rtl/>
          <w:lang w:bidi="ar-DZ"/>
        </w:rPr>
        <w:t xml:space="preserve"> بنصه</w:t>
      </w:r>
      <w:r w:rsidR="00B23E81">
        <w:rPr>
          <w:rFonts w:asciiTheme="majorBidi" w:hAnsiTheme="majorBidi" w:cs="Arabic Transparent" w:hint="cs"/>
          <w:sz w:val="32"/>
          <w:szCs w:val="32"/>
          <w:rtl/>
          <w:lang w:bidi="ar-DZ"/>
        </w:rPr>
        <w:t>، وما هي إلا مفسرة لإرادة الله تعالى به</w:t>
      </w:r>
      <w:r w:rsidR="009F1803" w:rsidRPr="00AD0F27">
        <w:rPr>
          <w:rFonts w:asciiTheme="majorBidi" w:hAnsiTheme="majorBidi" w:cs="Arabic Transparent" w:hint="cs"/>
          <w:sz w:val="32"/>
          <w:szCs w:val="32"/>
          <w:rtl/>
          <w:lang w:bidi="ar-DZ"/>
        </w:rPr>
        <w:t>»</w:t>
      </w:r>
      <w:r w:rsidR="00C52EFB" w:rsidRPr="006D6702">
        <w:rPr>
          <w:rFonts w:ascii="Times New Roman" w:hAnsi="Times New Roman" w:cs="Arabic Transparent" w:hint="cs"/>
          <w:sz w:val="32"/>
          <w:szCs w:val="32"/>
          <w:vertAlign w:val="superscript"/>
          <w:rtl/>
          <w:lang w:val="en-US" w:bidi="ar-DZ"/>
        </w:rPr>
        <w:t>(</w:t>
      </w:r>
      <w:r w:rsidR="00C52EFB" w:rsidRPr="006D6702">
        <w:rPr>
          <w:rStyle w:val="Appelnotedebasdep"/>
          <w:rFonts w:ascii="Times New Roman" w:hAnsi="Times New Roman" w:cs="Arabic Transparent"/>
          <w:sz w:val="32"/>
          <w:szCs w:val="32"/>
          <w:rtl/>
          <w:lang w:val="en-US" w:bidi="ar-DZ"/>
        </w:rPr>
        <w:footnoteReference w:id="15"/>
      </w:r>
      <w:r w:rsidR="00C52EFB" w:rsidRPr="006D6702">
        <w:rPr>
          <w:rFonts w:ascii="Times New Roman" w:hAnsi="Times New Roman" w:cs="Arabic Transparent" w:hint="cs"/>
          <w:sz w:val="32"/>
          <w:szCs w:val="32"/>
          <w:vertAlign w:val="superscript"/>
          <w:rtl/>
          <w:lang w:val="en-US" w:bidi="ar-DZ"/>
        </w:rPr>
        <w:t>)</w:t>
      </w:r>
      <w:r w:rsidR="00906611">
        <w:rPr>
          <w:rFonts w:ascii="Times New Roman" w:hAnsi="Times New Roman" w:cs="Arabic Transparent"/>
          <w:sz w:val="32"/>
          <w:szCs w:val="32"/>
          <w:lang w:val="en-US" w:bidi="ar-DZ"/>
        </w:rPr>
        <w:t>.</w:t>
      </w:r>
      <w:r w:rsidR="009351A9">
        <w:rPr>
          <w:rFonts w:ascii="Times New Roman" w:hAnsi="Times New Roman" w:cs="Arabic Transparent" w:hint="cs"/>
          <w:sz w:val="32"/>
          <w:szCs w:val="32"/>
          <w:rtl/>
          <w:lang w:val="en-US" w:bidi="ar-DZ"/>
        </w:rPr>
        <w:t xml:space="preserve"> </w:t>
      </w:r>
    </w:p>
    <w:p w:rsidR="00FA61B7" w:rsidRDefault="007C1A4B" w:rsidP="00906611">
      <w:pPr>
        <w:bidi/>
        <w:jc w:val="both"/>
        <w:rPr>
          <w:rFonts w:ascii="Times New Roman" w:hAnsi="Times New Roman" w:cs="Arabic Transparent"/>
          <w:b/>
          <w:bCs/>
          <w:sz w:val="32"/>
          <w:szCs w:val="32"/>
          <w:rtl/>
          <w:lang w:val="en-US" w:bidi="ar-DZ"/>
        </w:rPr>
      </w:pPr>
      <w:r>
        <w:rPr>
          <w:rFonts w:ascii="Times New Roman" w:hAnsi="Times New Roman" w:cs="Arabic Transparent" w:hint="cs"/>
          <w:b/>
          <w:bCs/>
          <w:sz w:val="32"/>
          <w:szCs w:val="32"/>
          <w:rtl/>
          <w:lang w:val="en-US" w:bidi="ar-DZ"/>
        </w:rPr>
        <w:t>الطريقة الأولى: شرح الحديث بالحديث:</w:t>
      </w:r>
    </w:p>
    <w:p w:rsidR="007C1A4B" w:rsidRPr="007C1A4B" w:rsidRDefault="007C1A4B" w:rsidP="00B85ADF">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   </w:t>
      </w:r>
      <w:r>
        <w:rPr>
          <w:rFonts w:ascii="Times New Roman" w:hAnsi="Times New Roman" w:cs="Arabic Transparent" w:hint="cs"/>
          <w:sz w:val="32"/>
          <w:szCs w:val="32"/>
          <w:rtl/>
          <w:lang w:val="en-US" w:bidi="ar-DZ"/>
        </w:rPr>
        <w:t>هذه الطريقة تحوي أص</w:t>
      </w:r>
      <w:r w:rsidR="00B85ADF">
        <w:rPr>
          <w:rFonts w:ascii="Times New Roman" w:hAnsi="Times New Roman" w:cs="Arabic Transparent" w:hint="cs"/>
          <w:sz w:val="32"/>
          <w:szCs w:val="32"/>
          <w:rtl/>
          <w:lang w:val="en-US" w:bidi="ar-DZ"/>
        </w:rPr>
        <w:t>لين</w:t>
      </w:r>
      <w:r w:rsidR="00C64488">
        <w:rPr>
          <w:rFonts w:ascii="Times New Roman" w:hAnsi="Times New Roman" w:cs="Arabic Transparent" w:hint="cs"/>
          <w:sz w:val="32"/>
          <w:szCs w:val="32"/>
          <w:rtl/>
          <w:lang w:val="en-US" w:bidi="ar-DZ"/>
        </w:rPr>
        <w:t>،</w:t>
      </w:r>
      <w:r>
        <w:rPr>
          <w:rFonts w:ascii="Times New Roman" w:hAnsi="Times New Roman" w:cs="Arabic Transparent" w:hint="cs"/>
          <w:sz w:val="32"/>
          <w:szCs w:val="32"/>
          <w:rtl/>
          <w:lang w:val="en-US" w:bidi="ar-DZ"/>
        </w:rPr>
        <w:t xml:space="preserve"> وه</w:t>
      </w:r>
      <w:r w:rsidR="00B85ADF">
        <w:rPr>
          <w:rFonts w:ascii="Times New Roman" w:hAnsi="Times New Roman" w:cs="Arabic Transparent" w:hint="cs"/>
          <w:sz w:val="32"/>
          <w:szCs w:val="32"/>
          <w:rtl/>
          <w:lang w:val="en-US" w:bidi="ar-DZ"/>
        </w:rPr>
        <w:t>ما</w:t>
      </w:r>
      <w:r>
        <w:rPr>
          <w:rFonts w:ascii="Times New Roman" w:hAnsi="Times New Roman" w:cs="Arabic Transparent" w:hint="cs"/>
          <w:sz w:val="32"/>
          <w:szCs w:val="32"/>
          <w:rtl/>
          <w:lang w:val="en-US" w:bidi="ar-DZ"/>
        </w:rPr>
        <w:t xml:space="preserve">:   </w:t>
      </w:r>
    </w:p>
    <w:p w:rsidR="00D96909" w:rsidRDefault="00D96909" w:rsidP="00DB52D9">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الأصل </w:t>
      </w:r>
      <w:r w:rsidR="00223970">
        <w:rPr>
          <w:rFonts w:ascii="Times New Roman" w:hAnsi="Times New Roman" w:cs="Arabic Transparent" w:hint="cs"/>
          <w:b/>
          <w:bCs/>
          <w:sz w:val="32"/>
          <w:szCs w:val="32"/>
          <w:rtl/>
          <w:lang w:val="en-US" w:bidi="ar-DZ"/>
        </w:rPr>
        <w:t>الأول</w:t>
      </w:r>
      <w:r>
        <w:rPr>
          <w:rFonts w:ascii="Times New Roman" w:hAnsi="Times New Roman" w:cs="Arabic Transparent" w:hint="cs"/>
          <w:b/>
          <w:bCs/>
          <w:sz w:val="32"/>
          <w:szCs w:val="32"/>
          <w:rtl/>
          <w:lang w:val="en-US" w:bidi="ar-DZ"/>
        </w:rPr>
        <w:t>:</w:t>
      </w:r>
      <w:r w:rsidR="00713A94">
        <w:rPr>
          <w:rFonts w:ascii="Times New Roman" w:hAnsi="Times New Roman" w:cs="Arabic Transparent" w:hint="cs"/>
          <w:sz w:val="32"/>
          <w:szCs w:val="32"/>
          <w:rtl/>
          <w:lang w:val="en-US" w:bidi="ar-DZ"/>
        </w:rPr>
        <w:t xml:space="preserve"> شرح الحديث بالحديث، فما أجمل أو </w:t>
      </w:r>
      <w:r w:rsidR="00DB52D9">
        <w:rPr>
          <w:rFonts w:ascii="Times New Roman" w:hAnsi="Times New Roman" w:cs="Arabic Transparent" w:hint="cs"/>
          <w:sz w:val="32"/>
          <w:szCs w:val="32"/>
          <w:rtl/>
          <w:lang w:val="en-US" w:bidi="ar-DZ"/>
        </w:rPr>
        <w:t>ا</w:t>
      </w:r>
      <w:r w:rsidR="00713A94">
        <w:rPr>
          <w:rFonts w:ascii="Times New Roman" w:hAnsi="Times New Roman" w:cs="Arabic Transparent" w:hint="cs"/>
          <w:sz w:val="32"/>
          <w:szCs w:val="32"/>
          <w:rtl/>
          <w:lang w:val="en-US" w:bidi="ar-DZ"/>
        </w:rPr>
        <w:t>ختصر في رواية فسر في رواية أخرى.</w:t>
      </w:r>
    </w:p>
    <w:p w:rsidR="003209D9" w:rsidRDefault="003209D9" w:rsidP="003209D9">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الأصل الثاني:</w:t>
      </w:r>
      <w:r w:rsidR="006D29E5">
        <w:rPr>
          <w:rFonts w:ascii="Times New Roman" w:hAnsi="Times New Roman" w:cs="Arabic Transparent" w:hint="cs"/>
          <w:b/>
          <w:bCs/>
          <w:sz w:val="32"/>
          <w:szCs w:val="32"/>
          <w:rtl/>
          <w:lang w:val="en-US" w:bidi="ar-DZ"/>
        </w:rPr>
        <w:t xml:space="preserve"> </w:t>
      </w:r>
      <w:r w:rsidR="006D29E5">
        <w:rPr>
          <w:rFonts w:ascii="Times New Roman" w:hAnsi="Times New Roman" w:cs="Arabic Transparent" w:hint="cs"/>
          <w:sz w:val="32"/>
          <w:szCs w:val="32"/>
          <w:rtl/>
          <w:lang w:val="en-US" w:bidi="ar-DZ"/>
        </w:rPr>
        <w:t>يفسر الحديث بأحاديث أخرى في الباب.</w:t>
      </w:r>
    </w:p>
    <w:p w:rsidR="00906611" w:rsidRDefault="00E61579" w:rsidP="00906611">
      <w:pPr>
        <w:bidi/>
        <w:jc w:val="both"/>
        <w:rPr>
          <w:rFonts w:ascii="Times New Roman" w:hAnsi="Times New Roman" w:cs="Arabic Transparent"/>
          <w:sz w:val="32"/>
          <w:szCs w:val="32"/>
          <w:rtl/>
          <w:lang w:val="en-US" w:bidi="ar-DZ"/>
        </w:rPr>
      </w:pPr>
      <w:r w:rsidRPr="0075000C">
        <w:rPr>
          <w:rFonts w:ascii="Times New Roman" w:hAnsi="Times New Roman" w:cs="Arabic Transparent" w:hint="cs"/>
          <w:b/>
          <w:bCs/>
          <w:sz w:val="32"/>
          <w:szCs w:val="32"/>
          <w:rtl/>
          <w:lang w:val="en-US" w:bidi="ar-DZ"/>
        </w:rPr>
        <w:t>الأصل الأول</w:t>
      </w:r>
      <w:r>
        <w:rPr>
          <w:rFonts w:ascii="Times New Roman" w:hAnsi="Times New Roman" w:cs="Arabic Transparent" w:hint="cs"/>
          <w:sz w:val="32"/>
          <w:szCs w:val="32"/>
          <w:rtl/>
          <w:lang w:val="en-US" w:bidi="ar-DZ"/>
        </w:rPr>
        <w:t>: تفسير الحديث بنفسه، من خلال رواياته المتعددة</w:t>
      </w:r>
      <w:r w:rsidR="009C497A">
        <w:rPr>
          <w:rFonts w:ascii="Times New Roman" w:hAnsi="Times New Roman" w:cs="Arabic Transparent" w:hint="cs"/>
          <w:sz w:val="32"/>
          <w:szCs w:val="32"/>
          <w:rtl/>
          <w:lang w:val="en-US" w:bidi="ar-DZ"/>
        </w:rPr>
        <w:t xml:space="preserve"> إن وجدت، والوظيفة هنا جمع طرق الحديث ورواياته</w:t>
      </w:r>
      <w:r w:rsidR="00924723" w:rsidRPr="006D6702">
        <w:rPr>
          <w:rFonts w:ascii="Times New Roman" w:hAnsi="Times New Roman" w:cs="Arabic Transparent" w:hint="cs"/>
          <w:sz w:val="32"/>
          <w:szCs w:val="32"/>
          <w:vertAlign w:val="superscript"/>
          <w:rtl/>
          <w:lang w:val="en-US" w:bidi="ar-DZ"/>
        </w:rPr>
        <w:t>(</w:t>
      </w:r>
      <w:r w:rsidR="00924723" w:rsidRPr="006D6702">
        <w:rPr>
          <w:rStyle w:val="Appelnotedebasdep"/>
          <w:rFonts w:ascii="Times New Roman" w:hAnsi="Times New Roman" w:cs="Arabic Transparent"/>
          <w:sz w:val="32"/>
          <w:szCs w:val="32"/>
          <w:rtl/>
          <w:lang w:val="en-US" w:bidi="ar-DZ"/>
        </w:rPr>
        <w:footnoteReference w:id="16"/>
      </w:r>
      <w:r w:rsidR="00924723" w:rsidRPr="006D6702">
        <w:rPr>
          <w:rFonts w:ascii="Times New Roman" w:hAnsi="Times New Roman" w:cs="Arabic Transparent" w:hint="cs"/>
          <w:sz w:val="32"/>
          <w:szCs w:val="32"/>
          <w:vertAlign w:val="superscript"/>
          <w:rtl/>
          <w:lang w:val="en-US" w:bidi="ar-DZ"/>
        </w:rPr>
        <w:t>)</w:t>
      </w:r>
      <w:r w:rsidR="00450B4A">
        <w:rPr>
          <w:rFonts w:ascii="Times New Roman" w:hAnsi="Times New Roman" w:cs="Arabic Transparent" w:hint="cs"/>
          <w:sz w:val="32"/>
          <w:szCs w:val="32"/>
          <w:rtl/>
          <w:lang w:val="en-US" w:bidi="ar-DZ"/>
        </w:rPr>
        <w:t>.</w:t>
      </w:r>
    </w:p>
    <w:p w:rsidR="00704CE9" w:rsidRDefault="00704CE9" w:rsidP="00704CE9">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الأصل الثاني: </w:t>
      </w:r>
      <w:r>
        <w:rPr>
          <w:rFonts w:ascii="Times New Roman" w:hAnsi="Times New Roman" w:cs="Arabic Transparent" w:hint="cs"/>
          <w:sz w:val="32"/>
          <w:szCs w:val="32"/>
          <w:rtl/>
          <w:lang w:val="en-US" w:bidi="ar-DZ"/>
        </w:rPr>
        <w:t>يفسر الحديث بأحاديث أخرى في الباب</w:t>
      </w:r>
      <w:r w:rsidR="00F06A4E">
        <w:rPr>
          <w:rFonts w:ascii="Times New Roman" w:hAnsi="Times New Roman" w:cs="Arabic Transparent" w:hint="cs"/>
          <w:sz w:val="32"/>
          <w:szCs w:val="32"/>
          <w:rtl/>
          <w:lang w:val="en-US" w:bidi="ar-DZ"/>
        </w:rPr>
        <w:t>.</w:t>
      </w:r>
    </w:p>
    <w:p w:rsidR="00A7657C" w:rsidRPr="00A7657C" w:rsidRDefault="00DA0D3C" w:rsidP="00A7657C">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والوظيفة هنا </w:t>
      </w:r>
      <w:r w:rsidR="00517329">
        <w:rPr>
          <w:rFonts w:ascii="Times New Roman" w:hAnsi="Times New Roman" w:cs="Arabic Transparent" w:hint="cs"/>
          <w:sz w:val="32"/>
          <w:szCs w:val="32"/>
          <w:rtl/>
          <w:lang w:val="en-US" w:bidi="ar-DZ"/>
        </w:rPr>
        <w:t>أن</w:t>
      </w:r>
      <w:r>
        <w:rPr>
          <w:rFonts w:ascii="Times New Roman" w:hAnsi="Times New Roman" w:cs="Arabic Transparent" w:hint="cs"/>
          <w:sz w:val="32"/>
          <w:szCs w:val="32"/>
          <w:rtl/>
          <w:lang w:val="en-US" w:bidi="ar-DZ"/>
        </w:rPr>
        <w:t xml:space="preserve"> تنظر </w:t>
      </w:r>
      <w:r w:rsidR="00517329">
        <w:rPr>
          <w:rFonts w:ascii="Times New Roman" w:hAnsi="Times New Roman" w:cs="Arabic Transparent" w:hint="cs"/>
          <w:sz w:val="32"/>
          <w:szCs w:val="32"/>
          <w:rtl/>
          <w:lang w:val="en-US" w:bidi="ar-DZ"/>
        </w:rPr>
        <w:t>إلى</w:t>
      </w:r>
      <w:r>
        <w:rPr>
          <w:rFonts w:ascii="Times New Roman" w:hAnsi="Times New Roman" w:cs="Arabic Transparent" w:hint="cs"/>
          <w:sz w:val="32"/>
          <w:szCs w:val="32"/>
          <w:rtl/>
          <w:lang w:val="en-US" w:bidi="ar-DZ"/>
        </w:rPr>
        <w:t xml:space="preserve"> </w:t>
      </w:r>
      <w:r w:rsidR="00517329">
        <w:rPr>
          <w:rFonts w:ascii="Times New Roman" w:hAnsi="Times New Roman" w:cs="Arabic Transparent" w:hint="cs"/>
          <w:sz w:val="32"/>
          <w:szCs w:val="32"/>
          <w:rtl/>
          <w:lang w:val="en-US" w:bidi="ar-DZ"/>
        </w:rPr>
        <w:t>الأحاديث</w:t>
      </w:r>
      <w:r>
        <w:rPr>
          <w:rFonts w:ascii="Times New Roman" w:hAnsi="Times New Roman" w:cs="Arabic Transparent" w:hint="cs"/>
          <w:sz w:val="32"/>
          <w:szCs w:val="32"/>
          <w:rtl/>
          <w:lang w:val="en-US" w:bidi="ar-DZ"/>
        </w:rPr>
        <w:t xml:space="preserve"> الواردة في الباب</w:t>
      </w:r>
      <w:r w:rsidR="00165F5D">
        <w:rPr>
          <w:rFonts w:ascii="Times New Roman" w:hAnsi="Times New Roman" w:cs="Arabic Transparent" w:hint="cs"/>
          <w:sz w:val="32"/>
          <w:szCs w:val="32"/>
          <w:rtl/>
          <w:lang w:val="en-US" w:bidi="ar-DZ"/>
        </w:rPr>
        <w:t>، التي بها يفهم الحديث محل الشرح</w:t>
      </w:r>
      <w:r w:rsidR="00191679">
        <w:rPr>
          <w:rFonts w:ascii="Times New Roman" w:hAnsi="Times New Roman" w:cs="Arabic Transparent" w:hint="cs"/>
          <w:sz w:val="32"/>
          <w:szCs w:val="32"/>
          <w:rtl/>
          <w:lang w:val="en-US" w:bidi="ar-DZ"/>
        </w:rPr>
        <w:t xml:space="preserve">، والمرجع </w:t>
      </w:r>
      <w:r w:rsidR="005F5B44">
        <w:rPr>
          <w:rFonts w:ascii="Times New Roman" w:hAnsi="Times New Roman" w:cs="Arabic Transparent" w:hint="cs"/>
          <w:sz w:val="32"/>
          <w:szCs w:val="32"/>
          <w:rtl/>
          <w:lang w:val="en-US" w:bidi="ar-DZ"/>
        </w:rPr>
        <w:t>ه</w:t>
      </w:r>
      <w:r w:rsidR="00191679">
        <w:rPr>
          <w:rFonts w:ascii="Times New Roman" w:hAnsi="Times New Roman" w:cs="Arabic Transparent" w:hint="cs"/>
          <w:sz w:val="32"/>
          <w:szCs w:val="32"/>
          <w:rtl/>
          <w:lang w:val="en-US" w:bidi="ar-DZ"/>
        </w:rPr>
        <w:t xml:space="preserve">ي </w:t>
      </w:r>
      <w:r w:rsidR="001E4883">
        <w:rPr>
          <w:rFonts w:ascii="Times New Roman" w:hAnsi="Times New Roman" w:cs="Arabic Transparent" w:hint="cs"/>
          <w:sz w:val="32"/>
          <w:szCs w:val="32"/>
          <w:rtl/>
          <w:lang w:val="en-US" w:bidi="ar-DZ"/>
        </w:rPr>
        <w:t>ال</w:t>
      </w:r>
      <w:r w:rsidR="00191679">
        <w:rPr>
          <w:rFonts w:ascii="Times New Roman" w:hAnsi="Times New Roman" w:cs="Arabic Transparent" w:hint="cs"/>
          <w:sz w:val="32"/>
          <w:szCs w:val="32"/>
          <w:rtl/>
          <w:lang w:val="en-US" w:bidi="ar-DZ"/>
        </w:rPr>
        <w:t>كتب</w:t>
      </w:r>
      <w:r w:rsidR="001E4883">
        <w:rPr>
          <w:rFonts w:ascii="Times New Roman" w:hAnsi="Times New Roman" w:cs="Arabic Transparent" w:hint="cs"/>
          <w:sz w:val="32"/>
          <w:szCs w:val="32"/>
          <w:rtl/>
          <w:lang w:val="en-US" w:bidi="ar-DZ"/>
        </w:rPr>
        <w:t xml:space="preserve"> المؤلفة على </w:t>
      </w:r>
      <w:r w:rsidR="00191679">
        <w:rPr>
          <w:rFonts w:ascii="Times New Roman" w:hAnsi="Times New Roman" w:cs="Arabic Transparent" w:hint="cs"/>
          <w:sz w:val="32"/>
          <w:szCs w:val="32"/>
          <w:rtl/>
          <w:lang w:val="en-US" w:bidi="ar-DZ"/>
        </w:rPr>
        <w:t>الموضوعات من الموط</w:t>
      </w:r>
      <w:r w:rsidR="001E4883">
        <w:rPr>
          <w:rFonts w:ascii="Times New Roman" w:hAnsi="Times New Roman" w:cs="Arabic Transparent" w:hint="cs"/>
          <w:sz w:val="32"/>
          <w:szCs w:val="32"/>
          <w:rtl/>
          <w:lang w:val="en-US" w:bidi="ar-DZ"/>
        </w:rPr>
        <w:t>آ</w:t>
      </w:r>
      <w:r w:rsidR="00191679">
        <w:rPr>
          <w:rFonts w:ascii="Times New Roman" w:hAnsi="Times New Roman" w:cs="Arabic Transparent" w:hint="cs"/>
          <w:sz w:val="32"/>
          <w:szCs w:val="32"/>
          <w:rtl/>
          <w:lang w:val="en-US" w:bidi="ar-DZ"/>
        </w:rPr>
        <w:t>ت، والجوامع والسنن، والمستدركات، والمستخرجات، وال</w:t>
      </w:r>
      <w:r w:rsidR="00FA7923">
        <w:rPr>
          <w:rFonts w:ascii="Times New Roman" w:hAnsi="Times New Roman" w:cs="Arabic Transparent" w:hint="cs"/>
          <w:sz w:val="32"/>
          <w:szCs w:val="32"/>
          <w:rtl/>
          <w:lang w:val="en-US" w:bidi="ar-DZ"/>
        </w:rPr>
        <w:t>أ</w:t>
      </w:r>
      <w:r w:rsidR="00191679">
        <w:rPr>
          <w:rFonts w:ascii="Times New Roman" w:hAnsi="Times New Roman" w:cs="Arabic Transparent" w:hint="cs"/>
          <w:sz w:val="32"/>
          <w:szCs w:val="32"/>
          <w:rtl/>
          <w:lang w:val="en-US" w:bidi="ar-DZ"/>
        </w:rPr>
        <w:t>جزاء</w:t>
      </w:r>
      <w:r w:rsidR="00FA7923" w:rsidRPr="006D6702">
        <w:rPr>
          <w:rFonts w:ascii="Times New Roman" w:hAnsi="Times New Roman" w:cs="Arabic Transparent" w:hint="cs"/>
          <w:sz w:val="32"/>
          <w:szCs w:val="32"/>
          <w:vertAlign w:val="superscript"/>
          <w:rtl/>
          <w:lang w:val="en-US" w:bidi="ar-DZ"/>
        </w:rPr>
        <w:t>(</w:t>
      </w:r>
      <w:r w:rsidR="00FA7923" w:rsidRPr="006D6702">
        <w:rPr>
          <w:rStyle w:val="Appelnotedebasdep"/>
          <w:rFonts w:ascii="Times New Roman" w:hAnsi="Times New Roman" w:cs="Arabic Transparent"/>
          <w:sz w:val="32"/>
          <w:szCs w:val="32"/>
          <w:rtl/>
          <w:lang w:val="en-US" w:bidi="ar-DZ"/>
        </w:rPr>
        <w:footnoteReference w:id="17"/>
      </w:r>
      <w:r w:rsidR="00FA7923" w:rsidRPr="006D6702">
        <w:rPr>
          <w:rFonts w:ascii="Times New Roman" w:hAnsi="Times New Roman" w:cs="Arabic Transparent" w:hint="cs"/>
          <w:sz w:val="32"/>
          <w:szCs w:val="32"/>
          <w:vertAlign w:val="superscript"/>
          <w:rtl/>
          <w:lang w:val="en-US" w:bidi="ar-DZ"/>
        </w:rPr>
        <w:t>)</w:t>
      </w:r>
      <w:r w:rsidR="00191679">
        <w:rPr>
          <w:rFonts w:ascii="Times New Roman" w:hAnsi="Times New Roman" w:cs="Arabic Transparent" w:hint="cs"/>
          <w:sz w:val="32"/>
          <w:szCs w:val="32"/>
          <w:rtl/>
          <w:lang w:val="en-US" w:bidi="ar-DZ"/>
        </w:rPr>
        <w:t>.</w:t>
      </w:r>
    </w:p>
    <w:p w:rsidR="000D7DEB" w:rsidRDefault="00F510A5" w:rsidP="00D6198D">
      <w:pPr>
        <w:bidi/>
        <w:jc w:val="both"/>
        <w:rPr>
          <w:rFonts w:cs="Arabic Transparent"/>
          <w:b/>
          <w:bCs/>
          <w:sz w:val="32"/>
          <w:szCs w:val="32"/>
          <w:rtl/>
          <w:lang w:bidi="ar-DZ"/>
        </w:rPr>
      </w:pPr>
      <w:r w:rsidRPr="00F510A5">
        <w:rPr>
          <w:rFonts w:cs="Arabic Transparent" w:hint="cs"/>
          <w:b/>
          <w:bCs/>
          <w:sz w:val="32"/>
          <w:szCs w:val="32"/>
          <w:rtl/>
        </w:rPr>
        <w:lastRenderedPageBreak/>
        <w:t>الطري</w:t>
      </w:r>
      <w:r w:rsidR="00D6198D">
        <w:rPr>
          <w:rFonts w:cs="Arabic Transparent" w:hint="cs"/>
          <w:b/>
          <w:bCs/>
          <w:sz w:val="32"/>
          <w:szCs w:val="32"/>
          <w:rtl/>
        </w:rPr>
        <w:t>ق</w:t>
      </w:r>
      <w:r w:rsidRPr="00F510A5">
        <w:rPr>
          <w:rFonts w:cs="Arabic Transparent" w:hint="cs"/>
          <w:b/>
          <w:bCs/>
          <w:sz w:val="32"/>
          <w:szCs w:val="32"/>
          <w:rtl/>
        </w:rPr>
        <w:t>ة الثانية:</w:t>
      </w:r>
      <w:r w:rsidR="008E7BCB" w:rsidRPr="00F510A5">
        <w:rPr>
          <w:rFonts w:cs="Arabic Transparent" w:hint="cs"/>
          <w:b/>
          <w:bCs/>
          <w:sz w:val="32"/>
          <w:szCs w:val="32"/>
          <w:rtl/>
        </w:rPr>
        <w:t xml:space="preserve"> </w:t>
      </w:r>
      <w:r w:rsidR="0049322A">
        <w:rPr>
          <w:rFonts w:cs="Arabic Transparent" w:hint="cs"/>
          <w:b/>
          <w:bCs/>
          <w:sz w:val="32"/>
          <w:szCs w:val="32"/>
          <w:rtl/>
          <w:lang w:bidi="ar-DZ"/>
        </w:rPr>
        <w:t xml:space="preserve">شرح الحديث وبيانه بكلام الصحابة </w:t>
      </w:r>
      <w:r w:rsidR="0049322A">
        <w:rPr>
          <w:rFonts w:cs="Arabic Transparent"/>
          <w:b/>
          <w:bCs/>
          <w:sz w:val="32"/>
          <w:szCs w:val="32"/>
          <w:rtl/>
          <w:lang w:bidi="ar-DZ"/>
        </w:rPr>
        <w:t>–</w:t>
      </w:r>
      <w:r w:rsidR="0049322A">
        <w:rPr>
          <w:rFonts w:cs="Arabic Transparent" w:hint="cs"/>
          <w:b/>
          <w:bCs/>
          <w:sz w:val="32"/>
          <w:szCs w:val="32"/>
          <w:rtl/>
          <w:lang w:bidi="ar-DZ"/>
        </w:rPr>
        <w:t>رضوان الله عليهم-:</w:t>
      </w:r>
    </w:p>
    <w:p w:rsidR="00EF7937" w:rsidRDefault="000D7DEB" w:rsidP="000D7DEB">
      <w:pPr>
        <w:bidi/>
        <w:jc w:val="both"/>
        <w:rPr>
          <w:rFonts w:cs="Arabic Transparent"/>
          <w:sz w:val="32"/>
          <w:szCs w:val="32"/>
          <w:rtl/>
          <w:lang w:bidi="ar-DZ"/>
        </w:rPr>
      </w:pPr>
      <w:r>
        <w:rPr>
          <w:rFonts w:cs="Arabic Transparent" w:hint="cs"/>
          <w:sz w:val="32"/>
          <w:szCs w:val="32"/>
          <w:rtl/>
          <w:lang w:bidi="ar-DZ"/>
        </w:rPr>
        <w:t xml:space="preserve">   لا يوجد أحد أعلم بحديث رسول الله -صلى الله عليه وسلم- بعد</w:t>
      </w:r>
      <w:r w:rsidR="00CA4F6D">
        <w:rPr>
          <w:rFonts w:cs="Arabic Transparent" w:hint="cs"/>
          <w:sz w:val="32"/>
          <w:szCs w:val="32"/>
          <w:rtl/>
          <w:lang w:bidi="ar-DZ"/>
        </w:rPr>
        <w:t xml:space="preserve">ه إلا الصحابة الكرام </w:t>
      </w:r>
      <w:r w:rsidR="00CA4F6D">
        <w:rPr>
          <w:rFonts w:cs="Arabic Transparent"/>
          <w:sz w:val="32"/>
          <w:szCs w:val="32"/>
          <w:rtl/>
          <w:lang w:bidi="ar-DZ"/>
        </w:rPr>
        <w:t>–</w:t>
      </w:r>
      <w:r w:rsidR="00CA4F6D">
        <w:rPr>
          <w:rFonts w:cs="Arabic Transparent" w:hint="cs"/>
          <w:sz w:val="32"/>
          <w:szCs w:val="32"/>
          <w:rtl/>
          <w:lang w:bidi="ar-DZ"/>
        </w:rPr>
        <w:t xml:space="preserve">رضوان الله عليهم- وخاصة راوي الحديث، </w:t>
      </w:r>
      <w:r w:rsidR="006C3D75">
        <w:rPr>
          <w:rFonts w:cs="Arabic Transparent" w:hint="cs"/>
          <w:sz w:val="32"/>
          <w:szCs w:val="32"/>
          <w:rtl/>
          <w:lang w:bidi="ar-DZ"/>
        </w:rPr>
        <w:t>لأنه</w:t>
      </w:r>
      <w:r w:rsidR="00CA4F6D">
        <w:rPr>
          <w:rFonts w:cs="Arabic Transparent" w:hint="cs"/>
          <w:sz w:val="32"/>
          <w:szCs w:val="32"/>
          <w:rtl/>
          <w:lang w:bidi="ar-DZ"/>
        </w:rPr>
        <w:t xml:space="preserve"> أدرى بما روى، ولأن الصحابة عايشوا الوحيين الكتاب والسنة،</w:t>
      </w:r>
      <w:r w:rsidR="002C6401">
        <w:rPr>
          <w:rFonts w:cs="Arabic Transparent" w:hint="cs"/>
          <w:sz w:val="32"/>
          <w:szCs w:val="32"/>
          <w:rtl/>
          <w:lang w:bidi="ar-DZ"/>
        </w:rPr>
        <w:t xml:space="preserve"> فقولهم في تفسير آية أو شرح حديث مقدم على كل الأقوال.</w:t>
      </w:r>
    </w:p>
    <w:p w:rsidR="00570BB9" w:rsidRDefault="00EF7937" w:rsidP="001D1812">
      <w:pPr>
        <w:bidi/>
        <w:jc w:val="both"/>
        <w:rPr>
          <w:rFonts w:ascii="Times New Roman" w:hAnsi="Times New Roman" w:cs="Arabic Transparent"/>
          <w:sz w:val="32"/>
          <w:szCs w:val="32"/>
          <w:rtl/>
          <w:lang w:val="en-US" w:bidi="ar-DZ"/>
        </w:rPr>
      </w:pPr>
      <w:r>
        <w:rPr>
          <w:rFonts w:cs="Arabic Transparent" w:hint="cs"/>
          <w:sz w:val="32"/>
          <w:szCs w:val="32"/>
          <w:rtl/>
          <w:lang w:bidi="ar-DZ"/>
        </w:rPr>
        <w:t xml:space="preserve">   قال ابن تيمية </w:t>
      </w:r>
      <w:r>
        <w:rPr>
          <w:rFonts w:cs="Arabic Transparent"/>
          <w:sz w:val="32"/>
          <w:szCs w:val="32"/>
          <w:rtl/>
          <w:lang w:bidi="ar-DZ"/>
        </w:rPr>
        <w:t>–</w:t>
      </w:r>
      <w:r>
        <w:rPr>
          <w:rFonts w:cs="Arabic Transparent" w:hint="cs"/>
          <w:sz w:val="32"/>
          <w:szCs w:val="32"/>
          <w:rtl/>
          <w:lang w:bidi="ar-DZ"/>
        </w:rPr>
        <w:t>رحمه الله-:</w:t>
      </w:r>
      <w:r w:rsidR="000D7DEB">
        <w:rPr>
          <w:rFonts w:cs="Arabic Transparent" w:hint="cs"/>
          <w:sz w:val="32"/>
          <w:szCs w:val="32"/>
          <w:rtl/>
          <w:lang w:bidi="ar-DZ"/>
        </w:rPr>
        <w:t xml:space="preserve"> </w:t>
      </w:r>
      <w:r w:rsidR="00570BB9" w:rsidRPr="00AD0F27">
        <w:rPr>
          <w:rFonts w:asciiTheme="majorBidi" w:hAnsiTheme="majorBidi" w:cs="Arabic Transparent" w:hint="cs"/>
          <w:sz w:val="32"/>
          <w:szCs w:val="32"/>
          <w:rtl/>
          <w:lang w:bidi="ar-DZ"/>
        </w:rPr>
        <w:t>«</w:t>
      </w:r>
      <w:r w:rsidR="00570BB9">
        <w:rPr>
          <w:rFonts w:asciiTheme="majorBidi" w:hAnsiTheme="majorBidi" w:cs="Arabic Transparent" w:hint="cs"/>
          <w:sz w:val="32"/>
          <w:szCs w:val="32"/>
          <w:rtl/>
          <w:lang w:bidi="ar-DZ"/>
        </w:rPr>
        <w:t xml:space="preserve">من فسر القرآن أو الحديث وتأوله على غير التفسير المعروف عن الصحابة والتابعين فهو </w:t>
      </w:r>
      <w:r w:rsidR="001D1812">
        <w:rPr>
          <w:rFonts w:asciiTheme="majorBidi" w:hAnsiTheme="majorBidi" w:cs="Arabic Transparent" w:hint="cs"/>
          <w:sz w:val="32"/>
          <w:szCs w:val="32"/>
          <w:rtl/>
          <w:lang w:bidi="ar-DZ"/>
        </w:rPr>
        <w:t>م</w:t>
      </w:r>
      <w:r w:rsidR="00570BB9">
        <w:rPr>
          <w:rFonts w:asciiTheme="majorBidi" w:hAnsiTheme="majorBidi" w:cs="Arabic Transparent" w:hint="cs"/>
          <w:sz w:val="32"/>
          <w:szCs w:val="32"/>
          <w:rtl/>
          <w:lang w:bidi="ar-DZ"/>
        </w:rPr>
        <w:t>فتر على الله</w:t>
      </w:r>
      <w:r w:rsidR="000F72A3">
        <w:rPr>
          <w:rFonts w:asciiTheme="majorBidi" w:hAnsiTheme="majorBidi" w:cs="Arabic Transparent" w:hint="cs"/>
          <w:sz w:val="32"/>
          <w:szCs w:val="32"/>
          <w:rtl/>
          <w:lang w:bidi="ar-DZ"/>
        </w:rPr>
        <w:t>، ملحد في آيات الله، محرف للكلم عن مو</w:t>
      </w:r>
      <w:r w:rsidR="001D1812">
        <w:rPr>
          <w:rFonts w:asciiTheme="majorBidi" w:hAnsiTheme="majorBidi" w:cs="Arabic Transparent" w:hint="cs"/>
          <w:sz w:val="32"/>
          <w:szCs w:val="32"/>
          <w:rtl/>
          <w:lang w:bidi="ar-DZ"/>
        </w:rPr>
        <w:t>ا</w:t>
      </w:r>
      <w:r w:rsidR="000F72A3">
        <w:rPr>
          <w:rFonts w:asciiTheme="majorBidi" w:hAnsiTheme="majorBidi" w:cs="Arabic Transparent" w:hint="cs"/>
          <w:sz w:val="32"/>
          <w:szCs w:val="32"/>
          <w:rtl/>
          <w:lang w:bidi="ar-DZ"/>
        </w:rPr>
        <w:t>ضعه، وهذا فتح لباب الزندقة والإلحاد</w:t>
      </w:r>
      <w:r w:rsidR="008F1B72">
        <w:rPr>
          <w:rFonts w:asciiTheme="majorBidi" w:hAnsiTheme="majorBidi" w:cs="Arabic Transparent" w:hint="cs"/>
          <w:sz w:val="32"/>
          <w:szCs w:val="32"/>
          <w:rtl/>
          <w:lang w:bidi="ar-DZ"/>
        </w:rPr>
        <w:t xml:space="preserve">، وهو معلوم البطلان بالاضطرار من دين </w:t>
      </w:r>
      <w:r w:rsidR="008A08B1">
        <w:rPr>
          <w:rFonts w:asciiTheme="majorBidi" w:hAnsiTheme="majorBidi" w:cs="Arabic Transparent" w:hint="cs"/>
          <w:sz w:val="32"/>
          <w:szCs w:val="32"/>
          <w:rtl/>
          <w:lang w:bidi="ar-DZ"/>
        </w:rPr>
        <w:t>الإسلام</w:t>
      </w:r>
      <w:r w:rsidR="00570BB9" w:rsidRPr="00AD0F27">
        <w:rPr>
          <w:rFonts w:asciiTheme="majorBidi" w:hAnsiTheme="majorBidi" w:cs="Arabic Transparent" w:hint="cs"/>
          <w:sz w:val="32"/>
          <w:szCs w:val="32"/>
          <w:rtl/>
          <w:lang w:bidi="ar-DZ"/>
        </w:rPr>
        <w:t>»</w:t>
      </w:r>
      <w:r w:rsidR="004E140D" w:rsidRPr="006D6702">
        <w:rPr>
          <w:rFonts w:ascii="Times New Roman" w:hAnsi="Times New Roman" w:cs="Arabic Transparent" w:hint="cs"/>
          <w:sz w:val="32"/>
          <w:szCs w:val="32"/>
          <w:vertAlign w:val="superscript"/>
          <w:rtl/>
          <w:lang w:val="en-US" w:bidi="ar-DZ"/>
        </w:rPr>
        <w:t>(</w:t>
      </w:r>
      <w:r w:rsidR="004E140D" w:rsidRPr="006D6702">
        <w:rPr>
          <w:rStyle w:val="Appelnotedebasdep"/>
          <w:rFonts w:ascii="Times New Roman" w:hAnsi="Times New Roman" w:cs="Arabic Transparent"/>
          <w:sz w:val="32"/>
          <w:szCs w:val="32"/>
          <w:rtl/>
          <w:lang w:val="en-US" w:bidi="ar-DZ"/>
        </w:rPr>
        <w:footnoteReference w:id="18"/>
      </w:r>
      <w:r w:rsidR="004E140D" w:rsidRPr="006D6702">
        <w:rPr>
          <w:rFonts w:ascii="Times New Roman" w:hAnsi="Times New Roman" w:cs="Arabic Transparent" w:hint="cs"/>
          <w:sz w:val="32"/>
          <w:szCs w:val="32"/>
          <w:vertAlign w:val="superscript"/>
          <w:rtl/>
          <w:lang w:val="en-US" w:bidi="ar-DZ"/>
        </w:rPr>
        <w:t>)</w:t>
      </w:r>
      <w:r w:rsidR="004C7D7F">
        <w:rPr>
          <w:rFonts w:ascii="Times New Roman" w:hAnsi="Times New Roman" w:cs="Arabic Transparent" w:hint="cs"/>
          <w:sz w:val="32"/>
          <w:szCs w:val="32"/>
          <w:rtl/>
          <w:lang w:val="en-US" w:bidi="ar-DZ"/>
        </w:rPr>
        <w:t>.</w:t>
      </w:r>
    </w:p>
    <w:p w:rsidR="00BA2B06" w:rsidRDefault="004C7D7F" w:rsidP="00BA2B06">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قال الأوز</w:t>
      </w:r>
      <w:r w:rsidR="001D1812">
        <w:rPr>
          <w:rFonts w:ascii="Times New Roman" w:hAnsi="Times New Roman" w:cs="Arabic Transparent" w:hint="cs"/>
          <w:sz w:val="32"/>
          <w:szCs w:val="32"/>
          <w:rtl/>
          <w:lang w:val="en-US" w:bidi="ar-DZ"/>
        </w:rPr>
        <w:t>ا</w:t>
      </w:r>
      <w:r>
        <w:rPr>
          <w:rFonts w:ascii="Times New Roman" w:hAnsi="Times New Roman" w:cs="Arabic Transparent" w:hint="cs"/>
          <w:sz w:val="32"/>
          <w:szCs w:val="32"/>
          <w:rtl/>
          <w:lang w:val="en-US" w:bidi="ar-DZ"/>
        </w:rPr>
        <w:t xml:space="preserve">عي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 xml:space="preserve">رحمه الله-: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العلم ما جاء به أصحاب محمد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صلى الله عليه وسلم- فما كان غير ذلك ليس بعلم</w:t>
      </w:r>
      <w:r w:rsidRPr="00AD0F27">
        <w:rPr>
          <w:rFonts w:asciiTheme="majorBidi" w:hAnsiTheme="majorBidi" w:cs="Arabic Transparent" w:hint="cs"/>
          <w:sz w:val="32"/>
          <w:szCs w:val="32"/>
          <w:rtl/>
          <w:lang w:bidi="ar-DZ"/>
        </w:rPr>
        <w:t>»</w:t>
      </w:r>
      <w:r w:rsidR="00424922" w:rsidRPr="006D6702">
        <w:rPr>
          <w:rFonts w:ascii="Times New Roman" w:hAnsi="Times New Roman" w:cs="Arabic Transparent" w:hint="cs"/>
          <w:sz w:val="32"/>
          <w:szCs w:val="32"/>
          <w:vertAlign w:val="superscript"/>
          <w:rtl/>
          <w:lang w:val="en-US" w:bidi="ar-DZ"/>
        </w:rPr>
        <w:t>(</w:t>
      </w:r>
      <w:r w:rsidR="00424922" w:rsidRPr="006D6702">
        <w:rPr>
          <w:rStyle w:val="Appelnotedebasdep"/>
          <w:rFonts w:ascii="Times New Roman" w:hAnsi="Times New Roman" w:cs="Arabic Transparent"/>
          <w:sz w:val="32"/>
          <w:szCs w:val="32"/>
          <w:rtl/>
          <w:lang w:val="en-US" w:bidi="ar-DZ"/>
        </w:rPr>
        <w:footnoteReference w:id="19"/>
      </w:r>
      <w:r w:rsidR="00424922" w:rsidRPr="006D6702">
        <w:rPr>
          <w:rFonts w:ascii="Times New Roman" w:hAnsi="Times New Roman" w:cs="Arabic Transparent" w:hint="cs"/>
          <w:sz w:val="32"/>
          <w:szCs w:val="32"/>
          <w:vertAlign w:val="superscript"/>
          <w:rtl/>
          <w:lang w:val="en-US" w:bidi="ar-DZ"/>
        </w:rPr>
        <w:t>)</w:t>
      </w:r>
      <w:r w:rsidR="006F5F8E">
        <w:rPr>
          <w:rFonts w:ascii="Times New Roman" w:hAnsi="Times New Roman" w:cs="Arabic Transparent" w:hint="cs"/>
          <w:sz w:val="32"/>
          <w:szCs w:val="32"/>
          <w:rtl/>
          <w:lang w:val="en-US" w:bidi="ar-DZ"/>
        </w:rPr>
        <w:t>.</w:t>
      </w:r>
    </w:p>
    <w:p w:rsidR="006C3F28" w:rsidRDefault="00AD2A91" w:rsidP="006C3F28">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الطريقة الثالثة: شرح الحديث بكلام التابعين:</w:t>
      </w:r>
    </w:p>
    <w:p w:rsidR="00DB026C" w:rsidRDefault="00392F25" w:rsidP="00DB026C">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xml:space="preserve">   حث الصحابة التابعين على طلب الحديث وحفظه، وحث</w:t>
      </w:r>
      <w:r w:rsidR="00424819">
        <w:rPr>
          <w:rFonts w:ascii="Times New Roman" w:hAnsi="Times New Roman" w:cs="Arabic Transparent" w:hint="cs"/>
          <w:sz w:val="32"/>
          <w:szCs w:val="32"/>
          <w:rtl/>
          <w:lang w:val="en-US" w:bidi="ar-DZ"/>
        </w:rPr>
        <w:t>و</w:t>
      </w:r>
      <w:r>
        <w:rPr>
          <w:rFonts w:ascii="Times New Roman" w:hAnsi="Times New Roman" w:cs="Arabic Transparent" w:hint="cs"/>
          <w:sz w:val="32"/>
          <w:szCs w:val="32"/>
          <w:rtl/>
          <w:lang w:val="en-US" w:bidi="ar-DZ"/>
        </w:rPr>
        <w:t xml:space="preserve">هم على مجالسة أهل العلم والأخذ منهم، ورُوي عن عمر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رضي الله عنه- قال:</w:t>
      </w:r>
      <w:r w:rsidR="00504A77" w:rsidRPr="00504A77">
        <w:rPr>
          <w:rFonts w:asciiTheme="majorBidi" w:hAnsiTheme="majorBidi" w:cs="Arabic Transparent" w:hint="cs"/>
          <w:sz w:val="32"/>
          <w:szCs w:val="32"/>
          <w:rtl/>
          <w:lang w:bidi="ar-DZ"/>
        </w:rPr>
        <w:t xml:space="preserve"> </w:t>
      </w:r>
      <w:r w:rsidR="00504A77" w:rsidRPr="00AD0F27">
        <w:rPr>
          <w:rFonts w:asciiTheme="majorBidi" w:hAnsiTheme="majorBidi" w:cs="Arabic Transparent" w:hint="cs"/>
          <w:sz w:val="32"/>
          <w:szCs w:val="32"/>
          <w:rtl/>
          <w:lang w:bidi="ar-DZ"/>
        </w:rPr>
        <w:t>«</w:t>
      </w:r>
      <w:r w:rsidR="00C44B41">
        <w:rPr>
          <w:rFonts w:asciiTheme="majorBidi" w:hAnsiTheme="majorBidi" w:cs="Arabic Transparent" w:hint="cs"/>
          <w:sz w:val="32"/>
          <w:szCs w:val="32"/>
          <w:rtl/>
          <w:lang w:bidi="ar-DZ"/>
        </w:rPr>
        <w:t>تفقهوا</w:t>
      </w:r>
      <w:r w:rsidR="00504A77">
        <w:rPr>
          <w:rFonts w:asciiTheme="majorBidi" w:hAnsiTheme="majorBidi" w:cs="Arabic Transparent" w:hint="cs"/>
          <w:sz w:val="32"/>
          <w:szCs w:val="32"/>
          <w:rtl/>
          <w:lang w:bidi="ar-DZ"/>
        </w:rPr>
        <w:t xml:space="preserve"> قبل أن تُسوَّدوا</w:t>
      </w:r>
      <w:r w:rsidR="00504A77" w:rsidRPr="00AD0F27">
        <w:rPr>
          <w:rFonts w:asciiTheme="majorBidi" w:hAnsiTheme="majorBidi" w:cs="Arabic Transparent" w:hint="cs"/>
          <w:sz w:val="32"/>
          <w:szCs w:val="32"/>
          <w:rtl/>
          <w:lang w:bidi="ar-DZ"/>
        </w:rPr>
        <w:t>»</w:t>
      </w:r>
      <w:r w:rsidR="00504A77" w:rsidRPr="006D6702">
        <w:rPr>
          <w:rFonts w:ascii="Times New Roman" w:hAnsi="Times New Roman" w:cs="Arabic Transparent" w:hint="cs"/>
          <w:sz w:val="32"/>
          <w:szCs w:val="32"/>
          <w:vertAlign w:val="superscript"/>
          <w:rtl/>
          <w:lang w:val="en-US" w:bidi="ar-DZ"/>
        </w:rPr>
        <w:t>(</w:t>
      </w:r>
      <w:r w:rsidR="00504A77" w:rsidRPr="006D6702">
        <w:rPr>
          <w:rStyle w:val="Appelnotedebasdep"/>
          <w:rFonts w:ascii="Times New Roman" w:hAnsi="Times New Roman" w:cs="Arabic Transparent"/>
          <w:sz w:val="32"/>
          <w:szCs w:val="32"/>
          <w:rtl/>
          <w:lang w:val="en-US" w:bidi="ar-DZ"/>
        </w:rPr>
        <w:footnoteReference w:id="20"/>
      </w:r>
      <w:r w:rsidR="00504A77" w:rsidRPr="006D6702">
        <w:rPr>
          <w:rFonts w:ascii="Times New Roman" w:hAnsi="Times New Roman" w:cs="Arabic Transparent" w:hint="cs"/>
          <w:sz w:val="32"/>
          <w:szCs w:val="32"/>
          <w:vertAlign w:val="superscript"/>
          <w:rtl/>
          <w:lang w:val="en-US" w:bidi="ar-DZ"/>
        </w:rPr>
        <w:t>)</w:t>
      </w:r>
      <w:r w:rsidR="007F186D">
        <w:rPr>
          <w:rFonts w:ascii="Times New Roman" w:hAnsi="Times New Roman" w:cs="Arabic Transparent" w:hint="cs"/>
          <w:sz w:val="32"/>
          <w:szCs w:val="32"/>
          <w:rtl/>
          <w:lang w:val="en-US" w:bidi="ar-DZ"/>
        </w:rPr>
        <w:t>، وقال أيضا:</w:t>
      </w:r>
      <w:r w:rsidR="006726C3" w:rsidRPr="006726C3">
        <w:rPr>
          <w:rFonts w:asciiTheme="majorBidi" w:hAnsiTheme="majorBidi" w:cs="Arabic Transparent" w:hint="cs"/>
          <w:sz w:val="32"/>
          <w:szCs w:val="32"/>
          <w:rtl/>
          <w:lang w:bidi="ar-DZ"/>
        </w:rPr>
        <w:t xml:space="preserve"> </w:t>
      </w:r>
      <w:r w:rsidR="006726C3" w:rsidRPr="00AD0F27">
        <w:rPr>
          <w:rFonts w:asciiTheme="majorBidi" w:hAnsiTheme="majorBidi" w:cs="Arabic Transparent" w:hint="cs"/>
          <w:sz w:val="32"/>
          <w:szCs w:val="32"/>
          <w:rtl/>
          <w:lang w:bidi="ar-DZ"/>
        </w:rPr>
        <w:t>«</w:t>
      </w:r>
      <w:r w:rsidR="006726C3">
        <w:rPr>
          <w:rFonts w:asciiTheme="majorBidi" w:hAnsiTheme="majorBidi" w:cs="Arabic Transparent" w:hint="cs"/>
          <w:sz w:val="32"/>
          <w:szCs w:val="32"/>
          <w:rtl/>
          <w:lang w:bidi="ar-DZ"/>
        </w:rPr>
        <w:t>تعلموا الفرائض والسنة كما تتعلمون القرآن</w:t>
      </w:r>
      <w:r w:rsidR="006726C3" w:rsidRPr="00AD0F27">
        <w:rPr>
          <w:rFonts w:asciiTheme="majorBidi" w:hAnsiTheme="majorBidi" w:cs="Arabic Transparent" w:hint="cs"/>
          <w:sz w:val="32"/>
          <w:szCs w:val="32"/>
          <w:rtl/>
          <w:lang w:bidi="ar-DZ"/>
        </w:rPr>
        <w:t>»</w:t>
      </w:r>
      <w:r w:rsidR="00DA061C" w:rsidRPr="006D6702">
        <w:rPr>
          <w:rFonts w:ascii="Times New Roman" w:hAnsi="Times New Roman" w:cs="Arabic Transparent" w:hint="cs"/>
          <w:sz w:val="32"/>
          <w:szCs w:val="32"/>
          <w:vertAlign w:val="superscript"/>
          <w:rtl/>
          <w:lang w:val="en-US" w:bidi="ar-DZ"/>
        </w:rPr>
        <w:t>(</w:t>
      </w:r>
      <w:r w:rsidR="00DA061C" w:rsidRPr="006D6702">
        <w:rPr>
          <w:rStyle w:val="Appelnotedebasdep"/>
          <w:rFonts w:ascii="Times New Roman" w:hAnsi="Times New Roman" w:cs="Arabic Transparent"/>
          <w:sz w:val="32"/>
          <w:szCs w:val="32"/>
          <w:rtl/>
          <w:lang w:val="en-US" w:bidi="ar-DZ"/>
        </w:rPr>
        <w:footnoteReference w:id="21"/>
      </w:r>
      <w:r w:rsidR="00DA061C" w:rsidRPr="006D6702">
        <w:rPr>
          <w:rFonts w:ascii="Times New Roman" w:hAnsi="Times New Roman" w:cs="Arabic Transparent" w:hint="cs"/>
          <w:sz w:val="32"/>
          <w:szCs w:val="32"/>
          <w:vertAlign w:val="superscript"/>
          <w:rtl/>
          <w:lang w:val="en-US" w:bidi="ar-DZ"/>
        </w:rPr>
        <w:t>)</w:t>
      </w:r>
      <w:r w:rsidR="00E855FA">
        <w:rPr>
          <w:rFonts w:ascii="Times New Roman" w:hAnsi="Times New Roman" w:cs="Arabic Transparent" w:hint="cs"/>
          <w:sz w:val="32"/>
          <w:szCs w:val="32"/>
          <w:rtl/>
          <w:lang w:val="en-US" w:bidi="ar-DZ"/>
        </w:rPr>
        <w:t>، وكان ابن عباس يحض طلابه على مذاكرة الحديث، فيقول:</w:t>
      </w:r>
      <w:r w:rsidR="000438D3" w:rsidRPr="000438D3">
        <w:rPr>
          <w:rFonts w:asciiTheme="majorBidi" w:hAnsiTheme="majorBidi" w:cs="Arabic Transparent" w:hint="cs"/>
          <w:sz w:val="32"/>
          <w:szCs w:val="32"/>
          <w:rtl/>
          <w:lang w:bidi="ar-DZ"/>
        </w:rPr>
        <w:t xml:space="preserve"> </w:t>
      </w:r>
      <w:r w:rsidR="000438D3" w:rsidRPr="00AD0F27">
        <w:rPr>
          <w:rFonts w:asciiTheme="majorBidi" w:hAnsiTheme="majorBidi" w:cs="Arabic Transparent" w:hint="cs"/>
          <w:sz w:val="32"/>
          <w:szCs w:val="32"/>
          <w:rtl/>
          <w:lang w:bidi="ar-DZ"/>
        </w:rPr>
        <w:t>«</w:t>
      </w:r>
      <w:r w:rsidR="000438D3">
        <w:rPr>
          <w:rFonts w:asciiTheme="majorBidi" w:hAnsiTheme="majorBidi" w:cs="Arabic Transparent" w:hint="cs"/>
          <w:sz w:val="32"/>
          <w:szCs w:val="32"/>
          <w:rtl/>
          <w:lang w:bidi="ar-DZ"/>
        </w:rPr>
        <w:t xml:space="preserve">تذاكروا هذا الحديث لا ينفلت منكم، فإنه ليس بمنزلة القرآن، والقرآن مجموع محفوظ، وإنكم إن لم تذاكروا هذا الحديث </w:t>
      </w:r>
      <w:r w:rsidR="00790DA9">
        <w:rPr>
          <w:rFonts w:asciiTheme="majorBidi" w:hAnsiTheme="majorBidi" w:cs="Arabic Transparent" w:hint="cs"/>
          <w:sz w:val="32"/>
          <w:szCs w:val="32"/>
          <w:rtl/>
          <w:lang w:bidi="ar-DZ"/>
        </w:rPr>
        <w:t>لا ين</w:t>
      </w:r>
      <w:r w:rsidR="000438D3">
        <w:rPr>
          <w:rFonts w:asciiTheme="majorBidi" w:hAnsiTheme="majorBidi" w:cs="Arabic Transparent" w:hint="cs"/>
          <w:sz w:val="32"/>
          <w:szCs w:val="32"/>
          <w:rtl/>
          <w:lang w:bidi="ar-DZ"/>
        </w:rPr>
        <w:t>فلت منكم، ولا يقل أحدكم حدثت أمس لا أحدث اليوم، بل حدِّث أمس، وحدِّث اليوم، وحدث غدا ...، كما كان يقول: إذا سمعتم منا شيئا فتذاكروه بينكم</w:t>
      </w:r>
      <w:r w:rsidR="000438D3" w:rsidRPr="00AD0F27">
        <w:rPr>
          <w:rFonts w:asciiTheme="majorBidi" w:hAnsiTheme="majorBidi" w:cs="Arabic Transparent" w:hint="cs"/>
          <w:sz w:val="32"/>
          <w:szCs w:val="32"/>
          <w:rtl/>
          <w:lang w:bidi="ar-DZ"/>
        </w:rPr>
        <w:t>»</w:t>
      </w:r>
      <w:r w:rsidR="00575543" w:rsidRPr="006D6702">
        <w:rPr>
          <w:rFonts w:ascii="Times New Roman" w:hAnsi="Times New Roman" w:cs="Arabic Transparent" w:hint="cs"/>
          <w:sz w:val="32"/>
          <w:szCs w:val="32"/>
          <w:vertAlign w:val="superscript"/>
          <w:rtl/>
          <w:lang w:val="en-US" w:bidi="ar-DZ"/>
        </w:rPr>
        <w:t>(</w:t>
      </w:r>
      <w:r w:rsidR="00575543" w:rsidRPr="006D6702">
        <w:rPr>
          <w:rStyle w:val="Appelnotedebasdep"/>
          <w:rFonts w:ascii="Times New Roman" w:hAnsi="Times New Roman" w:cs="Arabic Transparent"/>
          <w:sz w:val="32"/>
          <w:szCs w:val="32"/>
          <w:rtl/>
          <w:lang w:val="en-US" w:bidi="ar-DZ"/>
        </w:rPr>
        <w:footnoteReference w:id="22"/>
      </w:r>
      <w:r w:rsidR="00575543" w:rsidRPr="006D6702">
        <w:rPr>
          <w:rFonts w:ascii="Times New Roman" w:hAnsi="Times New Roman" w:cs="Arabic Transparent" w:hint="cs"/>
          <w:sz w:val="32"/>
          <w:szCs w:val="32"/>
          <w:vertAlign w:val="superscript"/>
          <w:rtl/>
          <w:lang w:val="en-US" w:bidi="ar-DZ"/>
        </w:rPr>
        <w:t>)</w:t>
      </w:r>
      <w:r w:rsidR="00575A35">
        <w:rPr>
          <w:rFonts w:ascii="Times New Roman" w:hAnsi="Times New Roman" w:cs="Arabic Transparent" w:hint="cs"/>
          <w:sz w:val="32"/>
          <w:szCs w:val="32"/>
          <w:rtl/>
          <w:lang w:val="en-US" w:bidi="ar-DZ"/>
        </w:rPr>
        <w:t>.</w:t>
      </w:r>
    </w:p>
    <w:p w:rsidR="0080532D" w:rsidRDefault="00015B09" w:rsidP="00DB026C">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الطريقة الرابعة: شرح الحديث بأقوال أئمة الدين واللغة:</w:t>
      </w:r>
    </w:p>
    <w:p w:rsidR="007126AD" w:rsidRDefault="00915E11" w:rsidP="00E35726">
      <w:pPr>
        <w:bidi/>
        <w:jc w:val="both"/>
        <w:rPr>
          <w:rFonts w:ascii="Times New Roman" w:hAnsi="Times New Roman" w:cs="Arabic Transparent"/>
          <w:sz w:val="32"/>
          <w:szCs w:val="32"/>
          <w:rtl/>
          <w:lang w:val="en-US" w:bidi="ar-DZ"/>
        </w:rPr>
      </w:pPr>
      <w:r>
        <w:rPr>
          <w:rFonts w:asciiTheme="majorBidi" w:hAnsiTheme="majorBidi" w:cs="Arabic Transparent" w:hint="cs"/>
          <w:sz w:val="32"/>
          <w:szCs w:val="32"/>
          <w:rtl/>
          <w:lang w:bidi="ar-DZ"/>
        </w:rPr>
        <w:t xml:space="preserve">   بعد شرح الحديث بالحديث وبكلام</w:t>
      </w:r>
      <w:r w:rsidR="00686133">
        <w:rPr>
          <w:rFonts w:asciiTheme="majorBidi" w:hAnsiTheme="majorBidi" w:cs="Arabic Transparent" w:hint="cs"/>
          <w:sz w:val="32"/>
          <w:szCs w:val="32"/>
          <w:rtl/>
          <w:lang w:bidi="ar-DZ"/>
        </w:rPr>
        <w:t xml:space="preserve"> الصحابة و</w:t>
      </w:r>
      <w:r w:rsidR="00E35726">
        <w:rPr>
          <w:rFonts w:asciiTheme="majorBidi" w:hAnsiTheme="majorBidi" w:cs="Arabic Transparent" w:hint="cs"/>
          <w:sz w:val="32"/>
          <w:szCs w:val="32"/>
          <w:rtl/>
          <w:lang w:bidi="ar-DZ"/>
        </w:rPr>
        <w:t xml:space="preserve">بكلام </w:t>
      </w:r>
      <w:r w:rsidR="00686133">
        <w:rPr>
          <w:rFonts w:asciiTheme="majorBidi" w:hAnsiTheme="majorBidi" w:cs="Arabic Transparent" w:hint="cs"/>
          <w:sz w:val="32"/>
          <w:szCs w:val="32"/>
          <w:rtl/>
          <w:lang w:bidi="ar-DZ"/>
        </w:rPr>
        <w:t>التابعين،</w:t>
      </w:r>
      <w:r w:rsidR="00E35726">
        <w:rPr>
          <w:rFonts w:asciiTheme="majorBidi" w:hAnsiTheme="majorBidi" w:cs="Arabic Transparent" w:hint="cs"/>
          <w:sz w:val="32"/>
          <w:szCs w:val="32"/>
          <w:rtl/>
          <w:lang w:bidi="ar-DZ"/>
        </w:rPr>
        <w:t xml:space="preserve"> يأتي في المرتبة الرابعة شرح الحديث بكلام أهل العلم، حيث إن من أراد</w:t>
      </w:r>
      <w:r w:rsidR="00686133">
        <w:rPr>
          <w:rFonts w:asciiTheme="majorBidi" w:hAnsiTheme="majorBidi" w:cs="Arabic Transparent" w:hint="cs"/>
          <w:sz w:val="32"/>
          <w:szCs w:val="32"/>
          <w:rtl/>
          <w:lang w:bidi="ar-DZ"/>
        </w:rPr>
        <w:t xml:space="preserve"> أن يكتفي بمعرفة الأحكام من الكتاب والسنة دون النظر في كلام أهل العلم فقد أخطأ الطريق، وفي هذا يقول ابن أبي العز الحنفي:</w:t>
      </w:r>
      <w:r w:rsidR="007126AD" w:rsidRPr="007126AD">
        <w:rPr>
          <w:rFonts w:asciiTheme="majorBidi" w:hAnsiTheme="majorBidi" w:cs="Arabic Transparent" w:hint="cs"/>
          <w:sz w:val="32"/>
          <w:szCs w:val="32"/>
          <w:rtl/>
          <w:lang w:bidi="ar-DZ"/>
        </w:rPr>
        <w:t xml:space="preserve"> </w:t>
      </w:r>
      <w:r w:rsidR="007126AD" w:rsidRPr="00AD0F27">
        <w:rPr>
          <w:rFonts w:asciiTheme="majorBidi" w:hAnsiTheme="majorBidi" w:cs="Arabic Transparent" w:hint="cs"/>
          <w:sz w:val="32"/>
          <w:szCs w:val="32"/>
          <w:rtl/>
          <w:lang w:bidi="ar-DZ"/>
        </w:rPr>
        <w:t>«</w:t>
      </w:r>
      <w:r w:rsidR="007126AD">
        <w:rPr>
          <w:rFonts w:asciiTheme="majorBidi" w:hAnsiTheme="majorBidi" w:cs="Arabic Transparent" w:hint="cs"/>
          <w:sz w:val="32"/>
          <w:szCs w:val="32"/>
          <w:rtl/>
          <w:lang w:bidi="ar-DZ"/>
        </w:rPr>
        <w:t xml:space="preserve">من ظن أنه يعرف الأحكام من الكتاب والسنة، بدون معرفة </w:t>
      </w:r>
      <w:r w:rsidR="007126AD">
        <w:rPr>
          <w:rFonts w:asciiTheme="majorBidi" w:hAnsiTheme="majorBidi" w:cs="Arabic Transparent" w:hint="cs"/>
          <w:sz w:val="32"/>
          <w:szCs w:val="32"/>
          <w:rtl/>
          <w:lang w:bidi="ar-DZ"/>
        </w:rPr>
        <w:lastRenderedPageBreak/>
        <w:t xml:space="preserve">ما </w:t>
      </w:r>
      <w:r w:rsidR="00790DA9">
        <w:rPr>
          <w:rFonts w:asciiTheme="majorBidi" w:hAnsiTheme="majorBidi" w:cs="Arabic Transparent" w:hint="cs"/>
          <w:sz w:val="32"/>
          <w:szCs w:val="32"/>
          <w:rtl/>
          <w:lang w:bidi="ar-DZ"/>
        </w:rPr>
        <w:t>ق</w:t>
      </w:r>
      <w:r w:rsidR="007126AD">
        <w:rPr>
          <w:rFonts w:asciiTheme="majorBidi" w:hAnsiTheme="majorBidi" w:cs="Arabic Transparent" w:hint="cs"/>
          <w:sz w:val="32"/>
          <w:szCs w:val="32"/>
          <w:rtl/>
          <w:lang w:bidi="ar-DZ"/>
        </w:rPr>
        <w:t>اله هؤلاء الأئمة وأمثالهم</w:t>
      </w:r>
      <w:r w:rsidR="00C43688">
        <w:rPr>
          <w:rFonts w:asciiTheme="majorBidi" w:hAnsiTheme="majorBidi" w:cs="Arabic Transparent" w:hint="cs"/>
          <w:sz w:val="32"/>
          <w:szCs w:val="32"/>
          <w:rtl/>
          <w:lang w:bidi="ar-DZ"/>
        </w:rPr>
        <w:t>، فهو غالط مخطئ، ولكن ليس الحق وقفا على أحد منهم، والخطأ وقفا بين الباقين</w:t>
      </w:r>
      <w:r w:rsidR="00E35726">
        <w:rPr>
          <w:rFonts w:asciiTheme="majorBidi" w:hAnsiTheme="majorBidi" w:cs="Arabic Transparent" w:hint="cs"/>
          <w:sz w:val="32"/>
          <w:szCs w:val="32"/>
          <w:rtl/>
          <w:lang w:bidi="ar-DZ"/>
        </w:rPr>
        <w:t>،</w:t>
      </w:r>
      <w:r w:rsidR="00C43688">
        <w:rPr>
          <w:rFonts w:asciiTheme="majorBidi" w:hAnsiTheme="majorBidi" w:cs="Arabic Transparent" w:hint="cs"/>
          <w:sz w:val="32"/>
          <w:szCs w:val="32"/>
          <w:rtl/>
          <w:lang w:bidi="ar-DZ"/>
        </w:rPr>
        <w:t xml:space="preserve"> حتى يتعين </w:t>
      </w:r>
      <w:r w:rsidR="00E35726">
        <w:rPr>
          <w:rFonts w:asciiTheme="majorBidi" w:hAnsiTheme="majorBidi" w:cs="Arabic Transparent" w:hint="cs"/>
          <w:sz w:val="32"/>
          <w:szCs w:val="32"/>
          <w:rtl/>
          <w:lang w:bidi="ar-DZ"/>
        </w:rPr>
        <w:t>إتباعه</w:t>
      </w:r>
      <w:r w:rsidR="00241DAF">
        <w:rPr>
          <w:rFonts w:asciiTheme="majorBidi" w:hAnsiTheme="majorBidi" w:cs="Arabic Transparent" w:hint="cs"/>
          <w:sz w:val="32"/>
          <w:szCs w:val="32"/>
          <w:rtl/>
          <w:lang w:bidi="ar-DZ"/>
        </w:rPr>
        <w:t xml:space="preserve"> دون غيره</w:t>
      </w:r>
      <w:r w:rsidR="007126AD" w:rsidRPr="00AD0F27">
        <w:rPr>
          <w:rFonts w:asciiTheme="majorBidi" w:hAnsiTheme="majorBidi" w:cs="Arabic Transparent" w:hint="cs"/>
          <w:sz w:val="32"/>
          <w:szCs w:val="32"/>
          <w:rtl/>
          <w:lang w:bidi="ar-DZ"/>
        </w:rPr>
        <w:t>»</w:t>
      </w:r>
      <w:r w:rsidR="00713777" w:rsidRPr="006D6702">
        <w:rPr>
          <w:rFonts w:ascii="Times New Roman" w:hAnsi="Times New Roman" w:cs="Arabic Transparent" w:hint="cs"/>
          <w:sz w:val="32"/>
          <w:szCs w:val="32"/>
          <w:vertAlign w:val="superscript"/>
          <w:rtl/>
          <w:lang w:val="en-US" w:bidi="ar-DZ"/>
        </w:rPr>
        <w:t>(</w:t>
      </w:r>
      <w:r w:rsidR="00713777" w:rsidRPr="006D6702">
        <w:rPr>
          <w:rStyle w:val="Appelnotedebasdep"/>
          <w:rFonts w:ascii="Times New Roman" w:hAnsi="Times New Roman" w:cs="Arabic Transparent"/>
          <w:sz w:val="32"/>
          <w:szCs w:val="32"/>
          <w:rtl/>
          <w:lang w:val="en-US" w:bidi="ar-DZ"/>
        </w:rPr>
        <w:footnoteReference w:id="23"/>
      </w:r>
      <w:r w:rsidR="00713777" w:rsidRPr="006D6702">
        <w:rPr>
          <w:rFonts w:ascii="Times New Roman" w:hAnsi="Times New Roman" w:cs="Arabic Transparent" w:hint="cs"/>
          <w:sz w:val="32"/>
          <w:szCs w:val="32"/>
          <w:vertAlign w:val="superscript"/>
          <w:rtl/>
          <w:lang w:val="en-US" w:bidi="ar-DZ"/>
        </w:rPr>
        <w:t>)</w:t>
      </w:r>
      <w:r w:rsidR="003768C6">
        <w:rPr>
          <w:rFonts w:ascii="Times New Roman" w:hAnsi="Times New Roman" w:cs="Arabic Transparent" w:hint="cs"/>
          <w:sz w:val="32"/>
          <w:szCs w:val="32"/>
          <w:rtl/>
          <w:lang w:val="en-US" w:bidi="ar-DZ"/>
        </w:rPr>
        <w:t>.</w:t>
      </w:r>
    </w:p>
    <w:p w:rsidR="0044603D" w:rsidRDefault="003768C6" w:rsidP="00CC708B">
      <w:pPr>
        <w:bidi/>
        <w:jc w:val="both"/>
        <w:rPr>
          <w:rFonts w:ascii="Times New Roman" w:hAnsi="Times New Roman" w:cs="Arabic Transparent"/>
          <w:sz w:val="32"/>
          <w:szCs w:val="32"/>
          <w:lang w:val="en-US" w:bidi="ar-DZ"/>
        </w:rPr>
      </w:pPr>
      <w:r>
        <w:rPr>
          <w:rFonts w:ascii="Times New Roman" w:hAnsi="Times New Roman" w:cs="Arabic Transparent" w:hint="cs"/>
          <w:sz w:val="32"/>
          <w:szCs w:val="32"/>
          <w:rtl/>
          <w:lang w:val="en-US" w:bidi="ar-DZ"/>
        </w:rPr>
        <w:t xml:space="preserve">   </w:t>
      </w: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imes New Roman" w:hAnsi="Times New Roman" w:cs="Arabic Transparent"/>
          <w:sz w:val="32"/>
          <w:szCs w:val="32"/>
          <w:lang w:val="en-US" w:bidi="ar-DZ"/>
        </w:rPr>
      </w:pPr>
    </w:p>
    <w:p w:rsidR="00CC708B" w:rsidRDefault="00CC708B" w:rsidP="00CC708B">
      <w:pPr>
        <w:bidi/>
        <w:jc w:val="both"/>
        <w:rPr>
          <w:rFonts w:asciiTheme="majorBidi" w:hAnsiTheme="majorBidi" w:cs="Arabic Transparent"/>
          <w:sz w:val="32"/>
          <w:szCs w:val="32"/>
          <w:rtl/>
          <w:lang w:bidi="ar-DZ"/>
        </w:rPr>
      </w:pPr>
    </w:p>
    <w:p w:rsidR="0044603D" w:rsidRDefault="0044603D" w:rsidP="0044603D">
      <w:pPr>
        <w:bidi/>
        <w:jc w:val="both"/>
        <w:rPr>
          <w:rFonts w:asciiTheme="majorBidi" w:hAnsiTheme="majorBidi" w:cs="Arabic Transparent"/>
          <w:sz w:val="32"/>
          <w:szCs w:val="32"/>
          <w:rtl/>
          <w:lang w:bidi="ar-DZ"/>
        </w:rPr>
      </w:pPr>
    </w:p>
    <w:p w:rsidR="000957AA" w:rsidRDefault="000957AA" w:rsidP="000957AA">
      <w:pPr>
        <w:bidi/>
        <w:jc w:val="both"/>
        <w:rPr>
          <w:rFonts w:asciiTheme="majorBidi" w:hAnsiTheme="majorBidi" w:cs="Arabic Transparent"/>
          <w:sz w:val="32"/>
          <w:szCs w:val="32"/>
          <w:rtl/>
          <w:lang w:bidi="ar-DZ"/>
        </w:rPr>
      </w:pPr>
    </w:p>
    <w:p w:rsidR="000957AA" w:rsidRDefault="000957AA" w:rsidP="000957AA">
      <w:pPr>
        <w:bidi/>
        <w:jc w:val="both"/>
        <w:rPr>
          <w:rFonts w:asciiTheme="majorBidi" w:hAnsiTheme="majorBidi" w:cs="Arabic Transparent"/>
          <w:b/>
          <w:bCs/>
          <w:sz w:val="32"/>
          <w:szCs w:val="32"/>
          <w:rtl/>
          <w:lang w:bidi="ar-DZ"/>
        </w:rPr>
      </w:pPr>
      <w:r>
        <w:rPr>
          <w:rFonts w:asciiTheme="majorBidi" w:hAnsiTheme="majorBidi" w:cs="Arabic Transparent" w:hint="cs"/>
          <w:b/>
          <w:bCs/>
          <w:sz w:val="32"/>
          <w:szCs w:val="32"/>
          <w:rtl/>
          <w:lang w:bidi="ar-DZ"/>
        </w:rPr>
        <w:lastRenderedPageBreak/>
        <w:t>المطلب الثاني: مناهج أصحاب شروح الحديث:</w:t>
      </w:r>
    </w:p>
    <w:p w:rsidR="00A31181" w:rsidRDefault="00457C11" w:rsidP="00A31181">
      <w:pPr>
        <w:bidi/>
        <w:jc w:val="both"/>
        <w:rPr>
          <w:rFonts w:asciiTheme="majorBidi" w:hAnsiTheme="majorBidi" w:cs="Arabic Transparent"/>
          <w:sz w:val="32"/>
          <w:szCs w:val="32"/>
          <w:lang w:bidi="ar-DZ"/>
        </w:rPr>
      </w:pPr>
      <w:r>
        <w:rPr>
          <w:rFonts w:asciiTheme="majorBidi" w:hAnsiTheme="majorBidi" w:cs="Arabic Transparent" w:hint="cs"/>
          <w:b/>
          <w:bCs/>
          <w:sz w:val="32"/>
          <w:szCs w:val="32"/>
          <w:rtl/>
          <w:lang w:bidi="ar-DZ"/>
        </w:rPr>
        <w:t xml:space="preserve">   </w:t>
      </w:r>
      <w:r w:rsidR="008422BD">
        <w:rPr>
          <w:rFonts w:asciiTheme="majorBidi" w:hAnsiTheme="majorBidi" w:cs="Arabic Transparent" w:hint="cs"/>
          <w:sz w:val="32"/>
          <w:szCs w:val="32"/>
          <w:rtl/>
          <w:lang w:bidi="ar-DZ"/>
        </w:rPr>
        <w:t>قبل أن ن</w:t>
      </w:r>
      <w:r w:rsidRPr="00457C11">
        <w:rPr>
          <w:rFonts w:asciiTheme="majorBidi" w:hAnsiTheme="majorBidi" w:cs="Arabic Transparent" w:hint="cs"/>
          <w:sz w:val="32"/>
          <w:szCs w:val="32"/>
          <w:rtl/>
          <w:lang w:bidi="ar-DZ"/>
        </w:rPr>
        <w:t>ستعرض مناهج العلماء في</w:t>
      </w:r>
      <w:r w:rsidR="00433F20">
        <w:rPr>
          <w:rFonts w:asciiTheme="majorBidi" w:hAnsiTheme="majorBidi" w:cs="Arabic Transparent" w:hint="cs"/>
          <w:sz w:val="32"/>
          <w:szCs w:val="32"/>
          <w:rtl/>
          <w:lang w:bidi="ar-DZ"/>
        </w:rPr>
        <w:t xml:space="preserve"> بعض</w:t>
      </w:r>
      <w:r w:rsidRPr="00457C11">
        <w:rPr>
          <w:rFonts w:asciiTheme="majorBidi" w:hAnsiTheme="majorBidi" w:cs="Arabic Transparent" w:hint="cs"/>
          <w:sz w:val="32"/>
          <w:szCs w:val="32"/>
          <w:rtl/>
          <w:lang w:bidi="ar-DZ"/>
        </w:rPr>
        <w:t xml:space="preserve"> شروح </w:t>
      </w:r>
      <w:r w:rsidR="00433F20">
        <w:rPr>
          <w:rFonts w:asciiTheme="majorBidi" w:hAnsiTheme="majorBidi" w:cs="Arabic Transparent" w:hint="cs"/>
          <w:sz w:val="32"/>
          <w:szCs w:val="32"/>
          <w:rtl/>
          <w:lang w:bidi="ar-DZ"/>
        </w:rPr>
        <w:t>الصحيحين</w:t>
      </w:r>
      <w:r w:rsidR="008422BD">
        <w:rPr>
          <w:rFonts w:asciiTheme="majorBidi" w:hAnsiTheme="majorBidi" w:cs="Arabic Transparent" w:hint="cs"/>
          <w:sz w:val="32"/>
          <w:szCs w:val="32"/>
          <w:rtl/>
          <w:lang w:bidi="ar-DZ"/>
        </w:rPr>
        <w:t>،</w:t>
      </w:r>
      <w:r w:rsidR="00A31181">
        <w:rPr>
          <w:rFonts w:asciiTheme="majorBidi" w:hAnsiTheme="majorBidi" w:cs="Arabic Transparent" w:hint="cs"/>
          <w:sz w:val="32"/>
          <w:szCs w:val="32"/>
          <w:rtl/>
          <w:lang w:bidi="ar-DZ"/>
        </w:rPr>
        <w:t xml:space="preserve"> يجدر بنا بيان </w:t>
      </w:r>
      <w:r w:rsidR="00A31181">
        <w:rPr>
          <w:rFonts w:asciiTheme="majorBidi" w:hAnsiTheme="majorBidi" w:cs="Arabic Transparent" w:hint="cs"/>
          <w:sz w:val="32"/>
          <w:szCs w:val="32"/>
          <w:lang w:bidi="ar-DZ"/>
        </w:rPr>
        <w:t xml:space="preserve">شروط </w:t>
      </w:r>
      <w:r w:rsidR="00A31181">
        <w:rPr>
          <w:rFonts w:asciiTheme="majorBidi" w:hAnsiTheme="majorBidi" w:cs="Arabic Transparent" w:hint="cs"/>
          <w:sz w:val="32"/>
          <w:szCs w:val="32"/>
          <w:rtl/>
          <w:lang w:bidi="ar-DZ"/>
        </w:rPr>
        <w:t xml:space="preserve"> وأداب الشارح:</w:t>
      </w:r>
    </w:p>
    <w:p w:rsidR="006E6D54" w:rsidRDefault="00BB3692" w:rsidP="00A31181">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شروط وآداب الشارح:</w:t>
      </w:r>
    </w:p>
    <w:p w:rsidR="00DD6514" w:rsidRDefault="00DD6514" w:rsidP="00DD651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يشترط ويطلب في الشارح أمور لا بد أن يتحلى بها، ونوجزها في النقاط التالية:</w:t>
      </w:r>
    </w:p>
    <w:p w:rsidR="00DD6514" w:rsidRDefault="00DD6514" w:rsidP="00DD651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1- </w:t>
      </w:r>
      <w:r w:rsidR="00883BE9">
        <w:rPr>
          <w:rFonts w:asciiTheme="majorBidi" w:hAnsiTheme="majorBidi" w:cs="Arabic Transparent" w:hint="cs"/>
          <w:sz w:val="32"/>
          <w:szCs w:val="32"/>
          <w:rtl/>
          <w:lang w:bidi="ar-DZ"/>
        </w:rPr>
        <w:t>إخلاص</w:t>
      </w:r>
      <w:r>
        <w:rPr>
          <w:rFonts w:asciiTheme="majorBidi" w:hAnsiTheme="majorBidi" w:cs="Arabic Transparent" w:hint="cs"/>
          <w:sz w:val="32"/>
          <w:szCs w:val="32"/>
          <w:rtl/>
          <w:lang w:bidi="ar-DZ"/>
        </w:rPr>
        <w:t xml:space="preserve"> النية لله تعالى.</w:t>
      </w:r>
    </w:p>
    <w:p w:rsidR="00B37E0D" w:rsidRDefault="00233D1C" w:rsidP="00DF03A9">
      <w:pPr>
        <w:bidi/>
        <w:jc w:val="both"/>
        <w:rPr>
          <w:rFonts w:ascii="Times New Roman" w:hAnsi="Times New Roman" w:cs="Arabic Transparent"/>
          <w:sz w:val="32"/>
          <w:szCs w:val="32"/>
          <w:rtl/>
          <w:lang w:val="en-US" w:bidi="ar-DZ"/>
        </w:rPr>
      </w:pPr>
      <w:r>
        <w:rPr>
          <w:rFonts w:asciiTheme="majorBidi" w:hAnsiTheme="majorBidi" w:cs="Arabic Transparent" w:hint="cs"/>
          <w:sz w:val="32"/>
          <w:szCs w:val="32"/>
          <w:rtl/>
          <w:lang w:bidi="ar-DZ"/>
        </w:rPr>
        <w:t>2- التمكن في العلم، الذي</w:t>
      </w:r>
      <w:r w:rsidR="00761A56">
        <w:rPr>
          <w:rFonts w:asciiTheme="majorBidi" w:hAnsiTheme="majorBidi" w:cs="Arabic Transparent" w:hint="cs"/>
          <w:sz w:val="32"/>
          <w:szCs w:val="32"/>
          <w:rtl/>
          <w:lang w:bidi="ar-DZ"/>
        </w:rPr>
        <w:t xml:space="preserve"> فيه هذا المتن</w:t>
      </w:r>
      <w:r w:rsidR="00FA5F7E">
        <w:rPr>
          <w:rFonts w:asciiTheme="majorBidi" w:hAnsiTheme="majorBidi" w:cs="Arabic Transparent" w:hint="cs"/>
          <w:sz w:val="32"/>
          <w:szCs w:val="32"/>
          <w:rtl/>
          <w:lang w:bidi="ar-DZ"/>
        </w:rPr>
        <w:t xml:space="preserve">، لان أغلب المتون يتضمن كلاما وجيزا كافيا في الدلالة على المطلوب، </w:t>
      </w:r>
      <w:r w:rsidR="00B37E0D">
        <w:rPr>
          <w:rFonts w:asciiTheme="majorBidi" w:hAnsiTheme="majorBidi" w:cs="Arabic Transparent" w:hint="cs"/>
          <w:sz w:val="32"/>
          <w:szCs w:val="32"/>
          <w:rtl/>
          <w:lang w:bidi="ar-DZ"/>
        </w:rPr>
        <w:t>و</w:t>
      </w:r>
      <w:r w:rsidR="006C5BA5">
        <w:rPr>
          <w:rFonts w:asciiTheme="majorBidi" w:hAnsiTheme="majorBidi" w:cs="Arabic Transparent" w:hint="cs"/>
          <w:sz w:val="32"/>
          <w:szCs w:val="32"/>
          <w:rtl/>
          <w:lang w:bidi="ar-DZ"/>
        </w:rPr>
        <w:t>بُ</w:t>
      </w:r>
      <w:r w:rsidR="00B37E0D">
        <w:rPr>
          <w:rFonts w:asciiTheme="majorBidi" w:hAnsiTheme="majorBidi" w:cs="Arabic Transparent" w:hint="cs"/>
          <w:sz w:val="32"/>
          <w:szCs w:val="32"/>
          <w:rtl/>
          <w:lang w:bidi="ar-DZ"/>
        </w:rPr>
        <w:t xml:space="preserve">عد الشارح عن هذه الصفة سيفقد الشرح للحديث </w:t>
      </w:r>
      <w:r w:rsidR="00297F64">
        <w:rPr>
          <w:rFonts w:asciiTheme="majorBidi" w:hAnsiTheme="majorBidi" w:cs="Arabic Transparent" w:hint="cs"/>
          <w:sz w:val="32"/>
          <w:szCs w:val="32"/>
          <w:rtl/>
          <w:lang w:bidi="ar-DZ"/>
        </w:rPr>
        <w:t>مطلوب</w:t>
      </w:r>
      <w:r w:rsidR="00DF03A9">
        <w:rPr>
          <w:rFonts w:asciiTheme="majorBidi" w:hAnsiTheme="majorBidi" w:cs="Arabic Transparent" w:hint="cs"/>
          <w:sz w:val="32"/>
          <w:szCs w:val="32"/>
          <w:rtl/>
          <w:lang w:bidi="ar-DZ"/>
        </w:rPr>
        <w:t>ه</w:t>
      </w:r>
      <w:r w:rsidR="00B37E0D">
        <w:rPr>
          <w:rFonts w:asciiTheme="majorBidi" w:hAnsiTheme="majorBidi" w:cs="Arabic Transparent" w:hint="cs"/>
          <w:sz w:val="32"/>
          <w:szCs w:val="32"/>
          <w:rtl/>
          <w:lang w:bidi="ar-DZ"/>
        </w:rPr>
        <w:t xml:space="preserve"> ومقصده، كما قال السخاوي في </w:t>
      </w:r>
      <w:r w:rsidR="00B37E0D" w:rsidRPr="00AD0F27">
        <w:rPr>
          <w:rFonts w:asciiTheme="majorBidi" w:hAnsiTheme="majorBidi" w:cs="Arabic Transparent" w:hint="cs"/>
          <w:sz w:val="32"/>
          <w:szCs w:val="32"/>
          <w:rtl/>
          <w:lang w:bidi="ar-DZ"/>
        </w:rPr>
        <w:t>«</w:t>
      </w:r>
      <w:r w:rsidR="00B37E0D">
        <w:rPr>
          <w:rFonts w:asciiTheme="majorBidi" w:hAnsiTheme="majorBidi" w:cs="Arabic Transparent" w:hint="cs"/>
          <w:sz w:val="32"/>
          <w:szCs w:val="32"/>
          <w:rtl/>
          <w:lang w:bidi="ar-DZ"/>
        </w:rPr>
        <w:t>فتح المغيث</w:t>
      </w:r>
      <w:r w:rsidR="00B37E0D" w:rsidRPr="00AD0F27">
        <w:rPr>
          <w:rFonts w:asciiTheme="majorBidi" w:hAnsiTheme="majorBidi" w:cs="Arabic Transparent" w:hint="cs"/>
          <w:sz w:val="32"/>
          <w:szCs w:val="32"/>
          <w:rtl/>
          <w:lang w:bidi="ar-DZ"/>
        </w:rPr>
        <w:t>»</w:t>
      </w:r>
      <w:r w:rsidR="00B37E0D">
        <w:rPr>
          <w:rFonts w:asciiTheme="majorBidi" w:hAnsiTheme="majorBidi" w:cs="Arabic Transparent" w:hint="cs"/>
          <w:sz w:val="32"/>
          <w:szCs w:val="32"/>
          <w:rtl/>
          <w:lang w:bidi="ar-DZ"/>
        </w:rPr>
        <w:t>:</w:t>
      </w:r>
      <w:r w:rsidR="00DF03A9">
        <w:rPr>
          <w:rFonts w:asciiTheme="majorBidi" w:hAnsiTheme="majorBidi" w:cs="Arabic Transparent" w:hint="cs"/>
          <w:sz w:val="32"/>
          <w:szCs w:val="32"/>
          <w:rtl/>
          <w:lang w:bidi="ar-DZ"/>
        </w:rPr>
        <w:t xml:space="preserve"> </w:t>
      </w:r>
      <w:r w:rsidR="00B37E0D" w:rsidRPr="00AD0F27">
        <w:rPr>
          <w:rFonts w:asciiTheme="majorBidi" w:hAnsiTheme="majorBidi" w:cs="Arabic Transparent" w:hint="cs"/>
          <w:sz w:val="32"/>
          <w:szCs w:val="32"/>
          <w:rtl/>
          <w:lang w:bidi="ar-DZ"/>
        </w:rPr>
        <w:t>«</w:t>
      </w:r>
      <w:r w:rsidR="00B37E0D">
        <w:rPr>
          <w:rFonts w:asciiTheme="majorBidi" w:hAnsiTheme="majorBidi" w:cs="Arabic Transparent" w:hint="cs"/>
          <w:sz w:val="32"/>
          <w:szCs w:val="32"/>
          <w:rtl/>
          <w:lang w:bidi="ar-DZ"/>
        </w:rPr>
        <w:t>وهذه صفة الفقهاء والمجتهدين الأعلام كالشافعي</w:t>
      </w:r>
      <w:r w:rsidR="00DF03A9">
        <w:rPr>
          <w:rFonts w:asciiTheme="majorBidi" w:hAnsiTheme="majorBidi" w:cs="Arabic Transparent" w:hint="cs"/>
          <w:sz w:val="32"/>
          <w:szCs w:val="32"/>
          <w:rtl/>
          <w:lang w:bidi="ar-DZ"/>
        </w:rPr>
        <w:t>،</w:t>
      </w:r>
      <w:r w:rsidR="00B37E0D">
        <w:rPr>
          <w:rFonts w:asciiTheme="majorBidi" w:hAnsiTheme="majorBidi" w:cs="Arabic Transparent" w:hint="cs"/>
          <w:sz w:val="32"/>
          <w:szCs w:val="32"/>
          <w:rtl/>
          <w:lang w:bidi="ar-DZ"/>
        </w:rPr>
        <w:t xml:space="preserve"> ومالك، وأحمد، والحمادين، والسفيانين، وابن المبارك، وابن راهوي</w:t>
      </w:r>
      <w:r w:rsidR="00DF03A9">
        <w:rPr>
          <w:rFonts w:asciiTheme="majorBidi" w:hAnsiTheme="majorBidi" w:cs="Arabic Transparent" w:hint="cs"/>
          <w:sz w:val="32"/>
          <w:szCs w:val="32"/>
          <w:rtl/>
          <w:lang w:bidi="ar-DZ"/>
        </w:rPr>
        <w:t>ه</w:t>
      </w:r>
      <w:r w:rsidR="00B37E0D">
        <w:rPr>
          <w:rFonts w:asciiTheme="majorBidi" w:hAnsiTheme="majorBidi" w:cs="Arabic Transparent" w:hint="cs"/>
          <w:sz w:val="32"/>
          <w:szCs w:val="32"/>
          <w:rtl/>
          <w:lang w:bidi="ar-DZ"/>
        </w:rPr>
        <w:t>، والأوز</w:t>
      </w:r>
      <w:r w:rsidR="00DF03A9">
        <w:rPr>
          <w:rFonts w:asciiTheme="majorBidi" w:hAnsiTheme="majorBidi" w:cs="Arabic Transparent" w:hint="cs"/>
          <w:sz w:val="32"/>
          <w:szCs w:val="32"/>
          <w:rtl/>
          <w:lang w:bidi="ar-DZ"/>
        </w:rPr>
        <w:t>ا</w:t>
      </w:r>
      <w:r w:rsidR="00B37E0D">
        <w:rPr>
          <w:rFonts w:asciiTheme="majorBidi" w:hAnsiTheme="majorBidi" w:cs="Arabic Transparent" w:hint="cs"/>
          <w:sz w:val="32"/>
          <w:szCs w:val="32"/>
          <w:rtl/>
          <w:lang w:bidi="ar-DZ"/>
        </w:rPr>
        <w:t>عي، وخلق من المتقدمين والمتأخرين</w:t>
      </w:r>
      <w:r w:rsidR="00B37E0D" w:rsidRPr="00AD0F27">
        <w:rPr>
          <w:rFonts w:asciiTheme="majorBidi" w:hAnsiTheme="majorBidi" w:cs="Arabic Transparent" w:hint="cs"/>
          <w:sz w:val="32"/>
          <w:szCs w:val="32"/>
          <w:rtl/>
          <w:lang w:bidi="ar-DZ"/>
        </w:rPr>
        <w:t>»</w:t>
      </w:r>
      <w:r w:rsidR="00F7440A" w:rsidRPr="006D6702">
        <w:rPr>
          <w:rFonts w:ascii="Times New Roman" w:hAnsi="Times New Roman" w:cs="Arabic Transparent" w:hint="cs"/>
          <w:sz w:val="32"/>
          <w:szCs w:val="32"/>
          <w:vertAlign w:val="superscript"/>
          <w:rtl/>
          <w:lang w:val="en-US" w:bidi="ar-DZ"/>
        </w:rPr>
        <w:t>(</w:t>
      </w:r>
      <w:r w:rsidR="00F7440A" w:rsidRPr="006D6702">
        <w:rPr>
          <w:rStyle w:val="Appelnotedebasdep"/>
          <w:rFonts w:ascii="Times New Roman" w:hAnsi="Times New Roman" w:cs="Arabic Transparent"/>
          <w:sz w:val="32"/>
          <w:szCs w:val="32"/>
          <w:rtl/>
          <w:lang w:val="en-US" w:bidi="ar-DZ"/>
        </w:rPr>
        <w:footnoteReference w:id="24"/>
      </w:r>
      <w:r w:rsidR="00F7440A" w:rsidRPr="006D6702">
        <w:rPr>
          <w:rFonts w:ascii="Times New Roman" w:hAnsi="Times New Roman" w:cs="Arabic Transparent" w:hint="cs"/>
          <w:sz w:val="32"/>
          <w:szCs w:val="32"/>
          <w:vertAlign w:val="superscript"/>
          <w:rtl/>
          <w:lang w:val="en-US" w:bidi="ar-DZ"/>
        </w:rPr>
        <w:t>)</w:t>
      </w:r>
      <w:r w:rsidR="00C51E04">
        <w:rPr>
          <w:rFonts w:ascii="Times New Roman" w:hAnsi="Times New Roman" w:cs="Arabic Transparent" w:hint="cs"/>
          <w:sz w:val="32"/>
          <w:szCs w:val="32"/>
          <w:rtl/>
          <w:lang w:val="en-US" w:bidi="ar-DZ"/>
        </w:rPr>
        <w:t>.</w:t>
      </w:r>
    </w:p>
    <w:p w:rsidR="00C51E04" w:rsidRDefault="00C51E04" w:rsidP="00DF03A9">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3- معرفة مناهج </w:t>
      </w:r>
      <w:r w:rsidR="00DF03A9">
        <w:rPr>
          <w:rFonts w:ascii="Times New Roman" w:hAnsi="Times New Roman" w:cs="Arabic Transparent" w:hint="cs"/>
          <w:sz w:val="32"/>
          <w:szCs w:val="32"/>
          <w:rtl/>
          <w:lang w:val="en-US" w:bidi="ar-DZ"/>
        </w:rPr>
        <w:t>و</w:t>
      </w:r>
      <w:r>
        <w:rPr>
          <w:rFonts w:ascii="Times New Roman" w:hAnsi="Times New Roman" w:cs="Arabic Transparent" w:hint="cs"/>
          <w:sz w:val="32"/>
          <w:szCs w:val="32"/>
          <w:rtl/>
          <w:lang w:val="en-US" w:bidi="ar-DZ"/>
        </w:rPr>
        <w:t>مصطلحات العلماء في التصنيف، وذلك من خلال مقدم</w:t>
      </w:r>
      <w:r w:rsidR="00DF03A9">
        <w:rPr>
          <w:rFonts w:ascii="Times New Roman" w:hAnsi="Times New Roman" w:cs="Arabic Transparent" w:hint="cs"/>
          <w:sz w:val="32"/>
          <w:szCs w:val="32"/>
          <w:rtl/>
          <w:lang w:val="en-US" w:bidi="ar-DZ"/>
        </w:rPr>
        <w:t>ات</w:t>
      </w:r>
      <w:r>
        <w:rPr>
          <w:rFonts w:ascii="Times New Roman" w:hAnsi="Times New Roman" w:cs="Arabic Transparent" w:hint="cs"/>
          <w:sz w:val="32"/>
          <w:szCs w:val="32"/>
          <w:rtl/>
          <w:lang w:val="en-US" w:bidi="ar-DZ"/>
        </w:rPr>
        <w:t xml:space="preserve"> كتبهم، أو في كتبهم الأخرى، أو قياسا على كتب أقرانهم في مختلف </w:t>
      </w:r>
      <w:r w:rsidR="00F52080">
        <w:rPr>
          <w:rFonts w:ascii="Times New Roman" w:hAnsi="Times New Roman" w:cs="Arabic Transparent" w:hint="cs"/>
          <w:sz w:val="32"/>
          <w:szCs w:val="32"/>
          <w:rtl/>
          <w:lang w:val="en-US" w:bidi="ar-DZ"/>
        </w:rPr>
        <w:t>الأمصار</w:t>
      </w:r>
      <w:r>
        <w:rPr>
          <w:rFonts w:ascii="Times New Roman" w:hAnsi="Times New Roman" w:cs="Arabic Transparent" w:hint="cs"/>
          <w:sz w:val="32"/>
          <w:szCs w:val="32"/>
          <w:rtl/>
          <w:lang w:val="en-US" w:bidi="ar-DZ"/>
        </w:rPr>
        <w:t>.</w:t>
      </w:r>
    </w:p>
    <w:p w:rsidR="00C51E04" w:rsidRDefault="00C51E04" w:rsidP="00DF03A9">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4- أن يستوفي </w:t>
      </w:r>
      <w:r w:rsidR="0001282D">
        <w:rPr>
          <w:rFonts w:ascii="Times New Roman" w:hAnsi="Times New Roman" w:cs="Arabic Transparent" w:hint="cs"/>
          <w:sz w:val="32"/>
          <w:szCs w:val="32"/>
          <w:rtl/>
          <w:lang w:val="en-US" w:bidi="ar-DZ"/>
        </w:rPr>
        <w:t xml:space="preserve">الشرح شرطه ولا يخل في ثنايا الكتاب </w:t>
      </w:r>
      <w:r w:rsidR="00DF03A9">
        <w:rPr>
          <w:rFonts w:ascii="Times New Roman" w:hAnsi="Times New Roman" w:cs="Arabic Transparent" w:hint="cs"/>
          <w:sz w:val="32"/>
          <w:szCs w:val="32"/>
          <w:rtl/>
          <w:lang w:val="en-US" w:bidi="ar-DZ"/>
        </w:rPr>
        <w:t>ب</w:t>
      </w:r>
      <w:r w:rsidR="0001282D">
        <w:rPr>
          <w:rFonts w:ascii="Times New Roman" w:hAnsi="Times New Roman" w:cs="Arabic Transparent" w:hint="cs"/>
          <w:sz w:val="32"/>
          <w:szCs w:val="32"/>
          <w:rtl/>
          <w:lang w:val="en-US" w:bidi="ar-DZ"/>
        </w:rPr>
        <w:t xml:space="preserve">ما في أوله، لأن بعض المصنفين يبدأ نفسه طويلا </w:t>
      </w:r>
      <w:r w:rsidR="00DF03A9">
        <w:rPr>
          <w:rFonts w:ascii="Times New Roman" w:hAnsi="Times New Roman" w:cs="Arabic Transparent" w:hint="cs"/>
          <w:sz w:val="32"/>
          <w:szCs w:val="32"/>
          <w:rtl/>
          <w:lang w:val="en-US" w:bidi="ar-DZ"/>
        </w:rPr>
        <w:t xml:space="preserve">ثم </w:t>
      </w:r>
      <w:r w:rsidR="0001282D">
        <w:rPr>
          <w:rFonts w:ascii="Times New Roman" w:hAnsi="Times New Roman" w:cs="Arabic Transparent" w:hint="cs"/>
          <w:sz w:val="32"/>
          <w:szCs w:val="32"/>
          <w:rtl/>
          <w:lang w:val="en-US" w:bidi="ar-DZ"/>
        </w:rPr>
        <w:t>يقصر حتى يخل بشرح الحديث، كم</w:t>
      </w:r>
      <w:r w:rsidR="0005719B">
        <w:rPr>
          <w:rFonts w:ascii="Times New Roman" w:hAnsi="Times New Roman" w:cs="Arabic Transparent" w:hint="cs"/>
          <w:sz w:val="32"/>
          <w:szCs w:val="32"/>
          <w:rtl/>
          <w:lang w:val="en-US" w:bidi="ar-DZ"/>
        </w:rPr>
        <w:t xml:space="preserve">ا </w:t>
      </w:r>
      <w:r w:rsidR="00DF03A9">
        <w:rPr>
          <w:rFonts w:ascii="Times New Roman" w:hAnsi="Times New Roman" w:cs="Arabic Transparent" w:hint="cs"/>
          <w:sz w:val="32"/>
          <w:szCs w:val="32"/>
          <w:rtl/>
          <w:lang w:val="en-US" w:bidi="ar-DZ"/>
        </w:rPr>
        <w:t xml:space="preserve">يتوجب </w:t>
      </w:r>
      <w:r w:rsidR="0005719B">
        <w:rPr>
          <w:rFonts w:ascii="Times New Roman" w:hAnsi="Times New Roman" w:cs="Arabic Transparent" w:hint="cs"/>
          <w:sz w:val="32"/>
          <w:szCs w:val="32"/>
          <w:rtl/>
          <w:lang w:val="en-US" w:bidi="ar-DZ"/>
        </w:rPr>
        <w:t xml:space="preserve">عليه أن يظهر الحق في </w:t>
      </w:r>
      <w:r w:rsidR="0001282D">
        <w:rPr>
          <w:rFonts w:ascii="Times New Roman" w:hAnsi="Times New Roman" w:cs="Arabic Transparent" w:hint="cs"/>
          <w:sz w:val="32"/>
          <w:szCs w:val="32"/>
          <w:rtl/>
          <w:lang w:val="en-US" w:bidi="ar-DZ"/>
        </w:rPr>
        <w:t>مسائل</w:t>
      </w:r>
      <w:r w:rsidR="009D028B">
        <w:rPr>
          <w:rFonts w:ascii="Times New Roman" w:hAnsi="Times New Roman" w:cs="Arabic Transparent" w:hint="cs"/>
          <w:sz w:val="32"/>
          <w:szCs w:val="32"/>
          <w:rtl/>
          <w:lang w:val="en-US" w:bidi="ar-DZ"/>
        </w:rPr>
        <w:t xml:space="preserve"> الحديث من عقيدة صحيحة، وقول راجح في الأحكام، كما يدح</w:t>
      </w:r>
      <w:r w:rsidR="00DF03A9">
        <w:rPr>
          <w:rFonts w:ascii="Times New Roman" w:hAnsi="Times New Roman" w:cs="Arabic Transparent" w:hint="cs"/>
          <w:sz w:val="32"/>
          <w:szCs w:val="32"/>
          <w:rtl/>
          <w:lang w:val="en-US" w:bidi="ar-DZ"/>
        </w:rPr>
        <w:t>ض</w:t>
      </w:r>
      <w:r w:rsidR="009D028B">
        <w:rPr>
          <w:rFonts w:ascii="Times New Roman" w:hAnsi="Times New Roman" w:cs="Arabic Transparent" w:hint="cs"/>
          <w:sz w:val="32"/>
          <w:szCs w:val="32"/>
          <w:rtl/>
          <w:lang w:val="en-US" w:bidi="ar-DZ"/>
        </w:rPr>
        <w:t xml:space="preserve"> شبهات المعترضين من </w:t>
      </w:r>
      <w:r w:rsidR="008A1245">
        <w:rPr>
          <w:rFonts w:ascii="Times New Roman" w:hAnsi="Times New Roman" w:cs="Arabic Transparent" w:hint="cs"/>
          <w:sz w:val="32"/>
          <w:szCs w:val="32"/>
          <w:rtl/>
          <w:lang w:val="en-US" w:bidi="ar-DZ"/>
        </w:rPr>
        <w:t>أهل</w:t>
      </w:r>
      <w:r w:rsidR="009D028B">
        <w:rPr>
          <w:rFonts w:ascii="Times New Roman" w:hAnsi="Times New Roman" w:cs="Arabic Transparent" w:hint="cs"/>
          <w:sz w:val="32"/>
          <w:szCs w:val="32"/>
          <w:rtl/>
          <w:lang w:val="en-US" w:bidi="ar-DZ"/>
        </w:rPr>
        <w:t xml:space="preserve"> الريب والإلحاد، والزيغ والضلال</w:t>
      </w:r>
      <w:r w:rsidR="00DF03A9">
        <w:rPr>
          <w:rFonts w:ascii="Times New Roman" w:hAnsi="Times New Roman" w:cs="Arabic Transparent" w:hint="cs"/>
          <w:sz w:val="32"/>
          <w:szCs w:val="32"/>
          <w:rtl/>
          <w:lang w:val="en-US" w:bidi="ar-DZ"/>
        </w:rPr>
        <w:t>،</w:t>
      </w:r>
      <w:r w:rsidR="009D028B">
        <w:rPr>
          <w:rFonts w:ascii="Times New Roman" w:hAnsi="Times New Roman" w:cs="Arabic Transparent" w:hint="cs"/>
          <w:sz w:val="32"/>
          <w:szCs w:val="32"/>
          <w:rtl/>
          <w:lang w:val="en-US" w:bidi="ar-DZ"/>
        </w:rPr>
        <w:t xml:space="preserve"> مستعينا بكلام</w:t>
      </w:r>
      <w:r w:rsidR="008A1245">
        <w:rPr>
          <w:rFonts w:ascii="Times New Roman" w:hAnsi="Times New Roman" w:cs="Arabic Transparent" w:hint="cs"/>
          <w:sz w:val="32"/>
          <w:szCs w:val="32"/>
          <w:rtl/>
          <w:lang w:val="en-US" w:bidi="ar-DZ"/>
        </w:rPr>
        <w:t xml:space="preserve"> أهل العلم من السلف </w:t>
      </w:r>
      <w:r w:rsidR="008A1245">
        <w:rPr>
          <w:rFonts w:ascii="Times New Roman" w:hAnsi="Times New Roman" w:cs="Arabic Transparent"/>
          <w:sz w:val="32"/>
          <w:szCs w:val="32"/>
          <w:rtl/>
          <w:lang w:val="en-US" w:bidi="ar-DZ"/>
        </w:rPr>
        <w:t>–</w:t>
      </w:r>
      <w:r w:rsidR="008A1245">
        <w:rPr>
          <w:rFonts w:ascii="Times New Roman" w:hAnsi="Times New Roman" w:cs="Arabic Transparent" w:hint="cs"/>
          <w:sz w:val="32"/>
          <w:szCs w:val="32"/>
          <w:rtl/>
          <w:lang w:val="en-US" w:bidi="ar-DZ"/>
        </w:rPr>
        <w:t>رحم الله الجميع-.</w:t>
      </w:r>
    </w:p>
    <w:p w:rsidR="008A1245" w:rsidRDefault="00162606" w:rsidP="008A1245">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5</w:t>
      </w:r>
      <w:r w:rsidR="008A1245">
        <w:rPr>
          <w:rFonts w:ascii="Times New Roman" w:hAnsi="Times New Roman" w:cs="Arabic Transparent" w:hint="cs"/>
          <w:sz w:val="32"/>
          <w:szCs w:val="32"/>
          <w:rtl/>
          <w:lang w:val="en-US" w:bidi="ar-DZ"/>
        </w:rPr>
        <w:t xml:space="preserve">- تقديم العذر بين يدي التنبيه والتعقيب، لان </w:t>
      </w:r>
      <w:r w:rsidR="00B8439A">
        <w:rPr>
          <w:rFonts w:ascii="Times New Roman" w:hAnsi="Times New Roman" w:cs="Arabic Transparent" w:hint="cs"/>
          <w:sz w:val="32"/>
          <w:szCs w:val="32"/>
          <w:rtl/>
          <w:lang w:val="en-US" w:bidi="ar-DZ"/>
        </w:rPr>
        <w:t>الإنسان</w:t>
      </w:r>
      <w:r w:rsidR="008A1245">
        <w:rPr>
          <w:rFonts w:ascii="Times New Roman" w:hAnsi="Times New Roman" w:cs="Arabic Transparent" w:hint="cs"/>
          <w:sz w:val="32"/>
          <w:szCs w:val="32"/>
          <w:rtl/>
          <w:lang w:val="en-US" w:bidi="ar-DZ"/>
        </w:rPr>
        <w:t xml:space="preserve"> محل النسيان، والقلم ليس بمعصوم من الطغيان، وكذلك عندما ينقل عن السلف بعض ما انحرف قلمهم عن الصواب</w:t>
      </w:r>
      <w:r w:rsidR="00774FB1">
        <w:rPr>
          <w:rFonts w:ascii="Times New Roman" w:hAnsi="Times New Roman" w:cs="Arabic Transparent" w:hint="cs"/>
          <w:sz w:val="32"/>
          <w:szCs w:val="32"/>
          <w:rtl/>
          <w:lang w:val="en-US" w:bidi="ar-DZ"/>
        </w:rPr>
        <w:t>،</w:t>
      </w:r>
      <w:r w:rsidR="004D5F9D">
        <w:rPr>
          <w:rFonts w:ascii="Times New Roman" w:hAnsi="Times New Roman" w:cs="Arabic Transparent" w:hint="cs"/>
          <w:sz w:val="32"/>
          <w:szCs w:val="32"/>
          <w:rtl/>
          <w:lang w:val="en-US" w:bidi="ar-DZ"/>
        </w:rPr>
        <w:t xml:space="preserve"> فلا بد للشارح أن يكون متأدبا معهم، يعني كلما أراد التعق</w:t>
      </w:r>
      <w:r w:rsidR="00774FB1">
        <w:rPr>
          <w:rFonts w:ascii="Times New Roman" w:hAnsi="Times New Roman" w:cs="Arabic Transparent" w:hint="cs"/>
          <w:sz w:val="32"/>
          <w:szCs w:val="32"/>
          <w:rtl/>
          <w:lang w:val="en-US" w:bidi="ar-DZ"/>
        </w:rPr>
        <w:t>ي</w:t>
      </w:r>
      <w:r w:rsidR="004D5F9D">
        <w:rPr>
          <w:rFonts w:ascii="Times New Roman" w:hAnsi="Times New Roman" w:cs="Arabic Transparent" w:hint="cs"/>
          <w:sz w:val="32"/>
          <w:szCs w:val="32"/>
          <w:rtl/>
          <w:lang w:val="en-US" w:bidi="ar-DZ"/>
        </w:rPr>
        <w:t>ب عليهم أن يستعمل ألفاظ</w:t>
      </w:r>
      <w:r w:rsidR="00774FB1">
        <w:rPr>
          <w:rFonts w:ascii="Times New Roman" w:hAnsi="Times New Roman" w:cs="Arabic Transparent" w:hint="cs"/>
          <w:sz w:val="32"/>
          <w:szCs w:val="32"/>
          <w:rtl/>
          <w:lang w:val="en-US" w:bidi="ar-DZ"/>
        </w:rPr>
        <w:t>ا</w:t>
      </w:r>
      <w:r w:rsidR="004D5F9D">
        <w:rPr>
          <w:rFonts w:ascii="Times New Roman" w:hAnsi="Times New Roman" w:cs="Arabic Transparent" w:hint="cs"/>
          <w:sz w:val="32"/>
          <w:szCs w:val="32"/>
          <w:rtl/>
          <w:lang w:val="en-US" w:bidi="ar-DZ"/>
        </w:rPr>
        <w:t xml:space="preserve"> معينة من غير ذكر لأسماء</w:t>
      </w:r>
      <w:r w:rsidR="00B8439A">
        <w:rPr>
          <w:rFonts w:ascii="Times New Roman" w:hAnsi="Times New Roman" w:cs="Arabic Transparent" w:hint="cs"/>
          <w:sz w:val="32"/>
          <w:szCs w:val="32"/>
          <w:rtl/>
          <w:lang w:val="en-US" w:bidi="ar-DZ"/>
        </w:rPr>
        <w:t xml:space="preserve"> هؤلاء، وربما </w:t>
      </w:r>
      <w:r w:rsidR="00774FB1">
        <w:rPr>
          <w:rFonts w:ascii="Times New Roman" w:hAnsi="Times New Roman" w:cs="Arabic Transparent" w:hint="cs"/>
          <w:sz w:val="32"/>
          <w:szCs w:val="32"/>
          <w:rtl/>
          <w:lang w:val="en-US" w:bidi="ar-DZ"/>
        </w:rPr>
        <w:t xml:space="preserve">كانت </w:t>
      </w:r>
      <w:r w:rsidR="00B8439A">
        <w:rPr>
          <w:rFonts w:ascii="Times New Roman" w:hAnsi="Times New Roman" w:cs="Arabic Transparent" w:hint="cs"/>
          <w:sz w:val="32"/>
          <w:szCs w:val="32"/>
          <w:rtl/>
          <w:lang w:val="en-US" w:bidi="ar-DZ"/>
        </w:rPr>
        <w:t>الأخطاء التي وردت عنهم من الناسخين لا من الراسخين</w:t>
      </w:r>
      <w:r w:rsidR="00F265FC" w:rsidRPr="006D6702">
        <w:rPr>
          <w:rFonts w:ascii="Times New Roman" w:hAnsi="Times New Roman" w:cs="Arabic Transparent" w:hint="cs"/>
          <w:sz w:val="32"/>
          <w:szCs w:val="32"/>
          <w:vertAlign w:val="superscript"/>
          <w:rtl/>
          <w:lang w:val="en-US" w:bidi="ar-DZ"/>
        </w:rPr>
        <w:t>(</w:t>
      </w:r>
      <w:r w:rsidR="00F265FC" w:rsidRPr="006D6702">
        <w:rPr>
          <w:rStyle w:val="Appelnotedebasdep"/>
          <w:rFonts w:ascii="Times New Roman" w:hAnsi="Times New Roman" w:cs="Arabic Transparent"/>
          <w:sz w:val="32"/>
          <w:szCs w:val="32"/>
          <w:rtl/>
          <w:lang w:val="en-US" w:bidi="ar-DZ"/>
        </w:rPr>
        <w:footnoteReference w:id="25"/>
      </w:r>
      <w:r w:rsidR="00F265FC" w:rsidRPr="006D6702">
        <w:rPr>
          <w:rFonts w:ascii="Times New Roman" w:hAnsi="Times New Roman" w:cs="Arabic Transparent" w:hint="cs"/>
          <w:sz w:val="32"/>
          <w:szCs w:val="32"/>
          <w:vertAlign w:val="superscript"/>
          <w:rtl/>
          <w:lang w:val="en-US" w:bidi="ar-DZ"/>
        </w:rPr>
        <w:t>)</w:t>
      </w:r>
      <w:r w:rsidR="00311C05">
        <w:rPr>
          <w:rFonts w:ascii="Times New Roman" w:hAnsi="Times New Roman" w:cs="Arabic Transparent" w:hint="cs"/>
          <w:sz w:val="32"/>
          <w:szCs w:val="32"/>
          <w:rtl/>
          <w:lang w:val="en-US" w:bidi="ar-DZ"/>
        </w:rPr>
        <w:t>.</w:t>
      </w:r>
    </w:p>
    <w:p w:rsidR="00311C05" w:rsidRDefault="007E7B84" w:rsidP="00311C05">
      <w:pPr>
        <w:bidi/>
        <w:jc w:val="both"/>
        <w:rPr>
          <w:rFonts w:ascii="Times New Roman" w:hAnsi="Times New Roman" w:cs="Arabic Transparent"/>
          <w:b/>
          <w:bCs/>
          <w:sz w:val="32"/>
          <w:szCs w:val="32"/>
          <w:rtl/>
          <w:lang w:val="en-US" w:bidi="ar-DZ"/>
        </w:rPr>
      </w:pPr>
      <w:r>
        <w:rPr>
          <w:rFonts w:ascii="Times New Roman" w:hAnsi="Times New Roman" w:cs="Arabic Transparent" w:hint="cs"/>
          <w:b/>
          <w:bCs/>
          <w:sz w:val="32"/>
          <w:szCs w:val="32"/>
          <w:rtl/>
          <w:lang w:val="en-US" w:bidi="ar-DZ"/>
        </w:rPr>
        <w:t>أنواع كتب شروح الحديث:</w:t>
      </w:r>
    </w:p>
    <w:p w:rsidR="00D43AC8" w:rsidRDefault="00D43AC8" w:rsidP="00D43AC8">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كتب شروح الحديث على نوعين:</w:t>
      </w:r>
    </w:p>
    <w:p w:rsidR="00D43AC8" w:rsidRDefault="00AE2FE6" w:rsidP="00D43AC8">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النوع </w:t>
      </w:r>
      <w:r w:rsidR="00CD0DB5">
        <w:rPr>
          <w:rFonts w:ascii="Times New Roman" w:hAnsi="Times New Roman" w:cs="Arabic Transparent" w:hint="cs"/>
          <w:b/>
          <w:bCs/>
          <w:sz w:val="32"/>
          <w:szCs w:val="32"/>
          <w:rtl/>
          <w:lang w:val="en-US" w:bidi="ar-DZ"/>
        </w:rPr>
        <w:t>الأول</w:t>
      </w:r>
      <w:r>
        <w:rPr>
          <w:rFonts w:ascii="Times New Roman" w:hAnsi="Times New Roman" w:cs="Arabic Transparent" w:hint="cs"/>
          <w:b/>
          <w:bCs/>
          <w:sz w:val="32"/>
          <w:szCs w:val="32"/>
          <w:rtl/>
          <w:lang w:val="en-US" w:bidi="ar-DZ"/>
        </w:rPr>
        <w:t>:</w:t>
      </w:r>
      <w:r w:rsidR="002B0C52">
        <w:rPr>
          <w:rFonts w:ascii="Times New Roman" w:hAnsi="Times New Roman" w:cs="Arabic Transparent" w:hint="cs"/>
          <w:sz w:val="32"/>
          <w:szCs w:val="32"/>
          <w:rtl/>
          <w:lang w:val="en-US" w:bidi="ar-DZ"/>
        </w:rPr>
        <w:t xml:space="preserve"> كتب مفردة لشرح حديث واحد.</w:t>
      </w:r>
    </w:p>
    <w:p w:rsidR="002126A7" w:rsidRPr="002126A7" w:rsidRDefault="00EB20C5" w:rsidP="002126A7">
      <w:pPr>
        <w:bidi/>
        <w:jc w:val="both"/>
        <w:rPr>
          <w:rFonts w:ascii="Times New Roman" w:hAnsi="Times New Roman" w:cs="Arabic Transparent"/>
          <w:sz w:val="32"/>
          <w:szCs w:val="32"/>
          <w:rtl/>
          <w:lang w:val="en-US" w:bidi="ar-DZ"/>
        </w:rPr>
      </w:pPr>
      <w:r>
        <w:rPr>
          <w:rFonts w:ascii="Times New Roman" w:hAnsi="Times New Roman" w:cs="Arabic Transparent" w:hint="cs"/>
          <w:b/>
          <w:bCs/>
          <w:sz w:val="32"/>
          <w:szCs w:val="32"/>
          <w:rtl/>
          <w:lang w:val="en-US" w:bidi="ar-DZ"/>
        </w:rPr>
        <w:t xml:space="preserve">النوع الثاني: </w:t>
      </w:r>
      <w:r>
        <w:rPr>
          <w:rFonts w:ascii="Times New Roman" w:hAnsi="Times New Roman" w:cs="Arabic Transparent" w:hint="cs"/>
          <w:sz w:val="32"/>
          <w:szCs w:val="32"/>
          <w:rtl/>
          <w:lang w:val="en-US" w:bidi="ar-DZ"/>
        </w:rPr>
        <w:t>كتب مفردة لشرح مجاميع الحديث.</w:t>
      </w:r>
    </w:p>
    <w:p w:rsidR="004C5ACF" w:rsidRPr="00BF11CE" w:rsidRDefault="004C5ACF" w:rsidP="004C5ACF">
      <w:pPr>
        <w:bidi/>
        <w:ind w:left="360"/>
        <w:jc w:val="both"/>
        <w:rPr>
          <w:rFonts w:asciiTheme="majorBidi" w:hAnsiTheme="majorBidi" w:cs="Arabic Transparent"/>
          <w:sz w:val="32"/>
          <w:szCs w:val="32"/>
          <w:u w:val="single"/>
          <w:rtl/>
          <w:lang w:bidi="ar-DZ"/>
        </w:rPr>
      </w:pPr>
      <w:r w:rsidRPr="00BF11CE">
        <w:rPr>
          <w:rFonts w:asciiTheme="majorBidi" w:hAnsiTheme="majorBidi" w:cs="Arabic Transparent" w:hint="cs"/>
          <w:b/>
          <w:bCs/>
          <w:sz w:val="32"/>
          <w:szCs w:val="32"/>
          <w:u w:val="single"/>
          <w:rtl/>
          <w:lang w:bidi="ar-DZ"/>
        </w:rPr>
        <w:lastRenderedPageBreak/>
        <w:t>المراد بالكتب الستة:</w:t>
      </w:r>
    </w:p>
    <w:p w:rsidR="004736A8" w:rsidRDefault="004736A8" w:rsidP="004736A8">
      <w:pPr>
        <w:bidi/>
        <w:ind w:left="360"/>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المراد بالكتب الستة</w:t>
      </w:r>
      <w:r w:rsidR="00DC30E7">
        <w:rPr>
          <w:rFonts w:asciiTheme="majorBidi" w:hAnsiTheme="majorBidi" w:cs="Arabic Transparent" w:hint="cs"/>
          <w:sz w:val="32"/>
          <w:szCs w:val="32"/>
          <w:rtl/>
          <w:lang w:bidi="ar-DZ"/>
        </w:rPr>
        <w:t xml:space="preserve"> </w:t>
      </w:r>
      <w:r w:rsidR="00DC30E7" w:rsidRPr="00AD0F27">
        <w:rPr>
          <w:rFonts w:asciiTheme="majorBidi" w:hAnsiTheme="majorBidi" w:cs="Arabic Transparent" w:hint="cs"/>
          <w:sz w:val="32"/>
          <w:szCs w:val="32"/>
          <w:rtl/>
          <w:lang w:bidi="ar-DZ"/>
        </w:rPr>
        <w:t>«</w:t>
      </w:r>
      <w:r w:rsidR="00DC30E7">
        <w:rPr>
          <w:rFonts w:asciiTheme="majorBidi" w:hAnsiTheme="majorBidi" w:cs="Arabic Transparent" w:hint="cs"/>
          <w:sz w:val="32"/>
          <w:szCs w:val="32"/>
          <w:rtl/>
          <w:lang w:bidi="ar-DZ"/>
        </w:rPr>
        <w:t>صحيح البخاري، صحيح مسلم، سنن أبي داود، سنن الترمذي، سنن النسائي</w:t>
      </w:r>
      <w:r w:rsidR="00E970BE">
        <w:rPr>
          <w:rFonts w:asciiTheme="majorBidi" w:hAnsiTheme="majorBidi" w:cs="Arabic Transparent" w:hint="cs"/>
          <w:sz w:val="32"/>
          <w:szCs w:val="32"/>
          <w:rtl/>
          <w:lang w:bidi="ar-DZ"/>
        </w:rPr>
        <w:t>، والكتاب السادس الخلاف فيه معروف</w:t>
      </w:r>
      <w:r w:rsidR="00DC30E7" w:rsidRPr="00AD0F27">
        <w:rPr>
          <w:rFonts w:asciiTheme="majorBidi" w:hAnsiTheme="majorBidi" w:cs="Arabic Transparent" w:hint="cs"/>
          <w:sz w:val="32"/>
          <w:szCs w:val="32"/>
          <w:rtl/>
          <w:lang w:bidi="ar-DZ"/>
        </w:rPr>
        <w:t>»</w:t>
      </w:r>
      <w:r w:rsidR="00E970BE">
        <w:rPr>
          <w:rFonts w:asciiTheme="majorBidi" w:hAnsiTheme="majorBidi" w:cs="Arabic Transparent" w:hint="cs"/>
          <w:sz w:val="32"/>
          <w:szCs w:val="32"/>
          <w:rtl/>
          <w:lang w:bidi="ar-DZ"/>
        </w:rPr>
        <w:t>.</w:t>
      </w:r>
    </w:p>
    <w:p w:rsidR="00B84739" w:rsidRPr="000E2A27" w:rsidRDefault="00E970BE" w:rsidP="000E2A27">
      <w:pPr>
        <w:pStyle w:val="Paragraphedeliste"/>
        <w:numPr>
          <w:ilvl w:val="0"/>
          <w:numId w:val="3"/>
        </w:numPr>
        <w:bidi/>
        <w:jc w:val="both"/>
        <w:rPr>
          <w:rFonts w:cs="Arabic Transparent"/>
          <w:sz w:val="32"/>
          <w:szCs w:val="32"/>
        </w:rPr>
      </w:pPr>
      <w:r w:rsidRPr="000E2A27">
        <w:rPr>
          <w:rFonts w:cs="Arabic Transparent" w:hint="cs"/>
          <w:sz w:val="32"/>
          <w:szCs w:val="32"/>
          <w:rtl/>
        </w:rPr>
        <w:t xml:space="preserve">فمنهم من جعل الكتاب السادس </w:t>
      </w:r>
      <w:r w:rsidRPr="000E2A27">
        <w:rPr>
          <w:rFonts w:asciiTheme="majorBidi" w:hAnsiTheme="majorBidi" w:cs="Arabic Transparent" w:hint="cs"/>
          <w:sz w:val="32"/>
          <w:szCs w:val="32"/>
          <w:rtl/>
          <w:lang w:bidi="ar-DZ"/>
        </w:rPr>
        <w:t>«موطأ الإمام مالك»</w:t>
      </w:r>
      <w:r w:rsidR="00C93E67" w:rsidRPr="000E2A27">
        <w:rPr>
          <w:rFonts w:asciiTheme="majorBidi" w:hAnsiTheme="majorBidi" w:cs="Arabic Transparent" w:hint="cs"/>
          <w:sz w:val="32"/>
          <w:szCs w:val="32"/>
          <w:rtl/>
          <w:lang w:bidi="ar-DZ"/>
        </w:rPr>
        <w:t>، وهو صنيع ابن الأثير في كتابه «جامع الأصول»</w:t>
      </w:r>
      <w:r w:rsidR="007B7220" w:rsidRPr="000E2A27">
        <w:rPr>
          <w:rFonts w:ascii="Times New Roman" w:hAnsi="Times New Roman" w:cs="Arabic Transparent" w:hint="cs"/>
          <w:sz w:val="32"/>
          <w:szCs w:val="32"/>
          <w:vertAlign w:val="superscript"/>
          <w:rtl/>
          <w:lang w:val="en-US" w:bidi="ar-DZ"/>
        </w:rPr>
        <w:t>(</w:t>
      </w:r>
      <w:r w:rsidR="007B7220" w:rsidRPr="006D6702">
        <w:rPr>
          <w:rStyle w:val="Appelnotedebasdep"/>
          <w:rFonts w:ascii="Times New Roman" w:hAnsi="Times New Roman" w:cs="Arabic Transparent"/>
          <w:sz w:val="32"/>
          <w:szCs w:val="32"/>
          <w:rtl/>
          <w:lang w:val="en-US" w:bidi="ar-DZ"/>
        </w:rPr>
        <w:footnoteReference w:id="26"/>
      </w:r>
      <w:r w:rsidR="007B7220" w:rsidRPr="000E2A27">
        <w:rPr>
          <w:rFonts w:ascii="Times New Roman" w:hAnsi="Times New Roman" w:cs="Arabic Transparent" w:hint="cs"/>
          <w:sz w:val="32"/>
          <w:szCs w:val="32"/>
          <w:vertAlign w:val="superscript"/>
          <w:rtl/>
          <w:lang w:val="en-US" w:bidi="ar-DZ"/>
        </w:rPr>
        <w:t>)</w:t>
      </w:r>
      <w:r w:rsidR="00C245BE" w:rsidRPr="000E2A27">
        <w:rPr>
          <w:rFonts w:ascii="Times New Roman" w:hAnsi="Times New Roman" w:cs="Arabic Transparent" w:hint="cs"/>
          <w:sz w:val="32"/>
          <w:szCs w:val="32"/>
          <w:rtl/>
          <w:lang w:val="en-US" w:bidi="ar-DZ"/>
        </w:rPr>
        <w:t>، ولد سنة</w:t>
      </w:r>
      <w:r w:rsidR="00C245BE" w:rsidRPr="000E2A27">
        <w:rPr>
          <w:rFonts w:asciiTheme="majorBidi" w:hAnsiTheme="majorBidi" w:cs="Arabic Transparent" w:hint="cs"/>
          <w:sz w:val="32"/>
          <w:szCs w:val="32"/>
          <w:rtl/>
          <w:lang w:bidi="ar-DZ"/>
        </w:rPr>
        <w:t xml:space="preserve"> «544هـ»، وتوفي سنة «606هـ»، وقد تابع في ذلك رزين العبدي في كتابه</w:t>
      </w:r>
      <w:r w:rsidR="00B84739" w:rsidRPr="000E2A27">
        <w:rPr>
          <w:rFonts w:asciiTheme="majorBidi" w:hAnsiTheme="majorBidi" w:cs="Arabic Transparent" w:hint="cs"/>
          <w:sz w:val="32"/>
          <w:szCs w:val="32"/>
          <w:rtl/>
          <w:lang w:bidi="ar-DZ"/>
        </w:rPr>
        <w:t xml:space="preserve"> «تجريد الأصول»</w:t>
      </w:r>
      <w:r w:rsidR="000E2A27">
        <w:rPr>
          <w:rFonts w:asciiTheme="majorBidi" w:hAnsiTheme="majorBidi" w:cs="Arabic Transparent" w:hint="cs"/>
          <w:sz w:val="32"/>
          <w:szCs w:val="32"/>
          <w:rtl/>
          <w:lang w:bidi="ar-DZ"/>
        </w:rPr>
        <w:t>.</w:t>
      </w:r>
    </w:p>
    <w:p w:rsidR="006A0C91" w:rsidRPr="005977A8" w:rsidRDefault="000E2A27" w:rsidP="00CA023C">
      <w:pPr>
        <w:pStyle w:val="Paragraphedeliste"/>
        <w:numPr>
          <w:ilvl w:val="0"/>
          <w:numId w:val="3"/>
        </w:numPr>
        <w:bidi/>
        <w:jc w:val="both"/>
        <w:rPr>
          <w:rFonts w:cs="Arabic Transparent"/>
          <w:sz w:val="32"/>
          <w:szCs w:val="32"/>
        </w:rPr>
      </w:pPr>
      <w:r w:rsidRPr="00CA023C">
        <w:rPr>
          <w:rFonts w:asciiTheme="majorBidi" w:hAnsiTheme="majorBidi" w:cs="Arabic Transparent" w:hint="cs"/>
          <w:sz w:val="32"/>
          <w:szCs w:val="32"/>
          <w:rtl/>
          <w:lang w:bidi="ar-DZ"/>
        </w:rPr>
        <w:t>ومنهم من جعل الكتاب السادس «سنن الدارمي»، ولد سنة «181هـ»</w:t>
      </w:r>
      <w:r w:rsidR="00751214" w:rsidRPr="00CA023C">
        <w:rPr>
          <w:rFonts w:asciiTheme="majorBidi" w:hAnsiTheme="majorBidi" w:cs="Arabic Transparent" w:hint="cs"/>
          <w:sz w:val="32"/>
          <w:szCs w:val="32"/>
          <w:rtl/>
          <w:lang w:bidi="ar-DZ"/>
        </w:rPr>
        <w:t>، وتوفي سنة «</w:t>
      </w:r>
      <w:r w:rsidR="00EA0111" w:rsidRPr="00CA023C">
        <w:rPr>
          <w:rFonts w:asciiTheme="majorBidi" w:hAnsiTheme="majorBidi" w:cs="Arabic Transparent" w:hint="cs"/>
          <w:sz w:val="32"/>
          <w:szCs w:val="32"/>
          <w:rtl/>
          <w:lang w:bidi="ar-DZ"/>
        </w:rPr>
        <w:t>255هـ</w:t>
      </w:r>
      <w:r w:rsidR="00751214" w:rsidRPr="00CA023C">
        <w:rPr>
          <w:rFonts w:asciiTheme="majorBidi" w:hAnsiTheme="majorBidi" w:cs="Arabic Transparent" w:hint="cs"/>
          <w:sz w:val="32"/>
          <w:szCs w:val="32"/>
          <w:rtl/>
          <w:lang w:bidi="ar-DZ"/>
        </w:rPr>
        <w:t>»</w:t>
      </w:r>
      <w:r w:rsidR="00EA0111" w:rsidRPr="00CA023C">
        <w:rPr>
          <w:rFonts w:asciiTheme="majorBidi" w:hAnsiTheme="majorBidi" w:cs="Arabic Transparent" w:hint="cs"/>
          <w:sz w:val="32"/>
          <w:szCs w:val="32"/>
          <w:rtl/>
          <w:lang w:bidi="ar-DZ"/>
        </w:rPr>
        <w:t xml:space="preserve">، وهو صنيع </w:t>
      </w:r>
      <w:r w:rsidR="00560A24" w:rsidRPr="00CA023C">
        <w:rPr>
          <w:rFonts w:asciiTheme="majorBidi" w:hAnsiTheme="majorBidi" w:cs="Arabic Transparent" w:hint="cs"/>
          <w:sz w:val="32"/>
          <w:szCs w:val="32"/>
          <w:rtl/>
          <w:lang w:bidi="ar-DZ"/>
        </w:rPr>
        <w:t>الإمام</w:t>
      </w:r>
      <w:r w:rsidR="00EA0111" w:rsidRPr="00CA023C">
        <w:rPr>
          <w:rFonts w:asciiTheme="majorBidi" w:hAnsiTheme="majorBidi" w:cs="Arabic Transparent" w:hint="cs"/>
          <w:sz w:val="32"/>
          <w:szCs w:val="32"/>
          <w:rtl/>
          <w:lang w:bidi="ar-DZ"/>
        </w:rPr>
        <w:t xml:space="preserve"> الحافظ العلائي</w:t>
      </w:r>
      <w:r w:rsidR="00560A24" w:rsidRPr="00CA023C">
        <w:rPr>
          <w:rFonts w:ascii="Times New Roman" w:hAnsi="Times New Roman" w:cs="Arabic Transparent" w:hint="cs"/>
          <w:sz w:val="32"/>
          <w:szCs w:val="32"/>
          <w:vertAlign w:val="superscript"/>
          <w:rtl/>
          <w:lang w:val="en-US" w:bidi="ar-DZ"/>
        </w:rPr>
        <w:t>(</w:t>
      </w:r>
      <w:r w:rsidR="00560A24" w:rsidRPr="006D6702">
        <w:rPr>
          <w:rStyle w:val="Appelnotedebasdep"/>
          <w:rFonts w:ascii="Times New Roman" w:hAnsi="Times New Roman" w:cs="Arabic Transparent"/>
          <w:sz w:val="32"/>
          <w:szCs w:val="32"/>
          <w:rtl/>
          <w:lang w:val="en-US" w:bidi="ar-DZ"/>
        </w:rPr>
        <w:footnoteReference w:id="27"/>
      </w:r>
      <w:r w:rsidR="00560A24" w:rsidRPr="00CA023C">
        <w:rPr>
          <w:rFonts w:ascii="Times New Roman" w:hAnsi="Times New Roman" w:cs="Arabic Transparent" w:hint="cs"/>
          <w:sz w:val="32"/>
          <w:szCs w:val="32"/>
          <w:vertAlign w:val="superscript"/>
          <w:rtl/>
          <w:lang w:val="en-US" w:bidi="ar-DZ"/>
        </w:rPr>
        <w:t>)</w:t>
      </w:r>
      <w:r w:rsidR="00AB150A" w:rsidRPr="00CA023C">
        <w:rPr>
          <w:rFonts w:ascii="Times New Roman" w:hAnsi="Times New Roman" w:cs="Arabic Transparent" w:hint="cs"/>
          <w:sz w:val="32"/>
          <w:szCs w:val="32"/>
          <w:rtl/>
          <w:lang w:val="en-US" w:bidi="ar-DZ"/>
        </w:rPr>
        <w:t xml:space="preserve"> حيث قال:</w:t>
      </w:r>
      <w:r w:rsidR="006A0C91" w:rsidRPr="00CA023C">
        <w:rPr>
          <w:rFonts w:asciiTheme="majorBidi" w:hAnsiTheme="majorBidi" w:cs="Arabic Transparent" w:hint="cs"/>
          <w:sz w:val="32"/>
          <w:szCs w:val="32"/>
          <w:rtl/>
          <w:lang w:bidi="ar-DZ"/>
        </w:rPr>
        <w:t xml:space="preserve"> «ينبغي أن يعد كتاب الدارمي سادسا للكتب الخمسة بدل كتاب ابن ماجه، فإنه قليل الرجال الضعفاء، نادر الأحاديث المنكرة والشاذة، وان كانت فيه أحاديث مرسلة وموقوفة فهو مع ذلك </w:t>
      </w:r>
      <w:r w:rsidR="006C5BA5" w:rsidRPr="00CA023C">
        <w:rPr>
          <w:rFonts w:asciiTheme="majorBidi" w:hAnsiTheme="majorBidi" w:cs="Arabic Transparent" w:hint="cs"/>
          <w:sz w:val="32"/>
          <w:szCs w:val="32"/>
          <w:rtl/>
          <w:lang w:bidi="ar-DZ"/>
        </w:rPr>
        <w:t>أحسن</w:t>
      </w:r>
      <w:r w:rsidR="006A0C91" w:rsidRPr="00CA023C">
        <w:rPr>
          <w:rFonts w:asciiTheme="majorBidi" w:hAnsiTheme="majorBidi" w:cs="Arabic Transparent" w:hint="cs"/>
          <w:sz w:val="32"/>
          <w:szCs w:val="32"/>
          <w:rtl/>
          <w:lang w:bidi="ar-DZ"/>
        </w:rPr>
        <w:t xml:space="preserve"> من كتاب ابن ماجه»</w:t>
      </w:r>
      <w:r w:rsidR="005977A8">
        <w:rPr>
          <w:rFonts w:asciiTheme="majorBidi" w:hAnsiTheme="majorBidi" w:cs="Arabic Transparent" w:hint="cs"/>
          <w:sz w:val="32"/>
          <w:szCs w:val="32"/>
          <w:rtl/>
          <w:lang w:bidi="ar-DZ"/>
        </w:rPr>
        <w:t>.</w:t>
      </w:r>
    </w:p>
    <w:p w:rsidR="005977A8" w:rsidRPr="00B51AFE" w:rsidRDefault="005977A8" w:rsidP="00C34EC3">
      <w:pPr>
        <w:pStyle w:val="Paragraphedeliste"/>
        <w:numPr>
          <w:ilvl w:val="0"/>
          <w:numId w:val="3"/>
        </w:numPr>
        <w:bidi/>
        <w:jc w:val="both"/>
        <w:rPr>
          <w:rFonts w:cs="Arabic Transparent"/>
          <w:sz w:val="32"/>
          <w:szCs w:val="32"/>
        </w:rPr>
      </w:pPr>
      <w:r>
        <w:rPr>
          <w:rFonts w:asciiTheme="majorBidi" w:hAnsiTheme="majorBidi" w:cs="Arabic Transparent" w:hint="cs"/>
          <w:sz w:val="32"/>
          <w:szCs w:val="32"/>
          <w:rtl/>
          <w:lang w:bidi="ar-DZ"/>
        </w:rPr>
        <w:t xml:space="preserve">لكن الأكثر على أن الكتاب السادس هو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سنن ابن ماجه</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وأول من صرح بهذا</w:t>
      </w:r>
      <w:r w:rsidR="00E50498">
        <w:rPr>
          <w:rFonts w:asciiTheme="majorBidi" w:hAnsiTheme="majorBidi" w:cs="Arabic Transparent" w:hint="cs"/>
          <w:sz w:val="32"/>
          <w:szCs w:val="32"/>
          <w:rtl/>
          <w:lang w:bidi="ar-DZ"/>
        </w:rPr>
        <w:t>، أبو الفضل بن طاهر المقدسي السلفي في كتابه</w:t>
      </w:r>
      <w:r w:rsidR="009D3FB9">
        <w:rPr>
          <w:rFonts w:asciiTheme="majorBidi" w:hAnsiTheme="majorBidi" w:cs="Arabic Transparent" w:hint="cs"/>
          <w:sz w:val="32"/>
          <w:szCs w:val="32"/>
          <w:rtl/>
          <w:lang w:bidi="ar-DZ"/>
        </w:rPr>
        <w:t xml:space="preserve"> </w:t>
      </w:r>
      <w:r w:rsidR="009D3FB9" w:rsidRPr="00AD0F27">
        <w:rPr>
          <w:rFonts w:asciiTheme="majorBidi" w:hAnsiTheme="majorBidi" w:cs="Arabic Transparent" w:hint="cs"/>
          <w:sz w:val="32"/>
          <w:szCs w:val="32"/>
          <w:rtl/>
          <w:lang w:bidi="ar-DZ"/>
        </w:rPr>
        <w:t>«</w:t>
      </w:r>
      <w:r w:rsidR="009D3FB9">
        <w:rPr>
          <w:rFonts w:asciiTheme="majorBidi" w:hAnsiTheme="majorBidi" w:cs="Arabic Transparent" w:hint="cs"/>
          <w:sz w:val="32"/>
          <w:szCs w:val="32"/>
          <w:rtl/>
          <w:lang w:bidi="ar-DZ"/>
        </w:rPr>
        <w:t>شروط الأئمة الستة</w:t>
      </w:r>
      <w:r w:rsidR="009D3FB9" w:rsidRPr="00AD0F27">
        <w:rPr>
          <w:rFonts w:asciiTheme="majorBidi" w:hAnsiTheme="majorBidi" w:cs="Arabic Transparent" w:hint="cs"/>
          <w:sz w:val="32"/>
          <w:szCs w:val="32"/>
          <w:rtl/>
          <w:lang w:bidi="ar-DZ"/>
        </w:rPr>
        <w:t>»</w:t>
      </w:r>
      <w:r w:rsidR="00F91D9F" w:rsidRPr="00CA023C">
        <w:rPr>
          <w:rFonts w:ascii="Times New Roman" w:hAnsi="Times New Roman" w:cs="Arabic Transparent" w:hint="cs"/>
          <w:sz w:val="32"/>
          <w:szCs w:val="32"/>
          <w:vertAlign w:val="superscript"/>
          <w:rtl/>
          <w:lang w:val="en-US" w:bidi="ar-DZ"/>
        </w:rPr>
        <w:t>(</w:t>
      </w:r>
      <w:r w:rsidR="00F91D9F" w:rsidRPr="006D6702">
        <w:rPr>
          <w:rStyle w:val="Appelnotedebasdep"/>
          <w:rFonts w:ascii="Times New Roman" w:hAnsi="Times New Roman" w:cs="Arabic Transparent"/>
          <w:sz w:val="32"/>
          <w:szCs w:val="32"/>
          <w:rtl/>
          <w:lang w:val="en-US" w:bidi="ar-DZ"/>
        </w:rPr>
        <w:footnoteReference w:id="28"/>
      </w:r>
      <w:r w:rsidR="00F91D9F" w:rsidRPr="00CA023C">
        <w:rPr>
          <w:rFonts w:ascii="Times New Roman" w:hAnsi="Times New Roman" w:cs="Arabic Transparent" w:hint="cs"/>
          <w:sz w:val="32"/>
          <w:szCs w:val="32"/>
          <w:vertAlign w:val="superscript"/>
          <w:rtl/>
          <w:lang w:val="en-US" w:bidi="ar-DZ"/>
        </w:rPr>
        <w:t>)</w:t>
      </w:r>
      <w:r w:rsidR="0066291F">
        <w:rPr>
          <w:rFonts w:ascii="Times New Roman" w:hAnsi="Times New Roman" w:cs="Arabic Transparent" w:hint="cs"/>
          <w:sz w:val="32"/>
          <w:szCs w:val="32"/>
          <w:rtl/>
          <w:lang w:val="en-US" w:bidi="ar-DZ"/>
        </w:rPr>
        <w:t xml:space="preserve">، ولعل السبب في ذلك </w:t>
      </w:r>
      <w:r w:rsidR="00C34EC3">
        <w:rPr>
          <w:rFonts w:ascii="Times New Roman" w:hAnsi="Times New Roman" w:cs="Arabic Transparent" w:hint="cs"/>
          <w:sz w:val="32"/>
          <w:szCs w:val="32"/>
          <w:rtl/>
          <w:lang w:val="en-US" w:bidi="ar-DZ"/>
        </w:rPr>
        <w:t xml:space="preserve">أنه </w:t>
      </w:r>
      <w:r w:rsidR="0066291F">
        <w:rPr>
          <w:rFonts w:ascii="Times New Roman" w:hAnsi="Times New Roman" w:cs="Arabic Transparent" w:hint="cs"/>
          <w:sz w:val="32"/>
          <w:szCs w:val="32"/>
          <w:rtl/>
          <w:lang w:val="en-US" w:bidi="ar-DZ"/>
        </w:rPr>
        <w:t>ليس فيه من الزوائد في المرفوعات ما ي</w:t>
      </w:r>
      <w:r w:rsidR="00C34EC3">
        <w:rPr>
          <w:rFonts w:ascii="Times New Roman" w:hAnsi="Times New Roman" w:cs="Arabic Transparent" w:hint="cs"/>
          <w:sz w:val="32"/>
          <w:szCs w:val="32"/>
          <w:rtl/>
          <w:lang w:val="en-US" w:bidi="ar-DZ"/>
        </w:rPr>
        <w:t>ت</w:t>
      </w:r>
      <w:r w:rsidR="0066291F">
        <w:rPr>
          <w:rFonts w:ascii="Times New Roman" w:hAnsi="Times New Roman" w:cs="Arabic Transparent" w:hint="cs"/>
          <w:sz w:val="32"/>
          <w:szCs w:val="32"/>
          <w:rtl/>
          <w:lang w:val="en-US" w:bidi="ar-DZ"/>
        </w:rPr>
        <w:t>ميز به على الكتب الستة لتلفت الأنظار إليه إلا القليل اليسير</w:t>
      </w:r>
      <w:r w:rsidR="00664AC7">
        <w:rPr>
          <w:rFonts w:ascii="Times New Roman" w:hAnsi="Times New Roman" w:cs="Arabic Transparent" w:hint="cs"/>
          <w:sz w:val="32"/>
          <w:szCs w:val="32"/>
          <w:rtl/>
          <w:lang w:val="en-US" w:bidi="ar-DZ"/>
        </w:rPr>
        <w:t>، مع ما ضمنه من الآثار الموقوفة والمقطوعة وبعض المراسيل على خلاف المعهود في كتب السنن، فهذا كله سبب خمول ذكره ضمن الكتب الس</w:t>
      </w:r>
      <w:r w:rsidR="0028766F">
        <w:rPr>
          <w:rFonts w:ascii="Times New Roman" w:hAnsi="Times New Roman" w:cs="Arabic Transparent" w:hint="cs"/>
          <w:sz w:val="32"/>
          <w:szCs w:val="32"/>
          <w:rtl/>
          <w:lang w:val="en-US" w:bidi="ar-DZ"/>
        </w:rPr>
        <w:t>تة، وقد تبع العلماء أب</w:t>
      </w:r>
      <w:r w:rsidR="00C34EC3">
        <w:rPr>
          <w:rFonts w:ascii="Times New Roman" w:hAnsi="Times New Roman" w:cs="Arabic Transparent" w:hint="cs"/>
          <w:sz w:val="32"/>
          <w:szCs w:val="32"/>
          <w:rtl/>
          <w:lang w:val="en-US" w:bidi="ar-DZ"/>
        </w:rPr>
        <w:t>ا</w:t>
      </w:r>
      <w:r w:rsidR="0028766F">
        <w:rPr>
          <w:rFonts w:ascii="Times New Roman" w:hAnsi="Times New Roman" w:cs="Arabic Transparent" w:hint="cs"/>
          <w:sz w:val="32"/>
          <w:szCs w:val="32"/>
          <w:rtl/>
          <w:lang w:val="en-US" w:bidi="ar-DZ"/>
        </w:rPr>
        <w:t xml:space="preserve"> الفضل بن طاهر السلفي في جعل الكتاب السادس</w:t>
      </w:r>
      <w:r w:rsidR="0066291F">
        <w:rPr>
          <w:rFonts w:ascii="Times New Roman" w:hAnsi="Times New Roman" w:cs="Arabic Transparent" w:hint="cs"/>
          <w:sz w:val="32"/>
          <w:szCs w:val="32"/>
          <w:rtl/>
          <w:lang w:val="en-US" w:bidi="ar-DZ"/>
        </w:rPr>
        <w:t xml:space="preserve">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سنن ابن ماجه</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 xml:space="preserve"> كالحافظ عبد الغني المقدسي في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الكمال</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 xml:space="preserve">، والمزي في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تحفة الأشراف بمعرفة الأطراف</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 xml:space="preserve">، وفي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تهذيب الكمال</w:t>
      </w:r>
      <w:r w:rsidR="00942147" w:rsidRPr="00AD0F27">
        <w:rPr>
          <w:rFonts w:asciiTheme="majorBidi" w:hAnsiTheme="majorBidi" w:cs="Arabic Transparent" w:hint="cs"/>
          <w:sz w:val="32"/>
          <w:szCs w:val="32"/>
          <w:rtl/>
          <w:lang w:bidi="ar-DZ"/>
        </w:rPr>
        <w:t>»</w:t>
      </w:r>
      <w:r w:rsidR="00C34EC3">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 xml:space="preserve"> والذهبي، وابن حجر، ومن جاء بعدهم، ويطلق على هذه الكتب اسم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كتب أصول الإسلام</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 xml:space="preserve">، وهذه الكتب قال عنها الحافظ السلفي </w:t>
      </w:r>
      <w:r w:rsidR="00942147">
        <w:rPr>
          <w:rFonts w:asciiTheme="majorBidi" w:hAnsiTheme="majorBidi" w:cs="Arabic Transparent"/>
          <w:sz w:val="32"/>
          <w:szCs w:val="32"/>
          <w:rtl/>
          <w:lang w:bidi="ar-DZ"/>
        </w:rPr>
        <w:t>–</w:t>
      </w:r>
      <w:r w:rsidR="00942147">
        <w:rPr>
          <w:rFonts w:asciiTheme="majorBidi" w:hAnsiTheme="majorBidi" w:cs="Arabic Transparent" w:hint="cs"/>
          <w:sz w:val="32"/>
          <w:szCs w:val="32"/>
          <w:rtl/>
          <w:lang w:bidi="ar-DZ"/>
        </w:rPr>
        <w:t xml:space="preserve">رحمه الله-: </w:t>
      </w:r>
      <w:r w:rsidR="00942147" w:rsidRPr="00AD0F27">
        <w:rPr>
          <w:rFonts w:asciiTheme="majorBidi" w:hAnsiTheme="majorBidi" w:cs="Arabic Transparent" w:hint="cs"/>
          <w:sz w:val="32"/>
          <w:szCs w:val="32"/>
          <w:rtl/>
          <w:lang w:bidi="ar-DZ"/>
        </w:rPr>
        <w:t>«</w:t>
      </w:r>
      <w:r w:rsidR="00942147">
        <w:rPr>
          <w:rFonts w:asciiTheme="majorBidi" w:hAnsiTheme="majorBidi" w:cs="Arabic Transparent" w:hint="cs"/>
          <w:sz w:val="32"/>
          <w:szCs w:val="32"/>
          <w:rtl/>
          <w:lang w:bidi="ar-DZ"/>
        </w:rPr>
        <w:t>أن الأمة تلقتها</w:t>
      </w:r>
      <w:r w:rsidR="00B51AFE">
        <w:rPr>
          <w:rFonts w:asciiTheme="majorBidi" w:hAnsiTheme="majorBidi" w:cs="Arabic Transparent" w:hint="cs"/>
          <w:sz w:val="32"/>
          <w:szCs w:val="32"/>
          <w:rtl/>
          <w:lang w:bidi="ar-DZ"/>
        </w:rPr>
        <w:t xml:space="preserve"> بالقبول، واتفقوا على صحة أصولها</w:t>
      </w:r>
      <w:r w:rsidR="00942147" w:rsidRPr="00AD0F27">
        <w:rPr>
          <w:rFonts w:asciiTheme="majorBidi" w:hAnsiTheme="majorBidi" w:cs="Arabic Transparent" w:hint="cs"/>
          <w:sz w:val="32"/>
          <w:szCs w:val="32"/>
          <w:rtl/>
          <w:lang w:bidi="ar-DZ"/>
        </w:rPr>
        <w:t>»</w:t>
      </w:r>
      <w:r w:rsidR="00B51AFE">
        <w:rPr>
          <w:rFonts w:asciiTheme="majorBidi" w:hAnsiTheme="majorBidi" w:cs="Arabic Transparent" w:hint="cs"/>
          <w:sz w:val="32"/>
          <w:szCs w:val="32"/>
          <w:rtl/>
          <w:lang w:bidi="ar-DZ"/>
        </w:rPr>
        <w:t>.</w:t>
      </w:r>
    </w:p>
    <w:p w:rsidR="00B51AFE" w:rsidRDefault="00B51AFE" w:rsidP="00E21DC5">
      <w:pPr>
        <w:bidi/>
        <w:jc w:val="both"/>
        <w:rPr>
          <w:rFonts w:cs="Arabic Transparent"/>
          <w:sz w:val="32"/>
          <w:szCs w:val="32"/>
          <w:rtl/>
        </w:rPr>
      </w:pPr>
      <w:r>
        <w:rPr>
          <w:rFonts w:cs="Arabic Transparent" w:hint="cs"/>
          <w:sz w:val="32"/>
          <w:szCs w:val="32"/>
          <w:rtl/>
        </w:rPr>
        <w:t xml:space="preserve">   أما الصحيح</w:t>
      </w:r>
      <w:r w:rsidR="00E21DC5">
        <w:rPr>
          <w:rFonts w:cs="Arabic Transparent" w:hint="cs"/>
          <w:sz w:val="32"/>
          <w:szCs w:val="32"/>
          <w:rtl/>
        </w:rPr>
        <w:t>ا</w:t>
      </w:r>
      <w:r>
        <w:rPr>
          <w:rFonts w:cs="Arabic Transparent" w:hint="cs"/>
          <w:sz w:val="32"/>
          <w:szCs w:val="32"/>
          <w:rtl/>
        </w:rPr>
        <w:t xml:space="preserve">ن فلا خلاف </w:t>
      </w:r>
      <w:r w:rsidR="00E21DC5">
        <w:rPr>
          <w:rFonts w:cs="Arabic Transparent" w:hint="cs"/>
          <w:sz w:val="32"/>
          <w:szCs w:val="32"/>
          <w:rtl/>
        </w:rPr>
        <w:t xml:space="preserve">حول </w:t>
      </w:r>
      <w:r>
        <w:rPr>
          <w:rFonts w:cs="Arabic Transparent" w:hint="cs"/>
          <w:sz w:val="32"/>
          <w:szCs w:val="32"/>
          <w:rtl/>
        </w:rPr>
        <w:t>ما جاء فيهما، وما عداهما فإن خلاف الصحة عليهما فيه نظر فمنهم من خص الصحة بكتاب معين</w:t>
      </w:r>
      <w:r w:rsidR="00D62C6D">
        <w:rPr>
          <w:rFonts w:cs="Arabic Transparent" w:hint="cs"/>
          <w:sz w:val="32"/>
          <w:szCs w:val="32"/>
          <w:rtl/>
        </w:rPr>
        <w:t xml:space="preserve"> كسنن النسائي، وسنن أبي داود بمفرده، وقيل في جامع الترمذي الجامع الصحيح</w:t>
      </w:r>
      <w:r w:rsidR="008E4001">
        <w:rPr>
          <w:rFonts w:cs="Arabic Transparent" w:hint="cs"/>
          <w:sz w:val="32"/>
          <w:szCs w:val="32"/>
          <w:rtl/>
        </w:rPr>
        <w:t>، وهو تساهل ممن أطلق مثل هذه الأوصاف</w:t>
      </w:r>
      <w:r w:rsidR="002113FA">
        <w:rPr>
          <w:rFonts w:cs="Arabic Transparent" w:hint="cs"/>
          <w:sz w:val="32"/>
          <w:szCs w:val="32"/>
          <w:rtl/>
        </w:rPr>
        <w:t>، لأن ماعدا الصحيحين من هذه الكتب ففيها الصحيح وهو كثير، وفيها الحسن وهو كثير جدا وهي من مظانه، وفيها أيضا الضعيف، وفيها حتى شديد الضعف، ولاسيما كتاب ابن ماجه فالضعيف فيه</w:t>
      </w:r>
      <w:r w:rsidR="00345775">
        <w:rPr>
          <w:rFonts w:cs="Arabic Transparent" w:hint="cs"/>
          <w:sz w:val="32"/>
          <w:szCs w:val="32"/>
          <w:rtl/>
        </w:rPr>
        <w:t xml:space="preserve"> أكثر من الكتب الأخرى</w:t>
      </w:r>
      <w:r w:rsidR="009D2A3D">
        <w:rPr>
          <w:rFonts w:cs="Arabic Transparent" w:hint="cs"/>
          <w:sz w:val="32"/>
          <w:szCs w:val="32"/>
          <w:rtl/>
        </w:rPr>
        <w:t>.</w:t>
      </w:r>
    </w:p>
    <w:p w:rsidR="00EF4803" w:rsidRDefault="00EF4803" w:rsidP="00F612EF">
      <w:pPr>
        <w:bidi/>
        <w:jc w:val="both"/>
        <w:rPr>
          <w:rFonts w:cs="Arabic Transparent" w:hint="cs"/>
          <w:b/>
          <w:bCs/>
          <w:sz w:val="32"/>
          <w:szCs w:val="32"/>
          <w:u w:val="single"/>
          <w:rtl/>
        </w:rPr>
      </w:pPr>
    </w:p>
    <w:p w:rsidR="00F612EF" w:rsidRPr="00BF11CE" w:rsidRDefault="009F0593" w:rsidP="00EF4803">
      <w:pPr>
        <w:bidi/>
        <w:jc w:val="both"/>
        <w:rPr>
          <w:rFonts w:asciiTheme="majorBidi" w:hAnsiTheme="majorBidi" w:cs="Arabic Transparent"/>
          <w:b/>
          <w:bCs/>
          <w:sz w:val="36"/>
          <w:szCs w:val="36"/>
          <w:rtl/>
          <w:lang w:bidi="ar-DZ"/>
        </w:rPr>
      </w:pPr>
      <w:r w:rsidRPr="00BF11CE">
        <w:rPr>
          <w:rFonts w:asciiTheme="majorBidi" w:hAnsiTheme="majorBidi" w:cs="Arabic Transparent" w:hint="cs"/>
          <w:b/>
          <w:bCs/>
          <w:sz w:val="36"/>
          <w:szCs w:val="36"/>
          <w:u w:val="single"/>
          <w:rtl/>
          <w:lang w:bidi="ar-DZ"/>
        </w:rPr>
        <w:lastRenderedPageBreak/>
        <w:t xml:space="preserve">1- </w:t>
      </w:r>
      <w:r w:rsidR="00F612EF" w:rsidRPr="00BF11CE">
        <w:rPr>
          <w:rFonts w:asciiTheme="majorBidi" w:hAnsiTheme="majorBidi" w:cs="Arabic Transparent" w:hint="cs"/>
          <w:b/>
          <w:bCs/>
          <w:sz w:val="36"/>
          <w:szCs w:val="36"/>
          <w:u w:val="single"/>
          <w:rtl/>
          <w:lang w:bidi="ar-DZ"/>
        </w:rPr>
        <w:t>أشهر شروح «صحيح البخاري»:</w:t>
      </w:r>
    </w:p>
    <w:p w:rsidR="00676530" w:rsidRDefault="004661AE" w:rsidP="00E358A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أشهر الشروح المعروفة</w:t>
      </w:r>
      <w:r w:rsidR="00811357">
        <w:rPr>
          <w:rFonts w:asciiTheme="majorBidi" w:hAnsiTheme="majorBidi" w:cs="Arabic Transparent" w:hint="cs"/>
          <w:sz w:val="32"/>
          <w:szCs w:val="32"/>
          <w:rtl/>
          <w:lang w:bidi="ar-DZ"/>
        </w:rPr>
        <w:t xml:space="preserve"> عن صحيح البخاري</w:t>
      </w:r>
      <w:r w:rsidR="00676530">
        <w:rPr>
          <w:rFonts w:asciiTheme="majorBidi" w:hAnsiTheme="majorBidi" w:cs="Arabic Transparent" w:hint="cs"/>
          <w:sz w:val="32"/>
          <w:szCs w:val="32"/>
          <w:rtl/>
          <w:lang w:bidi="ar-DZ"/>
        </w:rPr>
        <w:t xml:space="preserve"> وهي على النحو التالي:</w:t>
      </w:r>
    </w:p>
    <w:p w:rsidR="00F612EF" w:rsidRDefault="00CD46F2" w:rsidP="0067653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1-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أعلام الحديث</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أو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أعلام السنن</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لأبي سليمان حمد بن محمد الخطابي</w:t>
      </w:r>
      <w:r w:rsidR="004661AE">
        <w:rPr>
          <w:rFonts w:asciiTheme="majorBidi" w:hAnsiTheme="majorBidi" w:cs="Arabic Transparent" w:hint="cs"/>
          <w:sz w:val="32"/>
          <w:szCs w:val="32"/>
          <w:rtl/>
          <w:lang w:bidi="ar-DZ"/>
        </w:rPr>
        <w:t xml:space="preserve"> </w:t>
      </w:r>
      <w:r w:rsidR="003A38B7" w:rsidRPr="00AD0F27">
        <w:rPr>
          <w:rFonts w:asciiTheme="majorBidi" w:hAnsiTheme="majorBidi" w:cs="Arabic Transparent" w:hint="cs"/>
          <w:sz w:val="32"/>
          <w:szCs w:val="32"/>
          <w:rtl/>
          <w:lang w:bidi="ar-DZ"/>
        </w:rPr>
        <w:t>«</w:t>
      </w:r>
      <w:r w:rsidR="003A38B7">
        <w:rPr>
          <w:rFonts w:asciiTheme="majorBidi" w:hAnsiTheme="majorBidi" w:cs="Arabic Transparent" w:hint="cs"/>
          <w:sz w:val="32"/>
          <w:szCs w:val="32"/>
          <w:rtl/>
          <w:lang w:bidi="ar-DZ"/>
        </w:rPr>
        <w:t>388هـ</w:t>
      </w:r>
      <w:r w:rsidR="003A38B7" w:rsidRPr="00AD0F27">
        <w:rPr>
          <w:rFonts w:asciiTheme="majorBidi" w:hAnsiTheme="majorBidi" w:cs="Arabic Transparent" w:hint="cs"/>
          <w:sz w:val="32"/>
          <w:szCs w:val="32"/>
          <w:rtl/>
          <w:lang w:bidi="ar-DZ"/>
        </w:rPr>
        <w:t>»</w:t>
      </w:r>
      <w:r w:rsidR="003A38B7">
        <w:rPr>
          <w:rFonts w:asciiTheme="majorBidi" w:hAnsiTheme="majorBidi" w:cs="Arabic Transparent" w:hint="cs"/>
          <w:sz w:val="32"/>
          <w:szCs w:val="32"/>
          <w:rtl/>
          <w:lang w:bidi="ar-DZ"/>
        </w:rPr>
        <w:t>.</w:t>
      </w:r>
    </w:p>
    <w:p w:rsidR="003A38B7" w:rsidRDefault="003A38B7" w:rsidP="00D62AB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2- </w:t>
      </w:r>
      <w:r w:rsidRPr="00AD0F27">
        <w:rPr>
          <w:rFonts w:asciiTheme="majorBidi" w:hAnsiTheme="majorBidi" w:cs="Arabic Transparent" w:hint="cs"/>
          <w:sz w:val="32"/>
          <w:szCs w:val="32"/>
          <w:rtl/>
          <w:lang w:bidi="ar-DZ"/>
        </w:rPr>
        <w:t>«</w:t>
      </w:r>
      <w:r w:rsidR="000E6B98">
        <w:rPr>
          <w:rFonts w:asciiTheme="majorBidi" w:hAnsiTheme="majorBidi" w:cs="Arabic Transparent" w:hint="cs"/>
          <w:sz w:val="32"/>
          <w:szCs w:val="32"/>
          <w:rtl/>
          <w:lang w:bidi="ar-DZ"/>
        </w:rPr>
        <w:t>ال</w:t>
      </w:r>
      <w:r w:rsidR="00D62AB5">
        <w:rPr>
          <w:rFonts w:asciiTheme="majorBidi" w:hAnsiTheme="majorBidi" w:cs="Arabic Transparent" w:hint="cs"/>
          <w:sz w:val="32"/>
          <w:szCs w:val="32"/>
          <w:rtl/>
          <w:lang w:bidi="ar-DZ"/>
        </w:rPr>
        <w:t>ن</w:t>
      </w:r>
      <w:r w:rsidR="000E6B98">
        <w:rPr>
          <w:rFonts w:asciiTheme="majorBidi" w:hAnsiTheme="majorBidi" w:cs="Arabic Transparent" w:hint="cs"/>
          <w:sz w:val="32"/>
          <w:szCs w:val="32"/>
          <w:rtl/>
          <w:lang w:bidi="ar-DZ"/>
        </w:rPr>
        <w:t>صيح</w:t>
      </w:r>
      <w:r w:rsidRPr="00AD0F27">
        <w:rPr>
          <w:rFonts w:asciiTheme="majorBidi" w:hAnsiTheme="majorBidi" w:cs="Arabic Transparent" w:hint="cs"/>
          <w:sz w:val="32"/>
          <w:szCs w:val="32"/>
          <w:rtl/>
          <w:lang w:bidi="ar-DZ"/>
        </w:rPr>
        <w:t>»</w:t>
      </w:r>
      <w:r w:rsidR="000E6B98">
        <w:rPr>
          <w:rFonts w:asciiTheme="majorBidi" w:hAnsiTheme="majorBidi" w:cs="Arabic Transparent" w:hint="cs"/>
          <w:sz w:val="32"/>
          <w:szCs w:val="32"/>
          <w:rtl/>
          <w:lang w:bidi="ar-DZ"/>
        </w:rPr>
        <w:t xml:space="preserve"> شرح أبي جعفر أحمد بن سعيد الداودي التلمساني الجزائري</w:t>
      </w:r>
      <w:r w:rsidR="00456DFA">
        <w:rPr>
          <w:rFonts w:asciiTheme="majorBidi" w:hAnsiTheme="majorBidi" w:cs="Arabic Transparent" w:hint="cs"/>
          <w:sz w:val="32"/>
          <w:szCs w:val="32"/>
          <w:rtl/>
          <w:lang w:bidi="ar-DZ"/>
        </w:rPr>
        <w:t xml:space="preserve"> </w:t>
      </w:r>
      <w:r w:rsidR="00456DFA" w:rsidRPr="00AD0F27">
        <w:rPr>
          <w:rFonts w:asciiTheme="majorBidi" w:hAnsiTheme="majorBidi" w:cs="Arabic Transparent" w:hint="cs"/>
          <w:sz w:val="32"/>
          <w:szCs w:val="32"/>
          <w:rtl/>
          <w:lang w:bidi="ar-DZ"/>
        </w:rPr>
        <w:t>«</w:t>
      </w:r>
      <w:r w:rsidR="00456DFA">
        <w:rPr>
          <w:rFonts w:asciiTheme="majorBidi" w:hAnsiTheme="majorBidi" w:cs="Arabic Transparent" w:hint="cs"/>
          <w:sz w:val="32"/>
          <w:szCs w:val="32"/>
          <w:rtl/>
          <w:lang w:bidi="ar-DZ"/>
        </w:rPr>
        <w:t>402هـ</w:t>
      </w:r>
      <w:r w:rsidR="00456DFA" w:rsidRPr="00AD0F27">
        <w:rPr>
          <w:rFonts w:asciiTheme="majorBidi" w:hAnsiTheme="majorBidi" w:cs="Arabic Transparent" w:hint="cs"/>
          <w:sz w:val="32"/>
          <w:szCs w:val="32"/>
          <w:rtl/>
          <w:lang w:bidi="ar-DZ"/>
        </w:rPr>
        <w:t>»</w:t>
      </w:r>
      <w:r w:rsidR="00456DFA">
        <w:rPr>
          <w:rFonts w:asciiTheme="majorBidi" w:hAnsiTheme="majorBidi" w:cs="Arabic Transparent" w:hint="cs"/>
          <w:sz w:val="32"/>
          <w:szCs w:val="32"/>
          <w:rtl/>
          <w:lang w:bidi="ar-DZ"/>
        </w:rPr>
        <w:t>.</w:t>
      </w:r>
    </w:p>
    <w:p w:rsidR="00456DFA" w:rsidRDefault="0019605F" w:rsidP="00456DF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3- شرح العلامة محمد بن أبي صفرة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435هـ</w:t>
      </w:r>
      <w:r w:rsidRPr="00AD0F27">
        <w:rPr>
          <w:rFonts w:asciiTheme="majorBidi" w:hAnsiTheme="majorBidi" w:cs="Arabic Transparent" w:hint="cs"/>
          <w:sz w:val="32"/>
          <w:szCs w:val="32"/>
          <w:rtl/>
          <w:lang w:bidi="ar-DZ"/>
        </w:rPr>
        <w:t>»</w:t>
      </w:r>
      <w:r w:rsidR="00FB6EA0">
        <w:rPr>
          <w:rFonts w:asciiTheme="majorBidi" w:hAnsiTheme="majorBidi" w:cs="Arabic Transparent" w:hint="cs"/>
          <w:sz w:val="32"/>
          <w:szCs w:val="32"/>
          <w:rtl/>
          <w:lang w:bidi="ar-DZ"/>
        </w:rPr>
        <w:t>.</w:t>
      </w:r>
    </w:p>
    <w:p w:rsidR="009D7E5A" w:rsidRDefault="00FB6EA0" w:rsidP="00FB6EA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4- شرح أبي عبيد الله محمد بن خلف بن المرابط الأندلسي الصيرفي</w:t>
      </w:r>
      <w:r w:rsidR="00837C9F">
        <w:rPr>
          <w:rFonts w:asciiTheme="majorBidi" w:hAnsiTheme="majorBidi" w:cs="Arabic Transparent" w:hint="cs"/>
          <w:sz w:val="32"/>
          <w:szCs w:val="32"/>
          <w:rtl/>
          <w:lang w:bidi="ar-DZ"/>
        </w:rPr>
        <w:t xml:space="preserve"> </w:t>
      </w:r>
      <w:r w:rsidR="00837C9F" w:rsidRPr="00AD0F27">
        <w:rPr>
          <w:rFonts w:asciiTheme="majorBidi" w:hAnsiTheme="majorBidi" w:cs="Arabic Transparent" w:hint="cs"/>
          <w:sz w:val="32"/>
          <w:szCs w:val="32"/>
          <w:rtl/>
          <w:lang w:bidi="ar-DZ"/>
        </w:rPr>
        <w:t>«</w:t>
      </w:r>
      <w:r w:rsidR="00837C9F">
        <w:rPr>
          <w:rFonts w:asciiTheme="majorBidi" w:hAnsiTheme="majorBidi" w:cs="Arabic Transparent" w:hint="cs"/>
          <w:sz w:val="32"/>
          <w:szCs w:val="32"/>
          <w:rtl/>
          <w:lang w:bidi="ar-DZ"/>
        </w:rPr>
        <w:t>485هـ</w:t>
      </w:r>
      <w:r w:rsidR="00837C9F" w:rsidRPr="00AD0F27">
        <w:rPr>
          <w:rFonts w:asciiTheme="majorBidi" w:hAnsiTheme="majorBidi" w:cs="Arabic Transparent" w:hint="cs"/>
          <w:sz w:val="32"/>
          <w:szCs w:val="32"/>
          <w:rtl/>
          <w:lang w:bidi="ar-DZ"/>
        </w:rPr>
        <w:t>»</w:t>
      </w:r>
      <w:r w:rsidR="00837C9F">
        <w:rPr>
          <w:rFonts w:asciiTheme="majorBidi" w:hAnsiTheme="majorBidi" w:cs="Arabic Transparent" w:hint="cs"/>
          <w:sz w:val="32"/>
          <w:szCs w:val="32"/>
          <w:rtl/>
          <w:lang w:bidi="ar-DZ"/>
        </w:rPr>
        <w:t>، وهو تلميذ محمد بن أبي صفره اختصر شرحه.</w:t>
      </w:r>
    </w:p>
    <w:p w:rsidR="00FB6EA0" w:rsidRDefault="009D7E5A" w:rsidP="009D7E5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5- أبو الحسن علي بن خلف المالكي المعروف بابن بطال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449هـ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9D7E5A" w:rsidRDefault="009D7E5A" w:rsidP="009D7E5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6- شرح أبي جعفر عمر بن الحسن بن عمر الإشبيلي.</w:t>
      </w:r>
    </w:p>
    <w:p w:rsidR="009D7E5A" w:rsidRDefault="009D7E5A" w:rsidP="009D7E5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7- شرح الكرماني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الكواكب الدراري شرح صحيح البخاري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9D7E5A" w:rsidRDefault="009D7E5A" w:rsidP="009D7E5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8- شرح سراج الدين ابن الملقن.</w:t>
      </w:r>
    </w:p>
    <w:p w:rsidR="009D7E5A" w:rsidRDefault="009D7E5A" w:rsidP="00D62AB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9- شرح برهان الدين الحلبي.</w:t>
      </w:r>
    </w:p>
    <w:p w:rsidR="009D7E5A" w:rsidRDefault="009D7E5A" w:rsidP="009D7E5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10-</w:t>
      </w:r>
      <w:r w:rsidR="00C76881">
        <w:rPr>
          <w:rFonts w:asciiTheme="majorBidi" w:hAnsiTheme="majorBidi" w:cs="Arabic Transparent" w:hint="cs"/>
          <w:sz w:val="32"/>
          <w:szCs w:val="32"/>
          <w:rtl/>
          <w:lang w:bidi="ar-DZ"/>
        </w:rPr>
        <w:t xml:space="preserve"> شرح الحافظ ابن حجر العسقلاني </w:t>
      </w:r>
      <w:r w:rsidR="00C76881" w:rsidRPr="00AD0F27">
        <w:rPr>
          <w:rFonts w:asciiTheme="majorBidi" w:hAnsiTheme="majorBidi" w:cs="Arabic Transparent" w:hint="cs"/>
          <w:sz w:val="32"/>
          <w:szCs w:val="32"/>
          <w:rtl/>
          <w:lang w:bidi="ar-DZ"/>
        </w:rPr>
        <w:t>«</w:t>
      </w:r>
      <w:r w:rsidR="00C76881">
        <w:rPr>
          <w:rFonts w:asciiTheme="majorBidi" w:hAnsiTheme="majorBidi" w:cs="Arabic Transparent" w:hint="cs"/>
          <w:sz w:val="32"/>
          <w:szCs w:val="32"/>
          <w:rtl/>
          <w:lang w:bidi="ar-DZ"/>
        </w:rPr>
        <w:t>فتح الباري</w:t>
      </w:r>
      <w:r w:rsidR="00C76881" w:rsidRPr="00AD0F27">
        <w:rPr>
          <w:rFonts w:asciiTheme="majorBidi" w:hAnsiTheme="majorBidi" w:cs="Arabic Transparent" w:hint="cs"/>
          <w:sz w:val="32"/>
          <w:szCs w:val="32"/>
          <w:rtl/>
          <w:lang w:bidi="ar-DZ"/>
        </w:rPr>
        <w:t>»</w:t>
      </w:r>
      <w:r w:rsidR="00C76881">
        <w:rPr>
          <w:rFonts w:asciiTheme="majorBidi" w:hAnsiTheme="majorBidi" w:cs="Arabic Transparent" w:hint="cs"/>
          <w:sz w:val="32"/>
          <w:szCs w:val="32"/>
          <w:rtl/>
          <w:lang w:bidi="ar-DZ"/>
        </w:rPr>
        <w:t>.</w:t>
      </w:r>
    </w:p>
    <w:p w:rsidR="00C76881" w:rsidRDefault="00C76881" w:rsidP="00C7688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11- شرح بدر الدين محمود أحمد العيني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عمدة القاري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C76881" w:rsidRDefault="00C76881" w:rsidP="00C7688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12-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التوشيح على الجامع الصحيح</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السيوطي.</w:t>
      </w:r>
    </w:p>
    <w:p w:rsidR="00C76881" w:rsidRDefault="00C76881" w:rsidP="00C7688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13- شرح الفيروز أبادي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منح الباري في شرح البخاري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C610EE" w:rsidRDefault="00C610EE" w:rsidP="00C610E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ونحن إن شاء الله تعالى سنخص ببعض الدراسة أهم الشروح التي وصلت إلينا، مع التنبيه </w:t>
      </w:r>
      <w:r w:rsidR="00E358A8">
        <w:rPr>
          <w:rFonts w:asciiTheme="majorBidi" w:hAnsiTheme="majorBidi" w:cs="Arabic Transparent" w:hint="cs"/>
          <w:sz w:val="32"/>
          <w:szCs w:val="32"/>
          <w:rtl/>
          <w:lang w:bidi="ar-DZ"/>
        </w:rPr>
        <w:t xml:space="preserve">على </w:t>
      </w:r>
      <w:r>
        <w:rPr>
          <w:rFonts w:asciiTheme="majorBidi" w:hAnsiTheme="majorBidi" w:cs="Arabic Transparent" w:hint="cs"/>
          <w:sz w:val="32"/>
          <w:szCs w:val="32"/>
          <w:rtl/>
          <w:lang w:bidi="ar-DZ"/>
        </w:rPr>
        <w:t xml:space="preserve">ما بينها من تفاوت.      </w:t>
      </w:r>
    </w:p>
    <w:p w:rsidR="00C76881" w:rsidRPr="00BF11CE" w:rsidRDefault="009F0593" w:rsidP="00C76881">
      <w:pPr>
        <w:bidi/>
        <w:jc w:val="both"/>
        <w:rPr>
          <w:rFonts w:asciiTheme="majorBidi" w:hAnsiTheme="majorBidi" w:cs="Arabic Transparent"/>
          <w:sz w:val="36"/>
          <w:szCs w:val="36"/>
          <w:u w:val="single"/>
          <w:rtl/>
          <w:lang w:bidi="ar-DZ"/>
        </w:rPr>
      </w:pPr>
      <w:r w:rsidRPr="00BF11CE">
        <w:rPr>
          <w:rFonts w:asciiTheme="majorBidi" w:hAnsiTheme="majorBidi" w:cs="Arabic Transparent" w:hint="cs"/>
          <w:sz w:val="36"/>
          <w:szCs w:val="36"/>
          <w:u w:val="single"/>
          <w:rtl/>
          <w:lang w:bidi="ar-DZ"/>
        </w:rPr>
        <w:t>أ-</w:t>
      </w:r>
      <w:r w:rsidRPr="00BF11CE">
        <w:rPr>
          <w:rFonts w:asciiTheme="majorBidi" w:hAnsiTheme="majorBidi" w:cs="Arabic Transparent" w:hint="cs"/>
          <w:b/>
          <w:bCs/>
          <w:sz w:val="36"/>
          <w:szCs w:val="36"/>
          <w:u w:val="single"/>
          <w:rtl/>
          <w:lang w:bidi="ar-DZ"/>
        </w:rPr>
        <w:t xml:space="preserve"> </w:t>
      </w:r>
      <w:r w:rsidR="00676686" w:rsidRPr="00BF11CE">
        <w:rPr>
          <w:rFonts w:asciiTheme="majorBidi" w:hAnsiTheme="majorBidi" w:cs="Arabic Transparent" w:hint="cs"/>
          <w:b/>
          <w:bCs/>
          <w:sz w:val="36"/>
          <w:szCs w:val="36"/>
          <w:u w:val="single"/>
          <w:rtl/>
          <w:lang w:bidi="ar-DZ"/>
        </w:rPr>
        <w:t>شرح الخطابي: أعلام السنن، أعلام الحديث:</w:t>
      </w:r>
    </w:p>
    <w:p w:rsidR="00FD399B" w:rsidRDefault="00FD399B" w:rsidP="00E358A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ولد أبو سليمان البستي الخطابي سنة 319هـ-388هـ/ 931م-988م بمدينة سبت، تلقى الحديث في العراق على يد أب</w:t>
      </w:r>
      <w:r w:rsidR="00E358A8">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 xml:space="preserve"> علي الصفار</w:t>
      </w:r>
      <w:r w:rsidR="00B431D4">
        <w:rPr>
          <w:rFonts w:asciiTheme="majorBidi" w:hAnsiTheme="majorBidi" w:cs="Arabic Transparent" w:hint="cs"/>
          <w:sz w:val="32"/>
          <w:szCs w:val="32"/>
          <w:rtl/>
          <w:lang w:bidi="ar-DZ"/>
        </w:rPr>
        <w:t>، وأب</w:t>
      </w:r>
      <w:r w:rsidR="00E358A8">
        <w:rPr>
          <w:rFonts w:asciiTheme="majorBidi" w:hAnsiTheme="majorBidi" w:cs="Arabic Transparent" w:hint="cs"/>
          <w:sz w:val="32"/>
          <w:szCs w:val="32"/>
          <w:rtl/>
          <w:lang w:bidi="ar-DZ"/>
        </w:rPr>
        <w:t>ي</w:t>
      </w:r>
      <w:r w:rsidR="00B431D4">
        <w:rPr>
          <w:rFonts w:asciiTheme="majorBidi" w:hAnsiTheme="majorBidi" w:cs="Arabic Transparent" w:hint="cs"/>
          <w:sz w:val="32"/>
          <w:szCs w:val="32"/>
          <w:rtl/>
          <w:lang w:bidi="ar-DZ"/>
        </w:rPr>
        <w:t xml:space="preserve"> جعفر ال</w:t>
      </w:r>
      <w:r w:rsidR="00AC51B5">
        <w:rPr>
          <w:rFonts w:asciiTheme="majorBidi" w:hAnsiTheme="majorBidi" w:cs="Arabic Transparent" w:hint="cs"/>
          <w:sz w:val="32"/>
          <w:szCs w:val="32"/>
          <w:rtl/>
          <w:lang w:bidi="ar-DZ"/>
        </w:rPr>
        <w:t>رّ</w:t>
      </w:r>
      <w:r w:rsidR="00B431D4">
        <w:rPr>
          <w:rFonts w:asciiTheme="majorBidi" w:hAnsiTheme="majorBidi" w:cs="Arabic Transparent" w:hint="cs"/>
          <w:sz w:val="32"/>
          <w:szCs w:val="32"/>
          <w:rtl/>
          <w:lang w:bidi="ar-DZ"/>
        </w:rPr>
        <w:t>زار وغيرهما، حدث عنه أبو عبد الله الحاكم، وأبو حامد الاسفراي</w:t>
      </w:r>
      <w:r w:rsidR="00AC51B5">
        <w:rPr>
          <w:rFonts w:asciiTheme="majorBidi" w:hAnsiTheme="majorBidi" w:cs="Arabic Transparent" w:hint="cs"/>
          <w:sz w:val="32"/>
          <w:szCs w:val="32"/>
          <w:rtl/>
          <w:lang w:bidi="ar-DZ"/>
        </w:rPr>
        <w:t>ي</w:t>
      </w:r>
      <w:r w:rsidR="00B431D4">
        <w:rPr>
          <w:rFonts w:asciiTheme="majorBidi" w:hAnsiTheme="majorBidi" w:cs="Arabic Transparent" w:hint="cs"/>
          <w:sz w:val="32"/>
          <w:szCs w:val="32"/>
          <w:rtl/>
          <w:lang w:bidi="ar-DZ"/>
        </w:rPr>
        <w:t>ني، وأبو ذر الهروي وغيرهم.</w:t>
      </w:r>
    </w:p>
    <w:p w:rsidR="00B431D4" w:rsidRDefault="008845F4" w:rsidP="00B431D4">
      <w:pPr>
        <w:bidi/>
        <w:jc w:val="both"/>
        <w:rPr>
          <w:rFonts w:asciiTheme="majorBidi" w:hAnsiTheme="majorBidi" w:cs="Arabic Transparent"/>
          <w:b/>
          <w:bCs/>
          <w:sz w:val="32"/>
          <w:szCs w:val="32"/>
          <w:rtl/>
          <w:lang w:bidi="ar-DZ"/>
        </w:rPr>
      </w:pPr>
      <w:r>
        <w:rPr>
          <w:rFonts w:asciiTheme="majorBidi" w:hAnsiTheme="majorBidi" w:cs="Arabic Transparent" w:hint="cs"/>
          <w:b/>
          <w:bCs/>
          <w:sz w:val="32"/>
          <w:szCs w:val="32"/>
          <w:rtl/>
          <w:lang w:bidi="ar-DZ"/>
        </w:rPr>
        <w:t>من مصنفاته:</w:t>
      </w:r>
    </w:p>
    <w:p w:rsidR="00D37BC3" w:rsidRDefault="00D37BC3" w:rsidP="00D37BC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1- كتاب غريب الحديث.</w:t>
      </w:r>
    </w:p>
    <w:p w:rsidR="00D37BC3" w:rsidRDefault="00D37BC3" w:rsidP="00D37BC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2- أعلام السنن، أو أعلام الحديث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شرح صحيح البخاري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D37BC3" w:rsidRDefault="00D37BC3" w:rsidP="00D37BC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3- معالم السنن، شرح سنن أبي داود.</w:t>
      </w:r>
    </w:p>
    <w:p w:rsidR="00200F49" w:rsidRPr="009F0593" w:rsidRDefault="00D37BC3" w:rsidP="009F059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4- كتاب </w:t>
      </w:r>
      <w:r w:rsidR="00C24A93">
        <w:rPr>
          <w:rFonts w:asciiTheme="majorBidi" w:hAnsiTheme="majorBidi" w:cs="Arabic Transparent" w:hint="cs"/>
          <w:sz w:val="32"/>
          <w:szCs w:val="32"/>
          <w:rtl/>
          <w:lang w:bidi="ar-DZ"/>
        </w:rPr>
        <w:t>إصلاح</w:t>
      </w:r>
      <w:r>
        <w:rPr>
          <w:rFonts w:asciiTheme="majorBidi" w:hAnsiTheme="majorBidi" w:cs="Arabic Transparent" w:hint="cs"/>
          <w:sz w:val="32"/>
          <w:szCs w:val="32"/>
          <w:rtl/>
          <w:lang w:bidi="ar-DZ"/>
        </w:rPr>
        <w:t xml:space="preserve"> غلط المحدثين.</w:t>
      </w:r>
    </w:p>
    <w:p w:rsidR="00817655" w:rsidRDefault="00817655" w:rsidP="00E358A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اشتهر كتاب الخطابي </w:t>
      </w:r>
      <w:r w:rsidR="00630F1D">
        <w:rPr>
          <w:rFonts w:asciiTheme="majorBidi" w:hAnsiTheme="majorBidi" w:cs="Arabic Transparent" w:hint="cs"/>
          <w:sz w:val="32"/>
          <w:szCs w:val="32"/>
          <w:rtl/>
          <w:lang w:bidi="ar-DZ"/>
        </w:rPr>
        <w:t>بأعلام</w:t>
      </w:r>
      <w:r>
        <w:rPr>
          <w:rFonts w:asciiTheme="majorBidi" w:hAnsiTheme="majorBidi" w:cs="Arabic Transparent" w:hint="cs"/>
          <w:sz w:val="32"/>
          <w:szCs w:val="32"/>
          <w:rtl/>
          <w:lang w:bidi="ar-DZ"/>
        </w:rPr>
        <w:t xml:space="preserve"> السنن، وهو شرح لصحيح البخاري، وان كان بعض المحققين، رجحوا أن اسم </w:t>
      </w:r>
      <w:r w:rsidR="00630F1D">
        <w:rPr>
          <w:rFonts w:asciiTheme="majorBidi" w:hAnsiTheme="majorBidi" w:cs="Arabic Transparent" w:hint="cs"/>
          <w:sz w:val="32"/>
          <w:szCs w:val="32"/>
          <w:rtl/>
          <w:lang w:bidi="ar-DZ"/>
        </w:rPr>
        <w:t>الكتاب</w:t>
      </w:r>
      <w:r>
        <w:rPr>
          <w:rFonts w:asciiTheme="majorBidi" w:hAnsiTheme="majorBidi" w:cs="Arabic Transparent" w:hint="cs"/>
          <w:sz w:val="32"/>
          <w:szCs w:val="32"/>
          <w:rtl/>
          <w:lang w:bidi="ar-DZ"/>
        </w:rPr>
        <w:t xml:space="preserve"> هو</w:t>
      </w:r>
      <w:r w:rsidR="00630F1D">
        <w:rPr>
          <w:rFonts w:asciiTheme="majorBidi" w:hAnsiTheme="majorBidi" w:cs="Arabic Transparent" w:hint="cs"/>
          <w:sz w:val="32"/>
          <w:szCs w:val="32"/>
          <w:rtl/>
          <w:lang w:bidi="ar-DZ"/>
        </w:rPr>
        <w:t xml:space="preserve"> </w:t>
      </w:r>
      <w:r w:rsidR="00630F1D" w:rsidRPr="00AD0F27">
        <w:rPr>
          <w:rFonts w:asciiTheme="majorBidi" w:hAnsiTheme="majorBidi" w:cs="Arabic Transparent" w:hint="cs"/>
          <w:sz w:val="32"/>
          <w:szCs w:val="32"/>
          <w:rtl/>
          <w:lang w:bidi="ar-DZ"/>
        </w:rPr>
        <w:t>«</w:t>
      </w:r>
      <w:r w:rsidR="00630F1D">
        <w:rPr>
          <w:rFonts w:asciiTheme="majorBidi" w:hAnsiTheme="majorBidi" w:cs="Arabic Transparent" w:hint="cs"/>
          <w:sz w:val="32"/>
          <w:szCs w:val="32"/>
          <w:rtl/>
          <w:lang w:bidi="ar-DZ"/>
        </w:rPr>
        <w:t>أعلام الحديث</w:t>
      </w:r>
      <w:r w:rsidR="00630F1D" w:rsidRPr="00AD0F27">
        <w:rPr>
          <w:rFonts w:asciiTheme="majorBidi" w:hAnsiTheme="majorBidi" w:cs="Arabic Transparent" w:hint="cs"/>
          <w:sz w:val="32"/>
          <w:szCs w:val="32"/>
          <w:rtl/>
          <w:lang w:bidi="ar-DZ"/>
        </w:rPr>
        <w:t>»</w:t>
      </w:r>
      <w:r w:rsidR="00DA32C8">
        <w:rPr>
          <w:rFonts w:asciiTheme="majorBidi" w:hAnsiTheme="majorBidi" w:cs="Arabic Transparent" w:hint="cs"/>
          <w:sz w:val="32"/>
          <w:szCs w:val="32"/>
          <w:rtl/>
          <w:lang w:bidi="ar-DZ"/>
        </w:rPr>
        <w:t>، واختلف</w:t>
      </w:r>
      <w:r w:rsidR="00AC51B5">
        <w:rPr>
          <w:rFonts w:asciiTheme="majorBidi" w:hAnsiTheme="majorBidi" w:cs="Arabic Transparent" w:hint="cs"/>
          <w:sz w:val="32"/>
          <w:szCs w:val="32"/>
          <w:rtl/>
          <w:lang w:bidi="ar-DZ"/>
        </w:rPr>
        <w:t>وا</w:t>
      </w:r>
      <w:r w:rsidR="00DA32C8">
        <w:rPr>
          <w:rFonts w:asciiTheme="majorBidi" w:hAnsiTheme="majorBidi" w:cs="Arabic Transparent" w:hint="cs"/>
          <w:sz w:val="32"/>
          <w:szCs w:val="32"/>
          <w:rtl/>
          <w:lang w:bidi="ar-DZ"/>
        </w:rPr>
        <w:t xml:space="preserve"> كذلك في اسم الخطابي، فسماه أهله </w:t>
      </w:r>
      <w:r w:rsidR="00DA32C8" w:rsidRPr="00AD0F27">
        <w:rPr>
          <w:rFonts w:asciiTheme="majorBidi" w:hAnsiTheme="majorBidi" w:cs="Arabic Transparent" w:hint="cs"/>
          <w:sz w:val="32"/>
          <w:szCs w:val="32"/>
          <w:rtl/>
          <w:lang w:bidi="ar-DZ"/>
        </w:rPr>
        <w:t>«</w:t>
      </w:r>
      <w:r w:rsidR="00DA32C8">
        <w:rPr>
          <w:rFonts w:asciiTheme="majorBidi" w:hAnsiTheme="majorBidi" w:cs="Arabic Transparent" w:hint="cs"/>
          <w:sz w:val="32"/>
          <w:szCs w:val="32"/>
          <w:rtl/>
          <w:lang w:bidi="ar-DZ"/>
        </w:rPr>
        <w:t>حمد</w:t>
      </w:r>
      <w:r w:rsidR="00DA32C8" w:rsidRPr="00AD0F27">
        <w:rPr>
          <w:rFonts w:asciiTheme="majorBidi" w:hAnsiTheme="majorBidi" w:cs="Arabic Transparent" w:hint="cs"/>
          <w:sz w:val="32"/>
          <w:szCs w:val="32"/>
          <w:rtl/>
          <w:lang w:bidi="ar-DZ"/>
        </w:rPr>
        <w:t>»</w:t>
      </w:r>
      <w:r w:rsidR="00DA32C8">
        <w:rPr>
          <w:rFonts w:asciiTheme="majorBidi" w:hAnsiTheme="majorBidi" w:cs="Arabic Transparent" w:hint="cs"/>
          <w:sz w:val="32"/>
          <w:szCs w:val="32"/>
          <w:rtl/>
          <w:lang w:bidi="ar-DZ"/>
        </w:rPr>
        <w:t xml:space="preserve"> كما يقول عن نفسه، و</w:t>
      </w:r>
      <w:r w:rsidR="00E358A8">
        <w:rPr>
          <w:rFonts w:asciiTheme="majorBidi" w:hAnsiTheme="majorBidi" w:cs="Arabic Transparent" w:hint="cs"/>
          <w:sz w:val="32"/>
          <w:szCs w:val="32"/>
          <w:rtl/>
          <w:lang w:bidi="ar-DZ"/>
        </w:rPr>
        <w:t>إ</w:t>
      </w:r>
      <w:r w:rsidR="00DA32C8">
        <w:rPr>
          <w:rFonts w:asciiTheme="majorBidi" w:hAnsiTheme="majorBidi" w:cs="Arabic Transparent" w:hint="cs"/>
          <w:sz w:val="32"/>
          <w:szCs w:val="32"/>
          <w:rtl/>
          <w:lang w:bidi="ar-DZ"/>
        </w:rPr>
        <w:t xml:space="preserve">ن قال كثير من الناس أنه </w:t>
      </w:r>
      <w:r w:rsidR="00DA32C8" w:rsidRPr="00AD0F27">
        <w:rPr>
          <w:rFonts w:asciiTheme="majorBidi" w:hAnsiTheme="majorBidi" w:cs="Arabic Transparent" w:hint="cs"/>
          <w:sz w:val="32"/>
          <w:szCs w:val="32"/>
          <w:rtl/>
          <w:lang w:bidi="ar-DZ"/>
        </w:rPr>
        <w:t>«</w:t>
      </w:r>
      <w:r w:rsidR="00DA32C8">
        <w:rPr>
          <w:rFonts w:asciiTheme="majorBidi" w:hAnsiTheme="majorBidi" w:cs="Arabic Transparent" w:hint="cs"/>
          <w:sz w:val="32"/>
          <w:szCs w:val="32"/>
          <w:rtl/>
          <w:lang w:bidi="ar-DZ"/>
        </w:rPr>
        <w:t>أحمد</w:t>
      </w:r>
      <w:r w:rsidR="00DA32C8" w:rsidRPr="00AD0F27">
        <w:rPr>
          <w:rFonts w:asciiTheme="majorBidi" w:hAnsiTheme="majorBidi" w:cs="Arabic Transparent" w:hint="cs"/>
          <w:sz w:val="32"/>
          <w:szCs w:val="32"/>
          <w:rtl/>
          <w:lang w:bidi="ar-DZ"/>
        </w:rPr>
        <w:t>»</w:t>
      </w:r>
      <w:r w:rsidR="00DA32C8">
        <w:rPr>
          <w:rFonts w:asciiTheme="majorBidi" w:hAnsiTheme="majorBidi" w:cs="Arabic Transparent" w:hint="cs"/>
          <w:sz w:val="32"/>
          <w:szCs w:val="32"/>
          <w:rtl/>
          <w:lang w:bidi="ar-DZ"/>
        </w:rPr>
        <w:t>.</w:t>
      </w:r>
    </w:p>
    <w:p w:rsidR="00DA32C8" w:rsidRDefault="00DA32C8" w:rsidP="00DA32C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155D72">
        <w:rPr>
          <w:rFonts w:asciiTheme="majorBidi" w:hAnsiTheme="majorBidi" w:cs="Arabic Transparent" w:hint="cs"/>
          <w:sz w:val="32"/>
          <w:szCs w:val="32"/>
          <w:rtl/>
          <w:lang w:bidi="ar-DZ"/>
        </w:rPr>
        <w:t xml:space="preserve">هذا الكتاب مختصر جدا، قال عنه القسطلاني: </w:t>
      </w:r>
      <w:r w:rsidR="00155D72" w:rsidRPr="00AD0F27">
        <w:rPr>
          <w:rFonts w:asciiTheme="majorBidi" w:hAnsiTheme="majorBidi" w:cs="Arabic Transparent" w:hint="cs"/>
          <w:sz w:val="32"/>
          <w:szCs w:val="32"/>
          <w:rtl/>
          <w:lang w:bidi="ar-DZ"/>
        </w:rPr>
        <w:t>«</w:t>
      </w:r>
      <w:r w:rsidR="00155D72">
        <w:rPr>
          <w:rFonts w:asciiTheme="majorBidi" w:hAnsiTheme="majorBidi" w:cs="Arabic Transparent" w:hint="cs"/>
          <w:sz w:val="32"/>
          <w:szCs w:val="32"/>
          <w:rtl/>
          <w:lang w:bidi="ar-DZ"/>
        </w:rPr>
        <w:t>هو شرح لطيف فيه نكت لطيفة، ولطائف شريفة</w:t>
      </w:r>
      <w:r w:rsidR="00155D72" w:rsidRPr="00AD0F27">
        <w:rPr>
          <w:rFonts w:asciiTheme="majorBidi" w:hAnsiTheme="majorBidi" w:cs="Arabic Transparent" w:hint="cs"/>
          <w:sz w:val="32"/>
          <w:szCs w:val="32"/>
          <w:rtl/>
          <w:lang w:bidi="ar-DZ"/>
        </w:rPr>
        <w:t>»</w:t>
      </w:r>
      <w:r w:rsidR="00155D72">
        <w:rPr>
          <w:rFonts w:asciiTheme="majorBidi" w:hAnsiTheme="majorBidi" w:cs="Arabic Transparent" w:hint="cs"/>
          <w:sz w:val="32"/>
          <w:szCs w:val="32"/>
          <w:rtl/>
          <w:lang w:bidi="ar-DZ"/>
        </w:rPr>
        <w:t>.</w:t>
      </w:r>
    </w:p>
    <w:p w:rsidR="007D3D0F" w:rsidRDefault="00877F1A" w:rsidP="005A1046">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w:t>
      </w:r>
    </w:p>
    <w:p w:rsidR="005A1046" w:rsidRDefault="005A1046" w:rsidP="005A1046">
      <w:pPr>
        <w:bidi/>
        <w:jc w:val="both"/>
        <w:rPr>
          <w:rFonts w:ascii="Times New Roman" w:hAnsi="Times New Roman" w:cs="Arabic Transparent"/>
          <w:sz w:val="32"/>
          <w:szCs w:val="32"/>
          <w:rtl/>
          <w:lang w:val="en-US" w:bidi="ar-DZ"/>
        </w:rPr>
      </w:pPr>
    </w:p>
    <w:p w:rsidR="005A1046" w:rsidRDefault="00557C4F" w:rsidP="005A1046">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ثم قال:</w:t>
      </w:r>
      <w:r w:rsidRPr="00557C4F">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وأوفيها حقها من الشرح والبيان، فأما ما كان فيها من غريب الألفاظ اللغوية فإني أقتصر من </w:t>
      </w:r>
      <w:r w:rsidR="00EF44F1">
        <w:rPr>
          <w:rFonts w:asciiTheme="majorBidi" w:hAnsiTheme="majorBidi" w:cs="Arabic Transparent" w:hint="cs"/>
          <w:sz w:val="32"/>
          <w:szCs w:val="32"/>
          <w:rtl/>
          <w:lang w:bidi="ar-DZ"/>
        </w:rPr>
        <w:t>تفسيره</w:t>
      </w:r>
      <w:r>
        <w:rPr>
          <w:rFonts w:asciiTheme="majorBidi" w:hAnsiTheme="majorBidi" w:cs="Arabic Transparent" w:hint="cs"/>
          <w:sz w:val="32"/>
          <w:szCs w:val="32"/>
          <w:rtl/>
          <w:lang w:bidi="ar-DZ"/>
        </w:rPr>
        <w:t xml:space="preserve"> على القدر الذي تقع به الكفاية في معارف أهل الحديث الذين هم أهل هذا العلم</w:t>
      </w:r>
      <w:r w:rsidR="003B6E77">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وجملته</w:t>
      </w:r>
      <w:r w:rsidR="003B6E7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دون الإمعان فيه والاستقصاء له على مذاهب أهل اللغة من ذكر الاشتقاق والاستشهاد</w:t>
      </w:r>
      <w:r w:rsidR="005826AC">
        <w:rPr>
          <w:rFonts w:asciiTheme="majorBidi" w:hAnsiTheme="majorBidi" w:cs="Arabic Transparent" w:hint="cs"/>
          <w:sz w:val="32"/>
          <w:szCs w:val="32"/>
          <w:rtl/>
          <w:lang w:bidi="ar-DZ"/>
        </w:rPr>
        <w:t xml:space="preserve"> بالنظائر ونحوها من البيان لئلا يطول الك</w:t>
      </w:r>
      <w:r w:rsidR="00E52CEF">
        <w:rPr>
          <w:rFonts w:asciiTheme="majorBidi" w:hAnsiTheme="majorBidi" w:cs="Arabic Transparent" w:hint="cs"/>
          <w:sz w:val="32"/>
          <w:szCs w:val="32"/>
          <w:rtl/>
          <w:lang w:bidi="ar-DZ"/>
        </w:rPr>
        <w:t>تاب</w:t>
      </w:r>
      <w:r w:rsidRPr="00AD0F27">
        <w:rPr>
          <w:rFonts w:asciiTheme="majorBidi" w:hAnsiTheme="majorBidi" w:cs="Arabic Transparent" w:hint="cs"/>
          <w:sz w:val="32"/>
          <w:szCs w:val="32"/>
          <w:rtl/>
          <w:lang w:bidi="ar-DZ"/>
        </w:rPr>
        <w:t>»</w:t>
      </w:r>
      <w:r w:rsidR="005767ED" w:rsidRPr="00CA023C">
        <w:rPr>
          <w:rFonts w:ascii="Times New Roman" w:hAnsi="Times New Roman" w:cs="Arabic Transparent" w:hint="cs"/>
          <w:sz w:val="32"/>
          <w:szCs w:val="32"/>
          <w:vertAlign w:val="superscript"/>
          <w:rtl/>
          <w:lang w:val="en-US" w:bidi="ar-DZ"/>
        </w:rPr>
        <w:t>(</w:t>
      </w:r>
      <w:r w:rsidR="005767ED" w:rsidRPr="006D6702">
        <w:rPr>
          <w:rStyle w:val="Appelnotedebasdep"/>
          <w:rFonts w:ascii="Times New Roman" w:hAnsi="Times New Roman" w:cs="Arabic Transparent"/>
          <w:sz w:val="32"/>
          <w:szCs w:val="32"/>
          <w:rtl/>
          <w:lang w:val="en-US" w:bidi="ar-DZ"/>
        </w:rPr>
        <w:footnoteReference w:id="29"/>
      </w:r>
      <w:r w:rsidR="005767ED" w:rsidRPr="00CA023C">
        <w:rPr>
          <w:rFonts w:ascii="Times New Roman" w:hAnsi="Times New Roman" w:cs="Arabic Transparent" w:hint="cs"/>
          <w:sz w:val="32"/>
          <w:szCs w:val="32"/>
          <w:vertAlign w:val="superscript"/>
          <w:rtl/>
          <w:lang w:val="en-US" w:bidi="ar-DZ"/>
        </w:rPr>
        <w:t>)</w:t>
      </w:r>
      <w:r w:rsidR="00B903C4">
        <w:rPr>
          <w:rFonts w:ascii="Times New Roman" w:hAnsi="Times New Roman" w:cs="Arabic Transparent" w:hint="cs"/>
          <w:sz w:val="32"/>
          <w:szCs w:val="32"/>
          <w:rtl/>
          <w:lang w:val="en-US" w:bidi="ar-DZ"/>
        </w:rPr>
        <w:t>.</w:t>
      </w:r>
    </w:p>
    <w:p w:rsidR="005E3D70" w:rsidRDefault="00922350" w:rsidP="00D93599">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أبو سليمان الخطابي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رحمه الله- في مقدمة كتابه هذا</w:t>
      </w:r>
      <w:r w:rsidR="00C03780">
        <w:rPr>
          <w:rFonts w:ascii="Times New Roman" w:hAnsi="Times New Roman" w:cs="Arabic Transparent" w:hint="cs"/>
          <w:sz w:val="32"/>
          <w:szCs w:val="32"/>
          <w:rtl/>
          <w:lang w:val="en-US" w:bidi="ar-DZ"/>
        </w:rPr>
        <w:t xml:space="preserve"> </w:t>
      </w:r>
      <w:r w:rsidR="00C03780" w:rsidRPr="00AD0F27">
        <w:rPr>
          <w:rFonts w:asciiTheme="majorBidi" w:hAnsiTheme="majorBidi" w:cs="Arabic Transparent" w:hint="cs"/>
          <w:sz w:val="32"/>
          <w:szCs w:val="32"/>
          <w:rtl/>
          <w:lang w:bidi="ar-DZ"/>
        </w:rPr>
        <w:t>«</w:t>
      </w:r>
      <w:r w:rsidR="00C03780">
        <w:rPr>
          <w:rFonts w:asciiTheme="majorBidi" w:hAnsiTheme="majorBidi" w:cs="Arabic Transparent" w:hint="cs"/>
          <w:sz w:val="32"/>
          <w:szCs w:val="32"/>
          <w:rtl/>
          <w:lang w:bidi="ar-DZ"/>
        </w:rPr>
        <w:t>أعلام السنن</w:t>
      </w:r>
      <w:r w:rsidR="00C03780" w:rsidRPr="00AD0F27">
        <w:rPr>
          <w:rFonts w:asciiTheme="majorBidi" w:hAnsiTheme="majorBidi" w:cs="Arabic Transparent" w:hint="cs"/>
          <w:sz w:val="32"/>
          <w:szCs w:val="32"/>
          <w:rtl/>
          <w:lang w:bidi="ar-DZ"/>
        </w:rPr>
        <w:t>»</w:t>
      </w:r>
      <w:r w:rsidR="00C03780">
        <w:rPr>
          <w:rFonts w:asciiTheme="majorBidi" w:hAnsiTheme="majorBidi" w:cs="Arabic Transparent" w:hint="cs"/>
          <w:sz w:val="32"/>
          <w:szCs w:val="32"/>
          <w:rtl/>
          <w:lang w:bidi="ar-DZ"/>
        </w:rPr>
        <w:t xml:space="preserve"> أو</w:t>
      </w:r>
      <w:r w:rsidR="00C03780" w:rsidRPr="00AD0F27">
        <w:rPr>
          <w:rFonts w:asciiTheme="majorBidi" w:hAnsiTheme="majorBidi" w:cs="Arabic Transparent" w:hint="cs"/>
          <w:sz w:val="32"/>
          <w:szCs w:val="32"/>
          <w:rtl/>
          <w:lang w:bidi="ar-DZ"/>
        </w:rPr>
        <w:t>«</w:t>
      </w:r>
      <w:r w:rsidR="00C03780">
        <w:rPr>
          <w:rFonts w:asciiTheme="majorBidi" w:hAnsiTheme="majorBidi" w:cs="Arabic Transparent" w:hint="cs"/>
          <w:sz w:val="32"/>
          <w:szCs w:val="32"/>
          <w:rtl/>
          <w:lang w:bidi="ar-DZ"/>
        </w:rPr>
        <w:t>أعلام الحديث</w:t>
      </w:r>
      <w:r w:rsidR="00C03780" w:rsidRPr="00AD0F27">
        <w:rPr>
          <w:rFonts w:asciiTheme="majorBidi" w:hAnsiTheme="majorBidi" w:cs="Arabic Transparent" w:hint="cs"/>
          <w:sz w:val="32"/>
          <w:szCs w:val="32"/>
          <w:rtl/>
          <w:lang w:bidi="ar-DZ"/>
        </w:rPr>
        <w:t>»</w:t>
      </w:r>
      <w:r w:rsidR="00C03780">
        <w:rPr>
          <w:rFonts w:asciiTheme="majorBidi" w:hAnsiTheme="majorBidi" w:cs="Arabic Transparent" w:hint="cs"/>
          <w:sz w:val="32"/>
          <w:szCs w:val="32"/>
          <w:rtl/>
          <w:lang w:bidi="ar-DZ"/>
        </w:rPr>
        <w:t xml:space="preserve"> بين أنه يذكر الغريب على وجه موجز خشية أن يطول</w:t>
      </w:r>
      <w:r w:rsidR="005E3D70">
        <w:rPr>
          <w:rFonts w:asciiTheme="majorBidi" w:hAnsiTheme="majorBidi" w:cs="Arabic Transparent" w:hint="cs"/>
          <w:sz w:val="32"/>
          <w:szCs w:val="32"/>
          <w:rtl/>
          <w:lang w:bidi="ar-DZ"/>
        </w:rPr>
        <w:t xml:space="preserve"> الكتاب حتى قال:</w:t>
      </w:r>
      <w:r w:rsidR="005E3D70" w:rsidRPr="005E3D70">
        <w:rPr>
          <w:rFonts w:asciiTheme="majorBidi" w:hAnsiTheme="majorBidi" w:cs="Arabic Transparent" w:hint="cs"/>
          <w:sz w:val="32"/>
          <w:szCs w:val="32"/>
          <w:rtl/>
          <w:lang w:bidi="ar-DZ"/>
        </w:rPr>
        <w:t xml:space="preserve"> </w:t>
      </w:r>
      <w:r w:rsidR="005E3D70" w:rsidRPr="00AD0F27">
        <w:rPr>
          <w:rFonts w:asciiTheme="majorBidi" w:hAnsiTheme="majorBidi" w:cs="Arabic Transparent" w:hint="cs"/>
          <w:sz w:val="32"/>
          <w:szCs w:val="32"/>
          <w:rtl/>
          <w:lang w:bidi="ar-DZ"/>
        </w:rPr>
        <w:t>«</w:t>
      </w:r>
      <w:r w:rsidR="005E3D70">
        <w:rPr>
          <w:rFonts w:asciiTheme="majorBidi" w:hAnsiTheme="majorBidi" w:cs="Arabic Transparent" w:hint="cs"/>
          <w:sz w:val="32"/>
          <w:szCs w:val="32"/>
          <w:rtl/>
          <w:lang w:bidi="ar-DZ"/>
        </w:rPr>
        <w:t>ومن طلب ذلك وجد</w:t>
      </w:r>
      <w:r w:rsidR="0090429E">
        <w:rPr>
          <w:rFonts w:asciiTheme="majorBidi" w:hAnsiTheme="majorBidi" w:cs="Arabic Transparent" w:hint="cs"/>
          <w:sz w:val="32"/>
          <w:szCs w:val="32"/>
          <w:rtl/>
          <w:lang w:bidi="ar-DZ"/>
        </w:rPr>
        <w:t xml:space="preserve"> العلة فيه م</w:t>
      </w:r>
      <w:r w:rsidR="00CB2F2B">
        <w:rPr>
          <w:rFonts w:asciiTheme="majorBidi" w:hAnsiTheme="majorBidi" w:cs="Arabic Transparent" w:hint="cs"/>
          <w:sz w:val="32"/>
          <w:szCs w:val="32"/>
          <w:rtl/>
          <w:lang w:bidi="ar-DZ"/>
        </w:rPr>
        <w:t>رَّ</w:t>
      </w:r>
      <w:r w:rsidR="0090429E">
        <w:rPr>
          <w:rFonts w:asciiTheme="majorBidi" w:hAnsiTheme="majorBidi" w:cs="Arabic Transparent" w:hint="cs"/>
          <w:sz w:val="32"/>
          <w:szCs w:val="32"/>
          <w:rtl/>
          <w:lang w:bidi="ar-DZ"/>
        </w:rPr>
        <w:t>اضة بكتاب أبي عبيد ومن نحا نحوه في تفسير غريب الحديث</w:t>
      </w:r>
      <w:r w:rsidR="005E3D70" w:rsidRPr="00AD0F27">
        <w:rPr>
          <w:rFonts w:asciiTheme="majorBidi" w:hAnsiTheme="majorBidi" w:cs="Arabic Transparent" w:hint="cs"/>
          <w:sz w:val="32"/>
          <w:szCs w:val="32"/>
          <w:rtl/>
          <w:lang w:bidi="ar-DZ"/>
        </w:rPr>
        <w:t>»</w:t>
      </w:r>
      <w:r w:rsidR="00C2547A" w:rsidRPr="00CA023C">
        <w:rPr>
          <w:rFonts w:ascii="Times New Roman" w:hAnsi="Times New Roman" w:cs="Arabic Transparent" w:hint="cs"/>
          <w:sz w:val="32"/>
          <w:szCs w:val="32"/>
          <w:vertAlign w:val="superscript"/>
          <w:rtl/>
          <w:lang w:val="en-US" w:bidi="ar-DZ"/>
        </w:rPr>
        <w:t>(</w:t>
      </w:r>
      <w:r w:rsidR="00C2547A" w:rsidRPr="006D6702">
        <w:rPr>
          <w:rStyle w:val="Appelnotedebasdep"/>
          <w:rFonts w:ascii="Times New Roman" w:hAnsi="Times New Roman" w:cs="Arabic Transparent"/>
          <w:sz w:val="32"/>
          <w:szCs w:val="32"/>
          <w:rtl/>
          <w:lang w:val="en-US" w:bidi="ar-DZ"/>
        </w:rPr>
        <w:footnoteReference w:id="30"/>
      </w:r>
      <w:r w:rsidR="00C2547A" w:rsidRPr="00CA023C">
        <w:rPr>
          <w:rFonts w:ascii="Times New Roman" w:hAnsi="Times New Roman" w:cs="Arabic Transparent" w:hint="cs"/>
          <w:sz w:val="32"/>
          <w:szCs w:val="32"/>
          <w:vertAlign w:val="superscript"/>
          <w:rtl/>
          <w:lang w:val="en-US" w:bidi="ar-DZ"/>
        </w:rPr>
        <w:t>)</w:t>
      </w:r>
      <w:r w:rsidR="002001E6">
        <w:rPr>
          <w:rFonts w:ascii="Times New Roman" w:hAnsi="Times New Roman" w:cs="Arabic Transparent" w:hint="cs"/>
          <w:sz w:val="32"/>
          <w:szCs w:val="32"/>
          <w:rtl/>
          <w:lang w:val="en-US" w:bidi="ar-DZ"/>
        </w:rPr>
        <w:t xml:space="preserve"> </w:t>
      </w:r>
      <w:r w:rsidR="00D93599">
        <w:rPr>
          <w:rFonts w:ascii="Times New Roman" w:hAnsi="Times New Roman" w:cs="Arabic Transparent" w:hint="cs"/>
          <w:sz w:val="32"/>
          <w:szCs w:val="32"/>
          <w:rtl/>
          <w:lang w:val="en-US" w:bidi="ar-DZ"/>
        </w:rPr>
        <w:t xml:space="preserve">؛ </w:t>
      </w:r>
      <w:r w:rsidR="002001E6">
        <w:rPr>
          <w:rFonts w:ascii="Times New Roman" w:hAnsi="Times New Roman" w:cs="Arabic Transparent" w:hint="cs"/>
          <w:sz w:val="32"/>
          <w:szCs w:val="32"/>
          <w:rtl/>
          <w:lang w:val="en-US" w:bidi="ar-DZ"/>
        </w:rPr>
        <w:t xml:space="preserve">يعني من أراد التعمق والاستقصاء في شرح الغريب </w:t>
      </w:r>
      <w:r w:rsidR="002001E6">
        <w:rPr>
          <w:rFonts w:ascii="Times New Roman" w:hAnsi="Times New Roman" w:cs="Arabic Transparent"/>
          <w:sz w:val="32"/>
          <w:szCs w:val="32"/>
          <w:rtl/>
          <w:lang w:val="en-US" w:bidi="ar-DZ"/>
        </w:rPr>
        <w:t>–</w:t>
      </w:r>
      <w:r w:rsidR="002001E6">
        <w:rPr>
          <w:rFonts w:ascii="Times New Roman" w:hAnsi="Times New Roman" w:cs="Arabic Transparent" w:hint="cs"/>
          <w:sz w:val="32"/>
          <w:szCs w:val="32"/>
          <w:rtl/>
          <w:lang w:val="en-US" w:bidi="ar-DZ"/>
        </w:rPr>
        <w:t>يعني الغريب الذي يقع في الصحيح- فعليه بغريب أبي عبيد القاسم بن سلام، وهو إمام ثقة من أئمة المسلمين</w:t>
      </w:r>
      <w:r w:rsidR="00375BB4">
        <w:rPr>
          <w:rFonts w:ascii="Times New Roman" w:hAnsi="Times New Roman" w:cs="Arabic Transparent" w:hint="cs"/>
          <w:sz w:val="32"/>
          <w:szCs w:val="32"/>
          <w:rtl/>
          <w:lang w:val="en-US" w:bidi="ar-DZ"/>
        </w:rPr>
        <w:t xml:space="preserve"> العارفين بالغريب في اللغة وفي الحديث أيضا، وكتابه من أنفس الكتب</w:t>
      </w:r>
      <w:r w:rsidR="00D93599">
        <w:rPr>
          <w:rFonts w:ascii="Times New Roman" w:hAnsi="Times New Roman" w:cs="Arabic Transparent" w:hint="cs"/>
          <w:sz w:val="32"/>
          <w:szCs w:val="32"/>
          <w:rtl/>
          <w:lang w:val="en-US" w:bidi="ar-DZ"/>
        </w:rPr>
        <w:t>.</w:t>
      </w:r>
      <w:r w:rsidR="00375BB4">
        <w:rPr>
          <w:rFonts w:ascii="Times New Roman" w:hAnsi="Times New Roman" w:cs="Arabic Transparent" w:hint="cs"/>
          <w:sz w:val="32"/>
          <w:szCs w:val="32"/>
          <w:rtl/>
          <w:lang w:val="en-US" w:bidi="ar-DZ"/>
        </w:rPr>
        <w:t xml:space="preserve"> وأشهر كتب الغريب</w:t>
      </w:r>
      <w:r w:rsidR="00D93599">
        <w:rPr>
          <w:rFonts w:ascii="Times New Roman" w:hAnsi="Times New Roman" w:cs="Arabic Transparent" w:hint="cs"/>
          <w:sz w:val="32"/>
          <w:szCs w:val="32"/>
          <w:rtl/>
          <w:lang w:val="en-US" w:bidi="ar-DZ"/>
        </w:rPr>
        <w:t>:</w:t>
      </w:r>
    </w:p>
    <w:p w:rsidR="00375BB4" w:rsidRDefault="00375BB4" w:rsidP="00375BB4">
      <w:pPr>
        <w:pStyle w:val="Paragraphedeliste"/>
        <w:numPr>
          <w:ilvl w:val="0"/>
          <w:numId w:val="3"/>
        </w:numPr>
        <w:bidi/>
        <w:jc w:val="both"/>
        <w:rPr>
          <w:rFonts w:cs="Arabic Transparent"/>
          <w:sz w:val="32"/>
          <w:szCs w:val="32"/>
        </w:rPr>
      </w:pPr>
      <w:r>
        <w:rPr>
          <w:rFonts w:cs="Arabic Transparent" w:hint="cs"/>
          <w:sz w:val="32"/>
          <w:szCs w:val="32"/>
          <w:rtl/>
        </w:rPr>
        <w:t>غريب الحديث لأبي عبيدة معمر بن المثنى.</w:t>
      </w:r>
    </w:p>
    <w:p w:rsidR="00375BB4" w:rsidRDefault="00375BB4" w:rsidP="00375BB4">
      <w:pPr>
        <w:pStyle w:val="Paragraphedeliste"/>
        <w:numPr>
          <w:ilvl w:val="0"/>
          <w:numId w:val="3"/>
        </w:numPr>
        <w:bidi/>
        <w:jc w:val="both"/>
        <w:rPr>
          <w:rFonts w:cs="Arabic Transparent"/>
          <w:sz w:val="32"/>
          <w:szCs w:val="32"/>
        </w:rPr>
      </w:pPr>
      <w:r>
        <w:rPr>
          <w:rFonts w:cs="Arabic Transparent" w:hint="cs"/>
          <w:sz w:val="32"/>
          <w:szCs w:val="32"/>
          <w:rtl/>
        </w:rPr>
        <w:t>غريب الحديث للنضر بن شميل.</w:t>
      </w:r>
    </w:p>
    <w:p w:rsidR="00EB6C12" w:rsidRDefault="00EB6C12" w:rsidP="00EB6C12">
      <w:pPr>
        <w:pStyle w:val="Paragraphedeliste"/>
        <w:numPr>
          <w:ilvl w:val="0"/>
          <w:numId w:val="3"/>
        </w:numPr>
        <w:bidi/>
        <w:jc w:val="both"/>
        <w:rPr>
          <w:rFonts w:cs="Arabic Transparent"/>
          <w:sz w:val="32"/>
          <w:szCs w:val="32"/>
        </w:rPr>
      </w:pPr>
      <w:r>
        <w:rPr>
          <w:rFonts w:cs="Arabic Transparent" w:hint="cs"/>
          <w:sz w:val="32"/>
          <w:szCs w:val="32"/>
          <w:rtl/>
          <w:lang w:bidi="ar-DZ"/>
        </w:rPr>
        <w:t>الفائق في غريب الحديث للزمخشري</w:t>
      </w:r>
      <w:r w:rsidR="00D93599">
        <w:rPr>
          <w:rFonts w:cs="Arabic Transparent" w:hint="cs"/>
          <w:sz w:val="32"/>
          <w:szCs w:val="32"/>
          <w:rtl/>
          <w:lang w:bidi="ar-DZ"/>
        </w:rPr>
        <w:t>.</w:t>
      </w:r>
    </w:p>
    <w:p w:rsidR="005A1046" w:rsidRPr="005A1046" w:rsidRDefault="00EB6C12" w:rsidP="005A1046">
      <w:pPr>
        <w:pStyle w:val="Paragraphedeliste"/>
        <w:numPr>
          <w:ilvl w:val="0"/>
          <w:numId w:val="3"/>
        </w:numPr>
        <w:bidi/>
        <w:jc w:val="both"/>
        <w:rPr>
          <w:rFonts w:cs="Arabic Transparent" w:hint="cs"/>
          <w:sz w:val="32"/>
          <w:szCs w:val="32"/>
          <w:rtl/>
        </w:rPr>
      </w:pPr>
      <w:r>
        <w:rPr>
          <w:rFonts w:cs="Arabic Transparent" w:hint="cs"/>
          <w:sz w:val="32"/>
          <w:szCs w:val="32"/>
          <w:rtl/>
          <w:lang w:bidi="ar-DZ"/>
        </w:rPr>
        <w:t>الدلائل لقاسم بن ثابت.</w:t>
      </w:r>
    </w:p>
    <w:p w:rsidR="00261D86" w:rsidRDefault="00261D86" w:rsidP="005A104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أما توصيف شرح الخطابي</w:t>
      </w:r>
      <w:r w:rsidR="004A48B6">
        <w:rPr>
          <w:rFonts w:asciiTheme="majorBidi" w:hAnsiTheme="majorBidi" w:cs="Arabic Transparent" w:hint="cs"/>
          <w:sz w:val="32"/>
          <w:szCs w:val="32"/>
          <w:rtl/>
          <w:lang w:bidi="ar-DZ"/>
        </w:rPr>
        <w:t xml:space="preserve"> لأحاديث البخاري فهي على النحو التالي:</w:t>
      </w:r>
    </w:p>
    <w:p w:rsidR="00326AD6" w:rsidRDefault="00326AD6" w:rsidP="003B6E77">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شرح الخطابي </w:t>
      </w:r>
      <w:r w:rsidR="003B6E77">
        <w:rPr>
          <w:rFonts w:asciiTheme="majorBidi" w:hAnsiTheme="majorBidi" w:cs="Arabic Transparent" w:hint="cs"/>
          <w:sz w:val="32"/>
          <w:szCs w:val="32"/>
          <w:rtl/>
          <w:lang w:bidi="ar-DZ"/>
        </w:rPr>
        <w:t>ل</w:t>
      </w:r>
      <w:r>
        <w:rPr>
          <w:rFonts w:asciiTheme="majorBidi" w:hAnsiTheme="majorBidi" w:cs="Arabic Transparent" w:hint="cs"/>
          <w:sz w:val="32"/>
          <w:szCs w:val="32"/>
          <w:rtl/>
          <w:lang w:bidi="ar-DZ"/>
        </w:rPr>
        <w:t xml:space="preserve">لحديث متفاوت طولا </w:t>
      </w:r>
      <w:r w:rsidR="00CB2F2B">
        <w:rPr>
          <w:rFonts w:asciiTheme="majorBidi" w:hAnsiTheme="majorBidi" w:cs="Arabic Transparent" w:hint="cs"/>
          <w:sz w:val="32"/>
          <w:szCs w:val="32"/>
          <w:rtl/>
          <w:lang w:bidi="ar-DZ"/>
        </w:rPr>
        <w:t>وإيجازا</w:t>
      </w:r>
      <w:r>
        <w:rPr>
          <w:rFonts w:asciiTheme="majorBidi" w:hAnsiTheme="majorBidi" w:cs="Arabic Transparent" w:hint="cs"/>
          <w:sz w:val="32"/>
          <w:szCs w:val="32"/>
          <w:rtl/>
          <w:lang w:bidi="ar-DZ"/>
        </w:rPr>
        <w:t xml:space="preserve"> حسب أهمية الحديث وما يستنبط</w:t>
      </w:r>
      <w:r w:rsidR="00740460">
        <w:rPr>
          <w:rFonts w:asciiTheme="majorBidi" w:hAnsiTheme="majorBidi" w:cs="Arabic Transparent" w:hint="cs"/>
          <w:sz w:val="32"/>
          <w:szCs w:val="32"/>
          <w:rtl/>
          <w:lang w:bidi="ar-DZ"/>
        </w:rPr>
        <w:t xml:space="preserve"> منه، وكذلك بحسب ألفاظه ووضوحها.</w:t>
      </w:r>
    </w:p>
    <w:p w:rsidR="001449CA" w:rsidRDefault="00740460" w:rsidP="001449CA">
      <w:pPr>
        <w:bidi/>
        <w:jc w:val="both"/>
        <w:rPr>
          <w:rFonts w:ascii="Times New Roman" w:hAnsi="Times New Roman" w:cs="Arabic Transparent" w:hint="cs"/>
          <w:sz w:val="32"/>
          <w:szCs w:val="32"/>
          <w:rtl/>
          <w:lang w:val="en-US" w:bidi="ar-DZ"/>
        </w:rPr>
      </w:pPr>
      <w:r w:rsidRPr="00881C74">
        <w:rPr>
          <w:rFonts w:asciiTheme="majorBidi" w:hAnsiTheme="majorBidi" w:cs="Arabic Transparent" w:hint="cs"/>
          <w:b/>
          <w:bCs/>
          <w:sz w:val="32"/>
          <w:szCs w:val="32"/>
          <w:rtl/>
          <w:lang w:bidi="ar-DZ"/>
        </w:rPr>
        <w:t>مثال</w:t>
      </w:r>
      <w:r>
        <w:rPr>
          <w:rFonts w:asciiTheme="majorBidi" w:hAnsiTheme="majorBidi" w:cs="Arabic Transparent" w:hint="cs"/>
          <w:sz w:val="32"/>
          <w:szCs w:val="32"/>
          <w:rtl/>
          <w:lang w:bidi="ar-DZ"/>
        </w:rPr>
        <w:t>: حديث</w:t>
      </w:r>
      <w:r w:rsidR="00377ED4">
        <w:rPr>
          <w:rFonts w:asciiTheme="majorBidi" w:hAnsiTheme="majorBidi" w:cs="Arabic Transparent" w:hint="cs"/>
          <w:sz w:val="32"/>
          <w:szCs w:val="32"/>
          <w:rtl/>
          <w:lang w:bidi="ar-DZ"/>
        </w:rPr>
        <w:t xml:space="preserve"> </w:t>
      </w:r>
      <w:r w:rsidR="00377ED4" w:rsidRPr="00AD0F27">
        <w:rPr>
          <w:rFonts w:asciiTheme="majorBidi" w:hAnsiTheme="majorBidi" w:cs="Arabic Transparent" w:hint="cs"/>
          <w:sz w:val="32"/>
          <w:szCs w:val="32"/>
          <w:rtl/>
          <w:lang w:bidi="ar-DZ"/>
        </w:rPr>
        <w:t>«</w:t>
      </w:r>
      <w:r w:rsidR="00377ED4">
        <w:rPr>
          <w:rFonts w:asciiTheme="majorBidi" w:hAnsiTheme="majorBidi" w:cs="Arabic Transparent" w:hint="cs"/>
          <w:sz w:val="32"/>
          <w:szCs w:val="32"/>
          <w:rtl/>
          <w:lang w:bidi="ar-DZ"/>
        </w:rPr>
        <w:t>الدين النصيحة</w:t>
      </w:r>
      <w:r w:rsidR="00377ED4" w:rsidRPr="00AD0F27">
        <w:rPr>
          <w:rFonts w:asciiTheme="majorBidi" w:hAnsiTheme="majorBidi" w:cs="Arabic Transparent" w:hint="cs"/>
          <w:sz w:val="32"/>
          <w:szCs w:val="32"/>
          <w:rtl/>
          <w:lang w:bidi="ar-DZ"/>
        </w:rPr>
        <w:t>»</w:t>
      </w:r>
      <w:r w:rsidR="00D04044" w:rsidRPr="00CA023C">
        <w:rPr>
          <w:rFonts w:ascii="Times New Roman" w:hAnsi="Times New Roman" w:cs="Arabic Transparent" w:hint="cs"/>
          <w:sz w:val="32"/>
          <w:szCs w:val="32"/>
          <w:vertAlign w:val="superscript"/>
          <w:rtl/>
          <w:lang w:val="en-US" w:bidi="ar-DZ"/>
        </w:rPr>
        <w:t>(</w:t>
      </w:r>
      <w:r w:rsidR="00D04044" w:rsidRPr="006D6702">
        <w:rPr>
          <w:rStyle w:val="Appelnotedebasdep"/>
          <w:rFonts w:ascii="Times New Roman" w:hAnsi="Times New Roman" w:cs="Arabic Transparent"/>
          <w:sz w:val="32"/>
          <w:szCs w:val="32"/>
          <w:rtl/>
          <w:lang w:val="en-US" w:bidi="ar-DZ"/>
        </w:rPr>
        <w:footnoteReference w:id="31"/>
      </w:r>
      <w:r w:rsidR="00D04044" w:rsidRPr="00CA023C">
        <w:rPr>
          <w:rFonts w:ascii="Times New Roman" w:hAnsi="Times New Roman" w:cs="Arabic Transparent" w:hint="cs"/>
          <w:sz w:val="32"/>
          <w:szCs w:val="32"/>
          <w:vertAlign w:val="superscript"/>
          <w:rtl/>
          <w:lang w:val="en-US" w:bidi="ar-DZ"/>
        </w:rPr>
        <w:t>)</w:t>
      </w:r>
      <w:r w:rsidR="00C93115">
        <w:rPr>
          <w:rFonts w:ascii="Times New Roman" w:hAnsi="Times New Roman" w:cs="Arabic Transparent" w:hint="cs"/>
          <w:sz w:val="32"/>
          <w:szCs w:val="32"/>
          <w:rtl/>
          <w:lang w:val="en-US" w:bidi="ar-DZ"/>
        </w:rPr>
        <w:t xml:space="preserve"> </w:t>
      </w:r>
      <w:r w:rsidR="001B6065">
        <w:rPr>
          <w:rFonts w:ascii="Times New Roman" w:hAnsi="Times New Roman" w:cs="Arabic Transparent" w:hint="cs"/>
          <w:sz w:val="32"/>
          <w:szCs w:val="32"/>
          <w:rtl/>
          <w:lang w:val="en-US" w:bidi="ar-DZ"/>
        </w:rPr>
        <w:t>قام بشرحه وبيانه في سبع صفحات كاملة، وخذ مثلا حديث</w:t>
      </w:r>
      <w:r w:rsidR="00953B47">
        <w:rPr>
          <w:rFonts w:ascii="Times New Roman" w:hAnsi="Times New Roman" w:cs="Arabic Transparent" w:hint="cs"/>
          <w:sz w:val="32"/>
          <w:szCs w:val="32"/>
          <w:rtl/>
          <w:lang w:val="en-US" w:bidi="ar-DZ"/>
        </w:rPr>
        <w:t xml:space="preserve"> </w:t>
      </w:r>
      <w:r w:rsidR="00953B47" w:rsidRPr="00AD0F27">
        <w:rPr>
          <w:rFonts w:asciiTheme="majorBidi" w:hAnsiTheme="majorBidi" w:cs="Arabic Transparent" w:hint="cs"/>
          <w:sz w:val="32"/>
          <w:szCs w:val="32"/>
          <w:rtl/>
          <w:lang w:bidi="ar-DZ"/>
        </w:rPr>
        <w:t>«</w:t>
      </w:r>
      <w:r w:rsidR="00CB2F2B">
        <w:rPr>
          <w:rFonts w:asciiTheme="majorBidi" w:hAnsiTheme="majorBidi" w:cs="Arabic Transparent" w:hint="cs"/>
          <w:sz w:val="32"/>
          <w:szCs w:val="32"/>
          <w:rtl/>
          <w:lang w:bidi="ar-DZ"/>
        </w:rPr>
        <w:t>تَخ</w:t>
      </w:r>
      <w:r w:rsidR="00953B47">
        <w:rPr>
          <w:rFonts w:asciiTheme="majorBidi" w:hAnsiTheme="majorBidi" w:cs="Arabic Transparent" w:hint="cs"/>
          <w:sz w:val="32"/>
          <w:szCs w:val="32"/>
          <w:rtl/>
          <w:lang w:bidi="ar-DZ"/>
        </w:rPr>
        <w:t xml:space="preserve">ول النبي </w:t>
      </w:r>
      <w:r w:rsidR="00953B47">
        <w:rPr>
          <w:rFonts w:asciiTheme="majorBidi" w:hAnsiTheme="majorBidi" w:cs="Arabic Transparent"/>
          <w:sz w:val="32"/>
          <w:szCs w:val="32"/>
          <w:rtl/>
          <w:lang w:bidi="ar-DZ"/>
        </w:rPr>
        <w:t>–</w:t>
      </w:r>
      <w:r w:rsidR="00953B47">
        <w:rPr>
          <w:rFonts w:asciiTheme="majorBidi" w:hAnsiTheme="majorBidi" w:cs="Arabic Transparent" w:hint="cs"/>
          <w:sz w:val="32"/>
          <w:szCs w:val="32"/>
          <w:rtl/>
          <w:lang w:bidi="ar-DZ"/>
        </w:rPr>
        <w:t>صلى الله عليه وسلم- أصحابه بالموعظة</w:t>
      </w:r>
      <w:r w:rsidR="00953B47" w:rsidRPr="00AD0F27">
        <w:rPr>
          <w:rFonts w:asciiTheme="majorBidi" w:hAnsiTheme="majorBidi" w:cs="Arabic Transparent" w:hint="cs"/>
          <w:sz w:val="32"/>
          <w:szCs w:val="32"/>
          <w:rtl/>
          <w:lang w:bidi="ar-DZ"/>
        </w:rPr>
        <w:t>»</w:t>
      </w:r>
      <w:r w:rsidR="00DB7A64" w:rsidRPr="00CA023C">
        <w:rPr>
          <w:rFonts w:ascii="Times New Roman" w:hAnsi="Times New Roman" w:cs="Arabic Transparent" w:hint="cs"/>
          <w:sz w:val="32"/>
          <w:szCs w:val="32"/>
          <w:vertAlign w:val="superscript"/>
          <w:rtl/>
          <w:lang w:val="en-US" w:bidi="ar-DZ"/>
        </w:rPr>
        <w:t>(</w:t>
      </w:r>
      <w:r w:rsidR="00DB7A64" w:rsidRPr="006D6702">
        <w:rPr>
          <w:rStyle w:val="Appelnotedebasdep"/>
          <w:rFonts w:ascii="Times New Roman" w:hAnsi="Times New Roman" w:cs="Arabic Transparent"/>
          <w:sz w:val="32"/>
          <w:szCs w:val="32"/>
          <w:rtl/>
          <w:lang w:val="en-US" w:bidi="ar-DZ"/>
        </w:rPr>
        <w:footnoteReference w:id="32"/>
      </w:r>
      <w:r w:rsidR="00DB7A64" w:rsidRPr="00CA023C">
        <w:rPr>
          <w:rFonts w:ascii="Times New Roman" w:hAnsi="Times New Roman" w:cs="Arabic Transparent" w:hint="cs"/>
          <w:sz w:val="32"/>
          <w:szCs w:val="32"/>
          <w:vertAlign w:val="superscript"/>
          <w:rtl/>
          <w:lang w:val="en-US" w:bidi="ar-DZ"/>
        </w:rPr>
        <w:t>)</w:t>
      </w:r>
      <w:r w:rsidR="00AB5594">
        <w:rPr>
          <w:rFonts w:ascii="Times New Roman" w:hAnsi="Times New Roman" w:cs="Arabic Transparent" w:hint="cs"/>
          <w:sz w:val="32"/>
          <w:szCs w:val="32"/>
          <w:rtl/>
          <w:lang w:val="en-US" w:bidi="ar-DZ"/>
        </w:rPr>
        <w:t xml:space="preserve"> قام بشرحه في أربعة أسطر.</w:t>
      </w:r>
    </w:p>
    <w:p w:rsidR="00B031FC" w:rsidRDefault="0068687E" w:rsidP="001449CA">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فيما يخص مسائل الاعتقاد في الكتاب خلط وسلك فيه مسلك الخلف في التأويل وفي نفي الصفات.</w:t>
      </w:r>
    </w:p>
    <w:p w:rsidR="00EF2327" w:rsidRDefault="00481084" w:rsidP="00EF2327">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مثال ذلك: قال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رحمه الله-:</w:t>
      </w:r>
      <w:r w:rsidR="00EF2327">
        <w:rPr>
          <w:rFonts w:ascii="Times New Roman" w:hAnsi="Times New Roman" w:cs="Arabic Transparent" w:hint="cs"/>
          <w:sz w:val="32"/>
          <w:szCs w:val="32"/>
          <w:rtl/>
          <w:lang w:val="en-US" w:bidi="ar-DZ"/>
        </w:rPr>
        <w:t xml:space="preserve"> </w:t>
      </w:r>
      <w:r w:rsidR="00EF2327" w:rsidRPr="00AD0F27">
        <w:rPr>
          <w:rFonts w:asciiTheme="majorBidi" w:hAnsiTheme="majorBidi" w:cs="Arabic Transparent" w:hint="cs"/>
          <w:sz w:val="32"/>
          <w:szCs w:val="32"/>
          <w:rtl/>
          <w:lang w:bidi="ar-DZ"/>
        </w:rPr>
        <w:t>«</w:t>
      </w:r>
      <w:r w:rsidR="00EF2327">
        <w:rPr>
          <w:rFonts w:asciiTheme="majorBidi" w:hAnsiTheme="majorBidi" w:cs="Arabic Transparent" w:hint="cs"/>
          <w:sz w:val="32"/>
          <w:szCs w:val="32"/>
          <w:rtl/>
          <w:lang w:bidi="ar-DZ"/>
        </w:rPr>
        <w:t xml:space="preserve">فالذي يجب علينا وعلى كل مسلم </w:t>
      </w:r>
      <w:r w:rsidR="00053D40">
        <w:rPr>
          <w:rFonts w:asciiTheme="majorBidi" w:hAnsiTheme="majorBidi" w:cs="Arabic Transparent" w:hint="cs"/>
          <w:sz w:val="32"/>
          <w:szCs w:val="32"/>
          <w:rtl/>
          <w:lang w:bidi="ar-DZ"/>
        </w:rPr>
        <w:t>أن</w:t>
      </w:r>
      <w:r w:rsidR="00EF2327">
        <w:rPr>
          <w:rFonts w:asciiTheme="majorBidi" w:hAnsiTheme="majorBidi" w:cs="Arabic Transparent" w:hint="cs"/>
          <w:sz w:val="32"/>
          <w:szCs w:val="32"/>
          <w:rtl/>
          <w:lang w:bidi="ar-DZ"/>
        </w:rPr>
        <w:t xml:space="preserve"> نعلم أن ربنا </w:t>
      </w:r>
      <w:r w:rsidR="00EF2327">
        <w:rPr>
          <w:rFonts w:asciiTheme="majorBidi" w:hAnsiTheme="majorBidi" w:cs="Arabic Transparent"/>
          <w:sz w:val="32"/>
          <w:szCs w:val="32"/>
          <w:rtl/>
          <w:lang w:bidi="ar-DZ"/>
        </w:rPr>
        <w:t>–</w:t>
      </w:r>
      <w:r w:rsidR="00EF2327">
        <w:rPr>
          <w:rFonts w:asciiTheme="majorBidi" w:hAnsiTheme="majorBidi" w:cs="Arabic Transparent" w:hint="cs"/>
          <w:sz w:val="32"/>
          <w:szCs w:val="32"/>
          <w:rtl/>
          <w:lang w:bidi="ar-DZ"/>
        </w:rPr>
        <w:t>عز وجل- ليس بذي صورة ولا هيأة، فإن الصورة تقتضي الكيفية، وهي عن الله وعن صفاته منفية، وقد يتأول معناها على وجهين</w:t>
      </w:r>
      <w:r w:rsidR="00EF2327" w:rsidRPr="00AD0F27">
        <w:rPr>
          <w:rFonts w:asciiTheme="majorBidi" w:hAnsiTheme="majorBidi" w:cs="Arabic Transparent" w:hint="cs"/>
          <w:sz w:val="32"/>
          <w:szCs w:val="32"/>
          <w:rtl/>
          <w:lang w:bidi="ar-DZ"/>
        </w:rPr>
        <w:t>»</w:t>
      </w:r>
      <w:r w:rsidR="00EE19E6" w:rsidRPr="00CA023C">
        <w:rPr>
          <w:rFonts w:ascii="Times New Roman" w:hAnsi="Times New Roman" w:cs="Arabic Transparent" w:hint="cs"/>
          <w:sz w:val="32"/>
          <w:szCs w:val="32"/>
          <w:vertAlign w:val="superscript"/>
          <w:rtl/>
          <w:lang w:val="en-US" w:bidi="ar-DZ"/>
        </w:rPr>
        <w:t>(</w:t>
      </w:r>
      <w:r w:rsidR="00EE19E6" w:rsidRPr="006D6702">
        <w:rPr>
          <w:rStyle w:val="Appelnotedebasdep"/>
          <w:rFonts w:ascii="Times New Roman" w:hAnsi="Times New Roman" w:cs="Arabic Transparent"/>
          <w:sz w:val="32"/>
          <w:szCs w:val="32"/>
          <w:rtl/>
          <w:lang w:val="en-US" w:bidi="ar-DZ"/>
        </w:rPr>
        <w:footnoteReference w:id="33"/>
      </w:r>
      <w:r w:rsidR="00EE19E6" w:rsidRPr="00CA023C">
        <w:rPr>
          <w:rFonts w:ascii="Times New Roman" w:hAnsi="Times New Roman" w:cs="Arabic Transparent" w:hint="cs"/>
          <w:sz w:val="32"/>
          <w:szCs w:val="32"/>
          <w:vertAlign w:val="superscript"/>
          <w:rtl/>
          <w:lang w:val="en-US" w:bidi="ar-DZ"/>
        </w:rPr>
        <w:t>)</w:t>
      </w:r>
      <w:r w:rsidR="009E6780">
        <w:rPr>
          <w:rFonts w:ascii="Times New Roman" w:hAnsi="Times New Roman" w:cs="Arabic Transparent" w:hint="cs"/>
          <w:sz w:val="32"/>
          <w:szCs w:val="32"/>
          <w:rtl/>
          <w:lang w:val="en-US" w:bidi="ar-DZ"/>
        </w:rPr>
        <w:t>.</w:t>
      </w:r>
    </w:p>
    <w:p w:rsidR="007A3B3A" w:rsidRDefault="009E6780" w:rsidP="00881C74">
      <w:pPr>
        <w:bidi/>
        <w:jc w:val="both"/>
        <w:rPr>
          <w:rFonts w:asciiTheme="majorBidi" w:hAnsiTheme="majorBidi" w:cs="Arabic Transparent"/>
          <w:sz w:val="32"/>
          <w:szCs w:val="32"/>
          <w:rtl/>
          <w:lang w:bidi="ar-DZ"/>
        </w:rPr>
      </w:pPr>
      <w:r>
        <w:rPr>
          <w:rFonts w:ascii="Times New Roman" w:hAnsi="Times New Roman" w:cs="Arabic Transparent" w:hint="cs"/>
          <w:sz w:val="32"/>
          <w:szCs w:val="32"/>
          <w:rtl/>
          <w:lang w:val="en-US" w:bidi="ar-DZ"/>
        </w:rPr>
        <w:t xml:space="preserve">   والأسماء والصفات لا تثبت عنده إلا بالنصوص القطعية، ويقصد بذلك الآيات والأحاديث المتواترة، حيث قال</w:t>
      </w:r>
      <w:r w:rsidR="00CD35CB">
        <w:rPr>
          <w:rFonts w:ascii="Times New Roman" w:hAnsi="Times New Roman" w:cs="Arabic Transparent" w:hint="cs"/>
          <w:sz w:val="32"/>
          <w:szCs w:val="32"/>
          <w:rtl/>
          <w:lang w:val="en-US" w:bidi="ar-DZ"/>
        </w:rPr>
        <w:t>:</w:t>
      </w:r>
      <w:r w:rsidR="00CD35CB" w:rsidRPr="00CD35CB">
        <w:rPr>
          <w:rFonts w:asciiTheme="majorBidi" w:hAnsiTheme="majorBidi" w:cs="Arabic Transparent" w:hint="cs"/>
          <w:sz w:val="32"/>
          <w:szCs w:val="32"/>
          <w:rtl/>
          <w:lang w:bidi="ar-DZ"/>
        </w:rPr>
        <w:t xml:space="preserve"> </w:t>
      </w:r>
      <w:r w:rsidR="00CD35CB" w:rsidRPr="00AD0F27">
        <w:rPr>
          <w:rFonts w:asciiTheme="majorBidi" w:hAnsiTheme="majorBidi" w:cs="Arabic Transparent" w:hint="cs"/>
          <w:sz w:val="32"/>
          <w:szCs w:val="32"/>
          <w:rtl/>
          <w:lang w:bidi="ar-DZ"/>
        </w:rPr>
        <w:t>«</w:t>
      </w:r>
      <w:r w:rsidR="00CD35CB">
        <w:rPr>
          <w:rFonts w:asciiTheme="majorBidi" w:hAnsiTheme="majorBidi" w:cs="Arabic Transparent" w:hint="cs"/>
          <w:sz w:val="32"/>
          <w:szCs w:val="32"/>
          <w:rtl/>
          <w:lang w:bidi="ar-DZ"/>
        </w:rPr>
        <w:t xml:space="preserve">إن لم يوجد من القرآن أو من المتواتر فبما يثبت من أخبار الآحاد المسندة </w:t>
      </w:r>
      <w:r w:rsidR="005B1E16">
        <w:rPr>
          <w:rFonts w:asciiTheme="majorBidi" w:hAnsiTheme="majorBidi" w:cs="Arabic Transparent" w:hint="cs"/>
          <w:sz w:val="32"/>
          <w:szCs w:val="32"/>
          <w:rtl/>
          <w:lang w:bidi="ar-DZ"/>
        </w:rPr>
        <w:t>إلى</w:t>
      </w:r>
      <w:r w:rsidR="00CD35CB">
        <w:rPr>
          <w:rFonts w:asciiTheme="majorBidi" w:hAnsiTheme="majorBidi" w:cs="Arabic Transparent" w:hint="cs"/>
          <w:sz w:val="32"/>
          <w:szCs w:val="32"/>
          <w:rtl/>
          <w:lang w:bidi="ar-DZ"/>
        </w:rPr>
        <w:t xml:space="preserve"> أصل في الكتاب أو في  السنة المقطوع بصحتها، أو بموافقة معانيها</w:t>
      </w:r>
      <w:r w:rsidR="00CD35CB" w:rsidRPr="00AD0F27">
        <w:rPr>
          <w:rFonts w:asciiTheme="majorBidi" w:hAnsiTheme="majorBidi" w:cs="Arabic Transparent" w:hint="cs"/>
          <w:sz w:val="32"/>
          <w:szCs w:val="32"/>
          <w:rtl/>
          <w:lang w:bidi="ar-DZ"/>
        </w:rPr>
        <w:t>»</w:t>
      </w:r>
      <w:r w:rsidR="002A01B5" w:rsidRPr="00CA023C">
        <w:rPr>
          <w:rFonts w:ascii="Times New Roman" w:hAnsi="Times New Roman" w:cs="Arabic Transparent" w:hint="cs"/>
          <w:sz w:val="32"/>
          <w:szCs w:val="32"/>
          <w:vertAlign w:val="superscript"/>
          <w:rtl/>
          <w:lang w:val="en-US" w:bidi="ar-DZ"/>
        </w:rPr>
        <w:t>(</w:t>
      </w:r>
      <w:r w:rsidR="002A01B5" w:rsidRPr="006D6702">
        <w:rPr>
          <w:rStyle w:val="Appelnotedebasdep"/>
          <w:rFonts w:ascii="Times New Roman" w:hAnsi="Times New Roman" w:cs="Arabic Transparent"/>
          <w:sz w:val="32"/>
          <w:szCs w:val="32"/>
          <w:rtl/>
          <w:lang w:val="en-US" w:bidi="ar-DZ"/>
        </w:rPr>
        <w:footnoteReference w:id="34"/>
      </w:r>
      <w:r w:rsidR="002A01B5" w:rsidRPr="00CA023C">
        <w:rPr>
          <w:rFonts w:ascii="Times New Roman" w:hAnsi="Times New Roman" w:cs="Arabic Transparent" w:hint="cs"/>
          <w:sz w:val="32"/>
          <w:szCs w:val="32"/>
          <w:vertAlign w:val="superscript"/>
          <w:rtl/>
          <w:lang w:val="en-US" w:bidi="ar-DZ"/>
        </w:rPr>
        <w:t>)</w:t>
      </w:r>
      <w:r w:rsidR="008D56D0">
        <w:rPr>
          <w:rFonts w:ascii="Times New Roman" w:hAnsi="Times New Roman" w:cs="Arabic Transparent" w:hint="cs"/>
          <w:sz w:val="32"/>
          <w:szCs w:val="32"/>
          <w:rtl/>
          <w:lang w:val="en-US" w:bidi="ar-DZ"/>
        </w:rPr>
        <w:t>، فأحاديث الآحاد عنده لا تفيد إلا الظن فلا تثبت بها العقائد، حيث قال:</w:t>
      </w:r>
      <w:r w:rsidR="007A3B3A" w:rsidRPr="007A3B3A">
        <w:rPr>
          <w:rFonts w:asciiTheme="majorBidi" w:hAnsiTheme="majorBidi" w:cs="Arabic Transparent" w:hint="cs"/>
          <w:sz w:val="32"/>
          <w:szCs w:val="32"/>
          <w:rtl/>
          <w:lang w:bidi="ar-DZ"/>
        </w:rPr>
        <w:t xml:space="preserve"> </w:t>
      </w:r>
      <w:r w:rsidR="007A3B3A" w:rsidRPr="00AD0F27">
        <w:rPr>
          <w:rFonts w:asciiTheme="majorBidi" w:hAnsiTheme="majorBidi" w:cs="Arabic Transparent" w:hint="cs"/>
          <w:sz w:val="32"/>
          <w:szCs w:val="32"/>
          <w:rtl/>
          <w:lang w:bidi="ar-DZ"/>
        </w:rPr>
        <w:t>«</w:t>
      </w:r>
      <w:r w:rsidR="007A3B3A">
        <w:rPr>
          <w:rFonts w:asciiTheme="majorBidi" w:hAnsiTheme="majorBidi" w:cs="Arabic Transparent" w:hint="cs"/>
          <w:sz w:val="32"/>
          <w:szCs w:val="32"/>
          <w:rtl/>
          <w:lang w:bidi="ar-DZ"/>
        </w:rPr>
        <w:t>وما كان بخلاف ذلك فالتوقف عن إطلاق الاسم به هو الواجب</w:t>
      </w:r>
      <w:r w:rsidR="007A3B3A" w:rsidRPr="00AD0F27">
        <w:rPr>
          <w:rFonts w:asciiTheme="majorBidi" w:hAnsiTheme="majorBidi" w:cs="Arabic Transparent" w:hint="cs"/>
          <w:sz w:val="32"/>
          <w:szCs w:val="32"/>
          <w:rtl/>
          <w:lang w:bidi="ar-DZ"/>
        </w:rPr>
        <w:t>»</w:t>
      </w:r>
      <w:r w:rsidR="00973DE3">
        <w:rPr>
          <w:rFonts w:asciiTheme="majorBidi" w:hAnsiTheme="majorBidi" w:cs="Arabic Transparent" w:hint="cs"/>
          <w:sz w:val="32"/>
          <w:szCs w:val="32"/>
          <w:rtl/>
          <w:lang w:bidi="ar-DZ"/>
        </w:rPr>
        <w:t>.</w:t>
      </w:r>
    </w:p>
    <w:p w:rsidR="00973DE3" w:rsidRDefault="00973DE3" w:rsidP="00973DE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كما تكلم عن حديث الأصابع، حيث قال:</w:t>
      </w:r>
      <w:r w:rsidRPr="00973DE3">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وذكر الأصابع لم يوجد في شيء من الكتاب ولا من السنة التي من شروطها في الثبوت ما وصفناه</w:t>
      </w:r>
      <w:r w:rsidRPr="00AD0F27">
        <w:rPr>
          <w:rFonts w:asciiTheme="majorBidi" w:hAnsiTheme="majorBidi" w:cs="Arabic Transparent" w:hint="cs"/>
          <w:sz w:val="32"/>
          <w:szCs w:val="32"/>
          <w:rtl/>
          <w:lang w:bidi="ar-DZ"/>
        </w:rPr>
        <w:t>»</w:t>
      </w:r>
      <w:r w:rsidR="00A04FAF">
        <w:rPr>
          <w:rFonts w:asciiTheme="majorBidi" w:hAnsiTheme="majorBidi" w:cs="Arabic Transparent" w:hint="cs"/>
          <w:sz w:val="32"/>
          <w:szCs w:val="32"/>
          <w:rtl/>
          <w:lang w:bidi="ar-DZ"/>
        </w:rPr>
        <w:t xml:space="preserve">؛ يقصد الخطابي </w:t>
      </w:r>
      <w:r w:rsidR="00A04FAF">
        <w:rPr>
          <w:rFonts w:asciiTheme="majorBidi" w:hAnsiTheme="majorBidi" w:cs="Arabic Transparent"/>
          <w:sz w:val="32"/>
          <w:szCs w:val="32"/>
          <w:rtl/>
          <w:lang w:bidi="ar-DZ"/>
        </w:rPr>
        <w:t>–</w:t>
      </w:r>
      <w:r w:rsidR="00A04FAF">
        <w:rPr>
          <w:rFonts w:asciiTheme="majorBidi" w:hAnsiTheme="majorBidi" w:cs="Arabic Transparent" w:hint="cs"/>
          <w:sz w:val="32"/>
          <w:szCs w:val="32"/>
          <w:rtl/>
          <w:lang w:bidi="ar-DZ"/>
        </w:rPr>
        <w:t xml:space="preserve">رحمه الله- ثبوتها ليس بقطعي، وإن </w:t>
      </w:r>
      <w:r w:rsidR="00881C74">
        <w:rPr>
          <w:rFonts w:asciiTheme="majorBidi" w:hAnsiTheme="majorBidi" w:cs="Arabic Transparent" w:hint="cs"/>
          <w:sz w:val="32"/>
          <w:szCs w:val="32"/>
          <w:rtl/>
          <w:lang w:bidi="ar-DZ"/>
        </w:rPr>
        <w:t xml:space="preserve">جاء </w:t>
      </w:r>
      <w:r w:rsidR="00A04FAF">
        <w:rPr>
          <w:rFonts w:asciiTheme="majorBidi" w:hAnsiTheme="majorBidi" w:cs="Arabic Transparent" w:hint="cs"/>
          <w:sz w:val="32"/>
          <w:szCs w:val="32"/>
          <w:rtl/>
          <w:lang w:bidi="ar-DZ"/>
        </w:rPr>
        <w:t>في صحيح البخاري</w:t>
      </w:r>
      <w:r w:rsidR="008365AD">
        <w:rPr>
          <w:rFonts w:asciiTheme="majorBidi" w:hAnsiTheme="majorBidi" w:cs="Arabic Transparent" w:hint="cs"/>
          <w:sz w:val="32"/>
          <w:szCs w:val="32"/>
          <w:rtl/>
          <w:lang w:bidi="ar-DZ"/>
        </w:rPr>
        <w:t>.</w:t>
      </w:r>
    </w:p>
    <w:p w:rsidR="005F668C" w:rsidRPr="00BF11CE" w:rsidRDefault="00BF11CE" w:rsidP="005F668C">
      <w:pPr>
        <w:bidi/>
        <w:jc w:val="both"/>
        <w:rPr>
          <w:rFonts w:asciiTheme="majorBidi" w:hAnsiTheme="majorBidi" w:cs="Arabic Transparent"/>
          <w:sz w:val="36"/>
          <w:szCs w:val="36"/>
          <w:u w:val="single"/>
          <w:rtl/>
          <w:lang w:bidi="ar-DZ"/>
        </w:rPr>
      </w:pPr>
      <w:r w:rsidRPr="00BF11CE">
        <w:rPr>
          <w:rFonts w:asciiTheme="majorBidi" w:hAnsiTheme="majorBidi" w:cs="Arabic Transparent" w:hint="cs"/>
          <w:b/>
          <w:bCs/>
          <w:sz w:val="36"/>
          <w:szCs w:val="36"/>
          <w:u w:val="single"/>
          <w:rtl/>
          <w:lang w:bidi="ar-DZ"/>
        </w:rPr>
        <w:t xml:space="preserve">ب- </w:t>
      </w:r>
      <w:r w:rsidR="005F668C" w:rsidRPr="00BF11CE">
        <w:rPr>
          <w:rFonts w:asciiTheme="majorBidi" w:hAnsiTheme="majorBidi" w:cs="Arabic Transparent" w:hint="cs"/>
          <w:b/>
          <w:bCs/>
          <w:sz w:val="36"/>
          <w:szCs w:val="36"/>
          <w:u w:val="single"/>
          <w:rtl/>
          <w:lang w:bidi="ar-DZ"/>
        </w:rPr>
        <w:t>شرح النووي لصحيح البخاري:</w:t>
      </w:r>
    </w:p>
    <w:p w:rsidR="006B1F0A" w:rsidRDefault="00573B6F" w:rsidP="005D4D5E">
      <w:pPr>
        <w:bidi/>
        <w:jc w:val="both"/>
        <w:rPr>
          <w:rFonts w:ascii="Times New Roman" w:hAnsi="Times New Roman" w:cs="Arabic Transparent"/>
          <w:sz w:val="32"/>
          <w:szCs w:val="32"/>
          <w:rtl/>
          <w:lang w:val="en-US" w:bidi="ar-DZ"/>
        </w:rPr>
      </w:pPr>
      <w:r>
        <w:rPr>
          <w:rFonts w:asciiTheme="majorBidi" w:hAnsiTheme="majorBidi" w:cs="Arabic Transparent" w:hint="cs"/>
          <w:sz w:val="32"/>
          <w:szCs w:val="32"/>
          <w:rtl/>
          <w:lang w:bidi="ar-DZ"/>
        </w:rPr>
        <w:t xml:space="preserve">   شرع أبو زكريا النووي في شرح الصحيح، لكن المنية </w:t>
      </w:r>
      <w:r w:rsidR="005D4D5E">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خترم</w:t>
      </w:r>
      <w:r w:rsidR="00CB2F2B">
        <w:rPr>
          <w:rFonts w:asciiTheme="majorBidi" w:hAnsiTheme="majorBidi" w:cs="Arabic Transparent" w:hint="cs"/>
          <w:sz w:val="32"/>
          <w:szCs w:val="32"/>
          <w:rtl/>
          <w:lang w:bidi="ar-DZ"/>
        </w:rPr>
        <w:t>ت</w:t>
      </w:r>
      <w:r>
        <w:rPr>
          <w:rFonts w:asciiTheme="majorBidi" w:hAnsiTheme="majorBidi" w:cs="Arabic Transparent" w:hint="cs"/>
          <w:sz w:val="32"/>
          <w:szCs w:val="32"/>
          <w:rtl/>
          <w:lang w:bidi="ar-DZ"/>
        </w:rPr>
        <w:t xml:space="preserve">ه قبل أن يقطع فيه شوطا كبيرا، وبسبب ذلك </w:t>
      </w:r>
      <w:r w:rsidR="00881C74">
        <w:rPr>
          <w:rFonts w:asciiTheme="majorBidi" w:hAnsiTheme="majorBidi" w:cs="Arabic Transparent" w:hint="cs"/>
          <w:sz w:val="32"/>
          <w:szCs w:val="32"/>
          <w:rtl/>
          <w:lang w:bidi="ar-DZ"/>
        </w:rPr>
        <w:t>فإنه لم ي</w:t>
      </w:r>
      <w:r>
        <w:rPr>
          <w:rFonts w:asciiTheme="majorBidi" w:hAnsiTheme="majorBidi" w:cs="Arabic Transparent" w:hint="cs"/>
          <w:sz w:val="32"/>
          <w:szCs w:val="32"/>
          <w:rtl/>
          <w:lang w:bidi="ar-DZ"/>
        </w:rPr>
        <w:t>شرح من الصحيح غير</w:t>
      </w:r>
      <w:r w:rsidR="00881C74">
        <w:rPr>
          <w:rFonts w:asciiTheme="majorBidi" w:hAnsiTheme="majorBidi" w:cs="Arabic Transparent" w:hint="cs"/>
          <w:sz w:val="32"/>
          <w:szCs w:val="32"/>
          <w:rtl/>
          <w:lang w:bidi="ar-DZ"/>
        </w:rPr>
        <w:t xml:space="preserve"> كتاب</w:t>
      </w:r>
      <w:r>
        <w:rPr>
          <w:rFonts w:asciiTheme="majorBidi" w:hAnsiTheme="majorBidi" w:cs="Arabic Transparent" w:hint="cs"/>
          <w:sz w:val="32"/>
          <w:szCs w:val="32"/>
          <w:rtl/>
          <w:lang w:bidi="ar-DZ"/>
        </w:rPr>
        <w:t xml:space="preserve"> بدء الوحي وكتاب الإ</w:t>
      </w:r>
      <w:r w:rsidR="00524BE0">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مان فقط، وقد وصف شرحه هذا بأنه متوسط، يعني ليس لا ب</w:t>
      </w:r>
      <w:r w:rsidR="005D4D5E">
        <w:rPr>
          <w:rFonts w:asciiTheme="majorBidi" w:hAnsiTheme="majorBidi" w:cs="Arabic Transparent" w:hint="cs"/>
          <w:sz w:val="32"/>
          <w:szCs w:val="32"/>
          <w:rtl/>
          <w:lang w:bidi="ar-DZ"/>
        </w:rPr>
        <w:t>ال</w:t>
      </w:r>
      <w:r>
        <w:rPr>
          <w:rFonts w:asciiTheme="majorBidi" w:hAnsiTheme="majorBidi" w:cs="Arabic Transparent" w:hint="cs"/>
          <w:sz w:val="32"/>
          <w:szCs w:val="32"/>
          <w:rtl/>
          <w:lang w:bidi="ar-DZ"/>
        </w:rPr>
        <w:t xml:space="preserve">مختصر ولا بالمبسوط، وفي هذا قال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رحمه الله-: </w:t>
      </w:r>
      <w:r w:rsidR="006B1F0A" w:rsidRPr="00AD0F27">
        <w:rPr>
          <w:rFonts w:asciiTheme="majorBidi" w:hAnsiTheme="majorBidi" w:cs="Arabic Transparent" w:hint="cs"/>
          <w:sz w:val="32"/>
          <w:szCs w:val="32"/>
          <w:rtl/>
          <w:lang w:bidi="ar-DZ"/>
        </w:rPr>
        <w:t>«</w:t>
      </w:r>
      <w:r w:rsidR="006B1F0A">
        <w:rPr>
          <w:rFonts w:asciiTheme="majorBidi" w:hAnsiTheme="majorBidi" w:cs="Arabic Transparent" w:hint="cs"/>
          <w:sz w:val="32"/>
          <w:szCs w:val="32"/>
          <w:rtl/>
          <w:lang w:bidi="ar-DZ"/>
        </w:rPr>
        <w:t>ولولا ضعف الهمم، وقلة الراغبين في المبسوط لبلغت به ما يزيد على مائة من المجلدات، مع اجتناب التكرير والزيادات العاطلات، بل</w:t>
      </w:r>
      <w:r w:rsidR="00F5579A">
        <w:rPr>
          <w:rFonts w:asciiTheme="majorBidi" w:hAnsiTheme="majorBidi" w:cs="Arabic Transparent" w:hint="cs"/>
          <w:sz w:val="32"/>
          <w:szCs w:val="32"/>
          <w:rtl/>
          <w:lang w:bidi="ar-DZ"/>
        </w:rPr>
        <w:t xml:space="preserve"> ذلك لكثرة فوائده، وعظم عوائده الخافيات وال</w:t>
      </w:r>
      <w:r w:rsidR="00B7210C">
        <w:rPr>
          <w:rFonts w:asciiTheme="majorBidi" w:hAnsiTheme="majorBidi" w:cs="Arabic Transparent" w:hint="cs"/>
          <w:sz w:val="32"/>
          <w:szCs w:val="32"/>
          <w:rtl/>
          <w:lang w:bidi="ar-DZ"/>
        </w:rPr>
        <w:t>بَ</w:t>
      </w:r>
      <w:r w:rsidR="00F5579A">
        <w:rPr>
          <w:rFonts w:asciiTheme="majorBidi" w:hAnsiTheme="majorBidi" w:cs="Arabic Transparent" w:hint="cs"/>
          <w:sz w:val="32"/>
          <w:szCs w:val="32"/>
          <w:rtl/>
          <w:lang w:bidi="ar-DZ"/>
        </w:rPr>
        <w:t>ا</w:t>
      </w:r>
      <w:r w:rsidR="00B7210C">
        <w:rPr>
          <w:rFonts w:asciiTheme="majorBidi" w:hAnsiTheme="majorBidi" w:cs="Arabic Transparent" w:hint="cs"/>
          <w:sz w:val="32"/>
          <w:szCs w:val="32"/>
          <w:rtl/>
          <w:lang w:bidi="ar-DZ"/>
        </w:rPr>
        <w:t>رِ</w:t>
      </w:r>
      <w:r w:rsidR="00F5579A">
        <w:rPr>
          <w:rFonts w:asciiTheme="majorBidi" w:hAnsiTheme="majorBidi" w:cs="Arabic Transparent" w:hint="cs"/>
          <w:sz w:val="32"/>
          <w:szCs w:val="32"/>
          <w:rtl/>
          <w:lang w:bidi="ar-DZ"/>
        </w:rPr>
        <w:t>زات</w:t>
      </w:r>
      <w:r w:rsidR="006B1F0A" w:rsidRPr="00AD0F27">
        <w:rPr>
          <w:rFonts w:asciiTheme="majorBidi" w:hAnsiTheme="majorBidi" w:cs="Arabic Transparent" w:hint="cs"/>
          <w:sz w:val="32"/>
          <w:szCs w:val="32"/>
          <w:rtl/>
          <w:lang w:bidi="ar-DZ"/>
        </w:rPr>
        <w:t>»</w:t>
      </w:r>
      <w:r w:rsidR="00D41DD5" w:rsidRPr="00CA023C">
        <w:rPr>
          <w:rFonts w:ascii="Times New Roman" w:hAnsi="Times New Roman" w:cs="Arabic Transparent" w:hint="cs"/>
          <w:sz w:val="32"/>
          <w:szCs w:val="32"/>
          <w:vertAlign w:val="superscript"/>
          <w:rtl/>
          <w:lang w:val="en-US" w:bidi="ar-DZ"/>
        </w:rPr>
        <w:t>(</w:t>
      </w:r>
      <w:r w:rsidR="00D41DD5" w:rsidRPr="006D6702">
        <w:rPr>
          <w:rStyle w:val="Appelnotedebasdep"/>
          <w:rFonts w:ascii="Times New Roman" w:hAnsi="Times New Roman" w:cs="Arabic Transparent"/>
          <w:sz w:val="32"/>
          <w:szCs w:val="32"/>
          <w:rtl/>
          <w:lang w:val="en-US" w:bidi="ar-DZ"/>
        </w:rPr>
        <w:footnoteReference w:id="35"/>
      </w:r>
      <w:r w:rsidR="00D41DD5" w:rsidRPr="00CA023C">
        <w:rPr>
          <w:rFonts w:ascii="Times New Roman" w:hAnsi="Times New Roman" w:cs="Arabic Transparent" w:hint="cs"/>
          <w:sz w:val="32"/>
          <w:szCs w:val="32"/>
          <w:vertAlign w:val="superscript"/>
          <w:rtl/>
          <w:lang w:val="en-US" w:bidi="ar-DZ"/>
        </w:rPr>
        <w:t>)</w:t>
      </w:r>
      <w:r w:rsidR="00323A01">
        <w:rPr>
          <w:rFonts w:ascii="Times New Roman" w:hAnsi="Times New Roman" w:cs="Arabic Transparent" w:hint="cs"/>
          <w:sz w:val="32"/>
          <w:szCs w:val="32"/>
          <w:rtl/>
          <w:lang w:val="en-US" w:bidi="ar-DZ"/>
        </w:rPr>
        <w:t>.</w:t>
      </w:r>
    </w:p>
    <w:p w:rsidR="00D808E1" w:rsidRPr="00D808E1" w:rsidRDefault="00323A01" w:rsidP="00D808E1">
      <w:pPr>
        <w:bidi/>
        <w:jc w:val="both"/>
        <w:rPr>
          <w:rFonts w:ascii="Times New Roman" w:hAnsi="Times New Roman" w:cs="Arabic Transparent" w:hint="cs"/>
          <w:sz w:val="32"/>
          <w:szCs w:val="32"/>
          <w:rtl/>
          <w:lang w:val="en-US" w:bidi="ar-DZ"/>
        </w:rPr>
      </w:pPr>
      <w:r>
        <w:rPr>
          <w:rFonts w:ascii="Times New Roman" w:hAnsi="Times New Roman" w:cs="Arabic Transparent" w:hint="cs"/>
          <w:sz w:val="32"/>
          <w:szCs w:val="32"/>
          <w:rtl/>
          <w:lang w:val="en-US" w:bidi="ar-DZ"/>
        </w:rPr>
        <w:lastRenderedPageBreak/>
        <w:t xml:space="preserve">   ص</w:t>
      </w:r>
      <w:r w:rsidR="00881C74">
        <w:rPr>
          <w:rFonts w:ascii="Times New Roman" w:hAnsi="Times New Roman" w:cs="Arabic Transparent" w:hint="cs"/>
          <w:sz w:val="32"/>
          <w:szCs w:val="32"/>
          <w:rtl/>
          <w:lang w:val="en-US" w:bidi="ar-DZ"/>
        </w:rPr>
        <w:t>دَّ</w:t>
      </w:r>
      <w:r>
        <w:rPr>
          <w:rFonts w:ascii="Times New Roman" w:hAnsi="Times New Roman" w:cs="Arabic Transparent" w:hint="cs"/>
          <w:sz w:val="32"/>
          <w:szCs w:val="32"/>
          <w:rtl/>
          <w:lang w:val="en-US" w:bidi="ar-DZ"/>
        </w:rPr>
        <w:t xml:space="preserve">ر </w:t>
      </w:r>
      <w:r w:rsidR="009C12C2">
        <w:rPr>
          <w:rFonts w:ascii="Times New Roman" w:hAnsi="Times New Roman" w:cs="Arabic Transparent" w:hint="cs"/>
          <w:sz w:val="32"/>
          <w:szCs w:val="32"/>
          <w:rtl/>
          <w:lang w:val="en-US" w:bidi="ar-DZ"/>
        </w:rPr>
        <w:t>الإمام</w:t>
      </w:r>
      <w:r>
        <w:rPr>
          <w:rFonts w:ascii="Times New Roman" w:hAnsi="Times New Roman" w:cs="Arabic Transparent" w:hint="cs"/>
          <w:sz w:val="32"/>
          <w:szCs w:val="32"/>
          <w:rtl/>
          <w:lang w:val="en-US" w:bidi="ar-DZ"/>
        </w:rPr>
        <w:t xml:space="preserve"> النووي </w:t>
      </w:r>
      <w:r>
        <w:rPr>
          <w:rFonts w:ascii="Times New Roman" w:hAnsi="Times New Roman" w:cs="Arabic Transparent"/>
          <w:sz w:val="32"/>
          <w:szCs w:val="32"/>
          <w:rtl/>
          <w:lang w:val="en-US" w:bidi="ar-DZ"/>
        </w:rPr>
        <w:t>–</w:t>
      </w:r>
      <w:r>
        <w:rPr>
          <w:rFonts w:ascii="Times New Roman" w:hAnsi="Times New Roman" w:cs="Arabic Transparent" w:hint="cs"/>
          <w:sz w:val="32"/>
          <w:szCs w:val="32"/>
          <w:rtl/>
          <w:lang w:val="en-US" w:bidi="ar-DZ"/>
        </w:rPr>
        <w:t xml:space="preserve">رحمه الله- شرحه بمقدمة ذكر فيها أهمية علوم الحديث، ومنزلة </w:t>
      </w:r>
      <w:r w:rsidR="009C12C2">
        <w:rPr>
          <w:rFonts w:ascii="Times New Roman" w:hAnsi="Times New Roman" w:cs="Arabic Transparent" w:hint="cs"/>
          <w:sz w:val="32"/>
          <w:szCs w:val="32"/>
          <w:rtl/>
          <w:lang w:val="en-US" w:bidi="ar-DZ"/>
        </w:rPr>
        <w:t>الإمام</w:t>
      </w:r>
      <w:r>
        <w:rPr>
          <w:rFonts w:ascii="Times New Roman" w:hAnsi="Times New Roman" w:cs="Arabic Transparent" w:hint="cs"/>
          <w:sz w:val="32"/>
          <w:szCs w:val="32"/>
          <w:rtl/>
          <w:lang w:val="en-US" w:bidi="ar-DZ"/>
        </w:rPr>
        <w:t xml:space="preserve"> البخاري وصحيحه ورواته، وذكر أيضا</w:t>
      </w:r>
      <w:r w:rsidR="00EB5A47">
        <w:rPr>
          <w:rFonts w:ascii="Times New Roman" w:hAnsi="Times New Roman" w:cs="Arabic Transparent" w:hint="cs"/>
          <w:sz w:val="32"/>
          <w:szCs w:val="32"/>
          <w:rtl/>
          <w:lang w:val="en-US" w:bidi="ar-DZ"/>
        </w:rPr>
        <w:t xml:space="preserve"> سبب تصنيفه، ثم ذكر فهرسا لكتب الصحيح وعدد أحاديث كل كتاب،</w:t>
      </w:r>
      <w:r w:rsidR="009C12C2">
        <w:rPr>
          <w:rFonts w:ascii="Times New Roman" w:hAnsi="Times New Roman" w:cs="Arabic Transparent" w:hint="cs"/>
          <w:sz w:val="32"/>
          <w:szCs w:val="32"/>
          <w:rtl/>
          <w:lang w:val="en-US" w:bidi="ar-DZ"/>
        </w:rPr>
        <w:t xml:space="preserve"> ثم ذكر فصلا عن أبي الفضل بن طاهر في طبقات من روى عنهم البخاري، ثم</w:t>
      </w:r>
      <w:r w:rsidR="00A073DD">
        <w:rPr>
          <w:rFonts w:ascii="Times New Roman" w:hAnsi="Times New Roman" w:cs="Arabic Transparent" w:hint="cs"/>
          <w:sz w:val="32"/>
          <w:szCs w:val="32"/>
          <w:rtl/>
          <w:lang w:val="en-US" w:bidi="ar-DZ"/>
        </w:rPr>
        <w:t xml:space="preserve"> ذكر أسانيده </w:t>
      </w:r>
      <w:r w:rsidR="005D0A43">
        <w:rPr>
          <w:rFonts w:ascii="Times New Roman" w:hAnsi="Times New Roman" w:cs="Arabic Transparent" w:hint="cs"/>
          <w:sz w:val="32"/>
          <w:szCs w:val="32"/>
          <w:rtl/>
          <w:lang w:val="en-US" w:bidi="ar-DZ"/>
        </w:rPr>
        <w:t>إلى</w:t>
      </w:r>
      <w:r w:rsidR="00A073DD">
        <w:rPr>
          <w:rFonts w:ascii="Times New Roman" w:hAnsi="Times New Roman" w:cs="Arabic Transparent" w:hint="cs"/>
          <w:sz w:val="32"/>
          <w:szCs w:val="32"/>
          <w:rtl/>
          <w:lang w:val="en-US" w:bidi="ar-DZ"/>
        </w:rPr>
        <w:t xml:space="preserve"> </w:t>
      </w:r>
      <w:r w:rsidR="005D0A43">
        <w:rPr>
          <w:rFonts w:ascii="Times New Roman" w:hAnsi="Times New Roman" w:cs="Arabic Transparent" w:hint="cs"/>
          <w:sz w:val="32"/>
          <w:szCs w:val="32"/>
          <w:rtl/>
          <w:lang w:val="en-US" w:bidi="ar-DZ"/>
        </w:rPr>
        <w:t>الإمام</w:t>
      </w:r>
      <w:r w:rsidR="00A073DD">
        <w:rPr>
          <w:rFonts w:ascii="Times New Roman" w:hAnsi="Times New Roman" w:cs="Arabic Transparent" w:hint="cs"/>
          <w:sz w:val="32"/>
          <w:szCs w:val="32"/>
          <w:rtl/>
          <w:lang w:val="en-US" w:bidi="ar-DZ"/>
        </w:rPr>
        <w:t xml:space="preserve"> البخاري، ثم أشار </w:t>
      </w:r>
      <w:r w:rsidR="005D0A43">
        <w:rPr>
          <w:rFonts w:ascii="Times New Roman" w:hAnsi="Times New Roman" w:cs="Arabic Transparent" w:hint="cs"/>
          <w:sz w:val="32"/>
          <w:szCs w:val="32"/>
          <w:rtl/>
          <w:lang w:val="en-US" w:bidi="ar-DZ"/>
        </w:rPr>
        <w:t>إلى</w:t>
      </w:r>
      <w:r w:rsidR="00A073DD">
        <w:rPr>
          <w:rFonts w:ascii="Times New Roman" w:hAnsi="Times New Roman" w:cs="Arabic Transparent" w:hint="cs"/>
          <w:sz w:val="32"/>
          <w:szCs w:val="32"/>
          <w:rtl/>
          <w:lang w:val="en-US" w:bidi="ar-DZ"/>
        </w:rPr>
        <w:t xml:space="preserve"> بعض المسائل الاصطلاحية</w:t>
      </w:r>
      <w:r w:rsidR="003F760A">
        <w:rPr>
          <w:rFonts w:ascii="Times New Roman" w:hAnsi="Times New Roman" w:cs="Arabic Transparent" w:hint="cs"/>
          <w:sz w:val="32"/>
          <w:szCs w:val="32"/>
          <w:rtl/>
          <w:lang w:val="en-US" w:bidi="ar-DZ"/>
        </w:rPr>
        <w:t>، وختم المقدمة بضبط جملة من الأسماء المثارة في الصحيحين من المشتبه.</w:t>
      </w:r>
    </w:p>
    <w:p w:rsidR="001E3B79" w:rsidRDefault="001E3B79" w:rsidP="00D808E1">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w:t>
      </w:r>
      <w:r w:rsidR="00BD037E">
        <w:rPr>
          <w:rFonts w:ascii="Times New Roman" w:hAnsi="Times New Roman" w:cs="Arabic Transparent" w:hint="cs"/>
          <w:sz w:val="32"/>
          <w:szCs w:val="32"/>
          <w:rtl/>
          <w:lang w:val="en-US" w:bidi="ar-DZ"/>
        </w:rPr>
        <w:t xml:space="preserve">كما يمتاز شرح النووي </w:t>
      </w:r>
      <w:r w:rsidR="006A4BB2">
        <w:rPr>
          <w:rFonts w:ascii="Times New Roman" w:hAnsi="Times New Roman" w:cs="Arabic Transparent" w:hint="cs"/>
          <w:sz w:val="32"/>
          <w:szCs w:val="32"/>
          <w:rtl/>
          <w:lang w:val="en-US" w:bidi="ar-DZ"/>
        </w:rPr>
        <w:t>بالإطالة</w:t>
      </w:r>
      <w:r w:rsidR="00BD037E">
        <w:rPr>
          <w:rFonts w:ascii="Times New Roman" w:hAnsi="Times New Roman" w:cs="Arabic Transparent" w:hint="cs"/>
          <w:sz w:val="32"/>
          <w:szCs w:val="32"/>
          <w:rtl/>
          <w:lang w:val="en-US" w:bidi="ar-DZ"/>
        </w:rPr>
        <w:t xml:space="preserve"> في تراجم الرواة، وهذا مقارنة بالشروح الأخرى، ويستفاد من ذلك </w:t>
      </w:r>
      <w:r w:rsidR="006A4BB2">
        <w:rPr>
          <w:rFonts w:ascii="Times New Roman" w:hAnsi="Times New Roman" w:cs="Arabic Transparent" w:hint="cs"/>
          <w:sz w:val="32"/>
          <w:szCs w:val="32"/>
          <w:rtl/>
          <w:lang w:val="en-US" w:bidi="ar-DZ"/>
        </w:rPr>
        <w:t>إيقاظ</w:t>
      </w:r>
      <w:r w:rsidR="00D63662">
        <w:rPr>
          <w:rFonts w:ascii="Times New Roman" w:hAnsi="Times New Roman" w:cs="Arabic Transparent" w:hint="cs"/>
          <w:sz w:val="32"/>
          <w:szCs w:val="32"/>
          <w:rtl/>
          <w:lang w:val="en-US" w:bidi="ar-DZ"/>
        </w:rPr>
        <w:t xml:space="preserve"> همم طلبة العلم، لأ</w:t>
      </w:r>
      <w:r w:rsidR="00BD037E">
        <w:rPr>
          <w:rFonts w:ascii="Times New Roman" w:hAnsi="Times New Roman" w:cs="Arabic Transparent" w:hint="cs"/>
          <w:sz w:val="32"/>
          <w:szCs w:val="32"/>
          <w:rtl/>
          <w:lang w:val="en-US" w:bidi="ar-DZ"/>
        </w:rPr>
        <w:t>ن الأخبار تقع في نفوس</w:t>
      </w:r>
      <w:r w:rsidR="00DE06A5">
        <w:rPr>
          <w:rFonts w:ascii="Times New Roman" w:hAnsi="Times New Roman" w:cs="Arabic Transparent" w:hint="cs"/>
          <w:sz w:val="32"/>
          <w:szCs w:val="32"/>
          <w:rtl/>
          <w:lang w:val="en-US" w:bidi="ar-DZ"/>
        </w:rPr>
        <w:t xml:space="preserve"> الناس </w:t>
      </w:r>
      <w:r w:rsidR="00881C74">
        <w:rPr>
          <w:rFonts w:ascii="Times New Roman" w:hAnsi="Times New Roman" w:cs="Arabic Transparent" w:hint="cs"/>
          <w:sz w:val="32"/>
          <w:szCs w:val="32"/>
          <w:rtl/>
          <w:lang w:val="en-US" w:bidi="ar-DZ"/>
        </w:rPr>
        <w:t>م</w:t>
      </w:r>
      <w:r w:rsidR="00DE06A5">
        <w:rPr>
          <w:rFonts w:ascii="Times New Roman" w:hAnsi="Times New Roman" w:cs="Arabic Transparent" w:hint="cs"/>
          <w:sz w:val="32"/>
          <w:szCs w:val="32"/>
          <w:rtl/>
          <w:lang w:val="en-US" w:bidi="ar-DZ"/>
        </w:rPr>
        <w:t>وقعا لا مثيل له، ولو يقارن بين معاني الأحاديث الواردة عنده</w:t>
      </w:r>
      <w:r w:rsidR="004D0667">
        <w:rPr>
          <w:rFonts w:ascii="Times New Roman" w:hAnsi="Times New Roman" w:cs="Arabic Transparent" w:hint="cs"/>
          <w:sz w:val="32"/>
          <w:szCs w:val="32"/>
          <w:rtl/>
          <w:lang w:val="en-US" w:bidi="ar-DZ"/>
        </w:rPr>
        <w:t xml:space="preserve"> في شرحه وبين تراجم الرواة فنجد</w:t>
      </w:r>
      <w:r w:rsidR="00B51C5C">
        <w:rPr>
          <w:rFonts w:ascii="Times New Roman" w:hAnsi="Times New Roman" w:cs="Arabic Transparent" w:hint="cs"/>
          <w:sz w:val="32"/>
          <w:szCs w:val="32"/>
          <w:rtl/>
          <w:lang w:val="en-US" w:bidi="ar-DZ"/>
        </w:rPr>
        <w:t xml:space="preserve"> أن التراجم صارت على حساب معاني الأحاديث.</w:t>
      </w:r>
    </w:p>
    <w:p w:rsidR="00B51C5C" w:rsidRDefault="00B51C5C" w:rsidP="00B51C5C">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ويمكن </w:t>
      </w:r>
      <w:r w:rsidR="00310107">
        <w:rPr>
          <w:rFonts w:ascii="Times New Roman" w:hAnsi="Times New Roman" w:cs="Arabic Transparent" w:hint="cs"/>
          <w:sz w:val="32"/>
          <w:szCs w:val="32"/>
          <w:rtl/>
          <w:lang w:val="en-US" w:bidi="ar-DZ"/>
        </w:rPr>
        <w:t>أن</w:t>
      </w:r>
      <w:r>
        <w:rPr>
          <w:rFonts w:ascii="Times New Roman" w:hAnsi="Times New Roman" w:cs="Arabic Transparent" w:hint="cs"/>
          <w:sz w:val="32"/>
          <w:szCs w:val="32"/>
          <w:rtl/>
          <w:lang w:val="en-US" w:bidi="ar-DZ"/>
        </w:rPr>
        <w:t xml:space="preserve"> نقول أن للتراجم كتب</w:t>
      </w:r>
      <w:r w:rsidR="00881C74">
        <w:rPr>
          <w:rFonts w:ascii="Times New Roman" w:hAnsi="Times New Roman" w:cs="Arabic Transparent" w:hint="cs"/>
          <w:sz w:val="32"/>
          <w:szCs w:val="32"/>
          <w:rtl/>
          <w:lang w:val="en-US" w:bidi="ar-DZ"/>
        </w:rPr>
        <w:t>ا</w:t>
      </w:r>
      <w:r>
        <w:rPr>
          <w:rFonts w:ascii="Times New Roman" w:hAnsi="Times New Roman" w:cs="Arabic Transparent" w:hint="cs"/>
          <w:sz w:val="32"/>
          <w:szCs w:val="32"/>
          <w:rtl/>
          <w:lang w:val="en-US" w:bidi="ar-DZ"/>
        </w:rPr>
        <w:t xml:space="preserve"> خاصة، وبالتالي</w:t>
      </w:r>
      <w:r w:rsidR="00D63662">
        <w:rPr>
          <w:rFonts w:ascii="Times New Roman" w:hAnsi="Times New Roman" w:cs="Arabic Transparent" w:hint="cs"/>
          <w:sz w:val="32"/>
          <w:szCs w:val="32"/>
          <w:rtl/>
          <w:lang w:val="en-US" w:bidi="ar-DZ"/>
        </w:rPr>
        <w:t xml:space="preserve">: من المفروض </w:t>
      </w:r>
      <w:r w:rsidR="00310107">
        <w:rPr>
          <w:rFonts w:ascii="Times New Roman" w:hAnsi="Times New Roman" w:cs="Arabic Transparent" w:hint="cs"/>
          <w:sz w:val="32"/>
          <w:szCs w:val="32"/>
          <w:rtl/>
          <w:lang w:val="en-US" w:bidi="ar-DZ"/>
        </w:rPr>
        <w:t>أن</w:t>
      </w:r>
      <w:r w:rsidR="00D63662">
        <w:rPr>
          <w:rFonts w:ascii="Times New Roman" w:hAnsi="Times New Roman" w:cs="Arabic Transparent" w:hint="cs"/>
          <w:sz w:val="32"/>
          <w:szCs w:val="32"/>
          <w:rtl/>
          <w:lang w:val="en-US" w:bidi="ar-DZ"/>
        </w:rPr>
        <w:t xml:space="preserve"> يغلب</w:t>
      </w:r>
      <w:r w:rsidR="00881C74">
        <w:rPr>
          <w:rFonts w:ascii="Times New Roman" w:hAnsi="Times New Roman" w:cs="Arabic Transparent" w:hint="cs"/>
          <w:sz w:val="32"/>
          <w:szCs w:val="32"/>
          <w:rtl/>
          <w:lang w:val="en-US" w:bidi="ar-DZ"/>
        </w:rPr>
        <w:t xml:space="preserve"> شرح</w:t>
      </w:r>
      <w:r w:rsidR="00D63662">
        <w:rPr>
          <w:rFonts w:ascii="Times New Roman" w:hAnsi="Times New Roman" w:cs="Arabic Transparent" w:hint="cs"/>
          <w:sz w:val="32"/>
          <w:szCs w:val="32"/>
          <w:rtl/>
          <w:lang w:val="en-US" w:bidi="ar-DZ"/>
        </w:rPr>
        <w:t xml:space="preserve"> معاني الأحاديث على تراجم الرواة.</w:t>
      </w:r>
    </w:p>
    <w:p w:rsidR="000A6F32" w:rsidRPr="000A6F32" w:rsidRDefault="00D63662" w:rsidP="000A6F32">
      <w:pPr>
        <w:bidi/>
        <w:ind w:firstLine="793"/>
        <w:jc w:val="both"/>
        <w:rPr>
          <w:rFonts w:ascii="Times New Roman" w:hAnsi="Times New Roman" w:cs="Arabic Transparent" w:hint="cs"/>
          <w:sz w:val="32"/>
          <w:szCs w:val="32"/>
          <w:rtl/>
          <w:lang w:val="en-US" w:bidi="ar-DZ"/>
        </w:rPr>
      </w:pPr>
      <w:r>
        <w:rPr>
          <w:rFonts w:ascii="Times New Roman" w:hAnsi="Times New Roman" w:cs="Arabic Transparent" w:hint="cs"/>
          <w:sz w:val="32"/>
          <w:szCs w:val="32"/>
          <w:rtl/>
          <w:lang w:val="en-US" w:bidi="ar-DZ"/>
        </w:rPr>
        <w:t xml:space="preserve">والخلاصة أن النووي - رحمه الله- شرحه ممتاز لكنه قصر في معاني الحديث </w:t>
      </w:r>
      <w:r w:rsidR="00310107">
        <w:rPr>
          <w:rFonts w:ascii="Times New Roman" w:hAnsi="Times New Roman" w:cs="Arabic Transparent" w:hint="cs"/>
          <w:sz w:val="32"/>
          <w:szCs w:val="32"/>
          <w:rtl/>
          <w:lang w:val="en-US" w:bidi="ar-DZ"/>
        </w:rPr>
        <w:t>وألفاظه</w:t>
      </w:r>
      <w:r>
        <w:rPr>
          <w:rFonts w:ascii="Times New Roman" w:hAnsi="Times New Roman" w:cs="Arabic Transparent" w:hint="cs"/>
          <w:sz w:val="32"/>
          <w:szCs w:val="32"/>
          <w:rtl/>
          <w:lang w:val="en-US" w:bidi="ar-DZ"/>
        </w:rPr>
        <w:t xml:space="preserve"> وما يستنبط منه من </w:t>
      </w:r>
      <w:r w:rsidR="00310107">
        <w:rPr>
          <w:rFonts w:ascii="Times New Roman" w:hAnsi="Times New Roman" w:cs="Arabic Transparent" w:hint="cs"/>
          <w:sz w:val="32"/>
          <w:szCs w:val="32"/>
          <w:rtl/>
          <w:lang w:val="en-US" w:bidi="ar-DZ"/>
        </w:rPr>
        <w:t>أحكام</w:t>
      </w:r>
      <w:r>
        <w:rPr>
          <w:rFonts w:ascii="Times New Roman" w:hAnsi="Times New Roman" w:cs="Arabic Transparent" w:hint="cs"/>
          <w:sz w:val="32"/>
          <w:szCs w:val="32"/>
          <w:rtl/>
          <w:lang w:val="en-US" w:bidi="ar-DZ"/>
        </w:rPr>
        <w:t xml:space="preserve"> </w:t>
      </w:r>
      <w:r w:rsidR="00310107">
        <w:rPr>
          <w:rFonts w:ascii="Times New Roman" w:hAnsi="Times New Roman" w:cs="Arabic Transparent" w:hint="cs"/>
          <w:sz w:val="32"/>
          <w:szCs w:val="32"/>
          <w:rtl/>
          <w:lang w:val="en-US" w:bidi="ar-DZ"/>
        </w:rPr>
        <w:t>وآداب، لذلك وصفه بأن شرحه مختصر، فغلّب تراجم الرواة تغ</w:t>
      </w:r>
      <w:r w:rsidR="00CB118F">
        <w:rPr>
          <w:rFonts w:ascii="Times New Roman" w:hAnsi="Times New Roman" w:cs="Arabic Transparent" w:hint="cs"/>
          <w:sz w:val="32"/>
          <w:szCs w:val="32"/>
          <w:rtl/>
          <w:lang w:val="en-US" w:bidi="ar-DZ"/>
        </w:rPr>
        <w:t>ل</w:t>
      </w:r>
      <w:r w:rsidR="00310107">
        <w:rPr>
          <w:rFonts w:ascii="Times New Roman" w:hAnsi="Times New Roman" w:cs="Arabic Transparent" w:hint="cs"/>
          <w:sz w:val="32"/>
          <w:szCs w:val="32"/>
          <w:rtl/>
          <w:lang w:val="en-US" w:bidi="ar-DZ"/>
        </w:rPr>
        <w:t>يبا ظاهرا، و</w:t>
      </w:r>
      <w:r w:rsidR="00CB118F">
        <w:rPr>
          <w:rFonts w:ascii="Times New Roman" w:hAnsi="Times New Roman" w:cs="Arabic Transparent" w:hint="cs"/>
          <w:sz w:val="32"/>
          <w:szCs w:val="32"/>
          <w:rtl/>
          <w:lang w:val="en-US" w:bidi="ar-DZ"/>
        </w:rPr>
        <w:t>ذ</w:t>
      </w:r>
      <w:r w:rsidR="00310107">
        <w:rPr>
          <w:rFonts w:ascii="Times New Roman" w:hAnsi="Times New Roman" w:cs="Arabic Transparent" w:hint="cs"/>
          <w:sz w:val="32"/>
          <w:szCs w:val="32"/>
          <w:rtl/>
          <w:lang w:val="en-US" w:bidi="ar-DZ"/>
        </w:rPr>
        <w:t>لك من خلال إسهابه فيهم وذكر أخباره</w:t>
      </w:r>
      <w:r w:rsidR="00CB118F">
        <w:rPr>
          <w:rFonts w:ascii="Times New Roman" w:hAnsi="Times New Roman" w:cs="Arabic Transparent" w:hint="cs"/>
          <w:sz w:val="32"/>
          <w:szCs w:val="32"/>
          <w:rtl/>
          <w:lang w:val="en-US" w:bidi="ar-DZ"/>
        </w:rPr>
        <w:t>م</w:t>
      </w:r>
      <w:r w:rsidR="00310107">
        <w:rPr>
          <w:rFonts w:ascii="Times New Roman" w:hAnsi="Times New Roman" w:cs="Arabic Transparent" w:hint="cs"/>
          <w:sz w:val="32"/>
          <w:szCs w:val="32"/>
          <w:rtl/>
          <w:lang w:val="en-US" w:bidi="ar-DZ"/>
        </w:rPr>
        <w:t>.</w:t>
      </w:r>
    </w:p>
    <w:p w:rsidR="00310107" w:rsidRDefault="00310107" w:rsidP="000A6F32">
      <w:pPr>
        <w:bidi/>
        <w:jc w:val="both"/>
        <w:rPr>
          <w:rFonts w:asciiTheme="majorBidi" w:hAnsiTheme="majorBidi" w:cs="Arabic Transparent"/>
          <w:b/>
          <w:bCs/>
          <w:sz w:val="36"/>
          <w:szCs w:val="34"/>
          <w:u w:val="single"/>
          <w:rtl/>
          <w:lang w:bidi="ar-DZ"/>
        </w:rPr>
      </w:pPr>
      <w:r w:rsidRPr="00310107">
        <w:rPr>
          <w:rFonts w:ascii="Times New Roman" w:hAnsi="Times New Roman" w:cs="Arabic Transparent" w:hint="cs"/>
          <w:b/>
          <w:bCs/>
          <w:sz w:val="36"/>
          <w:szCs w:val="34"/>
          <w:u w:val="single"/>
          <w:rtl/>
          <w:lang w:val="en-US" w:bidi="ar-DZ"/>
        </w:rPr>
        <w:t>ج-</w:t>
      </w:r>
      <w:r w:rsidR="00BF11CE">
        <w:rPr>
          <w:rFonts w:ascii="Times New Roman" w:hAnsi="Times New Roman" w:cs="Arabic Transparent" w:hint="cs"/>
          <w:b/>
          <w:bCs/>
          <w:sz w:val="36"/>
          <w:szCs w:val="34"/>
          <w:u w:val="single"/>
          <w:rtl/>
          <w:lang w:val="en-US" w:bidi="ar-DZ"/>
        </w:rPr>
        <w:t xml:space="preserve"> </w:t>
      </w:r>
      <w:r w:rsidRPr="00310107">
        <w:rPr>
          <w:rFonts w:ascii="Times New Roman" w:hAnsi="Times New Roman" w:cs="Arabic Transparent" w:hint="cs"/>
          <w:b/>
          <w:bCs/>
          <w:sz w:val="36"/>
          <w:szCs w:val="34"/>
          <w:u w:val="single"/>
          <w:rtl/>
          <w:lang w:val="en-US" w:bidi="ar-DZ"/>
        </w:rPr>
        <w:t>شرح الزركشي لصحيح البخاري</w:t>
      </w:r>
      <w:r w:rsidRPr="00310107">
        <w:rPr>
          <w:rFonts w:asciiTheme="majorBidi" w:hAnsiTheme="majorBidi" w:cs="Arabic Transparent" w:hint="cs"/>
          <w:b/>
          <w:bCs/>
          <w:sz w:val="36"/>
          <w:szCs w:val="34"/>
          <w:u w:val="single"/>
          <w:rtl/>
          <w:lang w:bidi="ar-DZ"/>
        </w:rPr>
        <w:t>«التنقيح لألفاظ الجامع الصحيح »:</w:t>
      </w:r>
    </w:p>
    <w:p w:rsidR="00C1673E" w:rsidRDefault="007D5077" w:rsidP="00C1673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310107">
        <w:rPr>
          <w:rFonts w:asciiTheme="majorBidi" w:hAnsiTheme="majorBidi" w:cs="Arabic Transparent" w:hint="cs"/>
          <w:sz w:val="32"/>
          <w:szCs w:val="32"/>
          <w:rtl/>
          <w:lang w:bidi="ar-DZ"/>
        </w:rPr>
        <w:t xml:space="preserve">مؤلف هذا الشرح هو محمد بن عبد الله بدر الدين الزركشي الشافعي المتوفى سنة </w:t>
      </w:r>
      <w:r w:rsidR="00310107" w:rsidRPr="00AD0F27">
        <w:rPr>
          <w:rFonts w:asciiTheme="majorBidi" w:hAnsiTheme="majorBidi" w:cs="Arabic Transparent" w:hint="cs"/>
          <w:sz w:val="32"/>
          <w:szCs w:val="32"/>
          <w:rtl/>
          <w:lang w:bidi="ar-DZ"/>
        </w:rPr>
        <w:t>«</w:t>
      </w:r>
      <w:r w:rsidR="00310107">
        <w:rPr>
          <w:rFonts w:asciiTheme="majorBidi" w:hAnsiTheme="majorBidi" w:cs="Arabic Transparent" w:hint="cs"/>
          <w:sz w:val="32"/>
          <w:szCs w:val="32"/>
          <w:rtl/>
          <w:lang w:bidi="ar-DZ"/>
        </w:rPr>
        <w:t xml:space="preserve"> 794هـ</w:t>
      </w:r>
      <w:r w:rsidR="00310107" w:rsidRPr="00AD0F27">
        <w:rPr>
          <w:rFonts w:asciiTheme="majorBidi" w:hAnsiTheme="majorBidi" w:cs="Arabic Transparent" w:hint="cs"/>
          <w:sz w:val="32"/>
          <w:szCs w:val="32"/>
          <w:rtl/>
          <w:lang w:bidi="ar-DZ"/>
        </w:rPr>
        <w:t xml:space="preserve"> »</w:t>
      </w:r>
      <w:r w:rsidR="007A61BB">
        <w:rPr>
          <w:rFonts w:asciiTheme="majorBidi" w:hAnsiTheme="majorBidi" w:cs="Arabic Transparent" w:hint="cs"/>
          <w:sz w:val="32"/>
          <w:szCs w:val="32"/>
          <w:rtl/>
          <w:lang w:bidi="ar-DZ"/>
        </w:rPr>
        <w:t xml:space="preserve">، وشرحه هذا لم يكمله </w:t>
      </w:r>
      <w:r w:rsidR="00C1673E">
        <w:rPr>
          <w:rFonts w:asciiTheme="majorBidi" w:hAnsiTheme="majorBidi" w:cs="Arabic Transparent" w:hint="cs"/>
          <w:sz w:val="32"/>
          <w:szCs w:val="32"/>
          <w:rtl/>
          <w:lang w:bidi="ar-DZ"/>
        </w:rPr>
        <w:t xml:space="preserve">حيث </w:t>
      </w:r>
      <w:r w:rsidR="007A61BB">
        <w:rPr>
          <w:rFonts w:asciiTheme="majorBidi" w:hAnsiTheme="majorBidi" w:cs="Arabic Transparent" w:hint="cs"/>
          <w:sz w:val="32"/>
          <w:szCs w:val="32"/>
          <w:rtl/>
          <w:lang w:bidi="ar-DZ"/>
        </w:rPr>
        <w:t xml:space="preserve">وصل فيه </w:t>
      </w:r>
      <w:r w:rsidR="00EC644E">
        <w:rPr>
          <w:rFonts w:asciiTheme="majorBidi" w:hAnsiTheme="majorBidi" w:cs="Arabic Transparent" w:hint="cs"/>
          <w:sz w:val="32"/>
          <w:szCs w:val="32"/>
          <w:rtl/>
          <w:lang w:bidi="ar-DZ"/>
        </w:rPr>
        <w:t>إلى</w:t>
      </w:r>
      <w:r w:rsidR="007A61BB">
        <w:rPr>
          <w:rFonts w:asciiTheme="majorBidi" w:hAnsiTheme="majorBidi" w:cs="Arabic Transparent" w:hint="cs"/>
          <w:sz w:val="32"/>
          <w:szCs w:val="32"/>
          <w:rtl/>
          <w:lang w:bidi="ar-DZ"/>
        </w:rPr>
        <w:t xml:space="preserve"> </w:t>
      </w:r>
      <w:r w:rsidR="00EC644E">
        <w:rPr>
          <w:rFonts w:asciiTheme="majorBidi" w:hAnsiTheme="majorBidi" w:cs="Arabic Transparent" w:hint="cs"/>
          <w:sz w:val="32"/>
          <w:szCs w:val="32"/>
          <w:rtl/>
          <w:lang w:bidi="ar-DZ"/>
        </w:rPr>
        <w:t>أخر</w:t>
      </w:r>
      <w:r w:rsidR="007A61BB">
        <w:rPr>
          <w:rFonts w:asciiTheme="majorBidi" w:hAnsiTheme="majorBidi" w:cs="Arabic Transparent" w:hint="cs"/>
          <w:sz w:val="32"/>
          <w:szCs w:val="32"/>
          <w:rtl/>
          <w:lang w:bidi="ar-DZ"/>
        </w:rPr>
        <w:t xml:space="preserve"> باب الشروط في الوقف وهو مختصر جدا</w:t>
      </w:r>
      <w:r w:rsidR="00C1673E">
        <w:rPr>
          <w:rFonts w:asciiTheme="majorBidi" w:hAnsiTheme="majorBidi" w:cs="Arabic Transparent" w:hint="cs"/>
          <w:sz w:val="32"/>
          <w:szCs w:val="32"/>
          <w:rtl/>
          <w:lang w:bidi="ar-DZ"/>
        </w:rPr>
        <w:t>.</w:t>
      </w:r>
    </w:p>
    <w:p w:rsidR="000A6F32" w:rsidRDefault="00C1673E" w:rsidP="000A6F32">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w:t>
      </w:r>
      <w:r w:rsidR="007A61BB">
        <w:rPr>
          <w:rFonts w:asciiTheme="majorBidi" w:hAnsiTheme="majorBidi" w:cs="Arabic Transparent" w:hint="cs"/>
          <w:sz w:val="32"/>
          <w:szCs w:val="32"/>
          <w:rtl/>
          <w:lang w:bidi="ar-DZ"/>
        </w:rPr>
        <w:t xml:space="preserve"> ومن مناهج المحدثين </w:t>
      </w:r>
      <w:r w:rsidR="00EC644E">
        <w:rPr>
          <w:rFonts w:asciiTheme="majorBidi" w:hAnsiTheme="majorBidi" w:cs="Arabic Transparent" w:hint="cs"/>
          <w:sz w:val="32"/>
          <w:szCs w:val="32"/>
          <w:rtl/>
          <w:lang w:bidi="ar-DZ"/>
        </w:rPr>
        <w:t>أثناء</w:t>
      </w:r>
      <w:r w:rsidR="007A61BB">
        <w:rPr>
          <w:rFonts w:asciiTheme="majorBidi" w:hAnsiTheme="majorBidi" w:cs="Arabic Transparent" w:hint="cs"/>
          <w:sz w:val="32"/>
          <w:szCs w:val="32"/>
          <w:rtl/>
          <w:lang w:bidi="ar-DZ"/>
        </w:rPr>
        <w:t xml:space="preserve"> شرحهم للكتب </w:t>
      </w:r>
      <w:r>
        <w:rPr>
          <w:rFonts w:asciiTheme="majorBidi" w:hAnsiTheme="majorBidi" w:cs="Arabic Transparent" w:hint="cs"/>
          <w:sz w:val="32"/>
          <w:szCs w:val="32"/>
          <w:rtl/>
          <w:lang w:bidi="ar-DZ"/>
        </w:rPr>
        <w:t xml:space="preserve">أنهم </w:t>
      </w:r>
      <w:r w:rsidR="007A61BB">
        <w:rPr>
          <w:rFonts w:asciiTheme="majorBidi" w:hAnsiTheme="majorBidi" w:cs="Arabic Transparent" w:hint="cs"/>
          <w:sz w:val="32"/>
          <w:szCs w:val="32"/>
          <w:rtl/>
          <w:lang w:bidi="ar-DZ"/>
        </w:rPr>
        <w:t xml:space="preserve">يبينون طريقتهم في ذلك، فالزركشي -رحمه الله - ذكر في مقدمته </w:t>
      </w:r>
      <w:r w:rsidR="00EC644E">
        <w:rPr>
          <w:rFonts w:asciiTheme="majorBidi" w:hAnsiTheme="majorBidi" w:cs="Arabic Transparent" w:hint="cs"/>
          <w:sz w:val="32"/>
          <w:szCs w:val="32"/>
          <w:rtl/>
          <w:lang w:bidi="ar-DZ"/>
        </w:rPr>
        <w:t>أنه</w:t>
      </w:r>
      <w:r w:rsidR="007A61BB">
        <w:rPr>
          <w:rFonts w:asciiTheme="majorBidi" w:hAnsiTheme="majorBidi" w:cs="Arabic Transparent" w:hint="cs"/>
          <w:sz w:val="32"/>
          <w:szCs w:val="32"/>
          <w:rtl/>
          <w:lang w:bidi="ar-DZ"/>
        </w:rPr>
        <w:t xml:space="preserve"> قصد </w:t>
      </w:r>
      <w:r w:rsidR="00EC644E">
        <w:rPr>
          <w:rFonts w:asciiTheme="majorBidi" w:hAnsiTheme="majorBidi" w:cs="Arabic Transparent" w:hint="cs"/>
          <w:sz w:val="32"/>
          <w:szCs w:val="32"/>
          <w:rtl/>
          <w:lang w:bidi="ar-DZ"/>
        </w:rPr>
        <w:t>إيضاح</w:t>
      </w:r>
      <w:r w:rsidR="007A61BB">
        <w:rPr>
          <w:rFonts w:asciiTheme="majorBidi" w:hAnsiTheme="majorBidi" w:cs="Arabic Transparent" w:hint="cs"/>
          <w:sz w:val="32"/>
          <w:szCs w:val="32"/>
          <w:rtl/>
          <w:lang w:bidi="ar-DZ"/>
        </w:rPr>
        <w:t xml:space="preserve"> ما وقف</w:t>
      </w:r>
      <w:r>
        <w:rPr>
          <w:rFonts w:asciiTheme="majorBidi" w:hAnsiTheme="majorBidi" w:cs="Arabic Transparent" w:hint="cs"/>
          <w:sz w:val="32"/>
          <w:szCs w:val="32"/>
          <w:rtl/>
          <w:lang w:bidi="ar-DZ"/>
        </w:rPr>
        <w:t xml:space="preserve"> عليه</w:t>
      </w:r>
      <w:r w:rsidR="007A61BB">
        <w:rPr>
          <w:rFonts w:asciiTheme="majorBidi" w:hAnsiTheme="majorBidi" w:cs="Arabic Transparent" w:hint="cs"/>
          <w:sz w:val="32"/>
          <w:szCs w:val="32"/>
          <w:rtl/>
          <w:lang w:bidi="ar-DZ"/>
        </w:rPr>
        <w:t xml:space="preserve"> في الصحيح من لفظ غريب أو إعراض غامض أو نسب عويص، أو راو يخشى في </w:t>
      </w:r>
      <w:r w:rsidR="00EC644E">
        <w:rPr>
          <w:rFonts w:asciiTheme="majorBidi" w:hAnsiTheme="majorBidi" w:cs="Arabic Transparent" w:hint="cs"/>
          <w:sz w:val="32"/>
          <w:szCs w:val="32"/>
          <w:rtl/>
          <w:lang w:bidi="ar-DZ"/>
        </w:rPr>
        <w:t>ا</w:t>
      </w:r>
      <w:r w:rsidR="007A61BB">
        <w:rPr>
          <w:rFonts w:asciiTheme="majorBidi" w:hAnsiTheme="majorBidi" w:cs="Arabic Transparent" w:hint="cs"/>
          <w:sz w:val="32"/>
          <w:szCs w:val="32"/>
          <w:rtl/>
          <w:lang w:bidi="ar-DZ"/>
        </w:rPr>
        <w:t>سمه التصحيف، أو خبر ناقص تُعلم تتمته أو مبهم تُعلم حقيقته، أو أمر</w:t>
      </w:r>
      <w:r>
        <w:rPr>
          <w:rFonts w:asciiTheme="majorBidi" w:hAnsiTheme="majorBidi" w:cs="Arabic Transparent" w:hint="cs"/>
          <w:sz w:val="32"/>
          <w:szCs w:val="32"/>
          <w:rtl/>
          <w:lang w:bidi="ar-DZ"/>
        </w:rPr>
        <w:t xml:space="preserve"> </w:t>
      </w:r>
      <w:r w:rsidR="007A61BB">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هِ</w:t>
      </w:r>
      <w:r w:rsidR="007A61BB">
        <w:rPr>
          <w:rFonts w:asciiTheme="majorBidi" w:hAnsiTheme="majorBidi" w:cs="Arabic Transparent" w:hint="cs"/>
          <w:sz w:val="32"/>
          <w:szCs w:val="32"/>
          <w:rtl/>
          <w:lang w:bidi="ar-DZ"/>
        </w:rPr>
        <w:t>م فيه، وفي هذا قال:</w:t>
      </w:r>
      <w:r w:rsidR="007A61BB" w:rsidRPr="007A61BB">
        <w:rPr>
          <w:rFonts w:asciiTheme="majorBidi" w:hAnsiTheme="majorBidi" w:cs="Arabic Transparent" w:hint="cs"/>
          <w:sz w:val="32"/>
          <w:szCs w:val="32"/>
          <w:rtl/>
          <w:lang w:bidi="ar-DZ"/>
        </w:rPr>
        <w:t xml:space="preserve"> </w:t>
      </w:r>
      <w:r w:rsidR="007A61BB" w:rsidRPr="00AD0F27">
        <w:rPr>
          <w:rFonts w:asciiTheme="majorBidi" w:hAnsiTheme="majorBidi" w:cs="Arabic Transparent" w:hint="cs"/>
          <w:sz w:val="32"/>
          <w:szCs w:val="32"/>
          <w:rtl/>
          <w:lang w:bidi="ar-DZ"/>
        </w:rPr>
        <w:t>«</w:t>
      </w:r>
      <w:r w:rsidR="007A61BB">
        <w:rPr>
          <w:rFonts w:asciiTheme="majorBidi" w:hAnsiTheme="majorBidi" w:cs="Arabic Transparent" w:hint="cs"/>
          <w:sz w:val="32"/>
          <w:szCs w:val="32"/>
          <w:rtl/>
          <w:lang w:bidi="ar-DZ"/>
        </w:rPr>
        <w:t xml:space="preserve">منتخبا من الأقوال أصحها وأحسنها ومن المعاني أوضحها وأبينها، مع إيجاز العبارة والرمز بالإشارة، فإن الإكثار داعية الملال، وذلك لما رأيت من ناشئة العصر حين </w:t>
      </w:r>
      <w:r w:rsidR="00EC644E">
        <w:rPr>
          <w:rFonts w:asciiTheme="majorBidi" w:hAnsiTheme="majorBidi" w:cs="Arabic Transparent" w:hint="cs"/>
          <w:sz w:val="32"/>
          <w:szCs w:val="32"/>
          <w:rtl/>
          <w:lang w:bidi="ar-DZ"/>
        </w:rPr>
        <w:t>قرأته</w:t>
      </w:r>
      <w:r w:rsidR="007A61BB">
        <w:rPr>
          <w:rFonts w:asciiTheme="majorBidi" w:hAnsiTheme="majorBidi" w:cs="Arabic Transparent" w:hint="cs"/>
          <w:sz w:val="32"/>
          <w:szCs w:val="32"/>
          <w:rtl/>
          <w:lang w:bidi="ar-DZ"/>
        </w:rPr>
        <w:t xml:space="preserve"> من التقليد للنسخ المصححة، ربما لا يوقفون لحقيقة اللفظ فضلا عن معناه، وربما يتخرص خواصهم فيه، ويتبجح بما يظنه ويبديه، وربما لو أن المنصف لو كشف عما أُشكل لا يجد ما يُحصل الغرض إلا ملفقا من تأليف، أو مفرقا من تصاني</w:t>
      </w:r>
      <w:r w:rsidR="00EC644E">
        <w:rPr>
          <w:rFonts w:asciiTheme="majorBidi" w:hAnsiTheme="majorBidi" w:cs="Arabic Transparent" w:hint="cs"/>
          <w:sz w:val="32"/>
          <w:szCs w:val="32"/>
          <w:rtl/>
          <w:lang w:bidi="ar-DZ"/>
        </w:rPr>
        <w:t>ف</w:t>
      </w:r>
      <w:r w:rsidR="007A61BB">
        <w:rPr>
          <w:rFonts w:asciiTheme="majorBidi" w:hAnsiTheme="majorBidi" w:cs="Arabic Transparent" w:hint="cs"/>
          <w:sz w:val="32"/>
          <w:szCs w:val="32"/>
          <w:rtl/>
          <w:lang w:bidi="ar-DZ"/>
        </w:rPr>
        <w:t xml:space="preserve">، وأرجو أن هذا الإملاء يريح من تعب المراجعة والكشف والمطالعة مع زيادة فوائد تحقيق المقاصد، ثم يقول: ويكاد يستغني به اللبيب عن </w:t>
      </w:r>
      <w:r w:rsidR="007A61BB">
        <w:rPr>
          <w:rFonts w:asciiTheme="majorBidi" w:hAnsiTheme="majorBidi" w:cs="Arabic Transparent" w:hint="cs"/>
          <w:sz w:val="32"/>
          <w:szCs w:val="32"/>
          <w:rtl/>
          <w:lang w:bidi="ar-DZ"/>
        </w:rPr>
        <w:lastRenderedPageBreak/>
        <w:t>الشروح، لأن أك</w:t>
      </w:r>
      <w:r w:rsidR="007D5077">
        <w:rPr>
          <w:rFonts w:asciiTheme="majorBidi" w:hAnsiTheme="majorBidi" w:cs="Arabic Transparent" w:hint="cs"/>
          <w:sz w:val="32"/>
          <w:szCs w:val="32"/>
          <w:rtl/>
          <w:lang w:bidi="ar-DZ"/>
        </w:rPr>
        <w:t>ثر الحديث ظاهر لا يحتاج إلى بيا</w:t>
      </w:r>
      <w:r w:rsidR="007A61BB">
        <w:rPr>
          <w:rFonts w:asciiTheme="majorBidi" w:hAnsiTheme="majorBidi" w:cs="Arabic Transparent" w:hint="cs"/>
          <w:sz w:val="32"/>
          <w:szCs w:val="32"/>
          <w:rtl/>
          <w:lang w:bidi="ar-DZ"/>
        </w:rPr>
        <w:t>ن وإنما</w:t>
      </w:r>
      <w:r w:rsidR="007D5077">
        <w:rPr>
          <w:rFonts w:asciiTheme="majorBidi" w:hAnsiTheme="majorBidi" w:cs="Arabic Transparent" w:hint="cs"/>
          <w:sz w:val="32"/>
          <w:szCs w:val="32"/>
          <w:rtl/>
          <w:lang w:bidi="ar-DZ"/>
        </w:rPr>
        <w:t xml:space="preserve"> يشرح ما يُشكل، وقال: وسميته التنقيح لألفاظ الجامع الصحيح</w:t>
      </w:r>
      <w:r w:rsidR="007D5077">
        <w:rPr>
          <w:rStyle w:val="Appelnotedebasdep"/>
          <w:rFonts w:asciiTheme="majorBidi" w:hAnsiTheme="majorBidi" w:cs="Arabic Transparent"/>
          <w:sz w:val="32"/>
          <w:szCs w:val="32"/>
          <w:rtl/>
          <w:lang w:bidi="ar-DZ"/>
        </w:rPr>
        <w:footnoteReference w:id="36"/>
      </w:r>
      <w:r w:rsidR="007A61BB" w:rsidRPr="00AD0F27">
        <w:rPr>
          <w:rFonts w:asciiTheme="majorBidi" w:hAnsiTheme="majorBidi" w:cs="Arabic Transparent" w:hint="cs"/>
          <w:sz w:val="32"/>
          <w:szCs w:val="32"/>
          <w:rtl/>
          <w:lang w:bidi="ar-DZ"/>
        </w:rPr>
        <w:t>»</w:t>
      </w:r>
      <w:r w:rsidR="007D5077">
        <w:rPr>
          <w:rFonts w:asciiTheme="majorBidi" w:hAnsiTheme="majorBidi" w:cs="Arabic Transparent" w:hint="cs"/>
          <w:sz w:val="32"/>
          <w:szCs w:val="32"/>
          <w:rtl/>
          <w:lang w:bidi="ar-DZ"/>
        </w:rPr>
        <w:t>.</w:t>
      </w:r>
    </w:p>
    <w:p w:rsidR="00324D0B" w:rsidRDefault="00324D0B" w:rsidP="000A6F32">
      <w:pPr>
        <w:bidi/>
        <w:jc w:val="both"/>
        <w:rPr>
          <w:rFonts w:asciiTheme="majorBidi" w:hAnsiTheme="majorBidi" w:cs="Arabic Transparent"/>
          <w:b/>
          <w:bCs/>
          <w:sz w:val="36"/>
          <w:szCs w:val="34"/>
          <w:u w:val="single"/>
          <w:rtl/>
          <w:lang w:bidi="ar-DZ"/>
        </w:rPr>
      </w:pPr>
      <w:r w:rsidRPr="00324D0B">
        <w:rPr>
          <w:rFonts w:asciiTheme="majorBidi" w:hAnsiTheme="majorBidi" w:cs="Arabic Transparent" w:hint="cs"/>
          <w:b/>
          <w:bCs/>
          <w:sz w:val="36"/>
          <w:szCs w:val="34"/>
          <w:u w:val="single"/>
          <w:rtl/>
          <w:lang w:bidi="ar-DZ"/>
        </w:rPr>
        <w:t>د-</w:t>
      </w:r>
      <w:r w:rsidR="00EC644E">
        <w:rPr>
          <w:rFonts w:asciiTheme="majorBidi" w:hAnsiTheme="majorBidi" w:cs="Arabic Transparent" w:hint="cs"/>
          <w:b/>
          <w:bCs/>
          <w:sz w:val="36"/>
          <w:szCs w:val="34"/>
          <w:u w:val="single"/>
          <w:rtl/>
          <w:lang w:bidi="ar-DZ"/>
        </w:rPr>
        <w:t xml:space="preserve"> </w:t>
      </w:r>
      <w:r w:rsidRPr="00324D0B">
        <w:rPr>
          <w:rFonts w:asciiTheme="majorBidi" w:hAnsiTheme="majorBidi" w:cs="Arabic Transparent" w:hint="cs"/>
          <w:b/>
          <w:bCs/>
          <w:sz w:val="36"/>
          <w:szCs w:val="34"/>
          <w:u w:val="single"/>
          <w:rtl/>
          <w:lang w:bidi="ar-DZ"/>
        </w:rPr>
        <w:t xml:space="preserve">شرح ابن رجب المسمى فتح الباري </w:t>
      </w:r>
      <w:r w:rsidRPr="00324D0B">
        <w:rPr>
          <w:rFonts w:asciiTheme="majorBidi" w:hAnsiTheme="majorBidi" w:cs="Arabic Transparent"/>
          <w:b/>
          <w:bCs/>
          <w:sz w:val="36"/>
          <w:szCs w:val="34"/>
          <w:u w:val="single"/>
          <w:rtl/>
          <w:lang w:bidi="ar-DZ"/>
        </w:rPr>
        <w:t>–</w:t>
      </w:r>
      <w:r w:rsidRPr="00324D0B">
        <w:rPr>
          <w:rFonts w:asciiTheme="majorBidi" w:hAnsiTheme="majorBidi" w:cs="Arabic Transparent" w:hint="cs"/>
          <w:b/>
          <w:bCs/>
          <w:sz w:val="36"/>
          <w:szCs w:val="34"/>
          <w:u w:val="single"/>
          <w:rtl/>
          <w:lang w:bidi="ar-DZ"/>
        </w:rPr>
        <w:t>شرح صحيح البخاري-:</w:t>
      </w:r>
    </w:p>
    <w:p w:rsidR="00C563A6" w:rsidRDefault="00324D0B" w:rsidP="005978C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وهو من الشروح المهمة لصاحبه الإمام الحافظ زين الدين </w:t>
      </w:r>
      <w:r w:rsidR="00EC644E">
        <w:rPr>
          <w:rFonts w:asciiTheme="majorBidi" w:hAnsiTheme="majorBidi" w:cs="Arabic Transparent" w:hint="cs"/>
          <w:sz w:val="32"/>
          <w:szCs w:val="32"/>
          <w:rtl/>
          <w:lang w:bidi="ar-DZ"/>
        </w:rPr>
        <w:t>أبي</w:t>
      </w:r>
      <w:r>
        <w:rPr>
          <w:rFonts w:asciiTheme="majorBidi" w:hAnsiTheme="majorBidi" w:cs="Arabic Transparent" w:hint="cs"/>
          <w:sz w:val="32"/>
          <w:szCs w:val="32"/>
          <w:rtl/>
          <w:lang w:bidi="ar-DZ"/>
        </w:rPr>
        <w:t xml:space="preserve"> الفرج عبد الرحمن بن أحمد بن رجب البغدادي الحنبلي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795 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وهو كباقي الشروح لم يكمله ووصل به صاحبه إلى كتاب الجنائز</w:t>
      </w:r>
      <w:r w:rsidR="005978C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ومن خصوصيات هذا الشرح أن صاحبه اعتنى بنقولات أقوال السلف وفهمهم للنصوص، والكتاب </w:t>
      </w:r>
      <w:r w:rsidR="005978C9">
        <w:rPr>
          <w:rFonts w:asciiTheme="majorBidi" w:hAnsiTheme="majorBidi" w:cs="Arabic Transparent" w:hint="cs"/>
          <w:sz w:val="32"/>
          <w:szCs w:val="32"/>
          <w:rtl/>
          <w:lang w:bidi="ar-DZ"/>
        </w:rPr>
        <w:t xml:space="preserve">حافل </w:t>
      </w:r>
      <w:r>
        <w:rPr>
          <w:rFonts w:asciiTheme="majorBidi" w:hAnsiTheme="majorBidi" w:cs="Arabic Transparent" w:hint="cs"/>
          <w:sz w:val="32"/>
          <w:szCs w:val="32"/>
          <w:rtl/>
          <w:lang w:bidi="ar-DZ"/>
        </w:rPr>
        <w:t xml:space="preserve">بالفوائد الحديثية والفقهية واللغوية، فتكلم في الحديث عن علله، وأكثر من ذكر الاختلاف على الرواة، وسلك مسلك الترجيح معتمدا على طريقة المتقدمين في العمل بالقرائن، وهو </w:t>
      </w:r>
      <w:r w:rsidR="00545E8C">
        <w:rPr>
          <w:rFonts w:asciiTheme="majorBidi" w:hAnsiTheme="majorBidi" w:cs="Arabic Transparent" w:hint="cs"/>
          <w:sz w:val="32"/>
          <w:szCs w:val="32"/>
          <w:rtl/>
          <w:lang w:bidi="ar-DZ"/>
        </w:rPr>
        <w:t>أهل</w:t>
      </w:r>
      <w:r>
        <w:rPr>
          <w:rFonts w:asciiTheme="majorBidi" w:hAnsiTheme="majorBidi" w:cs="Arabic Transparent" w:hint="cs"/>
          <w:sz w:val="32"/>
          <w:szCs w:val="32"/>
          <w:rtl/>
          <w:lang w:bidi="ar-DZ"/>
        </w:rPr>
        <w:t xml:space="preserve"> لذلك</w:t>
      </w:r>
      <w:r w:rsidR="00C563A6">
        <w:rPr>
          <w:rFonts w:asciiTheme="majorBidi" w:hAnsiTheme="majorBidi" w:cs="Arabic Transparent" w:hint="cs"/>
          <w:sz w:val="32"/>
          <w:szCs w:val="32"/>
          <w:rtl/>
          <w:lang w:bidi="ar-DZ"/>
        </w:rPr>
        <w:t>، كما اعتنى كثيرا بفروق الروايات بين رواة الجامع الصحيح وينبه على ذلك، كما يمتاز هذا الشرح بتخريج الأحاديث من المصادر الحديثية المختلفة كالصحاح والمسانيد والأجزاء والفوائد والمستخرجات والمشيخات وغيرها.</w:t>
      </w:r>
    </w:p>
    <w:p w:rsidR="00C563A6" w:rsidRDefault="00C563A6" w:rsidP="005978C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كما اعتنى أيضا بذكر مذاهب أهل العلم من الصحابة والتابعين فمن بعدهم من فقهاء الأمصار، مع الاستدلال والترجيح من غير تعصب للمذهب، مع أنه حنبلي المذهب، و</w:t>
      </w:r>
      <w:r w:rsidR="005978C9">
        <w:rPr>
          <w:rFonts w:asciiTheme="majorBidi" w:hAnsiTheme="majorBidi" w:cs="Arabic Transparent" w:hint="cs"/>
          <w:sz w:val="32"/>
          <w:szCs w:val="32"/>
          <w:rtl/>
          <w:lang w:bidi="ar-DZ"/>
        </w:rPr>
        <w:t xml:space="preserve">لأهمية </w:t>
      </w:r>
      <w:r>
        <w:rPr>
          <w:rFonts w:asciiTheme="majorBidi" w:hAnsiTheme="majorBidi" w:cs="Arabic Transparent" w:hint="cs"/>
          <w:sz w:val="32"/>
          <w:szCs w:val="32"/>
          <w:rtl/>
          <w:lang w:bidi="ar-DZ"/>
        </w:rPr>
        <w:t>هذا الشرح</w:t>
      </w:r>
      <w:r w:rsidR="005978C9">
        <w:rPr>
          <w:rFonts w:asciiTheme="majorBidi" w:hAnsiTheme="majorBidi" w:cs="Arabic Transparent" w:hint="cs"/>
          <w:sz w:val="32"/>
          <w:szCs w:val="32"/>
          <w:rtl/>
          <w:lang w:bidi="ar-DZ"/>
        </w:rPr>
        <w:t xml:space="preserve"> وغزارة مادته</w:t>
      </w:r>
      <w:r>
        <w:rPr>
          <w:rFonts w:asciiTheme="majorBidi" w:hAnsiTheme="majorBidi" w:cs="Arabic Transparent" w:hint="cs"/>
          <w:sz w:val="32"/>
          <w:szCs w:val="32"/>
          <w:rtl/>
          <w:lang w:bidi="ar-DZ"/>
        </w:rPr>
        <w:t xml:space="preserve"> فقد اعتمد عليه ابن حجر ونقل منه.</w:t>
      </w:r>
    </w:p>
    <w:p w:rsidR="00D6147B" w:rsidRDefault="00C563A6" w:rsidP="00C563A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كما أن الحافظ ابن رجب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رحمه الله- اعتنى كثيرا بالمسائل </w:t>
      </w:r>
      <w:r w:rsidR="00D6147B">
        <w:rPr>
          <w:rFonts w:asciiTheme="majorBidi" w:hAnsiTheme="majorBidi" w:cs="Arabic Transparent" w:hint="cs"/>
          <w:sz w:val="32"/>
          <w:szCs w:val="32"/>
          <w:rtl/>
          <w:lang w:bidi="ar-DZ"/>
        </w:rPr>
        <w:t>الأصولية</w:t>
      </w:r>
      <w:r w:rsidR="005978C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كما حرر المسائل الشائكة في هذا الباب</w:t>
      </w:r>
      <w:r w:rsidR="00D6147B">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والكتاب </w:t>
      </w:r>
      <w:r w:rsidR="00D6147B">
        <w:rPr>
          <w:rFonts w:asciiTheme="majorBidi" w:hAnsiTheme="majorBidi" w:cs="Arabic Transparent" w:hint="cs"/>
          <w:sz w:val="32"/>
          <w:szCs w:val="32"/>
          <w:rtl/>
          <w:lang w:bidi="ar-DZ"/>
        </w:rPr>
        <w:t>طُبع في عشرة أجزاء في إحدى طبعتيه.</w:t>
      </w:r>
    </w:p>
    <w:p w:rsidR="00D6147B" w:rsidRDefault="00D6147B" w:rsidP="00D6147B">
      <w:pPr>
        <w:bidi/>
        <w:jc w:val="both"/>
        <w:rPr>
          <w:rFonts w:cs="Arabic Transparent"/>
          <w:b/>
          <w:bCs/>
          <w:sz w:val="32"/>
          <w:szCs w:val="32"/>
          <w:u w:val="single"/>
          <w:rtl/>
        </w:rPr>
      </w:pPr>
      <w:r w:rsidRPr="00D6147B">
        <w:rPr>
          <w:rFonts w:asciiTheme="majorBidi" w:hAnsiTheme="majorBidi" w:cs="Arabic Transparent" w:hint="cs"/>
          <w:b/>
          <w:bCs/>
          <w:sz w:val="36"/>
          <w:szCs w:val="34"/>
          <w:u w:val="single"/>
          <w:rtl/>
          <w:lang w:bidi="ar-DZ"/>
        </w:rPr>
        <w:t>هـ-شرح الكرماني المسمى الكواكب الدراري في شرح صحيح البخاري:</w:t>
      </w:r>
      <w:r w:rsidR="00C563A6" w:rsidRPr="00D6147B">
        <w:rPr>
          <w:rFonts w:asciiTheme="majorBidi" w:hAnsiTheme="majorBidi" w:cs="Arabic Transparent" w:hint="cs"/>
          <w:b/>
          <w:bCs/>
          <w:sz w:val="36"/>
          <w:szCs w:val="34"/>
          <w:u w:val="single"/>
          <w:rtl/>
          <w:lang w:bidi="ar-DZ"/>
        </w:rPr>
        <w:t xml:space="preserve"> </w:t>
      </w:r>
    </w:p>
    <w:p w:rsidR="00F35042" w:rsidRDefault="00D6147B" w:rsidP="005978C9">
      <w:pPr>
        <w:bidi/>
        <w:jc w:val="both"/>
        <w:rPr>
          <w:rFonts w:asciiTheme="majorBidi" w:hAnsiTheme="majorBidi" w:cs="Arabic Transparent"/>
          <w:sz w:val="32"/>
          <w:szCs w:val="32"/>
          <w:rtl/>
          <w:lang w:bidi="ar-DZ"/>
        </w:rPr>
      </w:pPr>
      <w:r w:rsidRPr="00D6147B">
        <w:rPr>
          <w:rFonts w:cs="Arabic Transparent" w:hint="cs"/>
          <w:sz w:val="32"/>
          <w:szCs w:val="32"/>
          <w:rtl/>
        </w:rPr>
        <w:t xml:space="preserve">   مؤلف هذا الشرح هو شمس الدين محمد بن يوسف بن علي</w:t>
      </w:r>
      <w:r>
        <w:rPr>
          <w:rFonts w:cs="Arabic Transparent" w:hint="cs"/>
          <w:sz w:val="32"/>
          <w:szCs w:val="32"/>
          <w:rtl/>
        </w:rPr>
        <w:t xml:space="preserve"> الكرماني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786 هـ</w:t>
      </w:r>
      <w:r w:rsidRPr="00AD0F27">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وهو شرح متوسط، لا هو بالطويل ولا المختصر</w:t>
      </w:r>
      <w:r w:rsidR="005978C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وكبقية بعض الشروح افتتحه بمقدمة بين فيها أهمية علم الحديث وأهله، وبين قيمة صحيح البخاري، وتحدث عن الشروح السابقة التي سبقت شرحه، وبين منهجه في </w:t>
      </w:r>
      <w:r w:rsidR="00F35042">
        <w:rPr>
          <w:rFonts w:asciiTheme="majorBidi" w:hAnsiTheme="majorBidi" w:cs="Arabic Transparent" w:hint="cs"/>
          <w:sz w:val="32"/>
          <w:szCs w:val="32"/>
          <w:rtl/>
          <w:lang w:bidi="ar-DZ"/>
        </w:rPr>
        <w:t xml:space="preserve">كتابه، إذ اعتنى بشرح المفردات وتوجيه الإعرابات النحوية، وذكر ما يتعلق بأصول الفقه، </w:t>
      </w:r>
      <w:r w:rsidR="005978C9">
        <w:rPr>
          <w:rFonts w:asciiTheme="majorBidi" w:hAnsiTheme="majorBidi" w:cs="Arabic Transparent" w:hint="cs"/>
          <w:sz w:val="32"/>
          <w:szCs w:val="32"/>
          <w:rtl/>
          <w:lang w:bidi="ar-DZ"/>
        </w:rPr>
        <w:t>و</w:t>
      </w:r>
      <w:r w:rsidR="00F35042">
        <w:rPr>
          <w:rFonts w:asciiTheme="majorBidi" w:hAnsiTheme="majorBidi" w:cs="Arabic Transparent" w:hint="cs"/>
          <w:sz w:val="32"/>
          <w:szCs w:val="32"/>
          <w:rtl/>
          <w:lang w:bidi="ar-DZ"/>
        </w:rPr>
        <w:t xml:space="preserve">ذكر ما يتعلق بالمسائل الفقهية وكذلك ما يتعلق بالآداب والرقائق،  </w:t>
      </w:r>
      <w:r w:rsidR="005978C9">
        <w:rPr>
          <w:rFonts w:asciiTheme="majorBidi" w:hAnsiTheme="majorBidi" w:cs="Arabic Transparent" w:hint="cs"/>
          <w:sz w:val="32"/>
          <w:szCs w:val="32"/>
          <w:rtl/>
          <w:lang w:bidi="ar-DZ"/>
        </w:rPr>
        <w:t>و</w:t>
      </w:r>
      <w:r w:rsidR="00F35042">
        <w:rPr>
          <w:rFonts w:asciiTheme="majorBidi" w:hAnsiTheme="majorBidi" w:cs="Arabic Transparent" w:hint="cs"/>
          <w:sz w:val="32"/>
          <w:szCs w:val="32"/>
          <w:rtl/>
          <w:lang w:bidi="ar-DZ"/>
        </w:rPr>
        <w:t>تطرق إلى كل مسائل علم الحديث من المصطلح والرجال وألفاظ الجرح والتعديل.</w:t>
      </w:r>
    </w:p>
    <w:p w:rsidR="00F35042" w:rsidRDefault="00F35042" w:rsidP="005978C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كما تطرق إلى مسألة الأحاديث المتعارضة وبين مناسبة الأحاديث فيما بينها، وعرّج على روايات الصحيح، وترجم لرواته ترجمة وافية، كما ترجم للإمام البخاري ثم ختم المقدمة بموضوع الحديث وحده، وكذا عدد كتب الجامع وأحاديثه، والشرح تناوله بأسلوب شيق كما نبه على أشياء لطيفة كلطائف الإسناد مثلا، وفي </w:t>
      </w:r>
      <w:r>
        <w:rPr>
          <w:rFonts w:asciiTheme="majorBidi" w:hAnsiTheme="majorBidi" w:cs="Arabic Transparent" w:hint="cs"/>
          <w:sz w:val="32"/>
          <w:szCs w:val="32"/>
          <w:rtl/>
          <w:lang w:bidi="ar-DZ"/>
        </w:rPr>
        <w:lastRenderedPageBreak/>
        <w:t>هذا قال الحافظ في الدرر الكامنة</w:t>
      </w:r>
      <w:r>
        <w:rPr>
          <w:rStyle w:val="Appelnotedebasdep"/>
          <w:rFonts w:asciiTheme="majorBidi" w:hAnsiTheme="majorBidi" w:cs="Arabic Transparent"/>
          <w:sz w:val="32"/>
          <w:szCs w:val="32"/>
          <w:rtl/>
          <w:lang w:bidi="ar-DZ"/>
        </w:rPr>
        <w:footnoteReference w:id="37"/>
      </w:r>
      <w:r>
        <w:rPr>
          <w:rFonts w:asciiTheme="majorBidi" w:hAnsiTheme="majorBidi" w:cs="Arabic Transparent" w:hint="cs"/>
          <w:sz w:val="32"/>
          <w:szCs w:val="32"/>
          <w:rtl/>
          <w:lang w:bidi="ar-DZ"/>
        </w:rPr>
        <w:t>:</w:t>
      </w:r>
      <w:r w:rsidRPr="00F35042">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هو شرح مفيد على </w:t>
      </w:r>
      <w:r w:rsidR="00EC644E">
        <w:rPr>
          <w:rFonts w:asciiTheme="majorBidi" w:hAnsiTheme="majorBidi" w:cs="Arabic Transparent" w:hint="cs"/>
          <w:sz w:val="32"/>
          <w:szCs w:val="32"/>
          <w:rtl/>
          <w:lang w:bidi="ar-DZ"/>
        </w:rPr>
        <w:t>أوهام</w:t>
      </w:r>
      <w:r>
        <w:rPr>
          <w:rFonts w:asciiTheme="majorBidi" w:hAnsiTheme="majorBidi" w:cs="Arabic Transparent" w:hint="cs"/>
          <w:sz w:val="32"/>
          <w:szCs w:val="32"/>
          <w:rtl/>
          <w:lang w:bidi="ar-DZ"/>
        </w:rPr>
        <w:t xml:space="preserve"> فيه في النقل لأنه لم يأخذه إلا من الصحف</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4714DC" w:rsidRDefault="004714DC" w:rsidP="005978C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رغم ذلك فالحافظ ابن حجر نقل منه كثيرا مما يدل على أنه عمدة لمن </w:t>
      </w:r>
      <w:r w:rsidR="00EC644E">
        <w:rPr>
          <w:rFonts w:asciiTheme="majorBidi" w:hAnsiTheme="majorBidi" w:cs="Arabic Transparent" w:hint="cs"/>
          <w:sz w:val="32"/>
          <w:szCs w:val="32"/>
          <w:rtl/>
          <w:lang w:bidi="ar-DZ"/>
        </w:rPr>
        <w:t>أتى</w:t>
      </w:r>
      <w:r>
        <w:rPr>
          <w:rFonts w:asciiTheme="majorBidi" w:hAnsiTheme="majorBidi" w:cs="Arabic Transparent" w:hint="cs"/>
          <w:sz w:val="32"/>
          <w:szCs w:val="32"/>
          <w:rtl/>
          <w:lang w:bidi="ar-DZ"/>
        </w:rPr>
        <w:t xml:space="preserve"> بعده، </w:t>
      </w:r>
      <w:r w:rsidR="005978C9">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رغم نقله عليه إلا أن ابن حجر تعقب الكرماني لا سيما في علم الحديث، وفي باب الاعتقاد جرى الكرماني على طريقة الأشاعرة، و</w:t>
      </w:r>
      <w:r w:rsidR="005978C9">
        <w:rPr>
          <w:rFonts w:asciiTheme="majorBidi" w:hAnsiTheme="majorBidi" w:cs="Arabic Transparent" w:hint="cs"/>
          <w:sz w:val="32"/>
          <w:szCs w:val="32"/>
          <w:rtl/>
          <w:lang w:bidi="ar-DZ"/>
        </w:rPr>
        <w:t>ت</w:t>
      </w:r>
      <w:r>
        <w:rPr>
          <w:rFonts w:asciiTheme="majorBidi" w:hAnsiTheme="majorBidi" w:cs="Arabic Transparent" w:hint="cs"/>
          <w:sz w:val="32"/>
          <w:szCs w:val="32"/>
          <w:rtl/>
          <w:lang w:bidi="ar-DZ"/>
        </w:rPr>
        <w:t>نكّب عن طريقة السلف، وفي هذا قال</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إطلاق الغضب على الله تعالى من باب المجاز، إذ المراد لازمه، وهو إرادة إيصال العذاب</w:t>
      </w:r>
      <w:r>
        <w:rPr>
          <w:rStyle w:val="Appelnotedebasdep"/>
          <w:rFonts w:asciiTheme="majorBidi" w:hAnsiTheme="majorBidi" w:cs="Arabic Transparent"/>
          <w:sz w:val="32"/>
          <w:szCs w:val="32"/>
          <w:rtl/>
          <w:lang w:bidi="ar-DZ"/>
        </w:rPr>
        <w:footnoteReference w:id="38"/>
      </w:r>
      <w:r w:rsidRPr="00AD0F27">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كما قرر أن شرط البخاري في صحيحه أن لا يروي إلا ما رواه اثنان عن اثنين...الخ، وهذا لا</w:t>
      </w:r>
      <w:r w:rsidR="00EC644E">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يصلح إذ يكفي رد هذا الزعم من خلال حديث</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إنما الأعمال بالنيات</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4714DC" w:rsidRDefault="004714DC" w:rsidP="004714DC">
      <w:pPr>
        <w:bidi/>
        <w:jc w:val="both"/>
        <w:rPr>
          <w:rFonts w:asciiTheme="majorBidi" w:hAnsiTheme="majorBidi" w:cs="Arabic Transparent"/>
          <w:b/>
          <w:bCs/>
          <w:sz w:val="36"/>
          <w:szCs w:val="34"/>
          <w:u w:val="single"/>
          <w:rtl/>
          <w:lang w:bidi="ar-DZ"/>
        </w:rPr>
      </w:pPr>
      <w:r w:rsidRPr="004714DC">
        <w:rPr>
          <w:rFonts w:asciiTheme="majorBidi" w:hAnsiTheme="majorBidi" w:cs="Arabic Transparent" w:hint="cs"/>
          <w:b/>
          <w:bCs/>
          <w:sz w:val="36"/>
          <w:szCs w:val="34"/>
          <w:u w:val="single"/>
          <w:rtl/>
          <w:lang w:bidi="ar-DZ"/>
        </w:rPr>
        <w:t xml:space="preserve">و- شرح ابن حجر المسمى «فتح الباري </w:t>
      </w:r>
      <w:r w:rsidRPr="004714DC">
        <w:rPr>
          <w:rFonts w:asciiTheme="majorBidi" w:hAnsiTheme="majorBidi" w:cs="Arabic Transparent"/>
          <w:b/>
          <w:bCs/>
          <w:sz w:val="36"/>
          <w:szCs w:val="34"/>
          <w:u w:val="single"/>
          <w:rtl/>
          <w:lang w:bidi="ar-DZ"/>
        </w:rPr>
        <w:t>–</w:t>
      </w:r>
      <w:r w:rsidRPr="004714DC">
        <w:rPr>
          <w:rFonts w:asciiTheme="majorBidi" w:hAnsiTheme="majorBidi" w:cs="Arabic Transparent" w:hint="cs"/>
          <w:b/>
          <w:bCs/>
          <w:sz w:val="36"/>
          <w:szCs w:val="34"/>
          <w:u w:val="single"/>
          <w:rtl/>
          <w:lang w:bidi="ar-DZ"/>
        </w:rPr>
        <w:t>شرح صحيح البخاري- »:</w:t>
      </w:r>
    </w:p>
    <w:p w:rsidR="005978C9" w:rsidRDefault="004714DC" w:rsidP="005978C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هذا الشرح لصاحبه</w:t>
      </w:r>
      <w:r w:rsidR="005978C9">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الإمام الحافظ أبي الفضل أحمد ابن علي ابن حجر العسقلاني المتوفى سنة</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752 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w:t>
      </w:r>
      <w:r w:rsidR="005978C9">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 xml:space="preserve">يعتبر هذا الكتاب من أعظم شروح صحيح البخاري، وقيل لو </w:t>
      </w:r>
      <w:r w:rsidR="002D1063">
        <w:rPr>
          <w:rFonts w:asciiTheme="majorBidi" w:hAnsiTheme="majorBidi" w:cs="Arabic Transparent" w:hint="cs"/>
          <w:sz w:val="32"/>
          <w:szCs w:val="32"/>
          <w:rtl/>
          <w:lang w:bidi="ar-DZ"/>
        </w:rPr>
        <w:t>أكمل</w:t>
      </w:r>
      <w:r>
        <w:rPr>
          <w:rFonts w:asciiTheme="majorBidi" w:hAnsiTheme="majorBidi" w:cs="Arabic Transparent" w:hint="cs"/>
          <w:sz w:val="32"/>
          <w:szCs w:val="32"/>
          <w:rtl/>
          <w:lang w:bidi="ar-DZ"/>
        </w:rPr>
        <w:t xml:space="preserve"> ابن رجب شرحه لكان منافسا له</w:t>
      </w:r>
      <w:r w:rsidR="00F83765">
        <w:rPr>
          <w:rFonts w:asciiTheme="majorBidi" w:hAnsiTheme="majorBidi" w:cs="Arabic Transparent" w:hint="cs"/>
          <w:sz w:val="32"/>
          <w:szCs w:val="32"/>
          <w:rtl/>
          <w:lang w:bidi="ar-DZ"/>
        </w:rPr>
        <w:t xml:space="preserve">، وينقسم شرح الحافظ </w:t>
      </w:r>
      <w:r w:rsidR="0069630B">
        <w:rPr>
          <w:rFonts w:asciiTheme="majorBidi" w:hAnsiTheme="majorBidi" w:cs="Arabic Transparent" w:hint="cs"/>
          <w:sz w:val="32"/>
          <w:szCs w:val="32"/>
          <w:rtl/>
          <w:lang w:bidi="ar-DZ"/>
        </w:rPr>
        <w:t>إلى</w:t>
      </w:r>
      <w:r w:rsidR="00F83765">
        <w:rPr>
          <w:rFonts w:asciiTheme="majorBidi" w:hAnsiTheme="majorBidi" w:cs="Arabic Transparent" w:hint="cs"/>
          <w:sz w:val="32"/>
          <w:szCs w:val="32"/>
          <w:rtl/>
          <w:lang w:bidi="ar-DZ"/>
        </w:rPr>
        <w:t xml:space="preserve"> قسمين</w:t>
      </w:r>
      <w:r w:rsidR="005978C9">
        <w:rPr>
          <w:rFonts w:asciiTheme="majorBidi" w:hAnsiTheme="majorBidi" w:cs="Arabic Transparent" w:hint="cs"/>
          <w:sz w:val="32"/>
          <w:szCs w:val="32"/>
          <w:rtl/>
          <w:lang w:bidi="ar-DZ"/>
        </w:rPr>
        <w:t>:</w:t>
      </w:r>
    </w:p>
    <w:p w:rsidR="004714DC" w:rsidRPr="005978C9" w:rsidRDefault="005978C9" w:rsidP="00A77575">
      <w:pPr>
        <w:pStyle w:val="Paragraphedeliste"/>
        <w:numPr>
          <w:ilvl w:val="0"/>
          <w:numId w:val="3"/>
        </w:numPr>
        <w:bidi/>
        <w:jc w:val="both"/>
        <w:rPr>
          <w:rFonts w:asciiTheme="majorBidi" w:hAnsiTheme="majorBidi" w:cs="Arabic Transparent"/>
          <w:sz w:val="32"/>
          <w:szCs w:val="32"/>
          <w:rtl/>
          <w:lang w:bidi="ar-DZ"/>
        </w:rPr>
      </w:pPr>
      <w:r w:rsidRPr="005978C9">
        <w:rPr>
          <w:rFonts w:asciiTheme="majorBidi" w:hAnsiTheme="majorBidi" w:cs="Arabic Transparent" w:hint="cs"/>
          <w:b/>
          <w:bCs/>
          <w:sz w:val="32"/>
          <w:szCs w:val="32"/>
          <w:u w:val="single"/>
          <w:rtl/>
          <w:lang w:bidi="ar-DZ"/>
        </w:rPr>
        <w:t>القسم الأول</w:t>
      </w:r>
      <w:r>
        <w:rPr>
          <w:rFonts w:asciiTheme="majorBidi" w:hAnsiTheme="majorBidi" w:cs="Arabic Transparent" w:hint="cs"/>
          <w:sz w:val="32"/>
          <w:szCs w:val="32"/>
          <w:rtl/>
          <w:lang w:bidi="ar-DZ"/>
        </w:rPr>
        <w:t>:</w:t>
      </w:r>
      <w:r w:rsidR="00F83765" w:rsidRPr="005978C9">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xml:space="preserve">عبارة عن مقدمة وهي بمثابة </w:t>
      </w:r>
      <w:r w:rsidR="00A77575">
        <w:rPr>
          <w:rFonts w:asciiTheme="majorBidi" w:hAnsiTheme="majorBidi" w:cs="Arabic Transparent" w:hint="cs"/>
          <w:sz w:val="32"/>
          <w:szCs w:val="32"/>
          <w:rtl/>
          <w:lang w:bidi="ar-DZ"/>
        </w:rPr>
        <w:t>م</w:t>
      </w:r>
      <w:r>
        <w:rPr>
          <w:rFonts w:asciiTheme="majorBidi" w:hAnsiTheme="majorBidi" w:cs="Arabic Transparent" w:hint="cs"/>
          <w:sz w:val="32"/>
          <w:szCs w:val="32"/>
          <w:rtl/>
          <w:lang w:bidi="ar-DZ"/>
        </w:rPr>
        <w:t>فتاح الشرح</w:t>
      </w:r>
      <w:r w:rsidR="00A77575">
        <w:rPr>
          <w:rFonts w:asciiTheme="majorBidi" w:hAnsiTheme="majorBidi" w:cs="Arabic Transparent" w:hint="cs"/>
          <w:sz w:val="32"/>
          <w:szCs w:val="32"/>
          <w:rtl/>
          <w:lang w:bidi="ar-DZ"/>
        </w:rPr>
        <w:t xml:space="preserve"> أسماها مؤلفها</w:t>
      </w:r>
      <w:r w:rsidR="00A77575" w:rsidRPr="00AD0F27">
        <w:rPr>
          <w:rFonts w:asciiTheme="majorBidi" w:hAnsiTheme="majorBidi" w:cs="Arabic Transparent" w:hint="cs"/>
          <w:sz w:val="32"/>
          <w:szCs w:val="32"/>
          <w:rtl/>
          <w:lang w:bidi="ar-DZ"/>
        </w:rPr>
        <w:t>«</w:t>
      </w:r>
      <w:r w:rsidR="00A77575">
        <w:rPr>
          <w:rFonts w:asciiTheme="majorBidi" w:hAnsiTheme="majorBidi" w:cs="Arabic Transparent" w:hint="cs"/>
          <w:sz w:val="32"/>
          <w:szCs w:val="32"/>
          <w:rtl/>
          <w:lang w:bidi="ar-DZ"/>
        </w:rPr>
        <w:t>هدي الساري</w:t>
      </w:r>
      <w:r w:rsidR="00A77575" w:rsidRPr="00AD0F27">
        <w:rPr>
          <w:rFonts w:asciiTheme="majorBidi" w:hAnsiTheme="majorBidi" w:cs="Arabic Transparent" w:hint="cs"/>
          <w:sz w:val="32"/>
          <w:szCs w:val="32"/>
          <w:rtl/>
          <w:lang w:bidi="ar-DZ"/>
        </w:rPr>
        <w:t>»</w:t>
      </w:r>
      <w:r w:rsidR="00A77575" w:rsidRPr="00A77575">
        <w:rPr>
          <w:rFonts w:asciiTheme="majorBidi" w:hAnsiTheme="majorBidi" w:cs="Arabic Transparent" w:hint="cs"/>
          <w:sz w:val="32"/>
          <w:szCs w:val="32"/>
          <w:rtl/>
          <w:lang w:bidi="ar-DZ"/>
        </w:rPr>
        <w:t xml:space="preserve"> </w:t>
      </w:r>
      <w:r w:rsidR="00A77575">
        <w:rPr>
          <w:rFonts w:asciiTheme="majorBidi" w:hAnsiTheme="majorBidi" w:cs="Arabic Transparent" w:hint="cs"/>
          <w:sz w:val="32"/>
          <w:szCs w:val="32"/>
          <w:rtl/>
          <w:lang w:bidi="ar-DZ"/>
        </w:rPr>
        <w:t>وتناول فيها ما يلي:</w:t>
      </w:r>
    </w:p>
    <w:p w:rsidR="00F83765" w:rsidRDefault="00F83765" w:rsidP="00A77575">
      <w:pPr>
        <w:bidi/>
        <w:jc w:val="both"/>
        <w:rPr>
          <w:rFonts w:cs="Arabic Transparent"/>
          <w:sz w:val="32"/>
          <w:szCs w:val="32"/>
          <w:rtl/>
        </w:rPr>
      </w:pPr>
      <w:r>
        <w:rPr>
          <w:rFonts w:cs="Arabic Transparent" w:hint="cs"/>
          <w:sz w:val="32"/>
          <w:szCs w:val="32"/>
          <w:rtl/>
        </w:rPr>
        <w:t>1- السبب الباعث على تصنيف البخاري لكتابه.</w:t>
      </w:r>
    </w:p>
    <w:p w:rsidR="00F83765" w:rsidRDefault="00F83765" w:rsidP="00F83765">
      <w:pPr>
        <w:bidi/>
        <w:jc w:val="both"/>
        <w:rPr>
          <w:rFonts w:cs="Arabic Transparent"/>
          <w:sz w:val="32"/>
          <w:szCs w:val="32"/>
          <w:rtl/>
        </w:rPr>
      </w:pPr>
      <w:r>
        <w:rPr>
          <w:rFonts w:cs="Arabic Transparent" w:hint="cs"/>
          <w:sz w:val="32"/>
          <w:szCs w:val="32"/>
          <w:rtl/>
        </w:rPr>
        <w:t>2- بيان موضوع الكتاب، وتناول شرط البخاري في صحيحه.</w:t>
      </w:r>
    </w:p>
    <w:p w:rsidR="00047BCE" w:rsidRDefault="00F83765" w:rsidP="00047BCE">
      <w:pPr>
        <w:bidi/>
        <w:jc w:val="both"/>
        <w:rPr>
          <w:rFonts w:asciiTheme="majorBidi" w:hAnsiTheme="majorBidi" w:cs="Arabic Transparent" w:hint="cs"/>
          <w:sz w:val="32"/>
          <w:szCs w:val="32"/>
          <w:rtl/>
          <w:lang w:bidi="ar-DZ"/>
        </w:rPr>
      </w:pPr>
      <w:r>
        <w:rPr>
          <w:rFonts w:cs="Arabic Transparent" w:hint="cs"/>
          <w:sz w:val="32"/>
          <w:szCs w:val="32"/>
          <w:rtl/>
        </w:rPr>
        <w:t xml:space="preserve">3- كما تكلم </w:t>
      </w:r>
      <w:r>
        <w:rPr>
          <w:rFonts w:cs="Arabic Transparent"/>
          <w:sz w:val="32"/>
          <w:szCs w:val="32"/>
          <w:rtl/>
        </w:rPr>
        <w:t>–</w:t>
      </w:r>
      <w:r>
        <w:rPr>
          <w:rFonts w:cs="Arabic Transparent" w:hint="cs"/>
          <w:sz w:val="32"/>
          <w:szCs w:val="32"/>
          <w:rtl/>
        </w:rPr>
        <w:t xml:space="preserve">رحمه الله- على تقطيع وتكرار البخاري للأحاديث في صحيحه وكذا بيان معلقاته في كتابه، كما تطرق </w:t>
      </w:r>
      <w:r w:rsidR="002D1063">
        <w:rPr>
          <w:rFonts w:cs="Arabic Transparent" w:hint="cs"/>
          <w:sz w:val="32"/>
          <w:szCs w:val="32"/>
          <w:rtl/>
        </w:rPr>
        <w:t>إلى</w:t>
      </w:r>
      <w:r>
        <w:rPr>
          <w:rFonts w:cs="Arabic Transparent" w:hint="cs"/>
          <w:sz w:val="32"/>
          <w:szCs w:val="32"/>
          <w:rtl/>
        </w:rPr>
        <w:t xml:space="preserve"> بيان الغريب وضبطه في متون </w:t>
      </w:r>
      <w:r w:rsidR="005F415E">
        <w:rPr>
          <w:rFonts w:cs="Arabic Transparent" w:hint="cs"/>
          <w:sz w:val="32"/>
          <w:szCs w:val="32"/>
          <w:rtl/>
        </w:rPr>
        <w:t>الأحاديث</w:t>
      </w:r>
      <w:r>
        <w:rPr>
          <w:rFonts w:cs="Arabic Transparent" w:hint="cs"/>
          <w:sz w:val="32"/>
          <w:szCs w:val="32"/>
          <w:rtl/>
        </w:rPr>
        <w:t xml:space="preserve"> النبوية</w:t>
      </w:r>
      <w:r w:rsidR="002D1063">
        <w:rPr>
          <w:rFonts w:cs="Arabic Transparent" w:hint="cs"/>
          <w:sz w:val="32"/>
          <w:szCs w:val="32"/>
          <w:rtl/>
        </w:rPr>
        <w:t>،</w:t>
      </w:r>
      <w:r>
        <w:rPr>
          <w:rFonts w:cs="Arabic Transparent" w:hint="cs"/>
          <w:sz w:val="32"/>
          <w:szCs w:val="32"/>
          <w:rtl/>
        </w:rPr>
        <w:t xml:space="preserve"> وكذا </w:t>
      </w:r>
      <w:r w:rsidR="005F415E">
        <w:rPr>
          <w:rFonts w:cs="Arabic Transparent" w:hint="cs"/>
          <w:sz w:val="32"/>
          <w:szCs w:val="32"/>
          <w:rtl/>
        </w:rPr>
        <w:t>الأسماء</w:t>
      </w:r>
      <w:r>
        <w:rPr>
          <w:rFonts w:cs="Arabic Transparent" w:hint="cs"/>
          <w:sz w:val="32"/>
          <w:szCs w:val="32"/>
          <w:rtl/>
        </w:rPr>
        <w:t xml:space="preserve"> المشكلة التي فيه</w:t>
      </w:r>
      <w:r w:rsidR="002D1063">
        <w:rPr>
          <w:rFonts w:cs="Arabic Transparent" w:hint="cs"/>
          <w:sz w:val="32"/>
          <w:szCs w:val="32"/>
          <w:rtl/>
        </w:rPr>
        <w:t>،</w:t>
      </w:r>
      <w:r>
        <w:rPr>
          <w:rFonts w:cs="Arabic Transparent" w:hint="cs"/>
          <w:sz w:val="32"/>
          <w:szCs w:val="32"/>
          <w:rtl/>
        </w:rPr>
        <w:t xml:space="preserve"> فضلا عن </w:t>
      </w:r>
      <w:r w:rsidR="005F415E">
        <w:rPr>
          <w:rFonts w:cs="Arabic Transparent" w:hint="cs"/>
          <w:sz w:val="32"/>
          <w:szCs w:val="32"/>
          <w:rtl/>
        </w:rPr>
        <w:t>الأسماء</w:t>
      </w:r>
      <w:r>
        <w:rPr>
          <w:rFonts w:cs="Arabic Transparent" w:hint="cs"/>
          <w:sz w:val="32"/>
          <w:szCs w:val="32"/>
          <w:rtl/>
        </w:rPr>
        <w:t xml:space="preserve"> المبهمة والمهملة، وتكلم عن الأحاديث التي انتقده عليها إمام عصره </w:t>
      </w:r>
      <w:r w:rsidR="002D1063">
        <w:rPr>
          <w:rFonts w:cs="Arabic Transparent" w:hint="cs"/>
          <w:sz w:val="32"/>
          <w:szCs w:val="32"/>
          <w:rtl/>
        </w:rPr>
        <w:t>أبو</w:t>
      </w:r>
      <w:r>
        <w:rPr>
          <w:rFonts w:cs="Arabic Transparent" w:hint="cs"/>
          <w:sz w:val="32"/>
          <w:szCs w:val="32"/>
          <w:rtl/>
        </w:rPr>
        <w:t xml:space="preserve"> الحسن علي بن عمر الدراقطني وتناولها حديثا حديثا، واستعرض فهرسة الكتاب بابا بابا، وعدة ما في كل باب من الحديث، </w:t>
      </w:r>
      <w:r w:rsidR="00CE2B16">
        <w:rPr>
          <w:rFonts w:cs="Arabic Transparent" w:hint="cs"/>
          <w:sz w:val="32"/>
          <w:szCs w:val="32"/>
          <w:rtl/>
        </w:rPr>
        <w:t>فقارئ</w:t>
      </w:r>
      <w:r>
        <w:rPr>
          <w:rFonts w:cs="Arabic Transparent" w:hint="cs"/>
          <w:sz w:val="32"/>
          <w:szCs w:val="32"/>
          <w:rtl/>
        </w:rPr>
        <w:t xml:space="preserve"> الفتح إذا ما استشكل شيئا فيمكن </w:t>
      </w:r>
      <w:r w:rsidR="002D1063">
        <w:rPr>
          <w:rFonts w:cs="Arabic Transparent" w:hint="cs"/>
          <w:sz w:val="32"/>
          <w:szCs w:val="32"/>
          <w:rtl/>
        </w:rPr>
        <w:t>أن</w:t>
      </w:r>
      <w:r>
        <w:rPr>
          <w:rFonts w:cs="Arabic Transparent" w:hint="cs"/>
          <w:sz w:val="32"/>
          <w:szCs w:val="32"/>
          <w:rtl/>
        </w:rPr>
        <w:t xml:space="preserve"> يعود </w:t>
      </w:r>
      <w:r w:rsidR="002D1063">
        <w:rPr>
          <w:rFonts w:cs="Arabic Transparent" w:hint="cs"/>
          <w:sz w:val="32"/>
          <w:szCs w:val="32"/>
          <w:rtl/>
        </w:rPr>
        <w:t>إلى</w:t>
      </w:r>
      <w:r w:rsidR="003D474F">
        <w:rPr>
          <w:rFonts w:cs="Arabic Transparent" w:hint="cs"/>
          <w:sz w:val="32"/>
          <w:szCs w:val="32"/>
          <w:rtl/>
        </w:rPr>
        <w:t xml:space="preserve"> المقدمة وهي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هدي الساري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فهي كالشرح المختصر</w:t>
      </w:r>
      <w:r w:rsidR="003D474F">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وبين</w:t>
      </w:r>
      <w:r w:rsidR="002D1063">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xml:space="preserve">الحافظ </w:t>
      </w:r>
      <w:r w:rsidR="003D474F">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 xml:space="preserve">بن حجر منهجه في شرح أحاديث الكتاب فقال: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أسوق الباب وحديثه أولا، ثم أذكر وجه المناسبة بينهما إن كانت خفية، ثم </w:t>
      </w:r>
      <w:r w:rsidR="003D474F">
        <w:rPr>
          <w:rFonts w:asciiTheme="majorBidi" w:hAnsiTheme="majorBidi" w:cs="Arabic Transparent" w:hint="cs"/>
          <w:sz w:val="32"/>
          <w:szCs w:val="32"/>
          <w:rtl/>
          <w:lang w:bidi="ar-DZ"/>
        </w:rPr>
        <w:t>أ</w:t>
      </w:r>
      <w:r>
        <w:rPr>
          <w:rFonts w:asciiTheme="majorBidi" w:hAnsiTheme="majorBidi" w:cs="Arabic Transparent" w:hint="cs"/>
          <w:sz w:val="32"/>
          <w:szCs w:val="32"/>
          <w:rtl/>
          <w:lang w:bidi="ar-DZ"/>
        </w:rPr>
        <w:t xml:space="preserve">ستخرج ما يتعلق به غرض صحيح في ذلك الحديث من الفوائد المتنية والإسنادية من تتمات وزيادات وكشف غامض وفصيح مدلس بسماع ومتابعة سامع </w:t>
      </w:r>
      <w:r>
        <w:rPr>
          <w:rFonts w:asciiTheme="majorBidi" w:hAnsiTheme="majorBidi" w:cs="Arabic Transparent" w:hint="cs"/>
          <w:sz w:val="32"/>
          <w:szCs w:val="32"/>
          <w:rtl/>
          <w:lang w:bidi="ar-DZ"/>
        </w:rPr>
        <w:lastRenderedPageBreak/>
        <w:t>من شيخ اختلط قبل ذلك</w:t>
      </w:r>
      <w:r w:rsidR="003D474F">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منتزعا ذلك كله من </w:t>
      </w:r>
      <w:r w:rsidR="00CE2B16">
        <w:rPr>
          <w:rFonts w:asciiTheme="majorBidi" w:hAnsiTheme="majorBidi" w:cs="Arabic Transparent" w:hint="cs"/>
          <w:sz w:val="32"/>
          <w:szCs w:val="32"/>
          <w:rtl/>
          <w:lang w:bidi="ar-DZ"/>
        </w:rPr>
        <w:t>أمهات</w:t>
      </w:r>
      <w:r>
        <w:rPr>
          <w:rFonts w:asciiTheme="majorBidi" w:hAnsiTheme="majorBidi" w:cs="Arabic Transparent" w:hint="cs"/>
          <w:sz w:val="32"/>
          <w:szCs w:val="32"/>
          <w:rtl/>
          <w:lang w:bidi="ar-DZ"/>
        </w:rPr>
        <w:t xml:space="preserve"> المسانيد والجوامع والمستخرجات </w:t>
      </w:r>
      <w:r w:rsidR="00CE2B16">
        <w:rPr>
          <w:rFonts w:asciiTheme="majorBidi" w:hAnsiTheme="majorBidi" w:cs="Arabic Transparent" w:hint="cs"/>
          <w:sz w:val="32"/>
          <w:szCs w:val="32"/>
          <w:rtl/>
          <w:lang w:bidi="ar-DZ"/>
        </w:rPr>
        <w:t>والأجزاء</w:t>
      </w:r>
      <w:r>
        <w:rPr>
          <w:rFonts w:asciiTheme="majorBidi" w:hAnsiTheme="majorBidi" w:cs="Arabic Transparent" w:hint="cs"/>
          <w:sz w:val="32"/>
          <w:szCs w:val="32"/>
          <w:rtl/>
          <w:lang w:bidi="ar-DZ"/>
        </w:rPr>
        <w:t xml:space="preserve"> والفوائد بشرط الصحة أو الح</w:t>
      </w:r>
      <w:r w:rsidR="00CE2B16">
        <w:rPr>
          <w:rFonts w:asciiTheme="majorBidi" w:hAnsiTheme="majorBidi" w:cs="Arabic Transparent" w:hint="cs"/>
          <w:sz w:val="32"/>
          <w:szCs w:val="32"/>
          <w:rtl/>
          <w:lang w:bidi="ar-DZ"/>
        </w:rPr>
        <w:t>سن فيما أريده من ذلك</w:t>
      </w:r>
      <w:r w:rsidR="00CE2B16">
        <w:rPr>
          <w:rStyle w:val="Appelnotedebasdep"/>
          <w:rFonts w:asciiTheme="majorBidi" w:hAnsiTheme="majorBidi" w:cs="Arabic Transparent"/>
          <w:sz w:val="32"/>
          <w:szCs w:val="32"/>
          <w:rtl/>
          <w:lang w:bidi="ar-DZ"/>
        </w:rPr>
        <w:footnoteReference w:id="39"/>
      </w:r>
      <w:r w:rsidRPr="00AD0F27">
        <w:rPr>
          <w:rFonts w:asciiTheme="majorBidi" w:hAnsiTheme="majorBidi" w:cs="Arabic Transparent" w:hint="cs"/>
          <w:sz w:val="32"/>
          <w:szCs w:val="32"/>
          <w:rtl/>
          <w:lang w:bidi="ar-DZ"/>
        </w:rPr>
        <w:t>»</w:t>
      </w:r>
    </w:p>
    <w:p w:rsidR="00FD4755" w:rsidRDefault="00FD4755" w:rsidP="00047BCE">
      <w:pPr>
        <w:bidi/>
        <w:jc w:val="both"/>
        <w:rPr>
          <w:rFonts w:asciiTheme="majorBidi" w:hAnsiTheme="majorBidi" w:cs="Arabic Transparent"/>
          <w:b/>
          <w:bCs/>
          <w:sz w:val="34"/>
          <w:szCs w:val="34"/>
          <w:u w:val="single"/>
          <w:rtl/>
          <w:lang w:bidi="ar-DZ"/>
        </w:rPr>
      </w:pPr>
      <w:r w:rsidRPr="00FD4755">
        <w:rPr>
          <w:rFonts w:asciiTheme="majorBidi" w:hAnsiTheme="majorBidi" w:cs="Arabic Transparent" w:hint="cs"/>
          <w:b/>
          <w:bCs/>
          <w:sz w:val="34"/>
          <w:szCs w:val="34"/>
          <w:u w:val="single"/>
          <w:rtl/>
          <w:lang w:bidi="ar-DZ"/>
        </w:rPr>
        <w:t>ي- شرح العين</w:t>
      </w:r>
      <w:r>
        <w:rPr>
          <w:rFonts w:asciiTheme="majorBidi" w:hAnsiTheme="majorBidi" w:cs="Arabic Transparent" w:hint="cs"/>
          <w:b/>
          <w:bCs/>
          <w:sz w:val="34"/>
          <w:szCs w:val="34"/>
          <w:u w:val="single"/>
          <w:rtl/>
          <w:lang w:bidi="ar-DZ"/>
        </w:rPr>
        <w:t>ي</w:t>
      </w:r>
      <w:r w:rsidRPr="00FD4755">
        <w:rPr>
          <w:rFonts w:asciiTheme="majorBidi" w:hAnsiTheme="majorBidi" w:cs="Arabic Transparent" w:hint="cs"/>
          <w:b/>
          <w:bCs/>
          <w:sz w:val="34"/>
          <w:szCs w:val="34"/>
          <w:u w:val="single"/>
          <w:rtl/>
          <w:lang w:bidi="ar-DZ"/>
        </w:rPr>
        <w:t xml:space="preserve"> المسمى «عمدة القارئ»:</w:t>
      </w:r>
    </w:p>
    <w:p w:rsidR="00315A0B" w:rsidRDefault="00DF5C84" w:rsidP="00315A0B">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w:t>
      </w:r>
      <w:r w:rsidR="00FD4755">
        <w:rPr>
          <w:rFonts w:asciiTheme="majorBidi" w:hAnsiTheme="majorBidi" w:cs="Arabic Transparent" w:hint="cs"/>
          <w:sz w:val="32"/>
          <w:szCs w:val="32"/>
          <w:rtl/>
          <w:lang w:bidi="ar-DZ"/>
        </w:rPr>
        <w:t xml:space="preserve">صاحب هذا الشرح اسمه بدر الدين العيني، وقد افتتح الكتاب بمقدمة مختصرة لا تعدو </w:t>
      </w:r>
      <w:r w:rsidR="00FA61F2">
        <w:rPr>
          <w:rFonts w:asciiTheme="majorBidi" w:hAnsiTheme="majorBidi" w:cs="Arabic Transparent" w:hint="cs"/>
          <w:sz w:val="32"/>
          <w:szCs w:val="32"/>
          <w:rtl/>
          <w:lang w:bidi="ar-DZ"/>
        </w:rPr>
        <w:t xml:space="preserve">عشر صفحات، وفيها ذكر </w:t>
      </w:r>
      <w:r w:rsidR="00A53FF0">
        <w:rPr>
          <w:rFonts w:asciiTheme="majorBidi" w:hAnsiTheme="majorBidi" w:cs="Arabic Transparent" w:hint="cs"/>
          <w:sz w:val="32"/>
          <w:szCs w:val="32"/>
          <w:rtl/>
          <w:lang w:bidi="ar-DZ"/>
        </w:rPr>
        <w:t>أسان</w:t>
      </w:r>
      <w:r w:rsidR="00D05C0A">
        <w:rPr>
          <w:rFonts w:asciiTheme="majorBidi" w:hAnsiTheme="majorBidi" w:cs="Arabic Transparent" w:hint="cs"/>
          <w:sz w:val="32"/>
          <w:szCs w:val="32"/>
          <w:rtl/>
          <w:lang w:bidi="ar-DZ"/>
        </w:rPr>
        <w:t>ي</w:t>
      </w:r>
      <w:r w:rsidR="00A53FF0">
        <w:rPr>
          <w:rFonts w:asciiTheme="majorBidi" w:hAnsiTheme="majorBidi" w:cs="Arabic Transparent" w:hint="cs"/>
          <w:sz w:val="32"/>
          <w:szCs w:val="32"/>
          <w:rtl/>
          <w:lang w:bidi="ar-DZ"/>
        </w:rPr>
        <w:t>ده</w:t>
      </w:r>
      <w:r w:rsidR="00FA61F2">
        <w:rPr>
          <w:rFonts w:asciiTheme="majorBidi" w:hAnsiTheme="majorBidi" w:cs="Arabic Transparent" w:hint="cs"/>
          <w:sz w:val="32"/>
          <w:szCs w:val="32"/>
          <w:rtl/>
          <w:lang w:bidi="ar-DZ"/>
        </w:rPr>
        <w:t xml:space="preserve"> </w:t>
      </w:r>
      <w:r w:rsidR="00A53FF0">
        <w:rPr>
          <w:rFonts w:asciiTheme="majorBidi" w:hAnsiTheme="majorBidi" w:cs="Arabic Transparent" w:hint="cs"/>
          <w:sz w:val="32"/>
          <w:szCs w:val="32"/>
          <w:rtl/>
          <w:lang w:bidi="ar-DZ"/>
        </w:rPr>
        <w:t>إلى</w:t>
      </w:r>
      <w:r w:rsidR="00FA61F2">
        <w:rPr>
          <w:rFonts w:asciiTheme="majorBidi" w:hAnsiTheme="majorBidi" w:cs="Arabic Transparent" w:hint="cs"/>
          <w:sz w:val="32"/>
          <w:szCs w:val="32"/>
          <w:rtl/>
          <w:lang w:bidi="ar-DZ"/>
        </w:rPr>
        <w:t xml:space="preserve"> </w:t>
      </w:r>
      <w:r w:rsidR="00A53FF0">
        <w:rPr>
          <w:rFonts w:asciiTheme="majorBidi" w:hAnsiTheme="majorBidi" w:cs="Arabic Transparent" w:hint="cs"/>
          <w:sz w:val="32"/>
          <w:szCs w:val="32"/>
          <w:rtl/>
          <w:lang w:bidi="ar-DZ"/>
        </w:rPr>
        <w:t>الإمام</w:t>
      </w:r>
      <w:r w:rsidR="00FA61F2">
        <w:rPr>
          <w:rFonts w:asciiTheme="majorBidi" w:hAnsiTheme="majorBidi" w:cs="Arabic Transparent" w:hint="cs"/>
          <w:sz w:val="32"/>
          <w:szCs w:val="32"/>
          <w:rtl/>
          <w:lang w:bidi="ar-DZ"/>
        </w:rPr>
        <w:t xml:space="preserve"> البخاري، ثم فوائد في اسم الصحيح وسبب تأليفه وترجيح الصحيح على غيره، وعدد </w:t>
      </w:r>
      <w:r>
        <w:rPr>
          <w:rFonts w:asciiTheme="majorBidi" w:hAnsiTheme="majorBidi" w:cs="Arabic Transparent" w:hint="cs"/>
          <w:sz w:val="32"/>
          <w:szCs w:val="32"/>
          <w:rtl/>
          <w:lang w:bidi="ar-DZ"/>
        </w:rPr>
        <w:t>الأحاديث</w:t>
      </w:r>
      <w:r w:rsidR="00FA61F2">
        <w:rPr>
          <w:rFonts w:asciiTheme="majorBidi" w:hAnsiTheme="majorBidi" w:cs="Arabic Transparent" w:hint="cs"/>
          <w:sz w:val="32"/>
          <w:szCs w:val="32"/>
          <w:rtl/>
          <w:lang w:bidi="ar-DZ"/>
        </w:rPr>
        <w:t xml:space="preserve"> المسندة في صحيح البخاري مع </w:t>
      </w:r>
      <w:r>
        <w:rPr>
          <w:rFonts w:asciiTheme="majorBidi" w:hAnsiTheme="majorBidi" w:cs="Arabic Transparent" w:hint="cs"/>
          <w:sz w:val="32"/>
          <w:szCs w:val="32"/>
          <w:rtl/>
          <w:lang w:bidi="ar-DZ"/>
        </w:rPr>
        <w:t>أحاديث</w:t>
      </w:r>
      <w:r w:rsidR="00FA61F2">
        <w:rPr>
          <w:rFonts w:asciiTheme="majorBidi" w:hAnsiTheme="majorBidi" w:cs="Arabic Transparent" w:hint="cs"/>
          <w:sz w:val="32"/>
          <w:szCs w:val="32"/>
          <w:rtl/>
          <w:lang w:bidi="ar-DZ"/>
        </w:rPr>
        <w:t xml:space="preserve"> كل كتاب، </w:t>
      </w:r>
      <w:r w:rsidR="00D05C0A">
        <w:rPr>
          <w:rFonts w:asciiTheme="majorBidi" w:hAnsiTheme="majorBidi" w:cs="Arabic Transparent" w:hint="cs"/>
          <w:sz w:val="32"/>
          <w:szCs w:val="32"/>
          <w:rtl/>
          <w:lang w:bidi="ar-DZ"/>
        </w:rPr>
        <w:t>و</w:t>
      </w:r>
      <w:r w:rsidR="00FA61F2">
        <w:rPr>
          <w:rFonts w:asciiTheme="majorBidi" w:hAnsiTheme="majorBidi" w:cs="Arabic Transparent" w:hint="cs"/>
          <w:sz w:val="32"/>
          <w:szCs w:val="32"/>
          <w:rtl/>
          <w:lang w:bidi="ar-DZ"/>
        </w:rPr>
        <w:t>طبقات شيوخ البخاري، وكذلك تكلم عن الشواهد والمتابعات</w:t>
      </w:r>
      <w:r w:rsidR="00387046">
        <w:rPr>
          <w:rFonts w:asciiTheme="majorBidi" w:hAnsiTheme="majorBidi" w:cs="Arabic Transparent" w:hint="cs"/>
          <w:sz w:val="32"/>
          <w:szCs w:val="32"/>
          <w:rtl/>
          <w:lang w:bidi="ar-DZ"/>
        </w:rPr>
        <w:t xml:space="preserve">، </w:t>
      </w:r>
      <w:r w:rsidR="00FA61F2">
        <w:rPr>
          <w:rFonts w:asciiTheme="majorBidi" w:hAnsiTheme="majorBidi" w:cs="Arabic Transparent" w:hint="cs"/>
          <w:sz w:val="32"/>
          <w:szCs w:val="32"/>
          <w:rtl/>
          <w:lang w:bidi="ar-DZ"/>
        </w:rPr>
        <w:t xml:space="preserve">ضبط </w:t>
      </w:r>
      <w:r w:rsidR="00387046">
        <w:rPr>
          <w:rFonts w:asciiTheme="majorBidi" w:hAnsiTheme="majorBidi" w:cs="Arabic Transparent" w:hint="cs"/>
          <w:sz w:val="32"/>
          <w:szCs w:val="32"/>
          <w:rtl/>
          <w:lang w:bidi="ar-DZ"/>
        </w:rPr>
        <w:t>الأسماء</w:t>
      </w:r>
      <w:r w:rsidR="00FA61F2">
        <w:rPr>
          <w:rFonts w:asciiTheme="majorBidi" w:hAnsiTheme="majorBidi" w:cs="Arabic Transparent" w:hint="cs"/>
          <w:sz w:val="32"/>
          <w:szCs w:val="32"/>
          <w:rtl/>
          <w:lang w:bidi="ar-DZ"/>
        </w:rPr>
        <w:t xml:space="preserve"> المتكررة، </w:t>
      </w:r>
      <w:r w:rsidR="003262FA">
        <w:rPr>
          <w:rFonts w:asciiTheme="majorBidi" w:hAnsiTheme="majorBidi" w:cs="Arabic Transparent" w:hint="cs"/>
          <w:sz w:val="32"/>
          <w:szCs w:val="32"/>
          <w:rtl/>
          <w:lang w:bidi="ar-DZ"/>
        </w:rPr>
        <w:t>و</w:t>
      </w:r>
      <w:r w:rsidR="00FA61F2">
        <w:rPr>
          <w:rFonts w:asciiTheme="majorBidi" w:hAnsiTheme="majorBidi" w:cs="Arabic Transparent" w:hint="cs"/>
          <w:sz w:val="32"/>
          <w:szCs w:val="32"/>
          <w:rtl/>
          <w:lang w:bidi="ar-DZ"/>
        </w:rPr>
        <w:t>معلقات الصحيح، وعرّج على ت</w:t>
      </w:r>
      <w:r w:rsidR="00315A0B">
        <w:rPr>
          <w:rFonts w:asciiTheme="majorBidi" w:hAnsiTheme="majorBidi" w:cs="Arabic Transparent" w:hint="cs"/>
          <w:sz w:val="32"/>
          <w:szCs w:val="32"/>
          <w:rtl/>
          <w:lang w:bidi="ar-DZ"/>
        </w:rPr>
        <w:t>عريف علم الحديث ومبادئه ومسائله.</w:t>
      </w:r>
      <w:r w:rsidR="00FA61F2">
        <w:rPr>
          <w:rFonts w:asciiTheme="majorBidi" w:hAnsiTheme="majorBidi" w:cs="Arabic Transparent" w:hint="cs"/>
          <w:sz w:val="32"/>
          <w:szCs w:val="32"/>
          <w:rtl/>
          <w:lang w:bidi="ar-DZ"/>
        </w:rPr>
        <w:t xml:space="preserve"> </w:t>
      </w:r>
    </w:p>
    <w:p w:rsidR="00315A0B" w:rsidRDefault="00387046" w:rsidP="00315A0B">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هذا عن المقدمة أما عن شرحه</w:t>
      </w:r>
      <w:r w:rsidR="00EA5C8F">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فقد شرح الكتاب على ترتيب منظم، فيبدأ بمناسبة الحديث للترجمة ثم يتحول ليتحدث عن رجال رواة الحديث، ثم في ضبط أسماء الرجال ثم الأنساب ثم ذكر فوائد تتعلق بالرجال ثم لطائف الإسناد، ثم يبين نوع الحديث، كأن يكون الحديث غريبا أو عزيزا أو مشهورا، ثم يبين من </w:t>
      </w:r>
      <w:r w:rsidR="00DF5C84">
        <w:rPr>
          <w:rFonts w:asciiTheme="majorBidi" w:hAnsiTheme="majorBidi" w:cs="Arabic Transparent" w:hint="cs"/>
          <w:sz w:val="32"/>
          <w:szCs w:val="32"/>
          <w:rtl/>
          <w:lang w:bidi="ar-DZ"/>
        </w:rPr>
        <w:t>أخرجه</w:t>
      </w:r>
      <w:r>
        <w:rPr>
          <w:rFonts w:asciiTheme="majorBidi" w:hAnsiTheme="majorBidi" w:cs="Arabic Transparent" w:hint="cs"/>
          <w:sz w:val="32"/>
          <w:szCs w:val="32"/>
          <w:rtl/>
          <w:lang w:bidi="ar-DZ"/>
        </w:rPr>
        <w:t xml:space="preserve"> من غير البخاري، ثم يبين اختلاف لفظه في المواضع، ثم يقول: بيان اللغة، ثم بيان الإعراب، بيان المعاني، بيان البيان، بيان البديع، ثم يقول </w:t>
      </w:r>
      <w:r w:rsidR="00DF5C84">
        <w:rPr>
          <w:rFonts w:asciiTheme="majorBidi" w:hAnsiTheme="majorBidi" w:cs="Arabic Transparent" w:hint="cs"/>
          <w:sz w:val="32"/>
          <w:szCs w:val="32"/>
          <w:rtl/>
          <w:lang w:bidi="ar-DZ"/>
        </w:rPr>
        <w:t>الأسئلة</w:t>
      </w:r>
      <w:r>
        <w:rPr>
          <w:rFonts w:asciiTheme="majorBidi" w:hAnsiTheme="majorBidi" w:cs="Arabic Transparent" w:hint="cs"/>
          <w:sz w:val="32"/>
          <w:szCs w:val="32"/>
          <w:rtl/>
          <w:lang w:bidi="ar-DZ"/>
        </w:rPr>
        <w:t xml:space="preserve"> </w:t>
      </w:r>
      <w:r w:rsidR="00DF5C84">
        <w:rPr>
          <w:rFonts w:asciiTheme="majorBidi" w:hAnsiTheme="majorBidi" w:cs="Arabic Transparent" w:hint="cs"/>
          <w:sz w:val="32"/>
          <w:szCs w:val="32"/>
          <w:rtl/>
          <w:lang w:bidi="ar-DZ"/>
        </w:rPr>
        <w:t>والأجوبة</w:t>
      </w:r>
      <w:r>
        <w:rPr>
          <w:rFonts w:asciiTheme="majorBidi" w:hAnsiTheme="majorBidi" w:cs="Arabic Transparent" w:hint="cs"/>
          <w:sz w:val="32"/>
          <w:szCs w:val="32"/>
          <w:rtl/>
          <w:lang w:bidi="ar-DZ"/>
        </w:rPr>
        <w:t xml:space="preserve"> ويذكر هذه الجزئيات تحت عناوين معينة، ويطيل في النقول والردود والمناقشات، فهو ينقل من الشراح وينقض أقوالهم</w:t>
      </w:r>
      <w:r w:rsidR="009B2A12">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ومن العلماء والأئمة الذين اعتمد عليهم في شرحه هذا: الخطابي والكرماني وابن بطال والنووي وغيرهم، كما يكثر </w:t>
      </w:r>
      <w:r w:rsidR="009B2A12">
        <w:rPr>
          <w:rFonts w:asciiTheme="majorBidi" w:hAnsiTheme="majorBidi" w:cs="Arabic Transparent" w:hint="cs"/>
          <w:sz w:val="32"/>
          <w:szCs w:val="32"/>
          <w:rtl/>
          <w:lang w:bidi="ar-DZ"/>
        </w:rPr>
        <w:t>النقل ع</w:t>
      </w:r>
      <w:r>
        <w:rPr>
          <w:rFonts w:asciiTheme="majorBidi" w:hAnsiTheme="majorBidi" w:cs="Arabic Transparent" w:hint="cs"/>
          <w:sz w:val="32"/>
          <w:szCs w:val="32"/>
          <w:rtl/>
          <w:lang w:bidi="ar-DZ"/>
        </w:rPr>
        <w:t>ن الفتح ولا يذكر ذلك ويتعقبه</w:t>
      </w:r>
      <w:r w:rsidR="009B2A12">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w:t>
      </w:r>
    </w:p>
    <w:p w:rsidR="00C422D3" w:rsidRPr="00C422D3" w:rsidRDefault="00C422D3" w:rsidP="00315A0B">
      <w:pPr>
        <w:bidi/>
        <w:jc w:val="both"/>
        <w:rPr>
          <w:rFonts w:cs="Arabic Transparent"/>
          <w:b/>
          <w:bCs/>
          <w:sz w:val="34"/>
          <w:szCs w:val="34"/>
          <w:u w:val="single"/>
          <w:rtl/>
        </w:rPr>
      </w:pPr>
      <w:r w:rsidRPr="00C422D3">
        <w:rPr>
          <w:rFonts w:asciiTheme="majorBidi" w:hAnsiTheme="majorBidi" w:cs="Arabic Transparent" w:hint="cs"/>
          <w:b/>
          <w:bCs/>
          <w:sz w:val="34"/>
          <w:szCs w:val="34"/>
          <w:u w:val="single"/>
          <w:rtl/>
          <w:lang w:bidi="ar-DZ"/>
        </w:rPr>
        <w:t>ن- شرح القسطلاني المسمى «إرشاد الساري إلى شرح صحيح البخاري»:</w:t>
      </w:r>
    </w:p>
    <w:p w:rsidR="00C422D3" w:rsidRDefault="00C422D3" w:rsidP="00D72BE9">
      <w:pPr>
        <w:bidi/>
        <w:jc w:val="both"/>
        <w:rPr>
          <w:rFonts w:asciiTheme="majorBidi" w:hAnsiTheme="majorBidi" w:cs="Arabic Transparent"/>
          <w:sz w:val="32"/>
          <w:szCs w:val="32"/>
          <w:rtl/>
          <w:lang w:bidi="ar-DZ"/>
        </w:rPr>
      </w:pPr>
      <w:r>
        <w:rPr>
          <w:rFonts w:cs="Arabic Transparent" w:hint="cs"/>
          <w:sz w:val="32"/>
          <w:szCs w:val="32"/>
          <w:rtl/>
        </w:rPr>
        <w:t xml:space="preserve">   مؤلف هذا الكتاب اسمه أحمد بن محمد بن </w:t>
      </w:r>
      <w:r w:rsidR="00503341">
        <w:rPr>
          <w:rFonts w:cs="Arabic Transparent" w:hint="cs"/>
          <w:sz w:val="32"/>
          <w:szCs w:val="32"/>
          <w:rtl/>
        </w:rPr>
        <w:t>أبي</w:t>
      </w:r>
      <w:r>
        <w:rPr>
          <w:rFonts w:cs="Arabic Transparent" w:hint="cs"/>
          <w:sz w:val="32"/>
          <w:szCs w:val="32"/>
          <w:rtl/>
        </w:rPr>
        <w:t xml:space="preserve"> بكر شهاب الدين القسطلاني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923هـ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w:t>
      </w:r>
      <w:r w:rsidR="00D72BE9">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هو شرح تحليلي افتتح</w:t>
      </w:r>
      <w:r w:rsidR="00D72BE9">
        <w:rPr>
          <w:rFonts w:asciiTheme="majorBidi" w:hAnsiTheme="majorBidi" w:cs="Arabic Transparent" w:hint="cs"/>
          <w:sz w:val="32"/>
          <w:szCs w:val="32"/>
          <w:rtl/>
          <w:lang w:bidi="ar-DZ"/>
        </w:rPr>
        <w:t>ه مؤلفه</w:t>
      </w:r>
      <w:r>
        <w:rPr>
          <w:rFonts w:asciiTheme="majorBidi" w:hAnsiTheme="majorBidi" w:cs="Arabic Transparent" w:hint="cs"/>
          <w:sz w:val="32"/>
          <w:szCs w:val="32"/>
          <w:rtl/>
          <w:lang w:bidi="ar-DZ"/>
        </w:rPr>
        <w:t xml:space="preserve"> تضمنت ما</w:t>
      </w:r>
      <w:r w:rsidR="00503341">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يلي:</w:t>
      </w:r>
    </w:p>
    <w:p w:rsidR="00C422D3" w:rsidRDefault="00C422D3" w:rsidP="00C422D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1-</w:t>
      </w:r>
      <w:r w:rsidR="007E3ECA">
        <w:rPr>
          <w:rFonts w:asciiTheme="majorBidi" w:hAnsiTheme="majorBidi" w:cs="Arabic Transparent" w:hint="cs"/>
          <w:sz w:val="32"/>
          <w:szCs w:val="32"/>
          <w:rtl/>
          <w:lang w:bidi="ar-DZ"/>
        </w:rPr>
        <w:t>استعرض فضيلة أهل الحديث وشرفه</w:t>
      </w:r>
      <w:r w:rsidR="00D72BE9">
        <w:rPr>
          <w:rFonts w:asciiTheme="majorBidi" w:hAnsiTheme="majorBidi" w:cs="Arabic Transparent" w:hint="cs"/>
          <w:sz w:val="32"/>
          <w:szCs w:val="32"/>
          <w:rtl/>
          <w:lang w:bidi="ar-DZ"/>
        </w:rPr>
        <w:t>م</w:t>
      </w:r>
      <w:r w:rsidR="007E3ECA">
        <w:rPr>
          <w:rFonts w:asciiTheme="majorBidi" w:hAnsiTheme="majorBidi" w:cs="Arabic Transparent" w:hint="cs"/>
          <w:sz w:val="32"/>
          <w:szCs w:val="32"/>
          <w:rtl/>
          <w:lang w:bidi="ar-DZ"/>
        </w:rPr>
        <w:t xml:space="preserve"> في القديم والحديث.</w:t>
      </w:r>
    </w:p>
    <w:p w:rsidR="007E3ECA" w:rsidRDefault="007E3ECA" w:rsidP="00D72BE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2-ذكر أوّل من كتب ودوّن الحديث والسنن.</w:t>
      </w:r>
    </w:p>
    <w:p w:rsidR="007E3ECA" w:rsidRDefault="007E3ECA" w:rsidP="007E3EC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3-تطرق إلى مصطلح الحديث وفوائده وفرائده وأقسامه وأنواعه.</w:t>
      </w:r>
    </w:p>
    <w:p w:rsidR="007E3ECA" w:rsidRDefault="007E3ECA" w:rsidP="00D72BE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4-تكلم عن تجرب</w:t>
      </w:r>
      <w:r w:rsidR="00D72BE9">
        <w:rPr>
          <w:rFonts w:asciiTheme="majorBidi" w:hAnsiTheme="majorBidi" w:cs="Arabic Transparent" w:hint="cs"/>
          <w:sz w:val="32"/>
          <w:szCs w:val="32"/>
          <w:rtl/>
          <w:lang w:bidi="ar-DZ"/>
        </w:rPr>
        <w:t>ته</w:t>
      </w:r>
      <w:r>
        <w:rPr>
          <w:rFonts w:asciiTheme="majorBidi" w:hAnsiTheme="majorBidi" w:cs="Arabic Transparent" w:hint="cs"/>
          <w:sz w:val="32"/>
          <w:szCs w:val="32"/>
          <w:rtl/>
          <w:lang w:bidi="ar-DZ"/>
        </w:rPr>
        <w:t xml:space="preserve"> وطلبه للعلم </w:t>
      </w:r>
      <w:r w:rsidR="00503341">
        <w:rPr>
          <w:rFonts w:asciiTheme="majorBidi" w:hAnsiTheme="majorBidi" w:cs="Arabic Transparent" w:hint="cs"/>
          <w:sz w:val="32"/>
          <w:szCs w:val="32"/>
          <w:rtl/>
          <w:lang w:bidi="ar-DZ"/>
        </w:rPr>
        <w:t>واشتغاله</w:t>
      </w:r>
      <w:r>
        <w:rPr>
          <w:rFonts w:asciiTheme="majorBidi" w:hAnsiTheme="majorBidi" w:cs="Arabic Transparent" w:hint="cs"/>
          <w:sz w:val="32"/>
          <w:szCs w:val="32"/>
          <w:rtl/>
          <w:lang w:bidi="ar-DZ"/>
        </w:rPr>
        <w:t xml:space="preserve"> بالحديث، كما تطرق </w:t>
      </w:r>
      <w:r w:rsidR="00503341">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صحيح</w:t>
      </w:r>
      <w:r w:rsidR="00D72BE9">
        <w:rPr>
          <w:rFonts w:asciiTheme="majorBidi" w:hAnsiTheme="majorBidi" w:cs="Arabic Transparent" w:hint="cs"/>
          <w:sz w:val="32"/>
          <w:szCs w:val="32"/>
          <w:rtl/>
          <w:lang w:bidi="ar-DZ"/>
        </w:rPr>
        <w:t xml:space="preserve"> البخاري</w:t>
      </w:r>
      <w:r>
        <w:rPr>
          <w:rFonts w:asciiTheme="majorBidi" w:hAnsiTheme="majorBidi" w:cs="Arabic Transparent" w:hint="cs"/>
          <w:sz w:val="32"/>
          <w:szCs w:val="32"/>
          <w:rtl/>
          <w:lang w:bidi="ar-DZ"/>
        </w:rPr>
        <w:t xml:space="preserve"> فيما يخص شرطه، وترجيح الكتاب على غيره من كتب الحديث.</w:t>
      </w:r>
    </w:p>
    <w:p w:rsidR="00591B78" w:rsidRDefault="007E3ECA" w:rsidP="00D72BE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اعتنى </w:t>
      </w:r>
      <w:r w:rsidR="00591B78">
        <w:rPr>
          <w:rFonts w:asciiTheme="majorBidi" w:hAnsiTheme="majorBidi" w:cs="Arabic Transparent" w:hint="cs"/>
          <w:sz w:val="32"/>
          <w:szCs w:val="32"/>
          <w:rtl/>
          <w:lang w:bidi="ar-DZ"/>
        </w:rPr>
        <w:t>الإمام</w:t>
      </w:r>
      <w:r>
        <w:rPr>
          <w:rFonts w:asciiTheme="majorBidi" w:hAnsiTheme="majorBidi" w:cs="Arabic Transparent" w:hint="cs"/>
          <w:sz w:val="32"/>
          <w:szCs w:val="32"/>
          <w:rtl/>
          <w:lang w:bidi="ar-DZ"/>
        </w:rPr>
        <w:t xml:space="preserve"> القسطلاني في شرحه هذا</w:t>
      </w:r>
      <w:r w:rsidR="00591B78">
        <w:rPr>
          <w:rFonts w:asciiTheme="majorBidi" w:hAnsiTheme="majorBidi" w:cs="Arabic Transparent" w:hint="cs"/>
          <w:sz w:val="32"/>
          <w:szCs w:val="32"/>
          <w:rtl/>
          <w:lang w:bidi="ar-DZ"/>
        </w:rPr>
        <w:t xml:space="preserve"> بتراجم</w:t>
      </w:r>
      <w:r>
        <w:rPr>
          <w:rFonts w:asciiTheme="majorBidi" w:hAnsiTheme="majorBidi" w:cs="Arabic Transparent" w:hint="cs"/>
          <w:sz w:val="32"/>
          <w:szCs w:val="32"/>
          <w:rtl/>
          <w:lang w:bidi="ar-DZ"/>
        </w:rPr>
        <w:t xml:space="preserve"> الرواة</w:t>
      </w:r>
      <w:r w:rsidR="00591B78">
        <w:rPr>
          <w:rFonts w:asciiTheme="majorBidi" w:hAnsiTheme="majorBidi" w:cs="Arabic Transparent" w:hint="cs"/>
          <w:sz w:val="32"/>
          <w:szCs w:val="32"/>
          <w:rtl/>
          <w:lang w:bidi="ar-DZ"/>
        </w:rPr>
        <w:t xml:space="preserve"> وضبط </w:t>
      </w:r>
      <w:r w:rsidR="00503341">
        <w:rPr>
          <w:rFonts w:asciiTheme="majorBidi" w:hAnsiTheme="majorBidi" w:cs="Arabic Transparent" w:hint="cs"/>
          <w:sz w:val="32"/>
          <w:szCs w:val="32"/>
          <w:rtl/>
          <w:lang w:bidi="ar-DZ"/>
        </w:rPr>
        <w:t>أسمائهم</w:t>
      </w:r>
      <w:r w:rsidR="00591B78">
        <w:rPr>
          <w:rFonts w:asciiTheme="majorBidi" w:hAnsiTheme="majorBidi" w:cs="Arabic Transparent" w:hint="cs"/>
          <w:sz w:val="32"/>
          <w:szCs w:val="32"/>
          <w:rtl/>
          <w:lang w:bidi="ar-DZ"/>
        </w:rPr>
        <w:t xml:space="preserve"> وكناهم</w:t>
      </w:r>
      <w:r>
        <w:rPr>
          <w:rFonts w:asciiTheme="majorBidi" w:hAnsiTheme="majorBidi" w:cs="Arabic Transparent" w:hint="cs"/>
          <w:sz w:val="32"/>
          <w:szCs w:val="32"/>
          <w:rtl/>
          <w:lang w:bidi="ar-DZ"/>
        </w:rPr>
        <w:t xml:space="preserve"> و</w:t>
      </w:r>
      <w:r w:rsidR="00591B78">
        <w:rPr>
          <w:rFonts w:asciiTheme="majorBidi" w:hAnsiTheme="majorBidi" w:cs="Arabic Transparent" w:hint="cs"/>
          <w:sz w:val="32"/>
          <w:szCs w:val="32"/>
          <w:rtl/>
          <w:lang w:bidi="ar-DZ"/>
        </w:rPr>
        <w:t>أ</w:t>
      </w:r>
      <w:r>
        <w:rPr>
          <w:rFonts w:asciiTheme="majorBidi" w:hAnsiTheme="majorBidi" w:cs="Arabic Transparent" w:hint="cs"/>
          <w:sz w:val="32"/>
          <w:szCs w:val="32"/>
          <w:rtl/>
          <w:lang w:bidi="ar-DZ"/>
        </w:rPr>
        <w:t xml:space="preserve">نسابهم، وتناول كل ذلك باختصار، كما تطرق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 رحمه الله</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 </w:t>
      </w:r>
      <w:r w:rsidR="00503341">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فروق الروايات </w:t>
      </w:r>
      <w:r>
        <w:rPr>
          <w:rFonts w:asciiTheme="majorBidi" w:hAnsiTheme="majorBidi" w:cs="Arabic Transparent" w:hint="cs"/>
          <w:sz w:val="32"/>
          <w:szCs w:val="32"/>
          <w:rtl/>
          <w:lang w:bidi="ar-DZ"/>
        </w:rPr>
        <w:lastRenderedPageBreak/>
        <w:t xml:space="preserve">لصحيح البخاري، فلا يترك فرقا إلا ويشير </w:t>
      </w:r>
      <w:r w:rsidR="00591B78">
        <w:rPr>
          <w:rFonts w:asciiTheme="majorBidi" w:hAnsiTheme="majorBidi" w:cs="Arabic Transparent" w:hint="cs"/>
          <w:sz w:val="32"/>
          <w:szCs w:val="32"/>
          <w:rtl/>
          <w:lang w:bidi="ar-DZ"/>
        </w:rPr>
        <w:t>إليه</w:t>
      </w:r>
      <w:r>
        <w:rPr>
          <w:rFonts w:asciiTheme="majorBidi" w:hAnsiTheme="majorBidi" w:cs="Arabic Transparent" w:hint="cs"/>
          <w:sz w:val="32"/>
          <w:szCs w:val="32"/>
          <w:rtl/>
          <w:lang w:bidi="ar-DZ"/>
        </w:rPr>
        <w:t xml:space="preserve"> سواء</w:t>
      </w:r>
      <w:r w:rsidR="00591B78">
        <w:rPr>
          <w:rFonts w:asciiTheme="majorBidi" w:hAnsiTheme="majorBidi" w:cs="Arabic Transparent" w:hint="cs"/>
          <w:sz w:val="32"/>
          <w:szCs w:val="32"/>
          <w:rtl/>
          <w:lang w:bidi="ar-DZ"/>
        </w:rPr>
        <w:t xml:space="preserve"> كان</w:t>
      </w:r>
      <w:r>
        <w:rPr>
          <w:rFonts w:asciiTheme="majorBidi" w:hAnsiTheme="majorBidi" w:cs="Arabic Transparent" w:hint="cs"/>
          <w:sz w:val="32"/>
          <w:szCs w:val="32"/>
          <w:rtl/>
          <w:lang w:bidi="ar-DZ"/>
        </w:rPr>
        <w:t xml:space="preserve"> ذلك في</w:t>
      </w:r>
      <w:r w:rsidR="00591B78">
        <w:rPr>
          <w:rFonts w:asciiTheme="majorBidi" w:hAnsiTheme="majorBidi" w:cs="Arabic Transparent" w:hint="cs"/>
          <w:sz w:val="32"/>
          <w:szCs w:val="32"/>
          <w:rtl/>
          <w:lang w:bidi="ar-DZ"/>
        </w:rPr>
        <w:t xml:space="preserve"> الأسانيد</w:t>
      </w:r>
      <w:r>
        <w:rPr>
          <w:rFonts w:asciiTheme="majorBidi" w:hAnsiTheme="majorBidi" w:cs="Arabic Transparent" w:hint="cs"/>
          <w:sz w:val="32"/>
          <w:szCs w:val="32"/>
          <w:rtl/>
          <w:lang w:bidi="ar-DZ"/>
        </w:rPr>
        <w:t xml:space="preserve"> وصيغ </w:t>
      </w:r>
      <w:r w:rsidR="00591B78">
        <w:rPr>
          <w:rFonts w:asciiTheme="majorBidi" w:hAnsiTheme="majorBidi" w:cs="Arabic Transparent" w:hint="cs"/>
          <w:sz w:val="32"/>
          <w:szCs w:val="32"/>
          <w:rtl/>
          <w:lang w:bidi="ar-DZ"/>
        </w:rPr>
        <w:t>الأداء</w:t>
      </w:r>
      <w:r>
        <w:rPr>
          <w:rFonts w:asciiTheme="majorBidi" w:hAnsiTheme="majorBidi" w:cs="Arabic Transparent" w:hint="cs"/>
          <w:sz w:val="32"/>
          <w:szCs w:val="32"/>
          <w:rtl/>
          <w:lang w:bidi="ar-DZ"/>
        </w:rPr>
        <w:t xml:space="preserve"> </w:t>
      </w:r>
      <w:r w:rsidR="00591B78">
        <w:rPr>
          <w:rFonts w:asciiTheme="majorBidi" w:hAnsiTheme="majorBidi" w:cs="Arabic Transparent" w:hint="cs"/>
          <w:sz w:val="32"/>
          <w:szCs w:val="32"/>
          <w:rtl/>
          <w:lang w:bidi="ar-DZ"/>
        </w:rPr>
        <w:t>أو</w:t>
      </w:r>
      <w:r>
        <w:rPr>
          <w:rFonts w:asciiTheme="majorBidi" w:hAnsiTheme="majorBidi" w:cs="Arabic Transparent" w:hint="cs"/>
          <w:sz w:val="32"/>
          <w:szCs w:val="32"/>
          <w:rtl/>
          <w:lang w:bidi="ar-DZ"/>
        </w:rPr>
        <w:t xml:space="preserve"> المتون، كما</w:t>
      </w:r>
      <w:r w:rsidR="00591B78">
        <w:rPr>
          <w:rFonts w:asciiTheme="majorBidi" w:hAnsiTheme="majorBidi" w:cs="Arabic Transparent" w:hint="cs"/>
          <w:sz w:val="32"/>
          <w:szCs w:val="32"/>
          <w:rtl/>
          <w:lang w:bidi="ar-DZ"/>
        </w:rPr>
        <w:t xml:space="preserve"> تطرق إلى شرح الغريب من الألفاظ معتمدا على تحليل كل كلمة والإطناب في معناها، وأثناء الشرح يذكر ما في الكلمة من اختلاف من حيث المعنى والإعراب وغير ذلك، كما اعتنى كثيرا بالتوفيق بين الأحاديث المتعارضة، واعتنى كثيرا بالاستنباط من الأحاديث، وفي نهاية الشرح يخرج الحديث من المصادر المعتمدة، كما تطرق إلى لطائف الإسناد</w:t>
      </w:r>
      <w:r w:rsidR="00D72BE9">
        <w:rPr>
          <w:rFonts w:asciiTheme="majorBidi" w:hAnsiTheme="majorBidi" w:cs="Arabic Transparent" w:hint="cs"/>
          <w:sz w:val="32"/>
          <w:szCs w:val="32"/>
          <w:rtl/>
          <w:lang w:bidi="ar-DZ"/>
        </w:rPr>
        <w:t>.</w:t>
      </w:r>
      <w:r w:rsidR="00591B78">
        <w:rPr>
          <w:rFonts w:asciiTheme="majorBidi" w:hAnsiTheme="majorBidi" w:cs="Arabic Transparent" w:hint="cs"/>
          <w:sz w:val="32"/>
          <w:szCs w:val="32"/>
          <w:rtl/>
          <w:lang w:bidi="ar-DZ"/>
        </w:rPr>
        <w:t xml:space="preserve"> </w:t>
      </w:r>
      <w:r w:rsidR="00D72BE9">
        <w:rPr>
          <w:rFonts w:asciiTheme="majorBidi" w:hAnsiTheme="majorBidi" w:cs="Arabic Transparent" w:hint="cs"/>
          <w:sz w:val="32"/>
          <w:szCs w:val="32"/>
          <w:rtl/>
          <w:lang w:bidi="ar-DZ"/>
        </w:rPr>
        <w:t>وقد</w:t>
      </w:r>
      <w:r w:rsidR="00591B78">
        <w:rPr>
          <w:rFonts w:asciiTheme="majorBidi" w:hAnsiTheme="majorBidi" w:cs="Arabic Transparent" w:hint="cs"/>
          <w:sz w:val="32"/>
          <w:szCs w:val="32"/>
          <w:rtl/>
          <w:lang w:bidi="ar-DZ"/>
        </w:rPr>
        <w:t xml:space="preserve"> اعتمد </w:t>
      </w:r>
      <w:r w:rsidR="00D72BE9">
        <w:rPr>
          <w:rFonts w:asciiTheme="majorBidi" w:hAnsiTheme="majorBidi" w:cs="Arabic Transparent" w:hint="cs"/>
          <w:sz w:val="32"/>
          <w:szCs w:val="32"/>
          <w:rtl/>
          <w:lang w:bidi="ar-DZ"/>
        </w:rPr>
        <w:t xml:space="preserve">في شرحه </w:t>
      </w:r>
      <w:r w:rsidR="00591B78">
        <w:rPr>
          <w:rFonts w:asciiTheme="majorBidi" w:hAnsiTheme="majorBidi" w:cs="Arabic Transparent" w:hint="cs"/>
          <w:sz w:val="32"/>
          <w:szCs w:val="32"/>
          <w:rtl/>
          <w:lang w:bidi="ar-DZ"/>
        </w:rPr>
        <w:t xml:space="preserve">على الذين سبقوه كالكرماني والعيني  </w:t>
      </w:r>
      <w:r w:rsidR="00D72BE9">
        <w:rPr>
          <w:rFonts w:asciiTheme="majorBidi" w:hAnsiTheme="majorBidi" w:cs="Arabic Transparent" w:hint="cs"/>
          <w:sz w:val="32"/>
          <w:szCs w:val="32"/>
          <w:rtl/>
          <w:lang w:bidi="ar-DZ"/>
        </w:rPr>
        <w:t>و</w:t>
      </w:r>
      <w:r w:rsidR="00591B78">
        <w:rPr>
          <w:rFonts w:asciiTheme="majorBidi" w:hAnsiTheme="majorBidi" w:cs="Arabic Transparent" w:hint="cs"/>
          <w:sz w:val="32"/>
          <w:szCs w:val="32"/>
          <w:rtl/>
          <w:lang w:bidi="ar-DZ"/>
        </w:rPr>
        <w:t>ابن حجر، ويمكن أن يقال أن شرحه هذا ملخص للشروح السابقة، لا سيما الشرحين الكبيرين العيني وابن حجر.</w:t>
      </w:r>
    </w:p>
    <w:p w:rsidR="00F66D00" w:rsidRPr="00F66D00" w:rsidRDefault="00F66D00" w:rsidP="00F66D00">
      <w:pPr>
        <w:bidi/>
        <w:jc w:val="both"/>
        <w:rPr>
          <w:rFonts w:asciiTheme="majorBidi" w:hAnsiTheme="majorBidi" w:cs="Arabic Transparent"/>
          <w:b/>
          <w:bCs/>
          <w:sz w:val="34"/>
          <w:szCs w:val="34"/>
          <w:u w:val="single"/>
          <w:rtl/>
          <w:lang w:bidi="ar-DZ"/>
        </w:rPr>
      </w:pPr>
      <w:r w:rsidRPr="00F66D00">
        <w:rPr>
          <w:rFonts w:asciiTheme="majorBidi" w:hAnsiTheme="majorBidi" w:cs="Arabic Transparent" w:hint="cs"/>
          <w:b/>
          <w:bCs/>
          <w:sz w:val="34"/>
          <w:szCs w:val="34"/>
          <w:rtl/>
          <w:lang w:bidi="ar-DZ"/>
        </w:rPr>
        <w:t>2</w:t>
      </w:r>
      <w:r w:rsidRPr="00F66D00">
        <w:rPr>
          <w:rFonts w:asciiTheme="majorBidi" w:hAnsiTheme="majorBidi" w:cs="Arabic Transparent" w:hint="cs"/>
          <w:b/>
          <w:bCs/>
          <w:sz w:val="34"/>
          <w:szCs w:val="34"/>
          <w:u w:val="single"/>
          <w:rtl/>
          <w:lang w:bidi="ar-DZ"/>
        </w:rPr>
        <w:t>-أشهر شروح « صحيح مسلم»:</w:t>
      </w:r>
    </w:p>
    <w:p w:rsidR="00F66D00" w:rsidRDefault="00F66D00" w:rsidP="00F85569">
      <w:pPr>
        <w:bidi/>
        <w:jc w:val="both"/>
        <w:rPr>
          <w:rFonts w:asciiTheme="majorBidi" w:hAnsiTheme="majorBidi" w:cs="Arabic Transparent"/>
          <w:sz w:val="32"/>
          <w:szCs w:val="32"/>
          <w:rtl/>
          <w:lang w:bidi="ar-DZ"/>
        </w:rPr>
      </w:pPr>
      <w:r>
        <w:rPr>
          <w:rFonts w:cs="Arabic Transparent" w:hint="cs"/>
          <w:sz w:val="32"/>
          <w:szCs w:val="32"/>
          <w:rtl/>
        </w:rPr>
        <w:t xml:space="preserve">   صحيح مسلم ثاني كتب السنة</w:t>
      </w:r>
      <w:r w:rsidR="00D72BE9">
        <w:rPr>
          <w:rFonts w:cs="Arabic Transparent" w:hint="cs"/>
          <w:sz w:val="32"/>
          <w:szCs w:val="32"/>
          <w:rtl/>
        </w:rPr>
        <w:t xml:space="preserve"> وهو</w:t>
      </w:r>
      <w:r>
        <w:rPr>
          <w:rFonts w:cs="Arabic Transparent" w:hint="cs"/>
          <w:sz w:val="32"/>
          <w:szCs w:val="32"/>
          <w:rtl/>
        </w:rPr>
        <w:t xml:space="preserve"> لصاحبه أب</w:t>
      </w:r>
      <w:r w:rsidR="00D72BE9">
        <w:rPr>
          <w:rFonts w:cs="Arabic Transparent" w:hint="cs"/>
          <w:sz w:val="32"/>
          <w:szCs w:val="32"/>
          <w:rtl/>
        </w:rPr>
        <w:t>ي</w:t>
      </w:r>
      <w:r>
        <w:rPr>
          <w:rFonts w:cs="Arabic Transparent" w:hint="cs"/>
          <w:sz w:val="32"/>
          <w:szCs w:val="32"/>
          <w:rtl/>
        </w:rPr>
        <w:t xml:space="preserve"> الحسين مسلم بن الحجاج النيسابوري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261 هـ</w:t>
      </w:r>
      <w:r w:rsidRPr="00AD0F27">
        <w:rPr>
          <w:rFonts w:asciiTheme="majorBidi" w:hAnsiTheme="majorBidi" w:cs="Arabic Transparent" w:hint="cs"/>
          <w:sz w:val="32"/>
          <w:szCs w:val="32"/>
          <w:rtl/>
          <w:lang w:bidi="ar-DZ"/>
        </w:rPr>
        <w:t>»</w:t>
      </w:r>
      <w:r w:rsidR="0074443E">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xml:space="preserve">وكتابه في الصحة </w:t>
      </w:r>
      <w:r w:rsidR="0074443E">
        <w:rPr>
          <w:rFonts w:asciiTheme="majorBidi" w:hAnsiTheme="majorBidi" w:cs="Arabic Transparent" w:hint="cs"/>
          <w:sz w:val="32"/>
          <w:szCs w:val="32"/>
          <w:rtl/>
          <w:lang w:bidi="ar-DZ"/>
        </w:rPr>
        <w:t>يأتي</w:t>
      </w:r>
      <w:r>
        <w:rPr>
          <w:rFonts w:asciiTheme="majorBidi" w:hAnsiTheme="majorBidi" w:cs="Arabic Transparent" w:hint="cs"/>
          <w:sz w:val="32"/>
          <w:szCs w:val="32"/>
          <w:rtl/>
          <w:lang w:bidi="ar-DZ"/>
        </w:rPr>
        <w:t xml:space="preserve"> بعد صحيح البخاري عند جمهور العلماء، وهناك من </w:t>
      </w:r>
      <w:r w:rsidR="0074443E">
        <w:rPr>
          <w:rFonts w:asciiTheme="majorBidi" w:hAnsiTheme="majorBidi" w:cs="Arabic Transparent" w:hint="cs"/>
          <w:sz w:val="32"/>
          <w:szCs w:val="32"/>
          <w:rtl/>
          <w:lang w:bidi="ar-DZ"/>
        </w:rPr>
        <w:t>أهل</w:t>
      </w:r>
      <w:r>
        <w:rPr>
          <w:rFonts w:asciiTheme="majorBidi" w:hAnsiTheme="majorBidi" w:cs="Arabic Transparent" w:hint="cs"/>
          <w:sz w:val="32"/>
          <w:szCs w:val="32"/>
          <w:rtl/>
          <w:lang w:bidi="ar-DZ"/>
        </w:rPr>
        <w:t xml:space="preserve"> العلم من المغاربة من فضّل صحيح مسلم لكنه قول ضعيف، ومما يمتاز </w:t>
      </w:r>
      <w:r w:rsidR="00D72BE9">
        <w:rPr>
          <w:rFonts w:asciiTheme="majorBidi" w:hAnsiTheme="majorBidi" w:cs="Arabic Transparent" w:hint="cs"/>
          <w:sz w:val="32"/>
          <w:szCs w:val="32"/>
          <w:rtl/>
          <w:lang w:bidi="ar-DZ"/>
        </w:rPr>
        <w:t xml:space="preserve">به </w:t>
      </w:r>
      <w:r>
        <w:rPr>
          <w:rFonts w:asciiTheme="majorBidi" w:hAnsiTheme="majorBidi" w:cs="Arabic Transparent" w:hint="cs"/>
          <w:sz w:val="32"/>
          <w:szCs w:val="32"/>
          <w:rtl/>
          <w:lang w:bidi="ar-DZ"/>
        </w:rPr>
        <w:t xml:space="preserve">هذا الكتاب </w:t>
      </w:r>
      <w:r w:rsidR="0074443E">
        <w:rPr>
          <w:rFonts w:asciiTheme="majorBidi" w:hAnsiTheme="majorBidi" w:cs="Arabic Transparent" w:hint="cs"/>
          <w:sz w:val="32"/>
          <w:szCs w:val="32"/>
          <w:rtl/>
          <w:lang w:bidi="ar-DZ"/>
        </w:rPr>
        <w:t>أن</w:t>
      </w:r>
      <w:r>
        <w:rPr>
          <w:rFonts w:asciiTheme="majorBidi" w:hAnsiTheme="majorBidi" w:cs="Arabic Transparent" w:hint="cs"/>
          <w:sz w:val="32"/>
          <w:szCs w:val="32"/>
          <w:rtl/>
          <w:lang w:bidi="ar-DZ"/>
        </w:rPr>
        <w:t xml:space="preserve"> المعلقات فيه قليلة جدا وهي أربعة عشر حديثا، وهذه المعلقات كلها موصولة في الصحيح نفسه إلا واحد موصول في صحيح البخاري</w:t>
      </w:r>
      <w:r w:rsidR="00D72BE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فاق صحيح مسلم صحيح البخاري من جهة الصناعة الحديثية</w:t>
      </w:r>
      <w:r w:rsidR="00D72BE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فمسلم اعتنى عناية فائقة بصيغ التحديث كحدثنا وأخبرنا، بخلاف البخاري فالصيغت</w:t>
      </w:r>
      <w:r w:rsidR="00D72BE9">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 xml:space="preserve">ن عنده </w:t>
      </w:r>
      <w:r w:rsidR="00D72BE9">
        <w:rPr>
          <w:rFonts w:asciiTheme="majorBidi" w:hAnsiTheme="majorBidi" w:cs="Arabic Transparent" w:hint="cs"/>
          <w:sz w:val="32"/>
          <w:szCs w:val="32"/>
          <w:rtl/>
          <w:lang w:bidi="ar-DZ"/>
        </w:rPr>
        <w:t xml:space="preserve">بمعنى </w:t>
      </w:r>
      <w:r>
        <w:rPr>
          <w:rFonts w:asciiTheme="majorBidi" w:hAnsiTheme="majorBidi" w:cs="Arabic Transparent" w:hint="cs"/>
          <w:sz w:val="32"/>
          <w:szCs w:val="32"/>
          <w:rtl/>
          <w:lang w:bidi="ar-DZ"/>
        </w:rPr>
        <w:t>و</w:t>
      </w:r>
      <w:r w:rsidR="0074443E">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حد</w:t>
      </w:r>
      <w:r w:rsidR="00F8556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أحيانا ينقل عن الراوي بحدثنا وفي موضع </w:t>
      </w:r>
      <w:r w:rsidR="00D72BE9">
        <w:rPr>
          <w:rFonts w:asciiTheme="majorBidi" w:hAnsiTheme="majorBidi" w:cs="Arabic Transparent" w:hint="cs"/>
          <w:sz w:val="32"/>
          <w:szCs w:val="32"/>
          <w:rtl/>
          <w:lang w:bidi="ar-DZ"/>
        </w:rPr>
        <w:t>آ</w:t>
      </w:r>
      <w:r w:rsidR="0074443E">
        <w:rPr>
          <w:rFonts w:asciiTheme="majorBidi" w:hAnsiTheme="majorBidi" w:cs="Arabic Transparent" w:hint="cs"/>
          <w:sz w:val="32"/>
          <w:szCs w:val="32"/>
          <w:rtl/>
          <w:lang w:bidi="ar-DZ"/>
        </w:rPr>
        <w:t>خر</w:t>
      </w:r>
      <w:r>
        <w:rPr>
          <w:rFonts w:asciiTheme="majorBidi" w:hAnsiTheme="majorBidi" w:cs="Arabic Transparent" w:hint="cs"/>
          <w:sz w:val="32"/>
          <w:szCs w:val="32"/>
          <w:rtl/>
          <w:lang w:bidi="ar-DZ"/>
        </w:rPr>
        <w:t xml:space="preserve"> بأخبرنا، لأن معناهما عنده واحد</w:t>
      </w:r>
      <w:r w:rsidR="00F8556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وقد كتبت عليه شروح شأنه كشأن صحيح البخاري، وسوف نستعرض أ</w:t>
      </w:r>
      <w:r w:rsidR="00F85569">
        <w:rPr>
          <w:rFonts w:asciiTheme="majorBidi" w:hAnsiTheme="majorBidi" w:cs="Arabic Transparent" w:hint="cs"/>
          <w:sz w:val="32"/>
          <w:szCs w:val="32"/>
          <w:rtl/>
          <w:lang w:bidi="ar-DZ"/>
        </w:rPr>
        <w:t>ه</w:t>
      </w:r>
      <w:r>
        <w:rPr>
          <w:rFonts w:asciiTheme="majorBidi" w:hAnsiTheme="majorBidi" w:cs="Arabic Transparent" w:hint="cs"/>
          <w:sz w:val="32"/>
          <w:szCs w:val="32"/>
          <w:rtl/>
          <w:lang w:bidi="ar-DZ"/>
        </w:rPr>
        <w:t xml:space="preserve">م الشروح التي وصلت </w:t>
      </w:r>
      <w:r w:rsidR="0074443E">
        <w:rPr>
          <w:rFonts w:asciiTheme="majorBidi" w:hAnsiTheme="majorBidi" w:cs="Arabic Transparent" w:hint="cs"/>
          <w:sz w:val="32"/>
          <w:szCs w:val="32"/>
          <w:rtl/>
          <w:lang w:bidi="ar-DZ"/>
        </w:rPr>
        <w:t>إلينا</w:t>
      </w:r>
      <w:r>
        <w:rPr>
          <w:rFonts w:asciiTheme="majorBidi" w:hAnsiTheme="majorBidi" w:cs="Arabic Transparent" w:hint="cs"/>
          <w:sz w:val="32"/>
          <w:szCs w:val="32"/>
          <w:rtl/>
          <w:lang w:bidi="ar-DZ"/>
        </w:rPr>
        <w:t xml:space="preserve"> </w:t>
      </w:r>
      <w:r w:rsidR="00F85569">
        <w:rPr>
          <w:rFonts w:asciiTheme="majorBidi" w:hAnsiTheme="majorBidi" w:cs="Arabic Transparent" w:hint="cs"/>
          <w:sz w:val="32"/>
          <w:szCs w:val="32"/>
          <w:rtl/>
          <w:lang w:bidi="ar-DZ"/>
        </w:rPr>
        <w:t>فيما يلي:</w:t>
      </w:r>
      <w:r>
        <w:rPr>
          <w:rFonts w:asciiTheme="majorBidi" w:hAnsiTheme="majorBidi" w:cs="Arabic Transparent" w:hint="cs"/>
          <w:sz w:val="32"/>
          <w:szCs w:val="32"/>
          <w:rtl/>
          <w:lang w:bidi="ar-DZ"/>
        </w:rPr>
        <w:t xml:space="preserve"> </w:t>
      </w:r>
    </w:p>
    <w:p w:rsidR="00F66D00" w:rsidRPr="004637FD" w:rsidRDefault="004637FD" w:rsidP="00F66D00">
      <w:pPr>
        <w:bidi/>
        <w:jc w:val="both"/>
        <w:rPr>
          <w:rFonts w:cs="Arabic Transparent"/>
          <w:b/>
          <w:bCs/>
          <w:sz w:val="32"/>
          <w:szCs w:val="32"/>
          <w:u w:val="single"/>
          <w:rtl/>
        </w:rPr>
      </w:pPr>
      <w:r w:rsidRPr="004637FD">
        <w:rPr>
          <w:rFonts w:asciiTheme="majorBidi" w:hAnsiTheme="majorBidi" w:cs="Arabic Transparent" w:hint="cs"/>
          <w:b/>
          <w:bCs/>
          <w:sz w:val="32"/>
          <w:szCs w:val="32"/>
          <w:u w:val="single"/>
          <w:rtl/>
          <w:lang w:bidi="ar-DZ"/>
        </w:rPr>
        <w:t>أ-المُعْلم بفوائد صحيح مسلم:</w:t>
      </w:r>
    </w:p>
    <w:p w:rsidR="004637FD" w:rsidRDefault="004637FD" w:rsidP="00F85569">
      <w:pPr>
        <w:bidi/>
        <w:jc w:val="both"/>
        <w:rPr>
          <w:rFonts w:asciiTheme="majorBidi" w:hAnsiTheme="majorBidi" w:cs="Arabic Transparent"/>
          <w:sz w:val="32"/>
          <w:szCs w:val="32"/>
          <w:rtl/>
          <w:lang w:bidi="ar-DZ"/>
        </w:rPr>
      </w:pPr>
      <w:r>
        <w:rPr>
          <w:rFonts w:cs="Arabic Transparent" w:hint="cs"/>
          <w:sz w:val="32"/>
          <w:szCs w:val="32"/>
          <w:rtl/>
        </w:rPr>
        <w:t xml:space="preserve">   مؤلف هذا الشرح هو أبو عبد الله محمد بن علي التميمي المازري توفي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536هـ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وسبب تأليفه لهذا الشرح أنه عندما كان يدرس صحيح مسلم </w:t>
      </w:r>
      <w:r w:rsidR="00F85569">
        <w:rPr>
          <w:rFonts w:asciiTheme="majorBidi" w:hAnsiTheme="majorBidi" w:cs="Arabic Transparent" w:hint="cs"/>
          <w:sz w:val="32"/>
          <w:szCs w:val="32"/>
          <w:rtl/>
          <w:lang w:bidi="ar-DZ"/>
        </w:rPr>
        <w:t>ل</w:t>
      </w:r>
      <w:r>
        <w:rPr>
          <w:rFonts w:asciiTheme="majorBidi" w:hAnsiTheme="majorBidi" w:cs="Arabic Transparent" w:hint="cs"/>
          <w:sz w:val="32"/>
          <w:szCs w:val="32"/>
          <w:rtl/>
          <w:lang w:bidi="ar-DZ"/>
        </w:rPr>
        <w:t>طلبته وكانو</w:t>
      </w:r>
      <w:r>
        <w:rPr>
          <w:rFonts w:asciiTheme="majorBidi" w:hAnsiTheme="majorBidi" w:cs="Arabic Transparent" w:hint="eastAsia"/>
          <w:sz w:val="32"/>
          <w:szCs w:val="32"/>
          <w:rtl/>
          <w:lang w:bidi="ar-DZ"/>
        </w:rPr>
        <w:t>ا</w:t>
      </w:r>
      <w:r>
        <w:rPr>
          <w:rFonts w:asciiTheme="majorBidi" w:hAnsiTheme="majorBidi" w:cs="Arabic Transparent" w:hint="cs"/>
          <w:sz w:val="32"/>
          <w:szCs w:val="32"/>
          <w:rtl/>
          <w:lang w:bidi="ar-DZ"/>
        </w:rPr>
        <w:t xml:space="preserve"> يقرؤونه عليه</w:t>
      </w:r>
      <w:r w:rsidR="00F8556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كان يثير بعض الفوائد والتعليقات ويمليها عليهم، فلما فرغوا من القراءة عرضوا عليه ما كتبوه فكان ينظر فيه و</w:t>
      </w:r>
      <w:r w:rsidR="00F85569">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هذّب ما يمكن تهذيبه</w:t>
      </w:r>
      <w:r w:rsidR="00F85569">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فكان ذلك سبب تأليفه لهذا الشرح، وبذلك يتبين أنه ما جلس خصيصا لتأليف شرح على صحيح مسلم، إنما هي فوائد نقلت من الدرس.</w:t>
      </w:r>
    </w:p>
    <w:p w:rsidR="004637FD" w:rsidRDefault="004637FD" w:rsidP="00F07092">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قال القاضي عياض صاحب شرح إكمال المُعلم كما سيأتي:</w:t>
      </w:r>
      <w:r w:rsidRPr="004637FD">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إن كتاب المُعلم لم يكن تأليفا استجمع له مؤلفه، </w:t>
      </w:r>
      <w:r w:rsidR="006143AC">
        <w:rPr>
          <w:rFonts w:asciiTheme="majorBidi" w:hAnsiTheme="majorBidi" w:cs="Arabic Transparent" w:hint="cs"/>
          <w:sz w:val="32"/>
          <w:szCs w:val="32"/>
          <w:rtl/>
          <w:lang w:bidi="ar-DZ"/>
        </w:rPr>
        <w:t>وإنما</w:t>
      </w:r>
      <w:r>
        <w:rPr>
          <w:rFonts w:asciiTheme="majorBidi" w:hAnsiTheme="majorBidi" w:cs="Arabic Transparent" w:hint="cs"/>
          <w:sz w:val="32"/>
          <w:szCs w:val="32"/>
          <w:rtl/>
          <w:lang w:bidi="ar-DZ"/>
        </w:rPr>
        <w:t xml:space="preserve"> هو تعليق ما ضبط</w:t>
      </w:r>
      <w:r w:rsidR="00F07092">
        <w:rPr>
          <w:rFonts w:asciiTheme="majorBidi" w:hAnsiTheme="majorBidi" w:cs="Arabic Transparent" w:hint="cs"/>
          <w:sz w:val="32"/>
          <w:szCs w:val="32"/>
          <w:rtl/>
          <w:lang w:bidi="ar-DZ"/>
        </w:rPr>
        <w:t>تْ</w:t>
      </w:r>
      <w:r>
        <w:rPr>
          <w:rFonts w:asciiTheme="majorBidi" w:hAnsiTheme="majorBidi" w:cs="Arabic Transparent" w:hint="cs"/>
          <w:sz w:val="32"/>
          <w:szCs w:val="32"/>
          <w:rtl/>
          <w:lang w:bidi="ar-DZ"/>
        </w:rPr>
        <w:t>ه الطلبة من مجالسه وتتلقفه عنه</w:t>
      </w:r>
      <w:r>
        <w:rPr>
          <w:rStyle w:val="Appelnotedebasdep"/>
          <w:rFonts w:asciiTheme="majorBidi" w:hAnsiTheme="majorBidi" w:cs="Arabic Transparent"/>
          <w:sz w:val="32"/>
          <w:szCs w:val="32"/>
          <w:rtl/>
          <w:lang w:bidi="ar-DZ"/>
        </w:rPr>
        <w:footnoteReference w:id="40"/>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والمُعلم هو أقدم الشروح التي وصلتنا </w:t>
      </w:r>
      <w:r w:rsidR="00F07092">
        <w:rPr>
          <w:rFonts w:asciiTheme="majorBidi" w:hAnsiTheme="majorBidi" w:cs="Arabic Transparent" w:hint="cs"/>
          <w:sz w:val="32"/>
          <w:szCs w:val="32"/>
          <w:rtl/>
          <w:lang w:bidi="ar-DZ"/>
        </w:rPr>
        <w:t xml:space="preserve">إلى </w:t>
      </w:r>
      <w:r w:rsidR="005F0B38">
        <w:rPr>
          <w:rFonts w:asciiTheme="majorBidi" w:hAnsiTheme="majorBidi" w:cs="Arabic Transparent" w:hint="cs"/>
          <w:sz w:val="32"/>
          <w:szCs w:val="32"/>
          <w:rtl/>
          <w:lang w:bidi="ar-DZ"/>
        </w:rPr>
        <w:t>الآن</w:t>
      </w:r>
      <w:r>
        <w:rPr>
          <w:rFonts w:asciiTheme="majorBidi" w:hAnsiTheme="majorBidi" w:cs="Arabic Transparent" w:hint="cs"/>
          <w:sz w:val="32"/>
          <w:szCs w:val="32"/>
          <w:rtl/>
          <w:lang w:bidi="ar-DZ"/>
        </w:rPr>
        <w:t xml:space="preserve"> من شروح صحيح مسلم.</w:t>
      </w:r>
    </w:p>
    <w:p w:rsidR="00DD2D83" w:rsidRDefault="005F0B38" w:rsidP="00DD2D8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w:t>
      </w:r>
      <w:r w:rsidR="004637FD">
        <w:rPr>
          <w:rFonts w:asciiTheme="majorBidi" w:hAnsiTheme="majorBidi" w:cs="Arabic Transparent" w:hint="cs"/>
          <w:sz w:val="32"/>
          <w:szCs w:val="32"/>
          <w:rtl/>
          <w:lang w:bidi="ar-DZ"/>
        </w:rPr>
        <w:t xml:space="preserve">أما منهج المازري في شرحه لصحيح مسلم، فرغم أن مسلم ميز صحيحه بمقدمة مهمة جدا بين فيها منهجه في صحيحه </w:t>
      </w:r>
      <w:r w:rsidR="00F07092">
        <w:rPr>
          <w:rFonts w:asciiTheme="majorBidi" w:hAnsiTheme="majorBidi" w:cs="Arabic Transparent" w:hint="cs"/>
          <w:sz w:val="32"/>
          <w:szCs w:val="32"/>
          <w:rtl/>
          <w:lang w:bidi="ar-DZ"/>
        </w:rPr>
        <w:t>و</w:t>
      </w:r>
      <w:r w:rsidR="004637FD">
        <w:rPr>
          <w:rFonts w:asciiTheme="majorBidi" w:hAnsiTheme="majorBidi" w:cs="Arabic Transparent" w:hint="cs"/>
          <w:sz w:val="32"/>
          <w:szCs w:val="32"/>
          <w:rtl/>
          <w:lang w:bidi="ar-DZ"/>
        </w:rPr>
        <w:t xml:space="preserve">رغم أهميتها </w:t>
      </w:r>
      <w:r>
        <w:rPr>
          <w:rFonts w:asciiTheme="majorBidi" w:hAnsiTheme="majorBidi" w:cs="Arabic Transparent" w:hint="cs"/>
          <w:sz w:val="32"/>
          <w:szCs w:val="32"/>
          <w:rtl/>
          <w:lang w:bidi="ar-DZ"/>
        </w:rPr>
        <w:t>إلا</w:t>
      </w:r>
      <w:r w:rsidR="004637FD">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أن</w:t>
      </w:r>
      <w:r w:rsidR="004637FD">
        <w:rPr>
          <w:rFonts w:asciiTheme="majorBidi" w:hAnsiTheme="majorBidi" w:cs="Arabic Transparent" w:hint="cs"/>
          <w:sz w:val="32"/>
          <w:szCs w:val="32"/>
          <w:rtl/>
          <w:lang w:bidi="ar-DZ"/>
        </w:rPr>
        <w:t xml:space="preserve"> المازري لم يتعرض لشرحها </w:t>
      </w:r>
      <w:r>
        <w:rPr>
          <w:rFonts w:asciiTheme="majorBidi" w:hAnsiTheme="majorBidi" w:cs="Arabic Transparent" w:hint="cs"/>
          <w:sz w:val="32"/>
          <w:szCs w:val="32"/>
          <w:rtl/>
          <w:lang w:bidi="ar-DZ"/>
        </w:rPr>
        <w:t>وإنما</w:t>
      </w:r>
      <w:r w:rsidR="004637FD">
        <w:rPr>
          <w:rFonts w:asciiTheme="majorBidi" w:hAnsiTheme="majorBidi" w:cs="Arabic Transparent" w:hint="cs"/>
          <w:sz w:val="32"/>
          <w:szCs w:val="32"/>
          <w:rtl/>
          <w:lang w:bidi="ar-DZ"/>
        </w:rPr>
        <w:t xml:space="preserve"> اكتفى بتعليقات يسيرة مقارنة بم</w:t>
      </w:r>
      <w:r w:rsidR="00433155">
        <w:rPr>
          <w:rFonts w:asciiTheme="majorBidi" w:hAnsiTheme="majorBidi" w:cs="Arabic Transparent" w:hint="cs"/>
          <w:sz w:val="32"/>
          <w:szCs w:val="32"/>
          <w:rtl/>
          <w:lang w:bidi="ar-DZ"/>
        </w:rPr>
        <w:t>باحث المقدمة المهمة في علوم الحديث</w:t>
      </w:r>
      <w:r w:rsidR="00F07092">
        <w:rPr>
          <w:rFonts w:asciiTheme="majorBidi" w:hAnsiTheme="majorBidi" w:cs="Arabic Transparent" w:hint="cs"/>
          <w:sz w:val="32"/>
          <w:szCs w:val="32"/>
          <w:rtl/>
          <w:lang w:bidi="ar-DZ"/>
        </w:rPr>
        <w:t>.</w:t>
      </w:r>
      <w:r w:rsidR="00433155">
        <w:rPr>
          <w:rFonts w:asciiTheme="majorBidi" w:hAnsiTheme="majorBidi" w:cs="Arabic Transparent" w:hint="cs"/>
          <w:sz w:val="32"/>
          <w:szCs w:val="32"/>
          <w:rtl/>
          <w:lang w:bidi="ar-DZ"/>
        </w:rPr>
        <w:t xml:space="preserve"> </w:t>
      </w:r>
    </w:p>
    <w:p w:rsidR="00433155" w:rsidRDefault="00433155" w:rsidP="00CC0E12">
      <w:pPr>
        <w:bidi/>
        <w:jc w:val="both"/>
        <w:rPr>
          <w:rFonts w:asciiTheme="majorBidi" w:hAnsiTheme="majorBidi" w:cs="Arabic Transparent"/>
          <w:b/>
          <w:bCs/>
          <w:sz w:val="32"/>
          <w:szCs w:val="32"/>
          <w:u w:val="single"/>
          <w:rtl/>
          <w:lang w:bidi="ar-DZ"/>
        </w:rPr>
      </w:pPr>
      <w:r w:rsidRPr="00433155">
        <w:rPr>
          <w:rFonts w:asciiTheme="majorBidi" w:hAnsiTheme="majorBidi" w:cs="Arabic Transparent" w:hint="cs"/>
          <w:b/>
          <w:bCs/>
          <w:sz w:val="32"/>
          <w:szCs w:val="32"/>
          <w:u w:val="single"/>
          <w:rtl/>
          <w:lang w:bidi="ar-DZ"/>
        </w:rPr>
        <w:t>ب-«إكمال المُعلم» للقاضي عياض:</w:t>
      </w:r>
    </w:p>
    <w:p w:rsidR="00DD2D83" w:rsidRDefault="005F0B38" w:rsidP="00DD2D8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433155">
        <w:rPr>
          <w:rFonts w:asciiTheme="majorBidi" w:hAnsiTheme="majorBidi" w:cs="Arabic Transparent" w:hint="cs"/>
          <w:sz w:val="32"/>
          <w:szCs w:val="32"/>
          <w:rtl/>
          <w:lang w:bidi="ar-DZ"/>
        </w:rPr>
        <w:t xml:space="preserve">مؤلف هذا الشرح هو أبو الفضل عياض بن موسى اليحصبي </w:t>
      </w:r>
      <w:r w:rsidR="00CC0E12">
        <w:rPr>
          <w:rFonts w:asciiTheme="majorBidi" w:hAnsiTheme="majorBidi" w:cs="Arabic Transparent" w:hint="cs"/>
          <w:sz w:val="32"/>
          <w:szCs w:val="32"/>
          <w:rtl/>
          <w:lang w:bidi="ar-DZ"/>
        </w:rPr>
        <w:t>ا</w:t>
      </w:r>
      <w:r w:rsidR="00BA2FEF">
        <w:rPr>
          <w:rFonts w:asciiTheme="majorBidi" w:hAnsiTheme="majorBidi" w:cs="Arabic Transparent" w:hint="cs"/>
          <w:sz w:val="32"/>
          <w:szCs w:val="32"/>
          <w:rtl/>
          <w:lang w:bidi="ar-DZ"/>
        </w:rPr>
        <w:t>لسبتي</w:t>
      </w:r>
      <w:r w:rsidR="00433155">
        <w:rPr>
          <w:rFonts w:asciiTheme="majorBidi" w:hAnsiTheme="majorBidi" w:cs="Arabic Transparent" w:hint="cs"/>
          <w:sz w:val="32"/>
          <w:szCs w:val="32"/>
          <w:rtl/>
          <w:lang w:bidi="ar-DZ"/>
        </w:rPr>
        <w:t xml:space="preserve"> المالكي القاضي المتوفى</w:t>
      </w:r>
      <w:r w:rsidR="00CC0E12">
        <w:rPr>
          <w:rFonts w:asciiTheme="majorBidi" w:hAnsiTheme="majorBidi" w:cs="Arabic Transparent" w:hint="cs"/>
          <w:sz w:val="32"/>
          <w:szCs w:val="32"/>
          <w:rtl/>
          <w:lang w:bidi="ar-DZ"/>
        </w:rPr>
        <w:t xml:space="preserve"> </w:t>
      </w:r>
      <w:r w:rsidR="00433155" w:rsidRPr="00AD0F27">
        <w:rPr>
          <w:rFonts w:asciiTheme="majorBidi" w:hAnsiTheme="majorBidi" w:cs="Arabic Transparent" w:hint="cs"/>
          <w:sz w:val="32"/>
          <w:szCs w:val="32"/>
          <w:rtl/>
          <w:lang w:bidi="ar-DZ"/>
        </w:rPr>
        <w:t>«</w:t>
      </w:r>
      <w:r w:rsidR="00433155">
        <w:rPr>
          <w:rFonts w:asciiTheme="majorBidi" w:hAnsiTheme="majorBidi" w:cs="Arabic Transparent" w:hint="cs"/>
          <w:sz w:val="32"/>
          <w:szCs w:val="32"/>
          <w:rtl/>
          <w:lang w:bidi="ar-DZ"/>
        </w:rPr>
        <w:t>544هـ</w:t>
      </w:r>
      <w:r w:rsidR="00433155" w:rsidRPr="00AD0F27">
        <w:rPr>
          <w:rFonts w:asciiTheme="majorBidi" w:hAnsiTheme="majorBidi" w:cs="Arabic Transparent" w:hint="cs"/>
          <w:sz w:val="32"/>
          <w:szCs w:val="32"/>
          <w:rtl/>
          <w:lang w:bidi="ar-DZ"/>
        </w:rPr>
        <w:t>»</w:t>
      </w:r>
      <w:r w:rsidR="00433155">
        <w:rPr>
          <w:rFonts w:asciiTheme="majorBidi" w:hAnsiTheme="majorBidi" w:cs="Arabic Transparent" w:hint="cs"/>
          <w:sz w:val="32"/>
          <w:szCs w:val="32"/>
          <w:rtl/>
          <w:lang w:bidi="ar-DZ"/>
        </w:rPr>
        <w:t xml:space="preserve">، وقد ألف هذا الشرح </w:t>
      </w:r>
      <w:r w:rsidR="00DC5754">
        <w:rPr>
          <w:rFonts w:asciiTheme="majorBidi" w:hAnsiTheme="majorBidi" w:cs="Arabic Transparent" w:hint="cs"/>
          <w:sz w:val="32"/>
          <w:szCs w:val="32"/>
          <w:rtl/>
          <w:lang w:bidi="ar-DZ"/>
        </w:rPr>
        <w:t>إكمالا</w:t>
      </w:r>
      <w:r w:rsidR="00433155">
        <w:rPr>
          <w:rFonts w:asciiTheme="majorBidi" w:hAnsiTheme="majorBidi" w:cs="Arabic Transparent" w:hint="cs"/>
          <w:sz w:val="32"/>
          <w:szCs w:val="32"/>
          <w:rtl/>
          <w:lang w:bidi="ar-DZ"/>
        </w:rPr>
        <w:t xml:space="preserve"> لكتاب المُعلم للمازري</w:t>
      </w:r>
      <w:r w:rsidR="00CC0E12">
        <w:rPr>
          <w:rFonts w:asciiTheme="majorBidi" w:hAnsiTheme="majorBidi" w:cs="Arabic Transparent" w:hint="cs"/>
          <w:sz w:val="32"/>
          <w:szCs w:val="32"/>
          <w:rtl/>
          <w:lang w:bidi="ar-DZ"/>
        </w:rPr>
        <w:t>،</w:t>
      </w:r>
      <w:r w:rsidR="00433155">
        <w:rPr>
          <w:rFonts w:asciiTheme="majorBidi" w:hAnsiTheme="majorBidi" w:cs="Arabic Transparent" w:hint="cs"/>
          <w:sz w:val="32"/>
          <w:szCs w:val="32"/>
          <w:rtl/>
          <w:lang w:bidi="ar-DZ"/>
        </w:rPr>
        <w:t xml:space="preserve"> وه</w:t>
      </w:r>
      <w:r w:rsidR="001672E0">
        <w:rPr>
          <w:rFonts w:asciiTheme="majorBidi" w:hAnsiTheme="majorBidi" w:cs="Arabic Transparent" w:hint="cs"/>
          <w:sz w:val="32"/>
          <w:szCs w:val="32"/>
          <w:rtl/>
          <w:lang w:bidi="ar-DZ"/>
        </w:rPr>
        <w:t>ذا تلبية لرغبة كثير من تلاميذه الذين لمسوا من درسه في الصحيح الفوائد الجمة والزيادات المهمة، وذلك نظرا لكثرة ما</w:t>
      </w:r>
      <w:r w:rsidR="00DC5754">
        <w:rPr>
          <w:rFonts w:asciiTheme="majorBidi" w:hAnsiTheme="majorBidi" w:cs="Arabic Transparent" w:hint="cs"/>
          <w:sz w:val="32"/>
          <w:szCs w:val="32"/>
          <w:rtl/>
          <w:lang w:bidi="ar-DZ"/>
        </w:rPr>
        <w:t xml:space="preserve"> </w:t>
      </w:r>
      <w:r w:rsidR="001672E0">
        <w:rPr>
          <w:rFonts w:asciiTheme="majorBidi" w:hAnsiTheme="majorBidi" w:cs="Arabic Transparent" w:hint="cs"/>
          <w:sz w:val="32"/>
          <w:szCs w:val="32"/>
          <w:rtl/>
          <w:lang w:bidi="ar-DZ"/>
        </w:rPr>
        <w:t xml:space="preserve">يبديه لهم ويذكره من الفوائد والشرائد والنفائس، واعتذر أولا لانشغاله بالقضاء، ثم لما ترك القضاء اتجه </w:t>
      </w:r>
      <w:r w:rsidR="00BA2FEF">
        <w:rPr>
          <w:rFonts w:asciiTheme="majorBidi" w:hAnsiTheme="majorBidi" w:cs="Arabic Transparent" w:hint="cs"/>
          <w:sz w:val="32"/>
          <w:szCs w:val="32"/>
          <w:rtl/>
          <w:lang w:bidi="ar-DZ"/>
        </w:rPr>
        <w:t>إلى</w:t>
      </w:r>
      <w:r w:rsidR="001672E0">
        <w:rPr>
          <w:rFonts w:asciiTheme="majorBidi" w:hAnsiTheme="majorBidi" w:cs="Arabic Transparent" w:hint="cs"/>
          <w:sz w:val="32"/>
          <w:szCs w:val="32"/>
          <w:rtl/>
          <w:lang w:bidi="ar-DZ"/>
        </w:rPr>
        <w:t xml:space="preserve"> التأليف، </w:t>
      </w:r>
      <w:r w:rsidR="00CC0E12">
        <w:rPr>
          <w:rFonts w:asciiTheme="majorBidi" w:hAnsiTheme="majorBidi" w:cs="Arabic Transparent" w:hint="cs"/>
          <w:sz w:val="32"/>
          <w:szCs w:val="32"/>
          <w:rtl/>
          <w:lang w:bidi="ar-DZ"/>
        </w:rPr>
        <w:t xml:space="preserve">وكان </w:t>
      </w:r>
      <w:r w:rsidR="001672E0">
        <w:rPr>
          <w:rFonts w:asciiTheme="majorBidi" w:hAnsiTheme="majorBidi" w:cs="Arabic Transparent" w:hint="cs"/>
          <w:sz w:val="32"/>
          <w:szCs w:val="32"/>
          <w:rtl/>
          <w:lang w:bidi="ar-DZ"/>
        </w:rPr>
        <w:t xml:space="preserve">في البداية قد عزم على </w:t>
      </w:r>
      <w:r w:rsidR="00DC5754">
        <w:rPr>
          <w:rFonts w:asciiTheme="majorBidi" w:hAnsiTheme="majorBidi" w:cs="Arabic Transparent" w:hint="cs"/>
          <w:sz w:val="32"/>
          <w:szCs w:val="32"/>
          <w:rtl/>
          <w:lang w:bidi="ar-DZ"/>
        </w:rPr>
        <w:t>تأليف</w:t>
      </w:r>
      <w:r w:rsidR="001672E0">
        <w:rPr>
          <w:rFonts w:asciiTheme="majorBidi" w:hAnsiTheme="majorBidi" w:cs="Arabic Transparent" w:hint="cs"/>
          <w:sz w:val="32"/>
          <w:szCs w:val="32"/>
          <w:rtl/>
          <w:lang w:bidi="ar-DZ"/>
        </w:rPr>
        <w:t xml:space="preserve"> كتاب مستقل في شرح مسلم، لكنه رأى أن من العدل </w:t>
      </w:r>
      <w:r w:rsidR="00DC5754">
        <w:rPr>
          <w:rFonts w:asciiTheme="majorBidi" w:hAnsiTheme="majorBidi" w:cs="Arabic Transparent" w:hint="cs"/>
          <w:sz w:val="32"/>
          <w:szCs w:val="32"/>
          <w:rtl/>
          <w:lang w:bidi="ar-DZ"/>
        </w:rPr>
        <w:t>والإنصاف</w:t>
      </w:r>
      <w:r w:rsidR="001672E0">
        <w:rPr>
          <w:rFonts w:asciiTheme="majorBidi" w:hAnsiTheme="majorBidi" w:cs="Arabic Transparent" w:hint="cs"/>
          <w:sz w:val="32"/>
          <w:szCs w:val="32"/>
          <w:rtl/>
          <w:lang w:bidi="ar-DZ"/>
        </w:rPr>
        <w:t xml:space="preserve"> لسابقيه أن يجعل الكتاب مكملا للنقص الكثير الوارد في المُعلم مع اعتماده </w:t>
      </w:r>
      <w:r w:rsidR="00DC5754">
        <w:rPr>
          <w:rFonts w:asciiTheme="majorBidi" w:hAnsiTheme="majorBidi" w:cs="Arabic Transparent" w:hint="cs"/>
          <w:sz w:val="32"/>
          <w:szCs w:val="32"/>
          <w:rtl/>
          <w:lang w:bidi="ar-DZ"/>
        </w:rPr>
        <w:t>أيضا</w:t>
      </w:r>
      <w:r w:rsidR="001672E0">
        <w:rPr>
          <w:rFonts w:asciiTheme="majorBidi" w:hAnsiTheme="majorBidi" w:cs="Arabic Transparent" w:hint="cs"/>
          <w:sz w:val="32"/>
          <w:szCs w:val="32"/>
          <w:rtl/>
          <w:lang w:bidi="ar-DZ"/>
        </w:rPr>
        <w:t xml:space="preserve"> على </w:t>
      </w:r>
      <w:r w:rsidR="001672E0" w:rsidRPr="00AD0F27">
        <w:rPr>
          <w:rFonts w:asciiTheme="majorBidi" w:hAnsiTheme="majorBidi" w:cs="Arabic Transparent" w:hint="cs"/>
          <w:sz w:val="32"/>
          <w:szCs w:val="32"/>
          <w:rtl/>
          <w:lang w:bidi="ar-DZ"/>
        </w:rPr>
        <w:t>«</w:t>
      </w:r>
      <w:r w:rsidR="001672E0">
        <w:rPr>
          <w:rFonts w:asciiTheme="majorBidi" w:hAnsiTheme="majorBidi" w:cs="Arabic Transparent" w:hint="cs"/>
          <w:sz w:val="32"/>
          <w:szCs w:val="32"/>
          <w:rtl/>
          <w:lang w:bidi="ar-DZ"/>
        </w:rPr>
        <w:t>تقييد المهمل</w:t>
      </w:r>
      <w:r w:rsidR="001672E0" w:rsidRPr="00AD0F27">
        <w:rPr>
          <w:rFonts w:asciiTheme="majorBidi" w:hAnsiTheme="majorBidi" w:cs="Arabic Transparent" w:hint="cs"/>
          <w:sz w:val="32"/>
          <w:szCs w:val="32"/>
          <w:rtl/>
          <w:lang w:bidi="ar-DZ"/>
        </w:rPr>
        <w:t>»</w:t>
      </w:r>
      <w:r w:rsidR="001672E0">
        <w:rPr>
          <w:rFonts w:asciiTheme="majorBidi" w:hAnsiTheme="majorBidi" w:cs="Arabic Transparent" w:hint="cs"/>
          <w:sz w:val="32"/>
          <w:szCs w:val="32"/>
          <w:rtl/>
          <w:lang w:bidi="ar-DZ"/>
        </w:rPr>
        <w:t xml:space="preserve"> للجياني </w:t>
      </w:r>
      <w:r w:rsidR="003B2DFE">
        <w:rPr>
          <w:rFonts w:asciiTheme="majorBidi" w:hAnsiTheme="majorBidi" w:cs="Arabic Transparent" w:hint="cs"/>
          <w:sz w:val="32"/>
          <w:szCs w:val="32"/>
          <w:rtl/>
          <w:lang w:bidi="ar-DZ"/>
        </w:rPr>
        <w:t>الأندلسي</w:t>
      </w:r>
      <w:r w:rsidR="001672E0">
        <w:rPr>
          <w:rFonts w:asciiTheme="majorBidi" w:hAnsiTheme="majorBidi" w:cs="Arabic Transparent" w:hint="cs"/>
          <w:sz w:val="32"/>
          <w:szCs w:val="32"/>
          <w:rtl/>
          <w:lang w:bidi="ar-DZ"/>
        </w:rPr>
        <w:t xml:space="preserve">، وهذا طبعا من باب الاعتراف والسبق </w:t>
      </w:r>
      <w:r w:rsidR="00CC0E12">
        <w:rPr>
          <w:rFonts w:asciiTheme="majorBidi" w:hAnsiTheme="majorBidi" w:cs="Arabic Transparent" w:hint="cs"/>
          <w:sz w:val="32"/>
          <w:szCs w:val="32"/>
          <w:rtl/>
          <w:lang w:bidi="ar-DZ"/>
        </w:rPr>
        <w:t xml:space="preserve">الذي </w:t>
      </w:r>
      <w:r w:rsidR="001672E0">
        <w:rPr>
          <w:rFonts w:asciiTheme="majorBidi" w:hAnsiTheme="majorBidi" w:cs="Arabic Transparent" w:hint="cs"/>
          <w:sz w:val="32"/>
          <w:szCs w:val="32"/>
          <w:rtl/>
          <w:lang w:bidi="ar-DZ"/>
        </w:rPr>
        <w:t>له وزنه عند أهل العلم.</w:t>
      </w:r>
    </w:p>
    <w:p w:rsidR="00DD2D83" w:rsidRPr="00DD2D83" w:rsidRDefault="003C7096" w:rsidP="00DD2D8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توصيف الكتاب فذكر القاضي عياض-رحمه الله</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 السبب الباعث على التأليف وأنه اعتمد على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المعلم</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للمازري، </w:t>
      </w:r>
      <w:r w:rsidR="005F0B38">
        <w:rPr>
          <w:rFonts w:asciiTheme="majorBidi" w:hAnsiTheme="majorBidi" w:cs="Arabic Transparent" w:hint="cs"/>
          <w:sz w:val="32"/>
          <w:szCs w:val="32"/>
          <w:rtl/>
          <w:lang w:bidi="ar-DZ"/>
        </w:rPr>
        <w:t xml:space="preserve">وكذلك </w:t>
      </w:r>
      <w:r w:rsidR="007915BD">
        <w:rPr>
          <w:rFonts w:asciiTheme="majorBidi" w:hAnsiTheme="majorBidi" w:cs="Arabic Transparent" w:hint="cs"/>
          <w:sz w:val="32"/>
          <w:szCs w:val="32"/>
          <w:rtl/>
          <w:lang w:bidi="ar-DZ"/>
        </w:rPr>
        <w:t xml:space="preserve">على كتاب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تقييد المهمل وتمييز المشكل</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لأبي علي الجياني الغساني الأ</w:t>
      </w:r>
      <w:r w:rsidR="009010BE">
        <w:rPr>
          <w:rFonts w:asciiTheme="majorBidi" w:hAnsiTheme="majorBidi" w:cs="Arabic Transparent" w:hint="cs"/>
          <w:sz w:val="32"/>
          <w:szCs w:val="32"/>
          <w:rtl/>
          <w:lang w:bidi="ar-DZ"/>
        </w:rPr>
        <w:t xml:space="preserve">ندلسي، ثم ذكر </w:t>
      </w:r>
      <w:r w:rsidR="00DD2D83">
        <w:rPr>
          <w:rFonts w:asciiTheme="majorBidi" w:hAnsiTheme="majorBidi" w:cs="Arabic Transparent" w:hint="cs"/>
          <w:sz w:val="32"/>
          <w:szCs w:val="32"/>
          <w:rtl/>
          <w:lang w:bidi="ar-DZ"/>
        </w:rPr>
        <w:t>أسانيده التي يروي بها صحيح مسلم.</w:t>
      </w:r>
      <w:r w:rsidR="009010BE">
        <w:rPr>
          <w:rFonts w:asciiTheme="majorBidi" w:hAnsiTheme="majorBidi" w:cs="Arabic Transparent" w:hint="cs"/>
          <w:sz w:val="32"/>
          <w:szCs w:val="32"/>
          <w:rtl/>
          <w:lang w:bidi="ar-DZ"/>
        </w:rPr>
        <w:t xml:space="preserve"> </w:t>
      </w:r>
    </w:p>
    <w:p w:rsidR="00DD2D83" w:rsidRDefault="00C117A8" w:rsidP="00DD2D83">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ومن منهجه في الشرح أنه ساق ترجمة مختصرة من أخبار مسلم وبيان فضل كتابه وقيمته وثناء الأئمة عليه، بعدها شرح المقدمة فبدأ بشرح كتاب </w:t>
      </w:r>
      <w:r w:rsidR="00BA2FEF">
        <w:rPr>
          <w:rFonts w:asciiTheme="majorBidi" w:hAnsiTheme="majorBidi" w:cs="Arabic Transparent" w:hint="cs"/>
          <w:sz w:val="32"/>
          <w:szCs w:val="32"/>
          <w:rtl/>
          <w:lang w:bidi="ar-DZ"/>
        </w:rPr>
        <w:t>الإيمان</w:t>
      </w:r>
      <w:r>
        <w:rPr>
          <w:rFonts w:asciiTheme="majorBidi" w:hAnsiTheme="majorBidi" w:cs="Arabic Transparent" w:hint="cs"/>
          <w:sz w:val="32"/>
          <w:szCs w:val="32"/>
          <w:rtl/>
          <w:lang w:bidi="ar-DZ"/>
        </w:rPr>
        <w:t xml:space="preserve"> </w:t>
      </w:r>
      <w:r w:rsidR="00BA2FEF">
        <w:rPr>
          <w:rFonts w:asciiTheme="majorBidi" w:hAnsiTheme="majorBidi" w:cs="Arabic Transparent" w:hint="cs"/>
          <w:sz w:val="32"/>
          <w:szCs w:val="32"/>
          <w:rtl/>
          <w:lang w:bidi="ar-DZ"/>
        </w:rPr>
        <w:t xml:space="preserve">وهكذا إلى </w:t>
      </w:r>
      <w:r w:rsidR="00B702F5">
        <w:rPr>
          <w:rFonts w:asciiTheme="majorBidi" w:hAnsiTheme="majorBidi" w:cs="Arabic Transparent" w:hint="cs"/>
          <w:sz w:val="32"/>
          <w:szCs w:val="32"/>
          <w:rtl/>
          <w:lang w:bidi="ar-DZ"/>
        </w:rPr>
        <w:t>آ</w:t>
      </w:r>
      <w:r w:rsidR="00DD2D83">
        <w:rPr>
          <w:rFonts w:asciiTheme="majorBidi" w:hAnsiTheme="majorBidi" w:cs="Arabic Transparent" w:hint="cs"/>
          <w:sz w:val="32"/>
          <w:szCs w:val="32"/>
          <w:rtl/>
          <w:lang w:bidi="ar-DZ"/>
        </w:rPr>
        <w:t xml:space="preserve">خر الصحيح. </w:t>
      </w:r>
    </w:p>
    <w:p w:rsidR="00ED3804" w:rsidRPr="00AB150A" w:rsidRDefault="00397331" w:rsidP="00DD2D83">
      <w:pPr>
        <w:bidi/>
        <w:jc w:val="both"/>
        <w:rPr>
          <w:rFonts w:cs="Arabic Transparent"/>
          <w:sz w:val="32"/>
          <w:szCs w:val="32"/>
          <w:rtl/>
        </w:rPr>
      </w:pPr>
      <w:r>
        <w:rPr>
          <w:rFonts w:asciiTheme="majorBidi" w:hAnsiTheme="majorBidi" w:cs="Arabic Transparent" w:hint="cs"/>
          <w:sz w:val="32"/>
          <w:szCs w:val="32"/>
          <w:rtl/>
          <w:lang w:bidi="ar-DZ"/>
        </w:rPr>
        <w:t xml:space="preserve">   أما الجانب العقائدي </w:t>
      </w:r>
      <w:r w:rsidR="003210F8">
        <w:rPr>
          <w:rFonts w:asciiTheme="majorBidi" w:hAnsiTheme="majorBidi" w:cs="Arabic Transparent" w:hint="cs"/>
          <w:sz w:val="32"/>
          <w:szCs w:val="32"/>
          <w:rtl/>
          <w:lang w:bidi="ar-DZ"/>
        </w:rPr>
        <w:t>ف</w:t>
      </w:r>
      <w:r>
        <w:rPr>
          <w:rFonts w:asciiTheme="majorBidi" w:hAnsiTheme="majorBidi" w:cs="Arabic Transparent" w:hint="cs"/>
          <w:sz w:val="32"/>
          <w:szCs w:val="32"/>
          <w:rtl/>
          <w:lang w:bidi="ar-DZ"/>
        </w:rPr>
        <w:t xml:space="preserve">هو وغيره على مذهب الأشاعرة كلهم، فهم يقيدون مسائل </w:t>
      </w:r>
      <w:r w:rsidR="005F0B38">
        <w:rPr>
          <w:rFonts w:asciiTheme="majorBidi" w:hAnsiTheme="majorBidi" w:cs="Arabic Transparent" w:hint="cs"/>
          <w:sz w:val="32"/>
          <w:szCs w:val="32"/>
          <w:rtl/>
          <w:lang w:bidi="ar-DZ"/>
        </w:rPr>
        <w:t>الأسماء</w:t>
      </w:r>
      <w:r>
        <w:rPr>
          <w:rFonts w:asciiTheme="majorBidi" w:hAnsiTheme="majorBidi" w:cs="Arabic Transparent" w:hint="cs"/>
          <w:sz w:val="32"/>
          <w:szCs w:val="32"/>
          <w:rtl/>
          <w:lang w:bidi="ar-DZ"/>
        </w:rPr>
        <w:t xml:space="preserve"> والصفات على مذهب</w:t>
      </w:r>
      <w:r w:rsidRPr="00397331">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xml:space="preserve">الأشاعرة.     </w:t>
      </w:r>
      <w:r w:rsidR="006B69C2">
        <w:rPr>
          <w:rFonts w:asciiTheme="majorBidi" w:hAnsiTheme="majorBidi" w:cs="Arabic Transparent" w:hint="cs"/>
          <w:sz w:val="32"/>
          <w:szCs w:val="32"/>
          <w:rtl/>
          <w:lang w:bidi="ar-DZ"/>
        </w:rPr>
        <w:t xml:space="preserve"> </w:t>
      </w:r>
      <w:r w:rsidR="005B1EB6">
        <w:rPr>
          <w:rFonts w:asciiTheme="majorBidi" w:hAnsiTheme="majorBidi" w:cs="Arabic Transparent" w:hint="cs"/>
          <w:sz w:val="32"/>
          <w:szCs w:val="32"/>
          <w:rtl/>
          <w:lang w:bidi="ar-DZ"/>
        </w:rPr>
        <w:t xml:space="preserve">           </w:t>
      </w:r>
      <w:r w:rsidR="00BE7425">
        <w:rPr>
          <w:rFonts w:asciiTheme="majorBidi" w:hAnsiTheme="majorBidi" w:cs="Arabic Transparent" w:hint="cs"/>
          <w:sz w:val="32"/>
          <w:szCs w:val="32"/>
          <w:rtl/>
          <w:lang w:bidi="ar-DZ"/>
        </w:rPr>
        <w:t xml:space="preserve">         </w:t>
      </w:r>
      <w:r w:rsidR="00BA2FEF">
        <w:rPr>
          <w:rFonts w:asciiTheme="majorBidi" w:hAnsiTheme="majorBidi" w:cs="Arabic Transparent" w:hint="cs"/>
          <w:sz w:val="32"/>
          <w:szCs w:val="32"/>
          <w:rtl/>
          <w:lang w:bidi="ar-DZ"/>
        </w:rPr>
        <w:t xml:space="preserve">           </w:t>
      </w:r>
      <w:r w:rsidR="00C117A8">
        <w:rPr>
          <w:rFonts w:asciiTheme="majorBidi" w:hAnsiTheme="majorBidi" w:cs="Arabic Transparent" w:hint="cs"/>
          <w:sz w:val="32"/>
          <w:szCs w:val="32"/>
          <w:rtl/>
          <w:lang w:bidi="ar-DZ"/>
        </w:rPr>
        <w:t xml:space="preserve">         </w:t>
      </w:r>
      <w:r w:rsidR="00ED3804">
        <w:rPr>
          <w:rFonts w:asciiTheme="majorBidi" w:hAnsiTheme="majorBidi" w:cs="Arabic Transparent" w:hint="cs"/>
          <w:sz w:val="32"/>
          <w:szCs w:val="32"/>
          <w:rtl/>
          <w:lang w:bidi="ar-DZ"/>
        </w:rPr>
        <w:t xml:space="preserve">                   </w:t>
      </w:r>
    </w:p>
    <w:p w:rsidR="00A138D0" w:rsidRDefault="00A138D0" w:rsidP="00BC2627">
      <w:pPr>
        <w:bidi/>
        <w:jc w:val="both"/>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ج</w:t>
      </w:r>
      <w:r w:rsidRPr="00433155">
        <w:rPr>
          <w:rFonts w:asciiTheme="majorBidi" w:hAnsiTheme="majorBidi" w:cs="Arabic Transparent" w:hint="cs"/>
          <w:b/>
          <w:bCs/>
          <w:sz w:val="32"/>
          <w:szCs w:val="32"/>
          <w:u w:val="single"/>
          <w:rtl/>
          <w:lang w:bidi="ar-DZ"/>
        </w:rPr>
        <w:t xml:space="preserve">-«إكمال إكمال المُعلم» </w:t>
      </w:r>
      <w:r>
        <w:rPr>
          <w:rFonts w:asciiTheme="majorBidi" w:hAnsiTheme="majorBidi" w:cs="Arabic Transparent" w:hint="cs"/>
          <w:b/>
          <w:bCs/>
          <w:sz w:val="32"/>
          <w:szCs w:val="32"/>
          <w:u w:val="single"/>
          <w:rtl/>
          <w:lang w:bidi="ar-DZ"/>
        </w:rPr>
        <w:t>للأبي</w:t>
      </w:r>
      <w:r w:rsidRPr="00433155">
        <w:rPr>
          <w:rFonts w:asciiTheme="majorBidi" w:hAnsiTheme="majorBidi" w:cs="Arabic Transparent" w:hint="cs"/>
          <w:b/>
          <w:bCs/>
          <w:sz w:val="32"/>
          <w:szCs w:val="32"/>
          <w:u w:val="single"/>
          <w:rtl/>
          <w:lang w:bidi="ar-DZ"/>
        </w:rPr>
        <w:t>:</w:t>
      </w:r>
    </w:p>
    <w:p w:rsidR="00FB7454" w:rsidRDefault="00A138D0" w:rsidP="00497EAA">
      <w:pPr>
        <w:bidi/>
        <w:jc w:val="both"/>
        <w:rPr>
          <w:rFonts w:asciiTheme="majorBidi" w:hAnsiTheme="majorBidi" w:cs="Arabic Transparent"/>
          <w:sz w:val="32"/>
          <w:szCs w:val="32"/>
          <w:rtl/>
          <w:lang w:bidi="ar-DZ"/>
        </w:rPr>
      </w:pPr>
      <w:r w:rsidRPr="00A138D0">
        <w:rPr>
          <w:rFonts w:asciiTheme="majorBidi" w:hAnsiTheme="majorBidi" w:cs="Arabic Transparent" w:hint="cs"/>
          <w:sz w:val="32"/>
          <w:szCs w:val="32"/>
          <w:rtl/>
          <w:lang w:bidi="ar-DZ"/>
        </w:rPr>
        <w:t xml:space="preserve">   مؤلف هذا الشرح </w:t>
      </w:r>
      <w:r>
        <w:rPr>
          <w:rFonts w:cs="Arabic Transparent" w:hint="cs"/>
          <w:sz w:val="32"/>
          <w:szCs w:val="32"/>
          <w:rtl/>
        </w:rPr>
        <w:t>هو</w:t>
      </w:r>
      <w:r w:rsidR="00FB7454">
        <w:rPr>
          <w:rFonts w:cs="Arabic Transparent" w:hint="cs"/>
          <w:sz w:val="32"/>
          <w:szCs w:val="32"/>
          <w:rtl/>
        </w:rPr>
        <w:t xml:space="preserve"> </w:t>
      </w:r>
      <w:r w:rsidR="009E5F92">
        <w:rPr>
          <w:rFonts w:cs="Arabic Transparent" w:hint="cs"/>
          <w:sz w:val="32"/>
          <w:szCs w:val="32"/>
          <w:rtl/>
        </w:rPr>
        <w:t>أبو</w:t>
      </w:r>
      <w:r w:rsidR="00FB7454">
        <w:rPr>
          <w:rFonts w:cs="Arabic Transparent" w:hint="cs"/>
          <w:sz w:val="32"/>
          <w:szCs w:val="32"/>
          <w:rtl/>
        </w:rPr>
        <w:t xml:space="preserve"> عبد الله محمد بن خلفة الوشتاني ا</w:t>
      </w:r>
      <w:r w:rsidR="00497EAA">
        <w:rPr>
          <w:rFonts w:cs="Arabic Transparent" w:hint="cs"/>
          <w:sz w:val="32"/>
          <w:szCs w:val="32"/>
          <w:rtl/>
        </w:rPr>
        <w:t>لأ</w:t>
      </w:r>
      <w:r w:rsidR="00FB7454">
        <w:rPr>
          <w:rFonts w:cs="Arabic Transparent" w:hint="cs"/>
          <w:sz w:val="32"/>
          <w:szCs w:val="32"/>
          <w:rtl/>
        </w:rPr>
        <w:t xml:space="preserve">بي المالكي المتوفى سنة </w:t>
      </w:r>
      <w:r w:rsidR="00FB7454" w:rsidRPr="00AD0F27">
        <w:rPr>
          <w:rFonts w:asciiTheme="majorBidi" w:hAnsiTheme="majorBidi" w:cs="Arabic Transparent" w:hint="cs"/>
          <w:sz w:val="32"/>
          <w:szCs w:val="32"/>
          <w:rtl/>
          <w:lang w:bidi="ar-DZ"/>
        </w:rPr>
        <w:t>«</w:t>
      </w:r>
      <w:r w:rsidR="00FB7454">
        <w:rPr>
          <w:rFonts w:asciiTheme="majorBidi" w:hAnsiTheme="majorBidi" w:cs="Arabic Transparent" w:hint="cs"/>
          <w:sz w:val="32"/>
          <w:szCs w:val="32"/>
          <w:rtl/>
          <w:lang w:bidi="ar-DZ"/>
        </w:rPr>
        <w:t>827 هـ</w:t>
      </w:r>
      <w:r w:rsidR="00FB7454" w:rsidRPr="00AD0F27">
        <w:rPr>
          <w:rFonts w:asciiTheme="majorBidi" w:hAnsiTheme="majorBidi" w:cs="Arabic Transparent" w:hint="cs"/>
          <w:sz w:val="32"/>
          <w:szCs w:val="32"/>
          <w:rtl/>
          <w:lang w:bidi="ar-DZ"/>
        </w:rPr>
        <w:t>»</w:t>
      </w:r>
      <w:r w:rsidR="00FB7454">
        <w:rPr>
          <w:rFonts w:asciiTheme="majorBidi" w:hAnsiTheme="majorBidi" w:cs="Arabic Transparent" w:hint="cs"/>
          <w:sz w:val="32"/>
          <w:szCs w:val="32"/>
          <w:rtl/>
          <w:lang w:bidi="ar-DZ"/>
        </w:rPr>
        <w:t>.</w:t>
      </w:r>
    </w:p>
    <w:p w:rsidR="00497EAA" w:rsidRDefault="00FB7454" w:rsidP="00BC2627">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قال الأبي في مقدمة شرحه:</w:t>
      </w:r>
      <w:r w:rsidRPr="00FB7454">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هذا تعليق أمليته على كتاب مسلم ضمنته كتب شراحه </w:t>
      </w:r>
      <w:r w:rsidR="00BC2627">
        <w:rPr>
          <w:rFonts w:asciiTheme="majorBidi" w:hAnsiTheme="majorBidi" w:cs="Arabic Transparent" w:hint="cs"/>
          <w:sz w:val="32"/>
          <w:szCs w:val="32"/>
          <w:rtl/>
          <w:lang w:bidi="ar-DZ"/>
        </w:rPr>
        <w:t>الأربعة</w:t>
      </w:r>
      <w:r>
        <w:rPr>
          <w:rFonts w:asciiTheme="majorBidi" w:hAnsiTheme="majorBidi" w:cs="Arabic Transparent" w:hint="cs"/>
          <w:sz w:val="32"/>
          <w:szCs w:val="32"/>
          <w:rtl/>
          <w:lang w:bidi="ar-DZ"/>
        </w:rPr>
        <w:t xml:space="preserve">: المازري وعياض والقرطبي والنووي مع زيادات مكملة، وتنبيه على مواضع من كلامهم مشكلة، ناقلا </w:t>
      </w:r>
      <w:r w:rsidR="00497EAA">
        <w:rPr>
          <w:rFonts w:asciiTheme="majorBidi" w:hAnsiTheme="majorBidi" w:cs="Arabic Transparent" w:hint="cs"/>
          <w:sz w:val="32"/>
          <w:szCs w:val="32"/>
          <w:rtl/>
          <w:lang w:bidi="ar-DZ"/>
        </w:rPr>
        <w:t>ل</w:t>
      </w:r>
      <w:r>
        <w:rPr>
          <w:rFonts w:asciiTheme="majorBidi" w:hAnsiTheme="majorBidi" w:cs="Arabic Transparent" w:hint="cs"/>
          <w:sz w:val="32"/>
          <w:szCs w:val="32"/>
          <w:rtl/>
          <w:lang w:bidi="ar-DZ"/>
        </w:rPr>
        <w:t>كل</w:t>
      </w:r>
      <w:r w:rsidR="00497EAA">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مهم بالمعنى</w:t>
      </w:r>
      <w:r w:rsidR="00497EAA">
        <w:rPr>
          <w:rFonts w:asciiTheme="majorBidi" w:hAnsiTheme="majorBidi" w:cs="Arabic Transparent" w:hint="cs"/>
          <w:sz w:val="32"/>
          <w:szCs w:val="32"/>
          <w:rtl/>
          <w:lang w:bidi="ar-DZ"/>
        </w:rPr>
        <w:t xml:space="preserve"> لا باللفظ حرصا على الاختصار مع ما في ذلك من بيان ما قد يعسر فهمه من كلام بعضهم لتعقيده، لاسيما من كلام القاضي عياض ...وسمعت شيخنا أبا عبد الله محمد بن عرفة-رحمه الله-</w:t>
      </w:r>
      <w:r w:rsidR="00BC2627">
        <w:rPr>
          <w:rFonts w:asciiTheme="majorBidi" w:hAnsiTheme="majorBidi" w:cs="Arabic Transparent" w:hint="cs"/>
          <w:sz w:val="32"/>
          <w:szCs w:val="32"/>
          <w:rtl/>
          <w:lang w:bidi="ar-DZ"/>
        </w:rPr>
        <w:t xml:space="preserve"> </w:t>
      </w:r>
      <w:r w:rsidR="00497EAA">
        <w:rPr>
          <w:rFonts w:asciiTheme="majorBidi" w:hAnsiTheme="majorBidi" w:cs="Arabic Transparent" w:hint="cs"/>
          <w:sz w:val="32"/>
          <w:szCs w:val="32"/>
          <w:rtl/>
          <w:lang w:bidi="ar-DZ"/>
        </w:rPr>
        <w:lastRenderedPageBreak/>
        <w:t>يقول:</w:t>
      </w:r>
      <w:r w:rsidR="00F526E1">
        <w:rPr>
          <w:rFonts w:asciiTheme="majorBidi" w:hAnsiTheme="majorBidi" w:cs="Arabic Transparent" w:hint="cs"/>
          <w:sz w:val="32"/>
          <w:szCs w:val="32"/>
          <w:rtl/>
          <w:lang w:bidi="ar-DZ"/>
        </w:rPr>
        <w:t xml:space="preserve"> </w:t>
      </w:r>
      <w:r w:rsidR="00497EAA">
        <w:rPr>
          <w:rFonts w:asciiTheme="majorBidi" w:hAnsiTheme="majorBidi" w:cs="Arabic Transparent" w:hint="cs"/>
          <w:sz w:val="32"/>
          <w:szCs w:val="32"/>
          <w:rtl/>
          <w:lang w:bidi="ar-DZ"/>
        </w:rPr>
        <w:t>ما يشق علي فهم شيء ما</w:t>
      </w:r>
      <w:r w:rsidR="00F526E1">
        <w:rPr>
          <w:rFonts w:asciiTheme="majorBidi" w:hAnsiTheme="majorBidi" w:cs="Arabic Transparent" w:hint="cs"/>
          <w:sz w:val="32"/>
          <w:szCs w:val="32"/>
          <w:rtl/>
          <w:lang w:bidi="ar-DZ"/>
        </w:rPr>
        <w:t xml:space="preserve"> </w:t>
      </w:r>
      <w:r w:rsidR="00497EAA">
        <w:rPr>
          <w:rFonts w:asciiTheme="majorBidi" w:hAnsiTheme="majorBidi" w:cs="Arabic Transparent" w:hint="cs"/>
          <w:sz w:val="32"/>
          <w:szCs w:val="32"/>
          <w:rtl/>
          <w:lang w:bidi="ar-DZ"/>
        </w:rPr>
        <w:t>يشق من كلام عياض في بعض المواضع من الإكمال</w:t>
      </w:r>
      <w:r w:rsidRPr="00AD0F27">
        <w:rPr>
          <w:rFonts w:asciiTheme="majorBidi" w:hAnsiTheme="majorBidi" w:cs="Arabic Transparent" w:hint="cs"/>
          <w:sz w:val="32"/>
          <w:szCs w:val="32"/>
          <w:rtl/>
          <w:lang w:bidi="ar-DZ"/>
        </w:rPr>
        <w:t>»</w:t>
      </w:r>
      <w:r w:rsidR="00497EAA">
        <w:rPr>
          <w:rFonts w:asciiTheme="majorBidi" w:hAnsiTheme="majorBidi" w:cs="Arabic Transparent" w:hint="cs"/>
          <w:sz w:val="32"/>
          <w:szCs w:val="32"/>
          <w:rtl/>
          <w:lang w:bidi="ar-DZ"/>
        </w:rPr>
        <w:t>.</w:t>
      </w:r>
    </w:p>
    <w:p w:rsidR="00C637B8" w:rsidRDefault="00497EAA" w:rsidP="00C637B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ومن منهج ا</w:t>
      </w:r>
      <w:r w:rsidR="00846577">
        <w:rPr>
          <w:rFonts w:asciiTheme="majorBidi" w:hAnsiTheme="majorBidi" w:cs="Arabic Transparent" w:hint="cs"/>
          <w:sz w:val="32"/>
          <w:szCs w:val="32"/>
          <w:rtl/>
          <w:lang w:bidi="ar-DZ"/>
        </w:rPr>
        <w:t>لأبي أنه لم يشرح الخطبة إذ يراها من علم الحد</w:t>
      </w:r>
      <w:r w:rsidR="00C637B8">
        <w:rPr>
          <w:rFonts w:asciiTheme="majorBidi" w:hAnsiTheme="majorBidi" w:cs="Arabic Transparent" w:hint="cs"/>
          <w:sz w:val="32"/>
          <w:szCs w:val="32"/>
          <w:rtl/>
          <w:lang w:bidi="ar-DZ"/>
        </w:rPr>
        <w:t xml:space="preserve">يث، إنما قام بشرح الأحاديث فقط. </w:t>
      </w:r>
    </w:p>
    <w:p w:rsidR="00C637B8" w:rsidRDefault="00843A31" w:rsidP="00C637B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ولا يستدعي الأمر أن يعيد الأبي </w:t>
      </w:r>
      <w:r w:rsidR="009E5F92">
        <w:rPr>
          <w:rFonts w:asciiTheme="majorBidi" w:hAnsiTheme="majorBidi" w:cs="Arabic Transparent" w:hint="cs"/>
          <w:sz w:val="32"/>
          <w:szCs w:val="32"/>
          <w:rtl/>
          <w:lang w:bidi="ar-DZ"/>
        </w:rPr>
        <w:t>ت</w:t>
      </w:r>
      <w:r>
        <w:rPr>
          <w:rFonts w:asciiTheme="majorBidi" w:hAnsiTheme="majorBidi" w:cs="Arabic Transparent" w:hint="cs"/>
          <w:sz w:val="32"/>
          <w:szCs w:val="32"/>
          <w:rtl/>
          <w:lang w:bidi="ar-DZ"/>
        </w:rPr>
        <w:t>وضيح طريقته في الشرح لأنه اعتمد على سابقيه، وقد تطرقنا إلى توضيح طريقة هؤلاء الشراح من قبل</w:t>
      </w:r>
      <w:r w:rsidR="00C637B8">
        <w:rPr>
          <w:rFonts w:asciiTheme="majorBidi" w:hAnsiTheme="majorBidi" w:cs="Arabic Transparent" w:hint="cs"/>
          <w:sz w:val="32"/>
          <w:szCs w:val="32"/>
          <w:rtl/>
          <w:lang w:bidi="ar-DZ"/>
        </w:rPr>
        <w:t xml:space="preserve">. </w:t>
      </w:r>
    </w:p>
    <w:p w:rsidR="00747196" w:rsidRDefault="00F526E1" w:rsidP="0074719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843A31">
        <w:rPr>
          <w:rFonts w:asciiTheme="majorBidi" w:hAnsiTheme="majorBidi" w:cs="Arabic Transparent" w:hint="cs"/>
          <w:sz w:val="32"/>
          <w:szCs w:val="32"/>
          <w:rtl/>
          <w:lang w:bidi="ar-DZ"/>
        </w:rPr>
        <w:t xml:space="preserve">  </w:t>
      </w:r>
      <w:r w:rsidR="00747196">
        <w:rPr>
          <w:rFonts w:asciiTheme="majorBidi" w:hAnsiTheme="majorBidi" w:cs="Arabic Transparent" w:hint="cs"/>
          <w:b/>
          <w:bCs/>
          <w:sz w:val="32"/>
          <w:szCs w:val="32"/>
          <w:u w:val="single"/>
          <w:rtl/>
          <w:lang w:bidi="ar-DZ"/>
        </w:rPr>
        <w:t>د</w:t>
      </w:r>
      <w:r w:rsidR="00747196" w:rsidRPr="00433155">
        <w:rPr>
          <w:rFonts w:asciiTheme="majorBidi" w:hAnsiTheme="majorBidi" w:cs="Arabic Transparent" w:hint="cs"/>
          <w:b/>
          <w:bCs/>
          <w:sz w:val="32"/>
          <w:szCs w:val="32"/>
          <w:u w:val="single"/>
          <w:rtl/>
          <w:lang w:bidi="ar-DZ"/>
        </w:rPr>
        <w:t>-«</w:t>
      </w:r>
      <w:r w:rsidR="00747196">
        <w:rPr>
          <w:rFonts w:asciiTheme="majorBidi" w:hAnsiTheme="majorBidi" w:cs="Arabic Transparent" w:hint="cs"/>
          <w:b/>
          <w:bCs/>
          <w:sz w:val="32"/>
          <w:szCs w:val="32"/>
          <w:u w:val="single"/>
          <w:rtl/>
          <w:lang w:bidi="ar-DZ"/>
        </w:rPr>
        <w:t xml:space="preserve">مكمل </w:t>
      </w:r>
      <w:r w:rsidR="00747196" w:rsidRPr="00433155">
        <w:rPr>
          <w:rFonts w:asciiTheme="majorBidi" w:hAnsiTheme="majorBidi" w:cs="Arabic Transparent" w:hint="cs"/>
          <w:b/>
          <w:bCs/>
          <w:sz w:val="32"/>
          <w:szCs w:val="32"/>
          <w:u w:val="single"/>
          <w:rtl/>
          <w:lang w:bidi="ar-DZ"/>
        </w:rPr>
        <w:t xml:space="preserve">إكمال </w:t>
      </w:r>
      <w:r w:rsidR="00747196">
        <w:rPr>
          <w:rFonts w:asciiTheme="majorBidi" w:hAnsiTheme="majorBidi" w:cs="Arabic Transparent" w:hint="cs"/>
          <w:b/>
          <w:bCs/>
          <w:sz w:val="32"/>
          <w:szCs w:val="32"/>
          <w:u w:val="single"/>
          <w:rtl/>
          <w:lang w:bidi="ar-DZ"/>
        </w:rPr>
        <w:t>الإ</w:t>
      </w:r>
      <w:r w:rsidR="00747196" w:rsidRPr="00433155">
        <w:rPr>
          <w:rFonts w:asciiTheme="majorBidi" w:hAnsiTheme="majorBidi" w:cs="Arabic Transparent" w:hint="cs"/>
          <w:b/>
          <w:bCs/>
          <w:sz w:val="32"/>
          <w:szCs w:val="32"/>
          <w:u w:val="single"/>
          <w:rtl/>
          <w:lang w:bidi="ar-DZ"/>
        </w:rPr>
        <w:t xml:space="preserve">كمال» </w:t>
      </w:r>
      <w:r w:rsidR="00747196">
        <w:rPr>
          <w:rFonts w:asciiTheme="majorBidi" w:hAnsiTheme="majorBidi" w:cs="Arabic Transparent" w:hint="cs"/>
          <w:b/>
          <w:bCs/>
          <w:sz w:val="32"/>
          <w:szCs w:val="32"/>
          <w:u w:val="single"/>
          <w:rtl/>
          <w:lang w:bidi="ar-DZ"/>
        </w:rPr>
        <w:t>للسنوسي</w:t>
      </w:r>
      <w:r w:rsidR="00747196" w:rsidRPr="00433155">
        <w:rPr>
          <w:rFonts w:asciiTheme="majorBidi" w:hAnsiTheme="majorBidi" w:cs="Arabic Transparent" w:hint="cs"/>
          <w:b/>
          <w:bCs/>
          <w:sz w:val="32"/>
          <w:szCs w:val="32"/>
          <w:u w:val="single"/>
          <w:rtl/>
          <w:lang w:bidi="ar-DZ"/>
        </w:rPr>
        <w:t>:</w:t>
      </w:r>
      <w:r w:rsidR="00846577">
        <w:rPr>
          <w:rFonts w:asciiTheme="majorBidi" w:hAnsiTheme="majorBidi" w:cs="Arabic Transparent" w:hint="cs"/>
          <w:sz w:val="32"/>
          <w:szCs w:val="32"/>
          <w:rtl/>
          <w:lang w:bidi="ar-DZ"/>
        </w:rPr>
        <w:t xml:space="preserve"> </w:t>
      </w:r>
    </w:p>
    <w:p w:rsidR="00F16C4C" w:rsidRDefault="00747196" w:rsidP="00067FE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w:t>
      </w:r>
      <w:r w:rsidR="00067FE1">
        <w:rPr>
          <w:rFonts w:asciiTheme="majorBidi" w:hAnsiTheme="majorBidi" w:cs="Arabic Transparent" w:hint="cs"/>
          <w:sz w:val="32"/>
          <w:szCs w:val="32"/>
          <w:rtl/>
          <w:lang w:bidi="ar-DZ"/>
        </w:rPr>
        <w:t>هو</w:t>
      </w:r>
      <w:r>
        <w:rPr>
          <w:rFonts w:asciiTheme="majorBidi" w:hAnsiTheme="majorBidi" w:cs="Arabic Transparent" w:hint="cs"/>
          <w:sz w:val="32"/>
          <w:szCs w:val="32"/>
          <w:rtl/>
          <w:lang w:bidi="ar-DZ"/>
        </w:rPr>
        <w:t xml:space="preserve"> أبو عبد الله محمد بن محمد بن يوسف السنوسي الحسيني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895هـ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قال في مقدمة شرحه:</w:t>
      </w:r>
      <w:r w:rsidR="00067FE1">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كان من أحسن شروح صحيح مسلم وأجمعها شرح الشيخ العلامة أبي عبد الله الأبي-رحمه الله تعالى-أردت أن أتعلق بأذيال القوم، وإن كنت ف</w:t>
      </w:r>
      <w:r w:rsidR="009E5F92">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 xml:space="preserve"> غاية البعد </w:t>
      </w:r>
      <w:r w:rsidR="00310230">
        <w:rPr>
          <w:rFonts w:asciiTheme="majorBidi" w:hAnsiTheme="majorBidi" w:cs="Arabic Transparent" w:hint="cs"/>
          <w:sz w:val="32"/>
          <w:szCs w:val="32"/>
          <w:rtl/>
          <w:lang w:bidi="ar-DZ"/>
        </w:rPr>
        <w:t>م</w:t>
      </w:r>
      <w:r>
        <w:rPr>
          <w:rFonts w:asciiTheme="majorBidi" w:hAnsiTheme="majorBidi" w:cs="Arabic Transparent" w:hint="cs"/>
          <w:sz w:val="32"/>
          <w:szCs w:val="32"/>
          <w:rtl/>
          <w:lang w:bidi="ar-DZ"/>
        </w:rPr>
        <w:t>نهم</w:t>
      </w:r>
      <w:r w:rsidR="008E70E3">
        <w:rPr>
          <w:rFonts w:asciiTheme="majorBidi" w:hAnsiTheme="majorBidi" w:cs="Arabic Transparent" w:hint="cs"/>
          <w:sz w:val="32"/>
          <w:szCs w:val="32"/>
          <w:rtl/>
          <w:lang w:bidi="ar-DZ"/>
        </w:rPr>
        <w:t xml:space="preserve"> إلاّ أن يمنَّ الوهاب تعالى باللحاق بعد اليوم فاختصرت في هذا التقييد المبارك </w:t>
      </w:r>
      <w:r w:rsidR="008E70E3">
        <w:rPr>
          <w:rFonts w:asciiTheme="majorBidi" w:hAnsiTheme="majorBidi" w:cs="Arabic Transparent"/>
          <w:sz w:val="32"/>
          <w:szCs w:val="32"/>
          <w:rtl/>
          <w:lang w:bidi="ar-DZ"/>
        </w:rPr>
        <w:t>–</w:t>
      </w:r>
      <w:r w:rsidR="008E70E3">
        <w:rPr>
          <w:rFonts w:asciiTheme="majorBidi" w:hAnsiTheme="majorBidi" w:cs="Arabic Transparent" w:hint="cs"/>
          <w:sz w:val="32"/>
          <w:szCs w:val="32"/>
          <w:rtl/>
          <w:lang w:bidi="ar-DZ"/>
        </w:rPr>
        <w:t xml:space="preserve">إن شاء الله تعالى-معظم ما في هذا الشرح الجامع من الفوائد، وضممت إليه كثيرا مما أغفله مما هو كالضروري لا كالزوائد، وأكملته أيضا </w:t>
      </w:r>
      <w:r w:rsidR="009E5F92">
        <w:rPr>
          <w:rFonts w:asciiTheme="majorBidi" w:hAnsiTheme="majorBidi" w:cs="Arabic Transparent" w:hint="cs"/>
          <w:sz w:val="32"/>
          <w:szCs w:val="32"/>
          <w:rtl/>
          <w:lang w:bidi="ar-DZ"/>
        </w:rPr>
        <w:t>ب</w:t>
      </w:r>
      <w:r w:rsidR="008E70E3">
        <w:rPr>
          <w:rFonts w:asciiTheme="majorBidi" w:hAnsiTheme="majorBidi" w:cs="Arabic Transparent" w:hint="cs"/>
          <w:sz w:val="32"/>
          <w:szCs w:val="32"/>
          <w:rtl/>
          <w:lang w:bidi="ar-DZ"/>
        </w:rPr>
        <w:t>شرح الخطبة، فتم النفع -فالحمد لله تعالى-</w:t>
      </w:r>
      <w:r w:rsidR="00067FE1">
        <w:rPr>
          <w:rFonts w:asciiTheme="majorBidi" w:hAnsiTheme="majorBidi" w:cs="Arabic Transparent" w:hint="cs"/>
          <w:sz w:val="32"/>
          <w:szCs w:val="32"/>
          <w:rtl/>
          <w:lang w:bidi="ar-DZ"/>
        </w:rPr>
        <w:t xml:space="preserve"> </w:t>
      </w:r>
      <w:r w:rsidR="008E70E3">
        <w:rPr>
          <w:rFonts w:asciiTheme="majorBidi" w:hAnsiTheme="majorBidi" w:cs="Arabic Transparent" w:hint="cs"/>
          <w:sz w:val="32"/>
          <w:szCs w:val="32"/>
          <w:rtl/>
          <w:lang w:bidi="ar-DZ"/>
        </w:rPr>
        <w:t>بشرح ما في جميع الكتاب، وجاء بفضل الله مختصرا يقنع أو يغني عن جميع الشروح</w:t>
      </w:r>
      <w:r w:rsidR="00F16C4C">
        <w:rPr>
          <w:rFonts w:asciiTheme="majorBidi" w:hAnsiTheme="majorBidi" w:cs="Arabic Transparent" w:hint="cs"/>
          <w:sz w:val="32"/>
          <w:szCs w:val="32"/>
          <w:rtl/>
          <w:lang w:bidi="ar-DZ"/>
        </w:rPr>
        <w:t xml:space="preserve">، لما فيها من تطويل أو مزيد إطناب، فهو جدير- إن </w:t>
      </w:r>
      <w:r w:rsidR="009E5F92">
        <w:rPr>
          <w:rFonts w:asciiTheme="majorBidi" w:hAnsiTheme="majorBidi" w:cs="Arabic Transparent" w:hint="cs"/>
          <w:sz w:val="32"/>
          <w:szCs w:val="32"/>
          <w:rtl/>
          <w:lang w:bidi="ar-DZ"/>
        </w:rPr>
        <w:t>ش</w:t>
      </w:r>
      <w:r w:rsidR="00F16C4C">
        <w:rPr>
          <w:rFonts w:asciiTheme="majorBidi" w:hAnsiTheme="majorBidi" w:cs="Arabic Transparent" w:hint="cs"/>
          <w:sz w:val="32"/>
          <w:szCs w:val="32"/>
          <w:rtl/>
          <w:lang w:bidi="ar-DZ"/>
        </w:rPr>
        <w:t>اء الله تعالى-</w:t>
      </w:r>
      <w:r w:rsidR="00067FE1">
        <w:rPr>
          <w:rFonts w:asciiTheme="majorBidi" w:hAnsiTheme="majorBidi" w:cs="Arabic Transparent" w:hint="cs"/>
          <w:sz w:val="32"/>
          <w:szCs w:val="32"/>
          <w:rtl/>
          <w:lang w:bidi="ar-DZ"/>
        </w:rPr>
        <w:t xml:space="preserve"> </w:t>
      </w:r>
      <w:r w:rsidR="00F16C4C">
        <w:rPr>
          <w:rFonts w:asciiTheme="majorBidi" w:hAnsiTheme="majorBidi" w:cs="Arabic Transparent" w:hint="cs"/>
          <w:sz w:val="32"/>
          <w:szCs w:val="32"/>
          <w:rtl/>
          <w:lang w:bidi="ar-DZ"/>
        </w:rPr>
        <w:t>أن يسمى بذلك بمكمل</w:t>
      </w:r>
      <w:r w:rsidR="00F16C4C" w:rsidRPr="00F16C4C">
        <w:rPr>
          <w:rFonts w:asciiTheme="majorBidi" w:hAnsiTheme="majorBidi" w:cs="Arabic Transparent" w:hint="cs"/>
          <w:sz w:val="32"/>
          <w:szCs w:val="32"/>
          <w:rtl/>
          <w:lang w:bidi="ar-DZ"/>
        </w:rPr>
        <w:t xml:space="preserve"> إكمال</w:t>
      </w:r>
      <w:r w:rsidR="00F16C4C">
        <w:rPr>
          <w:rFonts w:asciiTheme="majorBidi" w:hAnsiTheme="majorBidi" w:cs="Arabic Transparent" w:hint="cs"/>
          <w:sz w:val="32"/>
          <w:szCs w:val="32"/>
          <w:rtl/>
          <w:lang w:bidi="ar-DZ"/>
        </w:rPr>
        <w:t xml:space="preserve"> الإكمال</w:t>
      </w:r>
      <w:r w:rsidRPr="00AD0F27">
        <w:rPr>
          <w:rFonts w:asciiTheme="majorBidi" w:hAnsiTheme="majorBidi" w:cs="Arabic Transparent" w:hint="cs"/>
          <w:sz w:val="32"/>
          <w:szCs w:val="32"/>
          <w:rtl/>
          <w:lang w:bidi="ar-DZ"/>
        </w:rPr>
        <w:t>»</w:t>
      </w:r>
      <w:r w:rsidR="00F16C4C">
        <w:rPr>
          <w:rFonts w:asciiTheme="majorBidi" w:hAnsiTheme="majorBidi" w:cs="Arabic Transparent" w:hint="cs"/>
          <w:sz w:val="32"/>
          <w:szCs w:val="32"/>
          <w:rtl/>
          <w:lang w:bidi="ar-DZ"/>
        </w:rPr>
        <w:t>.</w:t>
      </w:r>
    </w:p>
    <w:p w:rsidR="00497EAA" w:rsidRDefault="00F16C4C" w:rsidP="00067FE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ومن منهج الشارح يستعمل كسابقه </w:t>
      </w:r>
      <w:r w:rsidRPr="00AD0F27">
        <w:rPr>
          <w:rFonts w:asciiTheme="majorBidi" w:hAnsiTheme="majorBidi" w:cs="Arabic Transparent" w:hint="cs"/>
          <w:sz w:val="32"/>
          <w:szCs w:val="32"/>
          <w:rtl/>
          <w:lang w:bidi="ar-DZ"/>
        </w:rPr>
        <w:t>«</w:t>
      </w:r>
      <w:r>
        <w:rPr>
          <w:rFonts w:cs="Arabic Transparent" w:hint="cs"/>
          <w:sz w:val="32"/>
          <w:szCs w:val="32"/>
          <w:rtl/>
        </w:rPr>
        <w:t>الأبي</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الرموز فجعل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ب</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w:t>
      </w:r>
      <w:r>
        <w:rPr>
          <w:rFonts w:cs="Arabic Transparent" w:hint="cs"/>
          <w:sz w:val="32"/>
          <w:szCs w:val="32"/>
          <w:rtl/>
        </w:rPr>
        <w:t>لأبي</w:t>
      </w:r>
      <w:r>
        <w:rPr>
          <w:rFonts w:asciiTheme="majorBidi" w:hAnsiTheme="majorBidi" w:cs="Arabic Transparent" w:hint="cs"/>
          <w:sz w:val="32"/>
          <w:szCs w:val="32"/>
          <w:rtl/>
          <w:lang w:bidi="ar-DZ"/>
        </w:rPr>
        <w:t xml:space="preserve"> و</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ع</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لعياض و</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ط</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للقرطبي و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ح</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للنووي يعني- محي الدين- </w:t>
      </w:r>
      <w:r w:rsidR="004214A9">
        <w:rPr>
          <w:rFonts w:asciiTheme="majorBidi" w:hAnsiTheme="majorBidi" w:cs="Arabic Transparent" w:hint="cs"/>
          <w:sz w:val="32"/>
          <w:szCs w:val="32"/>
          <w:rtl/>
          <w:lang w:bidi="ar-DZ"/>
        </w:rPr>
        <w:t>و</w:t>
      </w:r>
      <w:r w:rsidRPr="00AD0F27">
        <w:rPr>
          <w:rFonts w:asciiTheme="majorBidi" w:hAnsiTheme="majorBidi" w:cs="Arabic Transparent" w:hint="cs"/>
          <w:sz w:val="32"/>
          <w:szCs w:val="32"/>
          <w:rtl/>
          <w:lang w:bidi="ar-DZ"/>
        </w:rPr>
        <w:t>«</w:t>
      </w:r>
      <w:r w:rsidR="004214A9">
        <w:rPr>
          <w:rFonts w:asciiTheme="majorBidi" w:hAnsiTheme="majorBidi" w:cs="Arabic Transparent" w:hint="cs"/>
          <w:sz w:val="32"/>
          <w:szCs w:val="32"/>
          <w:rtl/>
          <w:lang w:bidi="ar-DZ"/>
        </w:rPr>
        <w:t>ص</w:t>
      </w:r>
      <w:r w:rsidRPr="00AD0F27">
        <w:rPr>
          <w:rFonts w:asciiTheme="majorBidi" w:hAnsiTheme="majorBidi" w:cs="Arabic Transparent" w:hint="cs"/>
          <w:sz w:val="32"/>
          <w:szCs w:val="32"/>
          <w:rtl/>
          <w:lang w:bidi="ar-DZ"/>
        </w:rPr>
        <w:t>»</w:t>
      </w:r>
      <w:r w:rsidR="004214A9">
        <w:rPr>
          <w:rFonts w:asciiTheme="majorBidi" w:hAnsiTheme="majorBidi" w:cs="Arabic Transparent" w:hint="cs"/>
          <w:sz w:val="32"/>
          <w:szCs w:val="32"/>
          <w:rtl/>
          <w:lang w:bidi="ar-DZ"/>
        </w:rPr>
        <w:t xml:space="preserve"> للأصل يعني </w:t>
      </w:r>
      <w:r w:rsidR="004214A9">
        <w:rPr>
          <w:rFonts w:asciiTheme="majorBidi" w:hAnsiTheme="majorBidi" w:cs="Arabic Transparent"/>
          <w:sz w:val="32"/>
          <w:szCs w:val="32"/>
          <w:rtl/>
          <w:lang w:bidi="ar-DZ"/>
        </w:rPr>
        <w:t>–</w:t>
      </w:r>
      <w:r w:rsidR="004214A9">
        <w:rPr>
          <w:rFonts w:asciiTheme="majorBidi" w:hAnsiTheme="majorBidi" w:cs="Arabic Transparent" w:hint="cs"/>
          <w:sz w:val="32"/>
          <w:szCs w:val="32"/>
          <w:rtl/>
          <w:lang w:bidi="ar-DZ"/>
        </w:rPr>
        <w:t>صحيح مسلم-</w:t>
      </w:r>
      <w:r w:rsidR="00067FE1">
        <w:rPr>
          <w:rFonts w:asciiTheme="majorBidi" w:hAnsiTheme="majorBidi" w:cs="Arabic Transparent" w:hint="cs"/>
          <w:sz w:val="32"/>
          <w:szCs w:val="32"/>
          <w:rtl/>
          <w:lang w:bidi="ar-DZ"/>
        </w:rPr>
        <w:t xml:space="preserve"> </w:t>
      </w:r>
      <w:r w:rsidR="004214A9">
        <w:rPr>
          <w:rFonts w:asciiTheme="majorBidi" w:hAnsiTheme="majorBidi" w:cs="Arabic Transparent" w:hint="cs"/>
          <w:sz w:val="32"/>
          <w:szCs w:val="32"/>
          <w:rtl/>
          <w:lang w:bidi="ar-DZ"/>
        </w:rPr>
        <w:t>و</w:t>
      </w:r>
      <w:r w:rsidRPr="00AD0F27">
        <w:rPr>
          <w:rFonts w:asciiTheme="majorBidi" w:hAnsiTheme="majorBidi" w:cs="Arabic Transparent" w:hint="cs"/>
          <w:sz w:val="32"/>
          <w:szCs w:val="32"/>
          <w:rtl/>
          <w:lang w:bidi="ar-DZ"/>
        </w:rPr>
        <w:t>«</w:t>
      </w:r>
      <w:r w:rsidR="004214A9">
        <w:rPr>
          <w:rFonts w:asciiTheme="majorBidi" w:hAnsiTheme="majorBidi" w:cs="Arabic Transparent" w:hint="cs"/>
          <w:sz w:val="32"/>
          <w:szCs w:val="32"/>
          <w:rtl/>
          <w:lang w:bidi="ar-DZ"/>
        </w:rPr>
        <w:t>ش</w:t>
      </w:r>
      <w:r w:rsidRPr="00AD0F27">
        <w:rPr>
          <w:rFonts w:asciiTheme="majorBidi" w:hAnsiTheme="majorBidi" w:cs="Arabic Transparent" w:hint="cs"/>
          <w:sz w:val="32"/>
          <w:szCs w:val="32"/>
          <w:rtl/>
          <w:lang w:bidi="ar-DZ"/>
        </w:rPr>
        <w:t>»</w:t>
      </w:r>
      <w:r w:rsidR="004214A9">
        <w:rPr>
          <w:rFonts w:asciiTheme="majorBidi" w:hAnsiTheme="majorBidi" w:cs="Arabic Transparent" w:hint="cs"/>
          <w:sz w:val="32"/>
          <w:szCs w:val="32"/>
          <w:rtl/>
          <w:lang w:bidi="ar-DZ"/>
        </w:rPr>
        <w:t xml:space="preserve"> للشرح.</w:t>
      </w:r>
    </w:p>
    <w:p w:rsidR="004214A9" w:rsidRDefault="004214A9" w:rsidP="00067FE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وشرحه أيضا بالقول كسابقيه، </w:t>
      </w:r>
      <w:r w:rsidR="00067FE1">
        <w:rPr>
          <w:rFonts w:asciiTheme="majorBidi" w:hAnsiTheme="majorBidi" w:cs="Arabic Transparent" w:hint="cs"/>
          <w:sz w:val="32"/>
          <w:szCs w:val="32"/>
          <w:rtl/>
          <w:lang w:bidi="ar-DZ"/>
        </w:rPr>
        <w:t>أما</w:t>
      </w:r>
      <w:r>
        <w:rPr>
          <w:rFonts w:asciiTheme="majorBidi" w:hAnsiTheme="majorBidi" w:cs="Arabic Transparent" w:hint="cs"/>
          <w:sz w:val="32"/>
          <w:szCs w:val="32"/>
          <w:rtl/>
          <w:lang w:bidi="ar-DZ"/>
        </w:rPr>
        <w:t xml:space="preserve"> الزوائد عند الأبي والسنوسي فهي يسيرة </w:t>
      </w:r>
      <w:r w:rsidR="00067FE1">
        <w:rPr>
          <w:rFonts w:asciiTheme="majorBidi" w:hAnsiTheme="majorBidi" w:cs="Arabic Transparent" w:hint="cs"/>
          <w:sz w:val="32"/>
          <w:szCs w:val="32"/>
          <w:rtl/>
          <w:lang w:bidi="ar-DZ"/>
        </w:rPr>
        <w:t xml:space="preserve">على </w:t>
      </w:r>
      <w:r>
        <w:rPr>
          <w:rFonts w:asciiTheme="majorBidi" w:hAnsiTheme="majorBidi" w:cs="Arabic Transparent" w:hint="cs"/>
          <w:sz w:val="32"/>
          <w:szCs w:val="32"/>
          <w:rtl/>
          <w:lang w:bidi="ar-DZ"/>
        </w:rPr>
        <w:t>ما ذكره القاضي والإمام النووي</w:t>
      </w:r>
      <w:r w:rsidR="00067FE1">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وكأنه لا يستحق هذ</w:t>
      </w:r>
      <w:r w:rsidR="00067FE1">
        <w:rPr>
          <w:rFonts w:asciiTheme="majorBidi" w:hAnsiTheme="majorBidi" w:cs="Arabic Transparent" w:hint="cs"/>
          <w:sz w:val="32"/>
          <w:szCs w:val="32"/>
          <w:rtl/>
          <w:lang w:bidi="ar-DZ"/>
        </w:rPr>
        <w:t>ا</w:t>
      </w:r>
      <w:r w:rsidR="009E5F92">
        <w:rPr>
          <w:rFonts w:asciiTheme="majorBidi" w:hAnsiTheme="majorBidi" w:cs="Arabic Transparent" w:hint="cs"/>
          <w:sz w:val="32"/>
          <w:szCs w:val="32"/>
          <w:rtl/>
          <w:lang w:bidi="ar-DZ"/>
        </w:rPr>
        <w:t>ن</w:t>
      </w:r>
      <w:r>
        <w:rPr>
          <w:rFonts w:asciiTheme="majorBidi" w:hAnsiTheme="majorBidi" w:cs="Arabic Transparent" w:hint="cs"/>
          <w:sz w:val="32"/>
          <w:szCs w:val="32"/>
          <w:rtl/>
          <w:lang w:bidi="ar-DZ"/>
        </w:rPr>
        <w:t xml:space="preserve"> الشرح</w:t>
      </w:r>
      <w:r w:rsidR="00067FE1">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ن أن يفردا لهما</w:t>
      </w:r>
      <w:r w:rsidR="008E298A">
        <w:rPr>
          <w:rFonts w:asciiTheme="majorBidi" w:hAnsiTheme="majorBidi" w:cs="Arabic Transparent" w:hint="cs"/>
          <w:sz w:val="32"/>
          <w:szCs w:val="32"/>
          <w:rtl/>
          <w:lang w:bidi="ar-DZ"/>
        </w:rPr>
        <w:t xml:space="preserve"> شرح ما دامت لا توجد زيادات إلا في القليل النادر، ولو اكتفى طالب العلم بشرح القاضي عياض مع شرح النووي </w:t>
      </w:r>
      <w:r w:rsidR="00067FE1">
        <w:rPr>
          <w:rFonts w:asciiTheme="majorBidi" w:hAnsiTheme="majorBidi" w:cs="Arabic Transparent" w:hint="cs"/>
          <w:sz w:val="32"/>
          <w:szCs w:val="32"/>
          <w:rtl/>
          <w:lang w:bidi="ar-DZ"/>
        </w:rPr>
        <w:t>ل</w:t>
      </w:r>
      <w:r w:rsidR="008E298A">
        <w:rPr>
          <w:rFonts w:asciiTheme="majorBidi" w:hAnsiTheme="majorBidi" w:cs="Arabic Transparent" w:hint="cs"/>
          <w:sz w:val="32"/>
          <w:szCs w:val="32"/>
          <w:rtl/>
          <w:lang w:bidi="ar-DZ"/>
        </w:rPr>
        <w:t xml:space="preserve">كفاه عن غيره من الشروح الأخرى، ونفس الشيء يقال عن صحيح البخاري لو يكتفي بفتح الباري وإرشاد الساري للقسطلاني عن غيره من الشروح </w:t>
      </w:r>
      <w:r w:rsidR="007B02F0">
        <w:rPr>
          <w:rFonts w:asciiTheme="majorBidi" w:hAnsiTheme="majorBidi" w:cs="Arabic Transparent" w:hint="cs"/>
          <w:sz w:val="32"/>
          <w:szCs w:val="32"/>
          <w:rtl/>
          <w:lang w:bidi="ar-DZ"/>
        </w:rPr>
        <w:t xml:space="preserve">الأخرى </w:t>
      </w:r>
      <w:r w:rsidR="00E974D9">
        <w:rPr>
          <w:rFonts w:asciiTheme="majorBidi" w:hAnsiTheme="majorBidi" w:cs="Arabic Transparent" w:hint="cs"/>
          <w:sz w:val="32"/>
          <w:szCs w:val="32"/>
          <w:rtl/>
          <w:lang w:bidi="ar-DZ"/>
        </w:rPr>
        <w:t>لكان كافيا في ذلك.</w:t>
      </w:r>
      <w:r w:rsidR="007B02F0">
        <w:rPr>
          <w:rFonts w:asciiTheme="majorBidi" w:hAnsiTheme="majorBidi" w:cs="Arabic Transparent" w:hint="cs"/>
          <w:sz w:val="32"/>
          <w:szCs w:val="32"/>
          <w:rtl/>
          <w:lang w:bidi="ar-DZ"/>
        </w:rPr>
        <w:t xml:space="preserve"> </w:t>
      </w:r>
      <w:r w:rsidR="008E298A">
        <w:rPr>
          <w:rFonts w:asciiTheme="majorBidi" w:hAnsiTheme="majorBidi" w:cs="Arabic Transparent" w:hint="cs"/>
          <w:sz w:val="32"/>
          <w:szCs w:val="32"/>
          <w:rtl/>
          <w:lang w:bidi="ar-DZ"/>
        </w:rPr>
        <w:t xml:space="preserve">     </w:t>
      </w:r>
      <w:r>
        <w:rPr>
          <w:rFonts w:asciiTheme="majorBidi" w:hAnsiTheme="majorBidi" w:cs="Arabic Transparent" w:hint="cs"/>
          <w:sz w:val="32"/>
          <w:szCs w:val="32"/>
          <w:rtl/>
          <w:lang w:bidi="ar-DZ"/>
        </w:rPr>
        <w:t xml:space="preserve">         </w:t>
      </w:r>
    </w:p>
    <w:p w:rsidR="009B5F38" w:rsidRDefault="00ED3804" w:rsidP="00E974D9">
      <w:pPr>
        <w:bidi/>
        <w:jc w:val="both"/>
        <w:rPr>
          <w:rFonts w:asciiTheme="majorBidi" w:hAnsiTheme="majorBidi" w:cs="Arabic Transparent"/>
          <w:b/>
          <w:bCs/>
          <w:sz w:val="32"/>
          <w:szCs w:val="32"/>
          <w:u w:val="single"/>
          <w:rtl/>
          <w:lang w:bidi="ar-DZ"/>
        </w:rPr>
      </w:pPr>
      <w:r w:rsidRPr="00A138D0">
        <w:rPr>
          <w:rFonts w:cs="Arabic Transparent" w:hint="cs"/>
          <w:sz w:val="32"/>
          <w:szCs w:val="32"/>
          <w:rtl/>
        </w:rPr>
        <w:t xml:space="preserve"> </w:t>
      </w:r>
      <w:r w:rsidR="00E974D9">
        <w:rPr>
          <w:rFonts w:cs="Arabic Transparent" w:hint="cs"/>
          <w:sz w:val="32"/>
          <w:szCs w:val="32"/>
          <w:rtl/>
        </w:rPr>
        <w:t>هـ</w:t>
      </w:r>
      <w:r w:rsidR="00E974D9" w:rsidRPr="00433155">
        <w:rPr>
          <w:rFonts w:asciiTheme="majorBidi" w:hAnsiTheme="majorBidi" w:cs="Arabic Transparent" w:hint="cs"/>
          <w:b/>
          <w:bCs/>
          <w:sz w:val="32"/>
          <w:szCs w:val="32"/>
          <w:u w:val="single"/>
          <w:rtl/>
          <w:lang w:bidi="ar-DZ"/>
        </w:rPr>
        <w:t>-«</w:t>
      </w:r>
      <w:r w:rsidR="00E974D9">
        <w:rPr>
          <w:rFonts w:asciiTheme="majorBidi" w:hAnsiTheme="majorBidi" w:cs="Arabic Transparent" w:hint="cs"/>
          <w:b/>
          <w:bCs/>
          <w:sz w:val="32"/>
          <w:szCs w:val="32"/>
          <w:u w:val="single"/>
          <w:rtl/>
          <w:lang w:bidi="ar-DZ"/>
        </w:rPr>
        <w:t xml:space="preserve">المنهاج في شرح صحيح مسلم بن الحجاج </w:t>
      </w:r>
      <w:r w:rsidR="00E974D9" w:rsidRPr="00433155">
        <w:rPr>
          <w:rFonts w:asciiTheme="majorBidi" w:hAnsiTheme="majorBidi" w:cs="Arabic Transparent" w:hint="cs"/>
          <w:b/>
          <w:bCs/>
          <w:sz w:val="32"/>
          <w:szCs w:val="32"/>
          <w:u w:val="single"/>
          <w:rtl/>
          <w:lang w:bidi="ar-DZ"/>
        </w:rPr>
        <w:t xml:space="preserve">» </w:t>
      </w:r>
      <w:r w:rsidR="00E974D9">
        <w:rPr>
          <w:rFonts w:asciiTheme="majorBidi" w:hAnsiTheme="majorBidi" w:cs="Arabic Transparent" w:hint="cs"/>
          <w:b/>
          <w:bCs/>
          <w:sz w:val="32"/>
          <w:szCs w:val="32"/>
          <w:u w:val="single"/>
          <w:rtl/>
          <w:lang w:bidi="ar-DZ"/>
        </w:rPr>
        <w:t>للنووي</w:t>
      </w:r>
      <w:r w:rsidR="00E974D9" w:rsidRPr="00433155">
        <w:rPr>
          <w:rFonts w:asciiTheme="majorBidi" w:hAnsiTheme="majorBidi" w:cs="Arabic Transparent" w:hint="cs"/>
          <w:b/>
          <w:bCs/>
          <w:sz w:val="32"/>
          <w:szCs w:val="32"/>
          <w:u w:val="single"/>
          <w:rtl/>
          <w:lang w:bidi="ar-DZ"/>
        </w:rPr>
        <w:t>:</w:t>
      </w:r>
    </w:p>
    <w:p w:rsidR="002048C5" w:rsidRDefault="00C84B15" w:rsidP="00D073DD">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2048C5">
        <w:rPr>
          <w:rFonts w:asciiTheme="majorBidi" w:hAnsiTheme="majorBidi" w:cs="Arabic Transparent" w:hint="cs"/>
          <w:sz w:val="32"/>
          <w:szCs w:val="32"/>
          <w:rtl/>
          <w:lang w:bidi="ar-DZ"/>
        </w:rPr>
        <w:t xml:space="preserve">  </w:t>
      </w:r>
      <w:r w:rsidRPr="00C84B15">
        <w:rPr>
          <w:rFonts w:asciiTheme="majorBidi" w:hAnsiTheme="majorBidi" w:cs="Arabic Transparent" w:hint="cs"/>
          <w:sz w:val="32"/>
          <w:szCs w:val="32"/>
          <w:rtl/>
          <w:lang w:bidi="ar-DZ"/>
        </w:rPr>
        <w:t>مؤلف هذا الشرح</w:t>
      </w:r>
      <w:r>
        <w:rPr>
          <w:rFonts w:asciiTheme="majorBidi" w:hAnsiTheme="majorBidi" w:cs="Arabic Transparent" w:hint="cs"/>
          <w:sz w:val="32"/>
          <w:szCs w:val="32"/>
          <w:rtl/>
          <w:lang w:bidi="ar-DZ"/>
        </w:rPr>
        <w:t xml:space="preserve"> </w:t>
      </w:r>
      <w:r w:rsidR="00D073DD">
        <w:rPr>
          <w:rFonts w:asciiTheme="majorBidi" w:hAnsiTheme="majorBidi" w:cs="Arabic Transparent" w:hint="cs"/>
          <w:sz w:val="32"/>
          <w:szCs w:val="32"/>
          <w:rtl/>
          <w:lang w:bidi="ar-DZ"/>
        </w:rPr>
        <w:t>هو</w:t>
      </w:r>
      <w:r>
        <w:rPr>
          <w:rFonts w:asciiTheme="majorBidi" w:hAnsiTheme="majorBidi" w:cs="Arabic Transparent" w:hint="cs"/>
          <w:sz w:val="32"/>
          <w:szCs w:val="32"/>
          <w:rtl/>
          <w:lang w:bidi="ar-DZ"/>
        </w:rPr>
        <w:t xml:space="preserve"> </w:t>
      </w:r>
      <w:r w:rsidR="0063149A">
        <w:rPr>
          <w:rFonts w:asciiTheme="majorBidi" w:hAnsiTheme="majorBidi" w:cs="Arabic Transparent" w:hint="cs"/>
          <w:sz w:val="32"/>
          <w:szCs w:val="32"/>
          <w:rtl/>
          <w:lang w:bidi="ar-DZ"/>
        </w:rPr>
        <w:t xml:space="preserve">محي </w:t>
      </w:r>
      <w:r>
        <w:rPr>
          <w:rFonts w:asciiTheme="majorBidi" w:hAnsiTheme="majorBidi" w:cs="Arabic Transparent" w:hint="cs"/>
          <w:sz w:val="32"/>
          <w:szCs w:val="32"/>
          <w:rtl/>
          <w:lang w:bidi="ar-DZ"/>
        </w:rPr>
        <w:t>الدين أب</w:t>
      </w:r>
      <w:r w:rsidR="00D073DD">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 xml:space="preserve"> زكرياء يحيى بن شرف النووي المتوفى سنة</w:t>
      </w:r>
      <w:r w:rsidR="00E974D9" w:rsidRPr="00C84B15">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676هـ</w:t>
      </w:r>
      <w:r w:rsidRPr="00AD0F27">
        <w:rPr>
          <w:rFonts w:asciiTheme="majorBidi" w:hAnsiTheme="majorBidi" w:cs="Arabic Transparent" w:hint="cs"/>
          <w:sz w:val="32"/>
          <w:szCs w:val="32"/>
          <w:rtl/>
          <w:lang w:bidi="ar-DZ"/>
        </w:rPr>
        <w:t>»</w:t>
      </w:r>
      <w:r w:rsidR="00D073DD">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عاش هذا الرجل مدة قصيرة وخلف ثروة </w:t>
      </w:r>
      <w:r w:rsidR="00D073DD">
        <w:rPr>
          <w:rFonts w:asciiTheme="majorBidi" w:hAnsiTheme="majorBidi" w:cs="Arabic Transparent" w:hint="cs"/>
          <w:sz w:val="32"/>
          <w:szCs w:val="32"/>
          <w:rtl/>
          <w:lang w:bidi="ar-DZ"/>
        </w:rPr>
        <w:t xml:space="preserve">علمية </w:t>
      </w:r>
      <w:r>
        <w:rPr>
          <w:rFonts w:asciiTheme="majorBidi" w:hAnsiTheme="majorBidi" w:cs="Arabic Transparent" w:hint="cs"/>
          <w:sz w:val="32"/>
          <w:szCs w:val="32"/>
          <w:rtl/>
          <w:lang w:bidi="ar-DZ"/>
        </w:rPr>
        <w:t>كبيرة جدا، ف</w:t>
      </w:r>
      <w:r w:rsidR="00D073DD">
        <w:rPr>
          <w:rFonts w:asciiTheme="majorBidi" w:hAnsiTheme="majorBidi" w:cs="Arabic Transparent" w:hint="cs"/>
          <w:sz w:val="32"/>
          <w:szCs w:val="32"/>
          <w:rtl/>
          <w:lang w:bidi="ar-DZ"/>
        </w:rPr>
        <w:t>ما من ب</w:t>
      </w:r>
      <w:r>
        <w:rPr>
          <w:rFonts w:asciiTheme="majorBidi" w:hAnsiTheme="majorBidi" w:cs="Arabic Transparent" w:hint="cs"/>
          <w:sz w:val="32"/>
          <w:szCs w:val="32"/>
          <w:rtl/>
          <w:lang w:bidi="ar-DZ"/>
        </w:rPr>
        <w:t>ي</w:t>
      </w:r>
      <w:r w:rsidR="00D073DD">
        <w:rPr>
          <w:rFonts w:asciiTheme="majorBidi" w:hAnsiTheme="majorBidi" w:cs="Arabic Transparent" w:hint="cs"/>
          <w:sz w:val="32"/>
          <w:szCs w:val="32"/>
          <w:rtl/>
          <w:lang w:bidi="ar-DZ"/>
        </w:rPr>
        <w:t>ت</w:t>
      </w:r>
      <w:r>
        <w:rPr>
          <w:rFonts w:asciiTheme="majorBidi" w:hAnsiTheme="majorBidi" w:cs="Arabic Transparent" w:hint="cs"/>
          <w:sz w:val="32"/>
          <w:szCs w:val="32"/>
          <w:rtl/>
          <w:lang w:bidi="ar-DZ"/>
        </w:rPr>
        <w:t xml:space="preserve"> من بيوت المسلمين إلا </w:t>
      </w:r>
      <w:r w:rsidR="00D073DD">
        <w:rPr>
          <w:rFonts w:asciiTheme="majorBidi" w:hAnsiTheme="majorBidi" w:cs="Arabic Transparent" w:hint="cs"/>
          <w:sz w:val="32"/>
          <w:szCs w:val="32"/>
          <w:rtl/>
          <w:lang w:bidi="ar-DZ"/>
        </w:rPr>
        <w:t xml:space="preserve">وفيه </w:t>
      </w:r>
      <w:r>
        <w:rPr>
          <w:rFonts w:asciiTheme="majorBidi" w:hAnsiTheme="majorBidi" w:cs="Arabic Transparent" w:hint="cs"/>
          <w:sz w:val="32"/>
          <w:szCs w:val="32"/>
          <w:rtl/>
          <w:lang w:bidi="ar-DZ"/>
        </w:rPr>
        <w:t>الأذكار</w:t>
      </w:r>
      <w:r w:rsidR="002048C5">
        <w:rPr>
          <w:rFonts w:asciiTheme="majorBidi" w:hAnsiTheme="majorBidi" w:cs="Arabic Transparent" w:hint="cs"/>
          <w:sz w:val="32"/>
          <w:szCs w:val="32"/>
          <w:rtl/>
          <w:lang w:bidi="ar-DZ"/>
        </w:rPr>
        <w:t xml:space="preserve"> ورياض الصالحين والأربعين وشرح مسلم.</w:t>
      </w:r>
    </w:p>
    <w:p w:rsidR="00C51FF6" w:rsidRDefault="002048C5" w:rsidP="00D3731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من منهج النووي في شرحه لصحيح مسلم أنه افتتحه بمقدمة أوضح فيها منهجه في شرحه، و</w:t>
      </w:r>
      <w:r w:rsidR="00D37315">
        <w:rPr>
          <w:rFonts w:asciiTheme="majorBidi" w:hAnsiTheme="majorBidi" w:cs="Arabic Transparent" w:hint="cs"/>
          <w:sz w:val="32"/>
          <w:szCs w:val="32"/>
          <w:rtl/>
          <w:lang w:bidi="ar-DZ"/>
        </w:rPr>
        <w:t>أ</w:t>
      </w:r>
      <w:r>
        <w:rPr>
          <w:rFonts w:asciiTheme="majorBidi" w:hAnsiTheme="majorBidi" w:cs="Arabic Transparent" w:hint="cs"/>
          <w:sz w:val="32"/>
          <w:szCs w:val="32"/>
          <w:rtl/>
          <w:lang w:bidi="ar-DZ"/>
        </w:rPr>
        <w:t>نه شرح متوسط بين المختصرات والمبسوطات، حيث قال:</w:t>
      </w:r>
      <w:r w:rsidR="001B0BD8">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ولولا ضعف الهمم وقلة الراغبين، وخوف من عدم انتشار الكتاب لقلة الطالبين للمطولات لَبَسَطته فبلغت به ما يزيد</w:t>
      </w:r>
      <w:r w:rsidR="007C75C7">
        <w:rPr>
          <w:rFonts w:asciiTheme="majorBidi" w:hAnsiTheme="majorBidi" w:cs="Arabic Transparent" w:hint="cs"/>
          <w:sz w:val="32"/>
          <w:szCs w:val="32"/>
          <w:rtl/>
          <w:lang w:bidi="ar-DZ"/>
        </w:rPr>
        <w:t xml:space="preserve"> على مئة من المجلدات من غير تكرار ولا زيادات عاطلات، بل لكثرة فوائده وعظم عوائده</w:t>
      </w:r>
      <w:r w:rsidR="00C51FF6">
        <w:rPr>
          <w:rFonts w:asciiTheme="majorBidi" w:hAnsiTheme="majorBidi" w:cs="Arabic Transparent" w:hint="cs"/>
          <w:sz w:val="32"/>
          <w:szCs w:val="32"/>
          <w:rtl/>
          <w:lang w:bidi="ar-DZ"/>
        </w:rPr>
        <w:t xml:space="preserve"> الخفيات والبارزات.....</w:t>
      </w:r>
      <w:r w:rsidRPr="00AD0F27">
        <w:rPr>
          <w:rFonts w:asciiTheme="majorBidi" w:hAnsiTheme="majorBidi" w:cs="Arabic Transparent" w:hint="cs"/>
          <w:sz w:val="32"/>
          <w:szCs w:val="32"/>
          <w:rtl/>
          <w:lang w:bidi="ar-DZ"/>
        </w:rPr>
        <w:t>»</w:t>
      </w:r>
      <w:r w:rsidR="00C51FF6">
        <w:rPr>
          <w:rFonts w:asciiTheme="majorBidi" w:hAnsiTheme="majorBidi" w:cs="Arabic Transparent" w:hint="cs"/>
          <w:sz w:val="32"/>
          <w:szCs w:val="32"/>
          <w:rtl/>
          <w:lang w:bidi="ar-DZ"/>
        </w:rPr>
        <w:t>.</w:t>
      </w:r>
    </w:p>
    <w:p w:rsidR="00BA292C" w:rsidRDefault="00C51FF6" w:rsidP="00274D5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وقد تكلم عن معاني الألفاظ اللغوية </w:t>
      </w:r>
      <w:r w:rsidR="005500A7">
        <w:rPr>
          <w:rFonts w:asciiTheme="majorBidi" w:hAnsiTheme="majorBidi" w:cs="Arabic Transparent" w:hint="cs"/>
          <w:sz w:val="32"/>
          <w:szCs w:val="32"/>
          <w:rtl/>
          <w:lang w:bidi="ar-DZ"/>
        </w:rPr>
        <w:t>وأسماء</w:t>
      </w:r>
      <w:r>
        <w:rPr>
          <w:rFonts w:asciiTheme="majorBidi" w:hAnsiTheme="majorBidi" w:cs="Arabic Transparent" w:hint="cs"/>
          <w:sz w:val="32"/>
          <w:szCs w:val="32"/>
          <w:rtl/>
          <w:lang w:bidi="ar-DZ"/>
        </w:rPr>
        <w:t xml:space="preserve"> الرجال </w:t>
      </w:r>
      <w:r w:rsidR="005500A7">
        <w:rPr>
          <w:rFonts w:asciiTheme="majorBidi" w:hAnsiTheme="majorBidi" w:cs="Arabic Transparent" w:hint="cs"/>
          <w:sz w:val="32"/>
          <w:szCs w:val="32"/>
          <w:rtl/>
          <w:lang w:bidi="ar-DZ"/>
        </w:rPr>
        <w:t xml:space="preserve">وضبط المشكلات وبيان أسماء ذوي الكنى </w:t>
      </w:r>
      <w:r w:rsidR="00BA292C">
        <w:rPr>
          <w:rFonts w:asciiTheme="majorBidi" w:hAnsiTheme="majorBidi" w:cs="Arabic Transparent" w:hint="cs"/>
          <w:sz w:val="32"/>
          <w:szCs w:val="32"/>
          <w:rtl/>
          <w:lang w:bidi="ar-DZ"/>
        </w:rPr>
        <w:t>وأسماء</w:t>
      </w:r>
      <w:r w:rsidR="005500A7">
        <w:rPr>
          <w:rFonts w:asciiTheme="majorBidi" w:hAnsiTheme="majorBidi" w:cs="Arabic Transparent" w:hint="cs"/>
          <w:sz w:val="32"/>
          <w:szCs w:val="32"/>
          <w:rtl/>
          <w:lang w:bidi="ar-DZ"/>
        </w:rPr>
        <w:t xml:space="preserve"> </w:t>
      </w:r>
      <w:r w:rsidR="00BA292C">
        <w:rPr>
          <w:rFonts w:asciiTheme="majorBidi" w:hAnsiTheme="majorBidi" w:cs="Arabic Transparent" w:hint="cs"/>
          <w:sz w:val="32"/>
          <w:szCs w:val="32"/>
          <w:rtl/>
          <w:lang w:bidi="ar-DZ"/>
        </w:rPr>
        <w:t>أباء</w:t>
      </w:r>
      <w:r w:rsidR="005500A7">
        <w:rPr>
          <w:rFonts w:asciiTheme="majorBidi" w:hAnsiTheme="majorBidi" w:cs="Arabic Transparent" w:hint="cs"/>
          <w:sz w:val="32"/>
          <w:szCs w:val="32"/>
          <w:rtl/>
          <w:lang w:bidi="ar-DZ"/>
        </w:rPr>
        <w:t xml:space="preserve"> </w:t>
      </w:r>
      <w:r w:rsidR="00BA292C">
        <w:rPr>
          <w:rFonts w:asciiTheme="majorBidi" w:hAnsiTheme="majorBidi" w:cs="Arabic Transparent" w:hint="cs"/>
          <w:sz w:val="32"/>
          <w:szCs w:val="32"/>
          <w:rtl/>
          <w:lang w:bidi="ar-DZ"/>
        </w:rPr>
        <w:t>الأبناء</w:t>
      </w:r>
      <w:r w:rsidR="005500A7">
        <w:rPr>
          <w:rFonts w:asciiTheme="majorBidi" w:hAnsiTheme="majorBidi" w:cs="Arabic Transparent" w:hint="cs"/>
          <w:sz w:val="32"/>
          <w:szCs w:val="32"/>
          <w:rtl/>
          <w:lang w:bidi="ar-DZ"/>
        </w:rPr>
        <w:t xml:space="preserve"> والمبهمات، وتطرق </w:t>
      </w:r>
      <w:r w:rsidR="00BA292C">
        <w:rPr>
          <w:rFonts w:asciiTheme="majorBidi" w:hAnsiTheme="majorBidi" w:cs="Arabic Transparent" w:hint="cs"/>
          <w:sz w:val="32"/>
          <w:szCs w:val="32"/>
          <w:rtl/>
          <w:lang w:bidi="ar-DZ"/>
        </w:rPr>
        <w:t>إلى</w:t>
      </w:r>
      <w:r w:rsidR="005500A7">
        <w:rPr>
          <w:rFonts w:asciiTheme="majorBidi" w:hAnsiTheme="majorBidi" w:cs="Arabic Transparent" w:hint="cs"/>
          <w:sz w:val="32"/>
          <w:szCs w:val="32"/>
          <w:rtl/>
          <w:lang w:bidi="ar-DZ"/>
        </w:rPr>
        <w:t xml:space="preserve"> مباحث الصناعة الحديثية، ثم قدم بين يدي الشرح </w:t>
      </w:r>
      <w:r w:rsidR="00BA292C">
        <w:rPr>
          <w:rFonts w:asciiTheme="majorBidi" w:hAnsiTheme="majorBidi" w:cs="Arabic Transparent" w:hint="cs"/>
          <w:sz w:val="32"/>
          <w:szCs w:val="32"/>
          <w:rtl/>
          <w:lang w:bidi="ar-DZ"/>
        </w:rPr>
        <w:t>أصولا</w:t>
      </w:r>
      <w:r w:rsidR="005500A7">
        <w:rPr>
          <w:rFonts w:asciiTheme="majorBidi" w:hAnsiTheme="majorBidi" w:cs="Arabic Transparent" w:hint="cs"/>
          <w:sz w:val="32"/>
          <w:szCs w:val="32"/>
          <w:rtl/>
          <w:lang w:bidi="ar-DZ"/>
        </w:rPr>
        <w:t xml:space="preserve"> مهمة جدا، </w:t>
      </w:r>
      <w:r w:rsidR="00D37315">
        <w:rPr>
          <w:rFonts w:asciiTheme="majorBidi" w:hAnsiTheme="majorBidi" w:cs="Arabic Transparent" w:hint="cs"/>
          <w:sz w:val="32"/>
          <w:szCs w:val="32"/>
          <w:rtl/>
          <w:lang w:bidi="ar-DZ"/>
        </w:rPr>
        <w:t>و</w:t>
      </w:r>
      <w:r w:rsidR="001B0BD8">
        <w:rPr>
          <w:rFonts w:asciiTheme="majorBidi" w:hAnsiTheme="majorBidi" w:cs="Arabic Transparent" w:hint="cs"/>
          <w:sz w:val="32"/>
          <w:szCs w:val="32"/>
          <w:rtl/>
          <w:lang w:bidi="ar-DZ"/>
        </w:rPr>
        <w:t>ت</w:t>
      </w:r>
      <w:r w:rsidR="005500A7">
        <w:rPr>
          <w:rFonts w:asciiTheme="majorBidi" w:hAnsiTheme="majorBidi" w:cs="Arabic Transparent" w:hint="cs"/>
          <w:sz w:val="32"/>
          <w:szCs w:val="32"/>
          <w:rtl/>
          <w:lang w:bidi="ar-DZ"/>
        </w:rPr>
        <w:t xml:space="preserve">رجم لرواته من شيوخه </w:t>
      </w:r>
      <w:r w:rsidR="00BA292C">
        <w:rPr>
          <w:rFonts w:asciiTheme="majorBidi" w:hAnsiTheme="majorBidi" w:cs="Arabic Transparent" w:hint="cs"/>
          <w:sz w:val="32"/>
          <w:szCs w:val="32"/>
          <w:rtl/>
          <w:lang w:bidi="ar-DZ"/>
        </w:rPr>
        <w:t>إلى</w:t>
      </w:r>
      <w:r w:rsidR="005500A7">
        <w:rPr>
          <w:rFonts w:asciiTheme="majorBidi" w:hAnsiTheme="majorBidi" w:cs="Arabic Transparent" w:hint="cs"/>
          <w:sz w:val="32"/>
          <w:szCs w:val="32"/>
          <w:rtl/>
          <w:lang w:bidi="ar-DZ"/>
        </w:rPr>
        <w:t xml:space="preserve"> مسلم تراجم مختصرة، </w:t>
      </w:r>
      <w:r w:rsidR="00D37315">
        <w:rPr>
          <w:rFonts w:asciiTheme="majorBidi" w:hAnsiTheme="majorBidi" w:cs="Arabic Transparent" w:hint="cs"/>
          <w:sz w:val="32"/>
          <w:szCs w:val="32"/>
          <w:rtl/>
          <w:lang w:bidi="ar-DZ"/>
        </w:rPr>
        <w:t>و</w:t>
      </w:r>
      <w:r w:rsidR="005500A7">
        <w:rPr>
          <w:rFonts w:asciiTheme="majorBidi" w:hAnsiTheme="majorBidi" w:cs="Arabic Transparent" w:hint="cs"/>
          <w:sz w:val="32"/>
          <w:szCs w:val="32"/>
          <w:rtl/>
          <w:lang w:bidi="ar-DZ"/>
        </w:rPr>
        <w:t xml:space="preserve">تحدث عن صحيح مسلم وشهرته وتواتر نسبته </w:t>
      </w:r>
      <w:r w:rsidR="00BA292C">
        <w:rPr>
          <w:rFonts w:asciiTheme="majorBidi" w:hAnsiTheme="majorBidi" w:cs="Arabic Transparent" w:hint="cs"/>
          <w:sz w:val="32"/>
          <w:szCs w:val="32"/>
          <w:rtl/>
          <w:lang w:bidi="ar-DZ"/>
        </w:rPr>
        <w:t>إلى</w:t>
      </w:r>
      <w:r w:rsidR="005500A7">
        <w:rPr>
          <w:rFonts w:asciiTheme="majorBidi" w:hAnsiTheme="majorBidi" w:cs="Arabic Transparent" w:hint="cs"/>
          <w:sz w:val="32"/>
          <w:szCs w:val="32"/>
          <w:rtl/>
          <w:lang w:bidi="ar-DZ"/>
        </w:rPr>
        <w:t xml:space="preserve"> مصنفه،</w:t>
      </w:r>
      <w:r w:rsidR="001B0BD8">
        <w:rPr>
          <w:rFonts w:asciiTheme="majorBidi" w:hAnsiTheme="majorBidi" w:cs="Arabic Transparent" w:hint="cs"/>
          <w:sz w:val="32"/>
          <w:szCs w:val="32"/>
          <w:rtl/>
          <w:lang w:bidi="ar-DZ"/>
        </w:rPr>
        <w:t xml:space="preserve"> </w:t>
      </w:r>
      <w:r w:rsidR="005500A7">
        <w:rPr>
          <w:rFonts w:asciiTheme="majorBidi" w:hAnsiTheme="majorBidi" w:cs="Arabic Transparent" w:hint="cs"/>
          <w:sz w:val="32"/>
          <w:szCs w:val="32"/>
          <w:rtl/>
          <w:lang w:bidi="ar-DZ"/>
        </w:rPr>
        <w:t xml:space="preserve">وبين منزلته بين كتب السنة، ثم ذكر الخلاف فيما يفيد الخبر الواحد </w:t>
      </w:r>
      <w:r w:rsidR="00BA292C">
        <w:rPr>
          <w:rFonts w:asciiTheme="majorBidi" w:hAnsiTheme="majorBidi" w:cs="Arabic Transparent" w:hint="cs"/>
          <w:sz w:val="32"/>
          <w:szCs w:val="32"/>
          <w:rtl/>
          <w:lang w:bidi="ar-DZ"/>
        </w:rPr>
        <w:t>إذا</w:t>
      </w:r>
      <w:r w:rsidR="005500A7">
        <w:rPr>
          <w:rFonts w:asciiTheme="majorBidi" w:hAnsiTheme="majorBidi" w:cs="Arabic Transparent" w:hint="cs"/>
          <w:sz w:val="32"/>
          <w:szCs w:val="32"/>
          <w:rtl/>
          <w:lang w:bidi="ar-DZ"/>
        </w:rPr>
        <w:t xml:space="preserve"> صح، </w:t>
      </w:r>
      <w:r w:rsidR="00D37315">
        <w:rPr>
          <w:rFonts w:asciiTheme="majorBidi" w:hAnsiTheme="majorBidi" w:cs="Arabic Transparent" w:hint="cs"/>
          <w:sz w:val="32"/>
          <w:szCs w:val="32"/>
          <w:rtl/>
          <w:lang w:bidi="ar-DZ"/>
        </w:rPr>
        <w:t>لأ</w:t>
      </w:r>
      <w:r w:rsidR="005500A7">
        <w:rPr>
          <w:rFonts w:asciiTheme="majorBidi" w:hAnsiTheme="majorBidi" w:cs="Arabic Transparent" w:hint="cs"/>
          <w:sz w:val="32"/>
          <w:szCs w:val="32"/>
          <w:rtl/>
          <w:lang w:bidi="ar-DZ"/>
        </w:rPr>
        <w:t xml:space="preserve">ن الجمهور على </w:t>
      </w:r>
      <w:r w:rsidR="001B0BD8">
        <w:rPr>
          <w:rFonts w:asciiTheme="majorBidi" w:hAnsiTheme="majorBidi" w:cs="Arabic Transparent" w:hint="cs"/>
          <w:sz w:val="32"/>
          <w:szCs w:val="32"/>
          <w:rtl/>
          <w:lang w:bidi="ar-DZ"/>
        </w:rPr>
        <w:t>أن</w:t>
      </w:r>
      <w:r w:rsidR="005500A7">
        <w:rPr>
          <w:rFonts w:asciiTheme="majorBidi" w:hAnsiTheme="majorBidi" w:cs="Arabic Transparent" w:hint="cs"/>
          <w:sz w:val="32"/>
          <w:szCs w:val="32"/>
          <w:rtl/>
          <w:lang w:bidi="ar-DZ"/>
        </w:rPr>
        <w:t xml:space="preserve"> خبر الواحد </w:t>
      </w:r>
      <w:r w:rsidR="00BA292C">
        <w:rPr>
          <w:rFonts w:asciiTheme="majorBidi" w:hAnsiTheme="majorBidi" w:cs="Arabic Transparent" w:hint="cs"/>
          <w:sz w:val="32"/>
          <w:szCs w:val="32"/>
          <w:rtl/>
          <w:lang w:bidi="ar-DZ"/>
        </w:rPr>
        <w:t>إذا</w:t>
      </w:r>
      <w:r w:rsidR="005500A7">
        <w:rPr>
          <w:rFonts w:asciiTheme="majorBidi" w:hAnsiTheme="majorBidi" w:cs="Arabic Transparent" w:hint="cs"/>
          <w:sz w:val="32"/>
          <w:szCs w:val="32"/>
          <w:rtl/>
          <w:lang w:bidi="ar-DZ"/>
        </w:rPr>
        <w:t xml:space="preserve"> صح </w:t>
      </w:r>
      <w:r w:rsidR="00BA292C">
        <w:rPr>
          <w:rFonts w:asciiTheme="majorBidi" w:hAnsiTheme="majorBidi" w:cs="Arabic Transparent" w:hint="cs"/>
          <w:sz w:val="32"/>
          <w:szCs w:val="32"/>
          <w:rtl/>
          <w:lang w:bidi="ar-DZ"/>
        </w:rPr>
        <w:t>إنما</w:t>
      </w:r>
      <w:r w:rsidR="005500A7">
        <w:rPr>
          <w:rFonts w:asciiTheme="majorBidi" w:hAnsiTheme="majorBidi" w:cs="Arabic Transparent" w:hint="cs"/>
          <w:sz w:val="32"/>
          <w:szCs w:val="32"/>
          <w:rtl/>
          <w:lang w:bidi="ar-DZ"/>
        </w:rPr>
        <w:t xml:space="preserve"> يفيد ال</w:t>
      </w:r>
      <w:r w:rsidR="001B0BD8">
        <w:rPr>
          <w:rFonts w:asciiTheme="majorBidi" w:hAnsiTheme="majorBidi" w:cs="Arabic Transparent" w:hint="cs"/>
          <w:sz w:val="32"/>
          <w:szCs w:val="32"/>
          <w:rtl/>
          <w:lang w:bidi="ar-DZ"/>
        </w:rPr>
        <w:t>ظ</w:t>
      </w:r>
      <w:r w:rsidR="005500A7">
        <w:rPr>
          <w:rFonts w:asciiTheme="majorBidi" w:hAnsiTheme="majorBidi" w:cs="Arabic Transparent" w:hint="cs"/>
          <w:sz w:val="32"/>
          <w:szCs w:val="32"/>
          <w:rtl/>
          <w:lang w:bidi="ar-DZ"/>
        </w:rPr>
        <w:t xml:space="preserve">ن، لاحتمال </w:t>
      </w:r>
      <w:r w:rsidR="00BA292C">
        <w:rPr>
          <w:rFonts w:asciiTheme="majorBidi" w:hAnsiTheme="majorBidi" w:cs="Arabic Transparent" w:hint="cs"/>
          <w:sz w:val="32"/>
          <w:szCs w:val="32"/>
          <w:rtl/>
          <w:lang w:bidi="ar-DZ"/>
        </w:rPr>
        <w:t>الخطأ</w:t>
      </w:r>
      <w:r w:rsidR="005500A7">
        <w:rPr>
          <w:rFonts w:asciiTheme="majorBidi" w:hAnsiTheme="majorBidi" w:cs="Arabic Transparent" w:hint="cs"/>
          <w:sz w:val="32"/>
          <w:szCs w:val="32"/>
          <w:rtl/>
          <w:lang w:bidi="ar-DZ"/>
        </w:rPr>
        <w:t xml:space="preserve">  </w:t>
      </w:r>
      <w:r w:rsidR="00D37315">
        <w:rPr>
          <w:rFonts w:asciiTheme="majorBidi" w:hAnsiTheme="majorBidi" w:cs="Arabic Transparent" w:hint="cs"/>
          <w:sz w:val="32"/>
          <w:szCs w:val="32"/>
          <w:rtl/>
          <w:lang w:bidi="ar-DZ"/>
        </w:rPr>
        <w:t>و</w:t>
      </w:r>
      <w:r w:rsidR="005500A7">
        <w:rPr>
          <w:rFonts w:asciiTheme="majorBidi" w:hAnsiTheme="majorBidi" w:cs="Arabic Transparent" w:hint="cs"/>
          <w:sz w:val="32"/>
          <w:szCs w:val="32"/>
          <w:rtl/>
          <w:lang w:bidi="ar-DZ"/>
        </w:rPr>
        <w:t>الوهم والنسيان على الراوي، و</w:t>
      </w:r>
      <w:r w:rsidR="00D37315">
        <w:rPr>
          <w:rFonts w:asciiTheme="majorBidi" w:hAnsiTheme="majorBidi" w:cs="Arabic Transparent" w:hint="cs"/>
          <w:sz w:val="32"/>
          <w:szCs w:val="32"/>
          <w:rtl/>
          <w:lang w:bidi="ar-DZ"/>
        </w:rPr>
        <w:t>إ</w:t>
      </w:r>
      <w:r w:rsidR="005500A7">
        <w:rPr>
          <w:rFonts w:asciiTheme="majorBidi" w:hAnsiTheme="majorBidi" w:cs="Arabic Transparent" w:hint="cs"/>
          <w:sz w:val="32"/>
          <w:szCs w:val="32"/>
          <w:rtl/>
          <w:lang w:bidi="ar-DZ"/>
        </w:rPr>
        <w:t xml:space="preserve">ن كان حافظا </w:t>
      </w:r>
      <w:r w:rsidR="00BA292C">
        <w:rPr>
          <w:rFonts w:asciiTheme="majorBidi" w:hAnsiTheme="majorBidi" w:cs="Arabic Transparent" w:hint="cs"/>
          <w:sz w:val="32"/>
          <w:szCs w:val="32"/>
          <w:rtl/>
          <w:lang w:bidi="ar-DZ"/>
        </w:rPr>
        <w:t>ضابطا</w:t>
      </w:r>
      <w:r w:rsidR="005500A7">
        <w:rPr>
          <w:rFonts w:asciiTheme="majorBidi" w:hAnsiTheme="majorBidi" w:cs="Arabic Transparent" w:hint="cs"/>
          <w:sz w:val="32"/>
          <w:szCs w:val="32"/>
          <w:rtl/>
          <w:lang w:bidi="ar-DZ"/>
        </w:rPr>
        <w:t xml:space="preserve"> ثقة</w:t>
      </w:r>
      <w:r w:rsidR="00274D5B">
        <w:rPr>
          <w:rFonts w:asciiTheme="majorBidi" w:hAnsiTheme="majorBidi" w:cs="Arabic Transparent" w:hint="cs"/>
          <w:sz w:val="32"/>
          <w:szCs w:val="32"/>
          <w:rtl/>
          <w:lang w:bidi="ar-DZ"/>
        </w:rPr>
        <w:t>.</w:t>
      </w:r>
      <w:r w:rsidR="005500A7">
        <w:rPr>
          <w:rFonts w:asciiTheme="majorBidi" w:hAnsiTheme="majorBidi" w:cs="Arabic Transparent" w:hint="cs"/>
          <w:sz w:val="32"/>
          <w:szCs w:val="32"/>
          <w:rtl/>
          <w:lang w:bidi="ar-DZ"/>
        </w:rPr>
        <w:t xml:space="preserve"> كما ت</w:t>
      </w:r>
      <w:r w:rsidR="00BA292C">
        <w:rPr>
          <w:rFonts w:asciiTheme="majorBidi" w:hAnsiTheme="majorBidi" w:cs="Arabic Transparent" w:hint="cs"/>
          <w:sz w:val="32"/>
          <w:szCs w:val="32"/>
          <w:rtl/>
          <w:lang w:bidi="ar-DZ"/>
        </w:rPr>
        <w:t>ط</w:t>
      </w:r>
      <w:r w:rsidR="005500A7">
        <w:rPr>
          <w:rFonts w:asciiTheme="majorBidi" w:hAnsiTheme="majorBidi" w:cs="Arabic Transparent" w:hint="cs"/>
          <w:sz w:val="32"/>
          <w:szCs w:val="32"/>
          <w:rtl/>
          <w:lang w:bidi="ar-DZ"/>
        </w:rPr>
        <w:t xml:space="preserve">رق </w:t>
      </w:r>
      <w:r w:rsidR="00BA292C">
        <w:rPr>
          <w:rFonts w:asciiTheme="majorBidi" w:hAnsiTheme="majorBidi" w:cs="Arabic Transparent" w:hint="cs"/>
          <w:sz w:val="32"/>
          <w:szCs w:val="32"/>
          <w:rtl/>
          <w:lang w:bidi="ar-DZ"/>
        </w:rPr>
        <w:t>الإمام</w:t>
      </w:r>
      <w:r w:rsidR="005500A7">
        <w:rPr>
          <w:rFonts w:asciiTheme="majorBidi" w:hAnsiTheme="majorBidi" w:cs="Arabic Transparent" w:hint="cs"/>
          <w:sz w:val="32"/>
          <w:szCs w:val="32"/>
          <w:rtl/>
          <w:lang w:bidi="ar-DZ"/>
        </w:rPr>
        <w:t xml:space="preserve"> النووي </w:t>
      </w:r>
      <w:r w:rsidR="00BA292C">
        <w:rPr>
          <w:rFonts w:asciiTheme="majorBidi" w:hAnsiTheme="majorBidi" w:cs="Arabic Transparent" w:hint="cs"/>
          <w:sz w:val="32"/>
          <w:szCs w:val="32"/>
          <w:rtl/>
          <w:lang w:bidi="ar-DZ"/>
        </w:rPr>
        <w:t>إلى</w:t>
      </w:r>
      <w:r w:rsidR="005500A7">
        <w:rPr>
          <w:rFonts w:asciiTheme="majorBidi" w:hAnsiTheme="majorBidi" w:cs="Arabic Transparent" w:hint="cs"/>
          <w:sz w:val="32"/>
          <w:szCs w:val="32"/>
          <w:rtl/>
          <w:lang w:bidi="ar-DZ"/>
        </w:rPr>
        <w:t xml:space="preserve"> تقسيم </w:t>
      </w:r>
      <w:r w:rsidR="00BA292C">
        <w:rPr>
          <w:rFonts w:asciiTheme="majorBidi" w:hAnsiTheme="majorBidi" w:cs="Arabic Transparent" w:hint="cs"/>
          <w:sz w:val="32"/>
          <w:szCs w:val="32"/>
          <w:rtl/>
          <w:lang w:bidi="ar-DZ"/>
        </w:rPr>
        <w:t>الأحاديث</w:t>
      </w:r>
      <w:r w:rsidR="005500A7">
        <w:rPr>
          <w:rFonts w:asciiTheme="majorBidi" w:hAnsiTheme="majorBidi" w:cs="Arabic Transparent" w:hint="cs"/>
          <w:sz w:val="32"/>
          <w:szCs w:val="32"/>
          <w:rtl/>
          <w:lang w:bidi="ar-DZ"/>
        </w:rPr>
        <w:t xml:space="preserve">، حيث قسمها </w:t>
      </w:r>
      <w:r w:rsidR="00BA292C">
        <w:rPr>
          <w:rFonts w:asciiTheme="majorBidi" w:hAnsiTheme="majorBidi" w:cs="Arabic Transparent" w:hint="cs"/>
          <w:sz w:val="32"/>
          <w:szCs w:val="32"/>
          <w:rtl/>
          <w:lang w:bidi="ar-DZ"/>
        </w:rPr>
        <w:t>الإمام</w:t>
      </w:r>
      <w:r w:rsidR="005500A7">
        <w:rPr>
          <w:rFonts w:asciiTheme="majorBidi" w:hAnsiTheme="majorBidi" w:cs="Arabic Transparent" w:hint="cs"/>
          <w:sz w:val="32"/>
          <w:szCs w:val="32"/>
          <w:rtl/>
          <w:lang w:bidi="ar-DZ"/>
        </w:rPr>
        <w:t xml:space="preserve"> مسلم </w:t>
      </w:r>
      <w:r w:rsidR="00BA292C">
        <w:rPr>
          <w:rFonts w:asciiTheme="majorBidi" w:hAnsiTheme="majorBidi" w:cs="Arabic Transparent" w:hint="cs"/>
          <w:sz w:val="32"/>
          <w:szCs w:val="32"/>
          <w:rtl/>
          <w:lang w:bidi="ar-DZ"/>
        </w:rPr>
        <w:t>إلى</w:t>
      </w:r>
      <w:r w:rsidR="005500A7">
        <w:rPr>
          <w:rFonts w:asciiTheme="majorBidi" w:hAnsiTheme="majorBidi" w:cs="Arabic Transparent" w:hint="cs"/>
          <w:sz w:val="32"/>
          <w:szCs w:val="32"/>
          <w:rtl/>
          <w:lang w:bidi="ar-DZ"/>
        </w:rPr>
        <w:t xml:space="preserve"> ثلاثة </w:t>
      </w:r>
      <w:r w:rsidR="00BA292C">
        <w:rPr>
          <w:rFonts w:asciiTheme="majorBidi" w:hAnsiTheme="majorBidi" w:cs="Arabic Transparent" w:hint="cs"/>
          <w:sz w:val="32"/>
          <w:szCs w:val="32"/>
          <w:rtl/>
          <w:lang w:bidi="ar-DZ"/>
        </w:rPr>
        <w:t>أقسام</w:t>
      </w:r>
      <w:r w:rsidR="005500A7">
        <w:rPr>
          <w:rFonts w:asciiTheme="majorBidi" w:hAnsiTheme="majorBidi" w:cs="Arabic Transparent" w:hint="cs"/>
          <w:sz w:val="32"/>
          <w:szCs w:val="32"/>
          <w:rtl/>
          <w:lang w:bidi="ar-DZ"/>
        </w:rPr>
        <w:t xml:space="preserve"> </w:t>
      </w:r>
      <w:r w:rsidR="00274D5B">
        <w:rPr>
          <w:rFonts w:asciiTheme="majorBidi" w:hAnsiTheme="majorBidi" w:cs="Arabic Transparent" w:hint="cs"/>
          <w:sz w:val="32"/>
          <w:szCs w:val="32"/>
          <w:rtl/>
          <w:lang w:bidi="ar-DZ"/>
        </w:rPr>
        <w:t>وأطنب</w:t>
      </w:r>
      <w:r w:rsidR="005500A7">
        <w:rPr>
          <w:rFonts w:asciiTheme="majorBidi" w:hAnsiTheme="majorBidi" w:cs="Arabic Transparent" w:hint="cs"/>
          <w:sz w:val="32"/>
          <w:szCs w:val="32"/>
          <w:rtl/>
          <w:lang w:bidi="ar-DZ"/>
        </w:rPr>
        <w:t xml:space="preserve"> فيها وبين مراد مسلم من ذلك، مع ملاحظة </w:t>
      </w:r>
      <w:r w:rsidR="00BA292C">
        <w:rPr>
          <w:rFonts w:asciiTheme="majorBidi" w:hAnsiTheme="majorBidi" w:cs="Arabic Transparent" w:hint="cs"/>
          <w:sz w:val="32"/>
          <w:szCs w:val="32"/>
          <w:rtl/>
          <w:lang w:bidi="ar-DZ"/>
        </w:rPr>
        <w:t>أن</w:t>
      </w:r>
      <w:r w:rsidR="005500A7">
        <w:rPr>
          <w:rFonts w:asciiTheme="majorBidi" w:hAnsiTheme="majorBidi" w:cs="Arabic Transparent" w:hint="cs"/>
          <w:sz w:val="32"/>
          <w:szCs w:val="32"/>
          <w:rtl/>
          <w:lang w:bidi="ar-DZ"/>
        </w:rPr>
        <w:t xml:space="preserve"> </w:t>
      </w:r>
      <w:r w:rsidR="00BA292C">
        <w:rPr>
          <w:rFonts w:asciiTheme="majorBidi" w:hAnsiTheme="majorBidi" w:cs="Arabic Transparent" w:hint="cs"/>
          <w:sz w:val="32"/>
          <w:szCs w:val="32"/>
          <w:rtl/>
          <w:lang w:bidi="ar-DZ"/>
        </w:rPr>
        <w:t>الإمام</w:t>
      </w:r>
      <w:r w:rsidR="005500A7">
        <w:rPr>
          <w:rFonts w:asciiTheme="majorBidi" w:hAnsiTheme="majorBidi" w:cs="Arabic Transparent" w:hint="cs"/>
          <w:sz w:val="32"/>
          <w:szCs w:val="32"/>
          <w:rtl/>
          <w:lang w:bidi="ar-DZ"/>
        </w:rPr>
        <w:t xml:space="preserve"> النووي شافع</w:t>
      </w:r>
      <w:r w:rsidR="00BA292C">
        <w:rPr>
          <w:rFonts w:asciiTheme="majorBidi" w:hAnsiTheme="majorBidi" w:cs="Arabic Transparent" w:hint="cs"/>
          <w:sz w:val="32"/>
          <w:szCs w:val="32"/>
          <w:rtl/>
          <w:lang w:bidi="ar-DZ"/>
        </w:rPr>
        <w:t>ي</w:t>
      </w:r>
      <w:r w:rsidR="005500A7">
        <w:rPr>
          <w:rFonts w:asciiTheme="majorBidi" w:hAnsiTheme="majorBidi" w:cs="Arabic Transparent" w:hint="cs"/>
          <w:sz w:val="32"/>
          <w:szCs w:val="32"/>
          <w:rtl/>
          <w:lang w:bidi="ar-DZ"/>
        </w:rPr>
        <w:t xml:space="preserve"> المذهب وكان يرجح المذهب الشافعي غالبا، وينتصر</w:t>
      </w:r>
      <w:r w:rsidR="00274D5B">
        <w:rPr>
          <w:rFonts w:asciiTheme="majorBidi" w:hAnsiTheme="majorBidi" w:cs="Arabic Transparent" w:hint="cs"/>
          <w:sz w:val="32"/>
          <w:szCs w:val="32"/>
          <w:rtl/>
          <w:lang w:bidi="ar-DZ"/>
        </w:rPr>
        <w:t xml:space="preserve"> </w:t>
      </w:r>
      <w:r w:rsidR="005500A7">
        <w:rPr>
          <w:rFonts w:asciiTheme="majorBidi" w:hAnsiTheme="majorBidi" w:cs="Arabic Transparent" w:hint="cs"/>
          <w:sz w:val="32"/>
          <w:szCs w:val="32"/>
          <w:rtl/>
          <w:lang w:bidi="ar-DZ"/>
        </w:rPr>
        <w:t>له، وقد يرجح</w:t>
      </w:r>
      <w:r w:rsidR="00BA292C">
        <w:rPr>
          <w:rFonts w:asciiTheme="majorBidi" w:hAnsiTheme="majorBidi" w:cs="Arabic Transparent" w:hint="cs"/>
          <w:sz w:val="32"/>
          <w:szCs w:val="32"/>
          <w:rtl/>
          <w:lang w:bidi="ar-DZ"/>
        </w:rPr>
        <w:t xml:space="preserve"> غيره لا سيما إذا قوي دليل المخالف، وفي الاعتقاد فهو على مذهب الأشاعرة كسابقيه، والله تعالى أعلى </w:t>
      </w:r>
      <w:r w:rsidR="00274D5B">
        <w:rPr>
          <w:rFonts w:asciiTheme="majorBidi" w:hAnsiTheme="majorBidi" w:cs="Arabic Transparent" w:hint="cs"/>
          <w:sz w:val="32"/>
          <w:szCs w:val="32"/>
          <w:rtl/>
          <w:lang w:bidi="ar-DZ"/>
        </w:rPr>
        <w:t xml:space="preserve"> </w:t>
      </w:r>
      <w:r w:rsidR="00BA292C">
        <w:rPr>
          <w:rFonts w:asciiTheme="majorBidi" w:hAnsiTheme="majorBidi" w:cs="Arabic Transparent" w:hint="cs"/>
          <w:sz w:val="32"/>
          <w:szCs w:val="32"/>
          <w:rtl/>
          <w:lang w:bidi="ar-DZ"/>
        </w:rPr>
        <w:t xml:space="preserve"> </w:t>
      </w:r>
      <w:r w:rsidR="00274D5B">
        <w:rPr>
          <w:rFonts w:asciiTheme="majorBidi" w:hAnsiTheme="majorBidi" w:cs="Arabic Transparent" w:hint="cs"/>
          <w:sz w:val="32"/>
          <w:szCs w:val="32"/>
          <w:rtl/>
          <w:lang w:bidi="ar-DZ"/>
        </w:rPr>
        <w:t>و</w:t>
      </w:r>
      <w:r w:rsidR="00BA292C">
        <w:rPr>
          <w:rFonts w:asciiTheme="majorBidi" w:hAnsiTheme="majorBidi" w:cs="Arabic Transparent" w:hint="cs"/>
          <w:sz w:val="32"/>
          <w:szCs w:val="32"/>
          <w:rtl/>
          <w:lang w:bidi="ar-DZ"/>
        </w:rPr>
        <w:t>اعلم</w:t>
      </w:r>
      <w:r w:rsidR="005500A7">
        <w:rPr>
          <w:rFonts w:asciiTheme="majorBidi" w:hAnsiTheme="majorBidi" w:cs="Arabic Transparent" w:hint="cs"/>
          <w:sz w:val="32"/>
          <w:szCs w:val="32"/>
          <w:rtl/>
          <w:lang w:bidi="ar-DZ"/>
        </w:rPr>
        <w:t xml:space="preserve"> </w:t>
      </w:r>
      <w:r w:rsidR="00BA292C">
        <w:rPr>
          <w:rFonts w:asciiTheme="majorBidi" w:hAnsiTheme="majorBidi" w:cs="Arabic Transparent" w:hint="cs"/>
          <w:sz w:val="32"/>
          <w:szCs w:val="32"/>
          <w:rtl/>
          <w:lang w:bidi="ar-DZ"/>
        </w:rPr>
        <w:t>.</w:t>
      </w:r>
    </w:p>
    <w:p w:rsidR="008417DE" w:rsidRDefault="00BA292C" w:rsidP="0063149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هذا ما تيسر لي جمعه وبيانه إلى الآن</w:t>
      </w:r>
      <w:r w:rsidR="000E0024">
        <w:rPr>
          <w:rFonts w:asciiTheme="majorBidi" w:hAnsiTheme="majorBidi" w:cs="Arabic Transparent" w:hint="cs"/>
          <w:sz w:val="32"/>
          <w:szCs w:val="32"/>
          <w:rtl/>
          <w:lang w:bidi="ar-DZ"/>
        </w:rPr>
        <w:t xml:space="preserve"> على الصحيحين</w:t>
      </w:r>
      <w:r>
        <w:rPr>
          <w:rFonts w:asciiTheme="majorBidi" w:hAnsiTheme="majorBidi" w:cs="Arabic Transparent" w:hint="cs"/>
          <w:sz w:val="32"/>
          <w:szCs w:val="32"/>
          <w:rtl/>
          <w:lang w:bidi="ar-DZ"/>
        </w:rPr>
        <w:t xml:space="preserve">، </w:t>
      </w:r>
      <w:r w:rsidR="000E0024">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 xml:space="preserve">إن شاء الله تعالى سأتطرق إلى </w:t>
      </w:r>
      <w:r w:rsidR="00D16CC7">
        <w:rPr>
          <w:rFonts w:asciiTheme="majorBidi" w:hAnsiTheme="majorBidi" w:cs="Arabic Transparent" w:hint="cs"/>
          <w:sz w:val="32"/>
          <w:szCs w:val="32"/>
          <w:rtl/>
          <w:lang w:bidi="ar-DZ"/>
        </w:rPr>
        <w:t xml:space="preserve">بعض </w:t>
      </w:r>
      <w:r>
        <w:rPr>
          <w:rFonts w:asciiTheme="majorBidi" w:hAnsiTheme="majorBidi" w:cs="Arabic Transparent" w:hint="cs"/>
          <w:sz w:val="32"/>
          <w:szCs w:val="32"/>
          <w:rtl/>
          <w:lang w:bidi="ar-DZ"/>
        </w:rPr>
        <w:t>شروح باقي كتب ال</w:t>
      </w:r>
      <w:r w:rsidR="00D16CC7">
        <w:rPr>
          <w:rFonts w:asciiTheme="majorBidi" w:hAnsiTheme="majorBidi" w:cs="Arabic Transparent" w:hint="cs"/>
          <w:sz w:val="32"/>
          <w:szCs w:val="32"/>
          <w:rtl/>
          <w:lang w:bidi="ar-DZ"/>
        </w:rPr>
        <w:t>حديث</w:t>
      </w:r>
      <w:r>
        <w:rPr>
          <w:rFonts w:asciiTheme="majorBidi" w:hAnsiTheme="majorBidi" w:cs="Arabic Transparent" w:hint="cs"/>
          <w:sz w:val="32"/>
          <w:szCs w:val="32"/>
          <w:rtl/>
          <w:lang w:bidi="ar-DZ"/>
        </w:rPr>
        <w:t xml:space="preserve"> الأخرى، وما توفيقي إلا بالله، عليه توكلت واليه أنيب.                                               </w:t>
      </w:r>
    </w:p>
    <w:p w:rsidR="008417DE" w:rsidRPr="00551855" w:rsidRDefault="00927CF6" w:rsidP="00927CF6">
      <w:pPr>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 xml:space="preserve">بعض </w:t>
      </w:r>
      <w:r w:rsidR="008417DE" w:rsidRPr="00551855">
        <w:rPr>
          <w:rFonts w:asciiTheme="majorBidi" w:hAnsiTheme="majorBidi" w:cs="Arabic Transparent" w:hint="cs"/>
          <w:b/>
          <w:bCs/>
          <w:sz w:val="32"/>
          <w:szCs w:val="32"/>
          <w:u w:val="single"/>
          <w:rtl/>
          <w:lang w:bidi="ar-DZ"/>
        </w:rPr>
        <w:t>شر</w:t>
      </w:r>
      <w:r w:rsidR="00B74A11" w:rsidRPr="00551855">
        <w:rPr>
          <w:rFonts w:asciiTheme="majorBidi" w:hAnsiTheme="majorBidi" w:cs="Arabic Transparent" w:hint="cs"/>
          <w:b/>
          <w:bCs/>
          <w:sz w:val="32"/>
          <w:szCs w:val="32"/>
          <w:u w:val="single"/>
          <w:rtl/>
          <w:lang w:bidi="ar-DZ"/>
        </w:rPr>
        <w:t>و</w:t>
      </w:r>
      <w:r w:rsidR="008417DE" w:rsidRPr="00551855">
        <w:rPr>
          <w:rFonts w:asciiTheme="majorBidi" w:hAnsiTheme="majorBidi" w:cs="Arabic Transparent" w:hint="cs"/>
          <w:b/>
          <w:bCs/>
          <w:sz w:val="32"/>
          <w:szCs w:val="32"/>
          <w:u w:val="single"/>
          <w:rtl/>
          <w:lang w:bidi="ar-DZ"/>
        </w:rPr>
        <w:t>ح كتب ال</w:t>
      </w:r>
      <w:r>
        <w:rPr>
          <w:rFonts w:asciiTheme="majorBidi" w:hAnsiTheme="majorBidi" w:cs="Arabic Transparent" w:hint="cs"/>
          <w:b/>
          <w:bCs/>
          <w:sz w:val="32"/>
          <w:szCs w:val="32"/>
          <w:u w:val="single"/>
          <w:rtl/>
          <w:lang w:bidi="ar-DZ"/>
        </w:rPr>
        <w:t>حديث</w:t>
      </w:r>
      <w:r w:rsidR="008417DE" w:rsidRPr="00551855">
        <w:rPr>
          <w:rFonts w:asciiTheme="majorBidi" w:hAnsiTheme="majorBidi" w:cs="Arabic Transparent" w:hint="cs"/>
          <w:b/>
          <w:bCs/>
          <w:sz w:val="32"/>
          <w:szCs w:val="32"/>
          <w:u w:val="single"/>
          <w:rtl/>
          <w:lang w:bidi="ar-DZ"/>
        </w:rPr>
        <w:t xml:space="preserve"> الأخرى</w:t>
      </w:r>
    </w:p>
    <w:p w:rsidR="008417DE" w:rsidRDefault="008417DE" w:rsidP="00927CF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بعدما تكلمنا عن أهم شروح الصحيحين، وكذا مناهج أصحاب هذه الشروح على الكتابين الجليلين، </w:t>
      </w:r>
      <w:r w:rsidR="0005603B">
        <w:rPr>
          <w:rFonts w:asciiTheme="majorBidi" w:hAnsiTheme="majorBidi" w:cs="Arabic Transparent" w:hint="cs"/>
          <w:sz w:val="32"/>
          <w:szCs w:val="32"/>
          <w:rtl/>
          <w:lang w:bidi="ar-DZ"/>
        </w:rPr>
        <w:t xml:space="preserve">ها أنا إن شاء الله سأعتمد نفس الطريقة التي اتبعتها في شروح الصحيحين، وسأذكر أهم الشروح على </w:t>
      </w:r>
      <w:r w:rsidR="00927CF6">
        <w:rPr>
          <w:rFonts w:asciiTheme="majorBidi" w:hAnsiTheme="majorBidi" w:cs="Arabic Transparent" w:hint="cs"/>
          <w:sz w:val="32"/>
          <w:szCs w:val="32"/>
          <w:rtl/>
          <w:lang w:bidi="ar-DZ"/>
        </w:rPr>
        <w:t xml:space="preserve">باقي بعض </w:t>
      </w:r>
      <w:r w:rsidR="0005603B">
        <w:rPr>
          <w:rFonts w:asciiTheme="majorBidi" w:hAnsiTheme="majorBidi" w:cs="Arabic Transparent" w:hint="cs"/>
          <w:sz w:val="32"/>
          <w:szCs w:val="32"/>
          <w:rtl/>
          <w:lang w:bidi="ar-DZ"/>
        </w:rPr>
        <w:t>كتب</w:t>
      </w:r>
      <w:r w:rsidR="00927CF6">
        <w:rPr>
          <w:rFonts w:asciiTheme="majorBidi" w:hAnsiTheme="majorBidi" w:cs="Arabic Transparent" w:hint="cs"/>
          <w:sz w:val="32"/>
          <w:szCs w:val="32"/>
          <w:rtl/>
          <w:lang w:bidi="ar-DZ"/>
        </w:rPr>
        <w:t xml:space="preserve"> الحديث</w:t>
      </w:r>
      <w:r w:rsidR="0005603B">
        <w:rPr>
          <w:rFonts w:asciiTheme="majorBidi" w:hAnsiTheme="majorBidi" w:cs="Arabic Transparent" w:hint="cs"/>
          <w:sz w:val="32"/>
          <w:szCs w:val="32"/>
          <w:rtl/>
          <w:lang w:bidi="ar-DZ"/>
        </w:rPr>
        <w:t xml:space="preserve"> مع علمي المسبق أن من تطرق لهذا الموضوع قليل جدا وبالتالي سأجتهد في ذلك معتمدا على بعض م</w:t>
      </w:r>
      <w:r w:rsidR="007E23E8">
        <w:rPr>
          <w:rFonts w:asciiTheme="majorBidi" w:hAnsiTheme="majorBidi" w:cs="Arabic Transparent" w:hint="cs"/>
          <w:sz w:val="32"/>
          <w:szCs w:val="32"/>
          <w:rtl/>
          <w:lang w:bidi="ar-DZ"/>
        </w:rPr>
        <w:t>ن</w:t>
      </w:r>
      <w:r w:rsidR="0005603B">
        <w:rPr>
          <w:rFonts w:asciiTheme="majorBidi" w:hAnsiTheme="majorBidi" w:cs="Arabic Transparent" w:hint="cs"/>
          <w:sz w:val="32"/>
          <w:szCs w:val="32"/>
          <w:rtl/>
          <w:lang w:bidi="ar-DZ"/>
        </w:rPr>
        <w:t xml:space="preserve"> كتب في هذا الموضوع، دون إهمال ذكر ما ذكره أصحاب الشروح في مقدمات شروحهم لهذه الكتب</w:t>
      </w:r>
      <w:r w:rsidR="00A9382B">
        <w:rPr>
          <w:rFonts w:asciiTheme="majorBidi" w:hAnsiTheme="majorBidi" w:cs="Arabic Transparent" w:hint="cs"/>
          <w:sz w:val="32"/>
          <w:szCs w:val="32"/>
          <w:rtl/>
          <w:lang w:bidi="ar-DZ"/>
        </w:rPr>
        <w:t>.</w:t>
      </w:r>
    </w:p>
    <w:p w:rsidR="00A9382B" w:rsidRDefault="00A9382B" w:rsidP="00927CF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كتب ال</w:t>
      </w:r>
      <w:r w:rsidR="00927CF6">
        <w:rPr>
          <w:rFonts w:asciiTheme="majorBidi" w:hAnsiTheme="majorBidi" w:cs="Arabic Transparent" w:hint="cs"/>
          <w:sz w:val="32"/>
          <w:szCs w:val="32"/>
          <w:rtl/>
          <w:lang w:bidi="ar-DZ"/>
        </w:rPr>
        <w:t>حديث</w:t>
      </w:r>
      <w:r>
        <w:rPr>
          <w:rFonts w:asciiTheme="majorBidi" w:hAnsiTheme="majorBidi" w:cs="Arabic Transparent" w:hint="cs"/>
          <w:sz w:val="32"/>
          <w:szCs w:val="32"/>
          <w:rtl/>
          <w:lang w:bidi="ar-DZ"/>
        </w:rPr>
        <w:t xml:space="preserve"> التي سأتطرق </w:t>
      </w:r>
      <w:r w:rsidR="00FD6EDD">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الشروح عليها فهي الكتب الأربعة وهي: سنن أبي داود، وسنن الترمذي، وسنن النسائي، وابن ماجه، وموطأ مالك</w:t>
      </w:r>
      <w:r w:rsidR="00927CF6">
        <w:rPr>
          <w:rFonts w:asciiTheme="majorBidi" w:hAnsiTheme="majorBidi" w:cs="Arabic Transparent" w:hint="cs"/>
          <w:sz w:val="32"/>
          <w:szCs w:val="32"/>
          <w:rtl/>
          <w:lang w:bidi="ar-DZ"/>
        </w:rPr>
        <w:t>، وجامع العلوم والحكم لابن رجب، وسبل السلم للصنعاني، ونيل الأوطار للشوكاني</w:t>
      </w:r>
      <w:r>
        <w:rPr>
          <w:rFonts w:asciiTheme="majorBidi" w:hAnsiTheme="majorBidi" w:cs="Arabic Transparent" w:hint="cs"/>
          <w:sz w:val="32"/>
          <w:szCs w:val="32"/>
          <w:rtl/>
          <w:lang w:bidi="ar-DZ"/>
        </w:rPr>
        <w:t xml:space="preserve">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رحم الله الجميع-، وليكن أول كتاب أبدأ به هو سنن أبي داود.</w:t>
      </w:r>
    </w:p>
    <w:p w:rsidR="00233B00" w:rsidRPr="00551855" w:rsidRDefault="00233B00" w:rsidP="00233B00">
      <w:pPr>
        <w:bidi/>
        <w:jc w:val="center"/>
        <w:rPr>
          <w:rFonts w:asciiTheme="majorBidi" w:hAnsiTheme="majorBidi" w:cs="Arabic Transparent"/>
          <w:b/>
          <w:bCs/>
          <w:sz w:val="32"/>
          <w:szCs w:val="32"/>
          <w:u w:val="single"/>
          <w:rtl/>
          <w:lang w:bidi="ar-DZ"/>
        </w:rPr>
      </w:pPr>
      <w:r w:rsidRPr="00551855">
        <w:rPr>
          <w:rFonts w:asciiTheme="majorBidi" w:hAnsiTheme="majorBidi" w:cs="Arabic Transparent" w:hint="cs"/>
          <w:b/>
          <w:bCs/>
          <w:sz w:val="32"/>
          <w:szCs w:val="32"/>
          <w:u w:val="single"/>
          <w:rtl/>
          <w:lang w:bidi="ar-DZ"/>
        </w:rPr>
        <w:t>سنن أبي داود ومكانته بين كتب الأصول الستة:</w:t>
      </w:r>
    </w:p>
    <w:p w:rsidR="00FA49B8" w:rsidRDefault="00FA49B8" w:rsidP="00F861A3">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lastRenderedPageBreak/>
        <w:t xml:space="preserve">   </w:t>
      </w:r>
      <w:r w:rsidRPr="00FA49B8">
        <w:rPr>
          <w:rFonts w:asciiTheme="majorBidi" w:hAnsiTheme="majorBidi" w:cs="Arabic Transparent" w:hint="cs"/>
          <w:sz w:val="32"/>
          <w:szCs w:val="32"/>
          <w:rtl/>
          <w:lang w:bidi="ar-DZ"/>
        </w:rPr>
        <w:t>مؤلف هذا الكتاب</w:t>
      </w:r>
      <w:r>
        <w:rPr>
          <w:rFonts w:asciiTheme="majorBidi" w:hAnsiTheme="majorBidi" w:cs="Arabic Transparent" w:hint="cs"/>
          <w:sz w:val="32"/>
          <w:szCs w:val="32"/>
          <w:rtl/>
          <w:lang w:bidi="ar-DZ"/>
        </w:rPr>
        <w:t xml:space="preserve"> هو أبو داود سليمان بن الأشعث السجستاني المتوفى سنة</w:t>
      </w:r>
      <w:r w:rsidR="00F861A3" w:rsidRPr="00AD0F27">
        <w:rPr>
          <w:rFonts w:asciiTheme="majorBidi" w:hAnsiTheme="majorBidi" w:cs="Arabic Transparent" w:hint="cs"/>
          <w:sz w:val="32"/>
          <w:szCs w:val="32"/>
          <w:rtl/>
          <w:lang w:bidi="ar-DZ"/>
        </w:rPr>
        <w:t>«</w:t>
      </w:r>
      <w:r w:rsidR="00F861A3">
        <w:rPr>
          <w:rFonts w:asciiTheme="majorBidi" w:hAnsiTheme="majorBidi" w:cs="Arabic Transparent" w:hint="cs"/>
          <w:sz w:val="32"/>
          <w:szCs w:val="32"/>
          <w:rtl/>
          <w:lang w:bidi="ar-DZ"/>
        </w:rPr>
        <w:t>275هـ</w:t>
      </w:r>
      <w:r w:rsidR="00F861A3" w:rsidRPr="00AD0F27">
        <w:rPr>
          <w:rFonts w:asciiTheme="majorBidi" w:hAnsiTheme="majorBidi" w:cs="Arabic Transparent" w:hint="cs"/>
          <w:sz w:val="32"/>
          <w:szCs w:val="32"/>
          <w:rtl/>
          <w:lang w:bidi="ar-DZ"/>
        </w:rPr>
        <w:t>»</w:t>
      </w:r>
      <w:r w:rsidR="00F861A3">
        <w:rPr>
          <w:rFonts w:asciiTheme="majorBidi" w:hAnsiTheme="majorBidi" w:cs="Arabic Transparent" w:hint="cs"/>
          <w:sz w:val="32"/>
          <w:szCs w:val="32"/>
          <w:rtl/>
          <w:lang w:bidi="ar-DZ"/>
        </w:rPr>
        <w:t xml:space="preserve">، وكتابه هذا أحد كتب الأصول الستة اتفاقا، وقد </w:t>
      </w:r>
      <w:r w:rsidR="00927CF6">
        <w:rPr>
          <w:rFonts w:asciiTheme="majorBidi" w:hAnsiTheme="majorBidi" w:cs="Arabic Transparent" w:hint="cs"/>
          <w:sz w:val="32"/>
          <w:szCs w:val="32"/>
          <w:rtl/>
          <w:lang w:bidi="ar-DZ"/>
        </w:rPr>
        <w:t>أشاد</w:t>
      </w:r>
      <w:r w:rsidR="00F861A3">
        <w:rPr>
          <w:rFonts w:asciiTheme="majorBidi" w:hAnsiTheme="majorBidi" w:cs="Arabic Transparent" w:hint="cs"/>
          <w:sz w:val="32"/>
          <w:szCs w:val="32"/>
          <w:rtl/>
          <w:lang w:bidi="ar-DZ"/>
        </w:rPr>
        <w:t xml:space="preserve"> العلماء به وذكروا ميزته وأهميته، وتكلم عن أهمية هذا الكتاب ابن القيم والمنذري، </w:t>
      </w:r>
      <w:r w:rsidR="003128A6">
        <w:rPr>
          <w:rFonts w:asciiTheme="majorBidi" w:hAnsiTheme="majorBidi" w:cs="Arabic Transparent" w:hint="cs"/>
          <w:sz w:val="32"/>
          <w:szCs w:val="32"/>
          <w:rtl/>
          <w:lang w:bidi="ar-DZ"/>
        </w:rPr>
        <w:t>وأبو</w:t>
      </w:r>
      <w:r w:rsidR="00F861A3">
        <w:rPr>
          <w:rFonts w:asciiTheme="majorBidi" w:hAnsiTheme="majorBidi" w:cs="Arabic Transparent" w:hint="cs"/>
          <w:sz w:val="32"/>
          <w:szCs w:val="32"/>
          <w:rtl/>
          <w:lang w:bidi="ar-DZ"/>
        </w:rPr>
        <w:t xml:space="preserve"> سليمان الخطابي، ونحن </w:t>
      </w:r>
      <w:r w:rsidR="003128A6">
        <w:rPr>
          <w:rFonts w:asciiTheme="majorBidi" w:hAnsiTheme="majorBidi" w:cs="Arabic Transparent" w:hint="cs"/>
          <w:sz w:val="32"/>
          <w:szCs w:val="32"/>
          <w:rtl/>
          <w:lang w:bidi="ar-DZ"/>
        </w:rPr>
        <w:t>إن</w:t>
      </w:r>
      <w:r w:rsidR="00F861A3">
        <w:rPr>
          <w:rFonts w:asciiTheme="majorBidi" w:hAnsiTheme="majorBidi" w:cs="Arabic Transparent" w:hint="cs"/>
          <w:sz w:val="32"/>
          <w:szCs w:val="32"/>
          <w:rtl/>
          <w:lang w:bidi="ar-DZ"/>
        </w:rPr>
        <w:t xml:space="preserve"> شاء الله تعالى سنستعرض كلام أبي سليمان الخطابي باعتباره واحد</w:t>
      </w:r>
      <w:r w:rsidR="005619B8">
        <w:rPr>
          <w:rFonts w:asciiTheme="majorBidi" w:hAnsiTheme="majorBidi" w:cs="Arabic Transparent" w:hint="cs"/>
          <w:sz w:val="32"/>
          <w:szCs w:val="32"/>
          <w:rtl/>
          <w:lang w:bidi="ar-DZ"/>
        </w:rPr>
        <w:t xml:space="preserve"> من العلماء الذين وضعوا شرحا نفيسا عليه.</w:t>
      </w:r>
    </w:p>
    <w:p w:rsidR="001D311C" w:rsidRDefault="001D311C" w:rsidP="00DA2CF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يقول أبو سليمان الخطابي في معالم السنن:</w:t>
      </w:r>
      <w:r w:rsidRPr="001D311C">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كتاب السنن لأبي داود كتاب شريف، لم يصنف في علم الدين كتاب مثله، وقد رزق القبول من الناس كافة، فقد صار حكما بين فرق العلماء، وطبقات الفقهاء على اختلاف مذاهبهم، وعليه</w:t>
      </w:r>
      <w:r w:rsidR="006B12A8">
        <w:rPr>
          <w:rFonts w:asciiTheme="majorBidi" w:hAnsiTheme="majorBidi" w:cs="Arabic Transparent" w:hint="cs"/>
          <w:sz w:val="32"/>
          <w:szCs w:val="32"/>
          <w:rtl/>
          <w:lang w:bidi="ar-DZ"/>
        </w:rPr>
        <w:t xml:space="preserve"> معول أهل العراق، وأهل مصر وبلاد المغرب، وكثير من أقطار الأرض</w:t>
      </w:r>
      <w:r w:rsidRPr="00AD0F27">
        <w:rPr>
          <w:rFonts w:asciiTheme="majorBidi" w:hAnsiTheme="majorBidi" w:cs="Arabic Transparent" w:hint="cs"/>
          <w:sz w:val="32"/>
          <w:szCs w:val="32"/>
          <w:rtl/>
          <w:lang w:bidi="ar-DZ"/>
        </w:rPr>
        <w:t>»</w:t>
      </w:r>
      <w:r w:rsidR="00DA2CF1">
        <w:rPr>
          <w:rFonts w:asciiTheme="majorBidi" w:hAnsiTheme="majorBidi" w:cs="Arabic Transparent" w:hint="cs"/>
          <w:sz w:val="32"/>
          <w:szCs w:val="32"/>
          <w:rtl/>
          <w:lang w:bidi="ar-DZ"/>
        </w:rPr>
        <w:t xml:space="preserve"> وقال:</w:t>
      </w:r>
      <w:r w:rsidR="00DA2CF1" w:rsidRPr="00DA2CF1">
        <w:rPr>
          <w:rFonts w:asciiTheme="majorBidi" w:hAnsiTheme="majorBidi" w:cs="Arabic Transparent" w:hint="cs"/>
          <w:sz w:val="32"/>
          <w:szCs w:val="32"/>
          <w:rtl/>
          <w:lang w:bidi="ar-DZ"/>
        </w:rPr>
        <w:t xml:space="preserve"> </w:t>
      </w:r>
      <w:r w:rsidR="00DA2CF1" w:rsidRPr="00AD0F27">
        <w:rPr>
          <w:rFonts w:asciiTheme="majorBidi" w:hAnsiTheme="majorBidi" w:cs="Arabic Transparent" w:hint="cs"/>
          <w:sz w:val="32"/>
          <w:szCs w:val="32"/>
          <w:rtl/>
          <w:lang w:bidi="ar-DZ"/>
        </w:rPr>
        <w:t>«</w:t>
      </w:r>
      <w:r w:rsidR="00DA2CF1">
        <w:rPr>
          <w:rFonts w:asciiTheme="majorBidi" w:hAnsiTheme="majorBidi" w:cs="Arabic Transparent" w:hint="cs"/>
          <w:sz w:val="32"/>
          <w:szCs w:val="32"/>
          <w:rtl/>
          <w:lang w:bidi="ar-DZ"/>
        </w:rPr>
        <w:t>وأما أهل خرسان فقد أولع أكثرهم بصحيحي البخاري ومسلم، ومن نحى نحوهم في جمع الصحيح على شرطهما</w:t>
      </w:r>
      <w:r w:rsidR="00927CF6">
        <w:rPr>
          <w:rFonts w:asciiTheme="majorBidi" w:hAnsiTheme="majorBidi" w:cs="Arabic Transparent" w:hint="cs"/>
          <w:sz w:val="32"/>
          <w:szCs w:val="32"/>
          <w:rtl/>
          <w:lang w:bidi="ar-DZ"/>
        </w:rPr>
        <w:t>،</w:t>
      </w:r>
      <w:r w:rsidR="00DA2CF1">
        <w:rPr>
          <w:rFonts w:asciiTheme="majorBidi" w:hAnsiTheme="majorBidi" w:cs="Arabic Transparent" w:hint="cs"/>
          <w:sz w:val="32"/>
          <w:szCs w:val="32"/>
          <w:rtl/>
          <w:lang w:bidi="ar-DZ"/>
        </w:rPr>
        <w:t xml:space="preserve"> إلا أن كتاب أبي داود أحسن وصفا، وأكثر فقها</w:t>
      </w:r>
      <w:r w:rsidR="00DA2CF1" w:rsidRPr="00AD0F27">
        <w:rPr>
          <w:rFonts w:asciiTheme="majorBidi" w:hAnsiTheme="majorBidi" w:cs="Arabic Transparent" w:hint="cs"/>
          <w:sz w:val="32"/>
          <w:szCs w:val="32"/>
          <w:rtl/>
          <w:lang w:bidi="ar-DZ"/>
        </w:rPr>
        <w:t>»</w:t>
      </w:r>
      <w:r w:rsidR="000449AD">
        <w:rPr>
          <w:rStyle w:val="Appelnotedebasdep"/>
          <w:rFonts w:asciiTheme="majorBidi" w:hAnsiTheme="majorBidi" w:cs="Arabic Transparent"/>
          <w:sz w:val="32"/>
          <w:szCs w:val="32"/>
          <w:rtl/>
          <w:lang w:bidi="ar-DZ"/>
        </w:rPr>
        <w:footnoteReference w:id="41"/>
      </w:r>
      <w:r w:rsidR="00182502">
        <w:rPr>
          <w:rFonts w:asciiTheme="majorBidi" w:hAnsiTheme="majorBidi" w:cs="Arabic Transparent" w:hint="cs"/>
          <w:sz w:val="32"/>
          <w:szCs w:val="32"/>
          <w:rtl/>
          <w:lang w:bidi="ar-DZ"/>
        </w:rPr>
        <w:t>.</w:t>
      </w:r>
    </w:p>
    <w:p w:rsidR="00182502" w:rsidRDefault="00182502" w:rsidP="00927CF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فطالب العلم إذا ما أراد فائدة في صحيح البخاري، ونفس الفائدة موجودة في سنن أبي داود، فإن ضالته يجدها في سنن أبي داود أكثر من صحيح البخاري</w:t>
      </w:r>
      <w:r w:rsidR="00927CF6">
        <w:rPr>
          <w:rFonts w:asciiTheme="majorBidi" w:hAnsiTheme="majorBidi" w:cs="Arabic Transparent" w:hint="cs"/>
          <w:sz w:val="32"/>
          <w:szCs w:val="32"/>
          <w:rtl/>
          <w:lang w:bidi="ar-DZ"/>
        </w:rPr>
        <w:t>، لأن هذا الأخير</w:t>
      </w:r>
      <w:r>
        <w:rPr>
          <w:rFonts w:asciiTheme="majorBidi" w:hAnsiTheme="majorBidi" w:cs="Arabic Transparent" w:hint="cs"/>
          <w:sz w:val="32"/>
          <w:szCs w:val="32"/>
          <w:rtl/>
          <w:lang w:bidi="ar-DZ"/>
        </w:rPr>
        <w:t xml:space="preserve"> كتاب لا يستقيم لكل من أراد أن يطلع عليه، فهم يعتمد ال</w:t>
      </w:r>
      <w:r w:rsidR="00927CF6">
        <w:rPr>
          <w:rFonts w:asciiTheme="majorBidi" w:hAnsiTheme="majorBidi" w:cs="Arabic Transparent" w:hint="cs"/>
          <w:sz w:val="32"/>
          <w:szCs w:val="32"/>
          <w:rtl/>
          <w:lang w:bidi="ar-DZ"/>
        </w:rPr>
        <w:t>غموض</w:t>
      </w:r>
      <w:r w:rsidR="005B6DD1">
        <w:rPr>
          <w:rFonts w:asciiTheme="majorBidi" w:hAnsiTheme="majorBidi" w:cs="Arabic Transparent" w:hint="cs"/>
          <w:sz w:val="32"/>
          <w:szCs w:val="32"/>
          <w:rtl/>
          <w:lang w:bidi="ar-DZ"/>
        </w:rPr>
        <w:t>، ولا يستقيم إلا لذكي في منتهى النباهة، إلا أن الفرق يكمن في كون صحيح البخاري أحاديثه صحيحة، بخلاف</w:t>
      </w:r>
      <w:r w:rsidR="00C35B7A">
        <w:rPr>
          <w:rFonts w:asciiTheme="majorBidi" w:hAnsiTheme="majorBidi" w:cs="Arabic Transparent" w:hint="cs"/>
          <w:sz w:val="32"/>
          <w:szCs w:val="32"/>
          <w:rtl/>
          <w:lang w:bidi="ar-DZ"/>
        </w:rPr>
        <w:t xml:space="preserve"> سنن أبي داود ليس كل ما فيه صحيح مطلقا، ولاسيما الطالب المبتدأ يجد مشقة</w:t>
      </w:r>
      <w:r w:rsidR="00927CF6">
        <w:rPr>
          <w:rFonts w:asciiTheme="majorBidi" w:hAnsiTheme="majorBidi" w:cs="Arabic Transparent" w:hint="cs"/>
          <w:sz w:val="32"/>
          <w:szCs w:val="32"/>
          <w:rtl/>
          <w:lang w:bidi="ar-DZ"/>
        </w:rPr>
        <w:t xml:space="preserve"> كبيرة</w:t>
      </w:r>
      <w:r w:rsidR="00C35B7A">
        <w:rPr>
          <w:rFonts w:asciiTheme="majorBidi" w:hAnsiTheme="majorBidi" w:cs="Arabic Transparent" w:hint="cs"/>
          <w:sz w:val="32"/>
          <w:szCs w:val="32"/>
          <w:rtl/>
          <w:lang w:bidi="ar-DZ"/>
        </w:rPr>
        <w:t xml:space="preserve"> في الإطلاع على صحيح البخاري</w:t>
      </w:r>
      <w:r w:rsidR="00927CF6">
        <w:rPr>
          <w:rFonts w:asciiTheme="majorBidi" w:hAnsiTheme="majorBidi" w:cs="Arabic Transparent" w:hint="cs"/>
          <w:sz w:val="32"/>
          <w:szCs w:val="32"/>
          <w:rtl/>
          <w:lang w:bidi="ar-DZ"/>
        </w:rPr>
        <w:t>،</w:t>
      </w:r>
      <w:r w:rsidR="00C35B7A">
        <w:rPr>
          <w:rFonts w:asciiTheme="majorBidi" w:hAnsiTheme="majorBidi" w:cs="Arabic Transparent" w:hint="cs"/>
          <w:sz w:val="32"/>
          <w:szCs w:val="32"/>
          <w:rtl/>
          <w:lang w:bidi="ar-DZ"/>
        </w:rPr>
        <w:t xml:space="preserve"> ولهذا الأمر ذكرت سنن أبي داود بهذه المزية.</w:t>
      </w:r>
    </w:p>
    <w:p w:rsidR="00403D43" w:rsidRDefault="00403D43" w:rsidP="00CA360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ولأهمية هذه الكتب، حظُيت بشروح نفيسة قديما وحديثا، وسنن أبي داود واحد من هذه الكتب التي حظيت بالشروح سواء أكانت مطولة أو مختصرة، أو عبارة عن تعليقات مفيدة</w:t>
      </w:r>
      <w:r w:rsidR="00FC4728">
        <w:rPr>
          <w:rFonts w:asciiTheme="majorBidi" w:hAnsiTheme="majorBidi" w:cs="Arabic Transparent" w:hint="cs"/>
          <w:sz w:val="32"/>
          <w:szCs w:val="32"/>
          <w:rtl/>
          <w:lang w:bidi="ar-DZ"/>
        </w:rPr>
        <w:t>.</w:t>
      </w:r>
    </w:p>
    <w:p w:rsidR="00573F79" w:rsidRDefault="00863496" w:rsidP="00573F79">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وممن شرحه شرحا كاملا، أبو سليمان الخطابي في كتابه</w:t>
      </w:r>
      <w:r w:rsidR="0007792A">
        <w:rPr>
          <w:rFonts w:asciiTheme="majorBidi" w:hAnsiTheme="majorBidi" w:cs="Arabic Transparent" w:hint="cs"/>
          <w:sz w:val="32"/>
          <w:szCs w:val="32"/>
          <w:rtl/>
          <w:lang w:bidi="ar-DZ"/>
        </w:rPr>
        <w:t xml:space="preserve"> </w:t>
      </w:r>
      <w:r w:rsidR="0007792A" w:rsidRPr="00AD0F27">
        <w:rPr>
          <w:rFonts w:asciiTheme="majorBidi" w:hAnsiTheme="majorBidi" w:cs="Arabic Transparent" w:hint="cs"/>
          <w:sz w:val="32"/>
          <w:szCs w:val="32"/>
          <w:rtl/>
          <w:lang w:bidi="ar-DZ"/>
        </w:rPr>
        <w:t>«</w:t>
      </w:r>
      <w:r w:rsidR="0007792A">
        <w:rPr>
          <w:rFonts w:asciiTheme="majorBidi" w:hAnsiTheme="majorBidi" w:cs="Arabic Transparent" w:hint="cs"/>
          <w:sz w:val="32"/>
          <w:szCs w:val="32"/>
          <w:rtl/>
          <w:lang w:bidi="ar-DZ"/>
        </w:rPr>
        <w:t>معالم السنن</w:t>
      </w:r>
      <w:r w:rsidR="0007792A" w:rsidRPr="00AD0F27">
        <w:rPr>
          <w:rFonts w:asciiTheme="majorBidi" w:hAnsiTheme="majorBidi" w:cs="Arabic Transparent" w:hint="cs"/>
          <w:sz w:val="32"/>
          <w:szCs w:val="32"/>
          <w:rtl/>
          <w:lang w:bidi="ar-DZ"/>
        </w:rPr>
        <w:t>»</w:t>
      </w:r>
      <w:r w:rsidR="00C26F7E">
        <w:rPr>
          <w:rFonts w:asciiTheme="majorBidi" w:hAnsiTheme="majorBidi" w:cs="Arabic Transparent" w:hint="cs"/>
          <w:sz w:val="32"/>
          <w:szCs w:val="32"/>
          <w:rtl/>
          <w:lang w:bidi="ar-DZ"/>
        </w:rPr>
        <w:t>، وهناك من قا</w:t>
      </w:r>
      <w:r w:rsidR="00CA360F">
        <w:rPr>
          <w:rFonts w:asciiTheme="majorBidi" w:hAnsiTheme="majorBidi" w:cs="Arabic Transparent" w:hint="cs"/>
          <w:sz w:val="32"/>
          <w:szCs w:val="32"/>
          <w:rtl/>
          <w:lang w:bidi="ar-DZ"/>
        </w:rPr>
        <w:t>م</w:t>
      </w:r>
      <w:r w:rsidR="00C26F7E">
        <w:rPr>
          <w:rFonts w:asciiTheme="majorBidi" w:hAnsiTheme="majorBidi" w:cs="Arabic Transparent" w:hint="cs"/>
          <w:sz w:val="32"/>
          <w:szCs w:val="32"/>
          <w:rtl/>
          <w:lang w:bidi="ar-DZ"/>
        </w:rPr>
        <w:t xml:space="preserve"> بشرحه، لكن هذه الشروح لم تكتمل، إلا شرح الخطابي، وكذلك شرح أحمد بن رسلان الرملي الشافعي، وشرحه هذا شرح كامل وموجود وسنقتصر الكلام على أهم الشروح عليه.</w:t>
      </w:r>
    </w:p>
    <w:p w:rsidR="002B02F7" w:rsidRPr="00551855" w:rsidRDefault="002B02F7" w:rsidP="00573F79">
      <w:pPr>
        <w:bidi/>
        <w:jc w:val="both"/>
        <w:rPr>
          <w:rFonts w:asciiTheme="majorBidi" w:hAnsiTheme="majorBidi" w:cs="Arabic Transparent"/>
          <w:sz w:val="32"/>
          <w:szCs w:val="32"/>
          <w:u w:val="single"/>
          <w:rtl/>
          <w:lang w:bidi="ar-DZ"/>
        </w:rPr>
      </w:pPr>
      <w:r w:rsidRPr="002B02F7">
        <w:rPr>
          <w:rFonts w:asciiTheme="majorBidi" w:hAnsiTheme="majorBidi" w:cs="Arabic Transparent" w:hint="cs"/>
          <w:b/>
          <w:bCs/>
          <w:sz w:val="32"/>
          <w:szCs w:val="32"/>
          <w:rtl/>
          <w:lang w:bidi="ar-DZ"/>
        </w:rPr>
        <w:t xml:space="preserve">أ- </w:t>
      </w:r>
      <w:r w:rsidRPr="00551855">
        <w:rPr>
          <w:rFonts w:asciiTheme="majorBidi" w:hAnsiTheme="majorBidi" w:cs="Arabic Transparent" w:hint="cs"/>
          <w:b/>
          <w:bCs/>
          <w:sz w:val="32"/>
          <w:szCs w:val="32"/>
          <w:u w:val="single"/>
          <w:rtl/>
          <w:lang w:bidi="ar-DZ"/>
        </w:rPr>
        <w:t>«معالم السنن»، للإمام الخطابي:</w:t>
      </w:r>
    </w:p>
    <w:p w:rsidR="002B02F7" w:rsidRDefault="002B02F7" w:rsidP="002B02F7">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سبق وأن عرفنا </w:t>
      </w:r>
      <w:r w:rsidR="00F1030D">
        <w:rPr>
          <w:rFonts w:asciiTheme="majorBidi" w:hAnsiTheme="majorBidi" w:cs="Arabic Transparent" w:hint="cs"/>
          <w:sz w:val="32"/>
          <w:szCs w:val="32"/>
          <w:rtl/>
          <w:lang w:bidi="ar-DZ"/>
        </w:rPr>
        <w:t>بالإمام</w:t>
      </w:r>
      <w:r>
        <w:rPr>
          <w:rFonts w:asciiTheme="majorBidi" w:hAnsiTheme="majorBidi" w:cs="Arabic Transparent" w:hint="cs"/>
          <w:sz w:val="32"/>
          <w:szCs w:val="32"/>
          <w:rtl/>
          <w:lang w:bidi="ar-DZ"/>
        </w:rPr>
        <w:t xml:space="preserve"> الخطابي</w:t>
      </w:r>
      <w:r w:rsidR="00FC7281">
        <w:rPr>
          <w:rFonts w:asciiTheme="majorBidi" w:hAnsiTheme="majorBidi" w:cs="Arabic Transparent" w:hint="cs"/>
          <w:sz w:val="32"/>
          <w:szCs w:val="32"/>
          <w:rtl/>
          <w:lang w:bidi="ar-DZ"/>
        </w:rPr>
        <w:t xml:space="preserve"> في</w:t>
      </w:r>
      <w:r w:rsidR="00FC7281" w:rsidRPr="00AD0F27">
        <w:rPr>
          <w:rFonts w:asciiTheme="majorBidi" w:hAnsiTheme="majorBidi" w:cs="Arabic Transparent" w:hint="cs"/>
          <w:sz w:val="32"/>
          <w:szCs w:val="32"/>
          <w:rtl/>
          <w:lang w:bidi="ar-DZ"/>
        </w:rPr>
        <w:t>«</w:t>
      </w:r>
      <w:r w:rsidR="00FC7281">
        <w:rPr>
          <w:rFonts w:asciiTheme="majorBidi" w:hAnsiTheme="majorBidi" w:cs="Arabic Transparent" w:hint="cs"/>
          <w:sz w:val="32"/>
          <w:szCs w:val="32"/>
          <w:rtl/>
          <w:lang w:bidi="ar-DZ"/>
        </w:rPr>
        <w:t>أعلام السنن</w:t>
      </w:r>
      <w:r w:rsidR="00FC7281" w:rsidRPr="00AD0F27">
        <w:rPr>
          <w:rFonts w:asciiTheme="majorBidi" w:hAnsiTheme="majorBidi" w:cs="Arabic Transparent" w:hint="cs"/>
          <w:sz w:val="32"/>
          <w:szCs w:val="32"/>
          <w:rtl/>
          <w:lang w:bidi="ar-DZ"/>
        </w:rPr>
        <w:t>»</w:t>
      </w:r>
      <w:r w:rsidR="00FC7281">
        <w:rPr>
          <w:rFonts w:asciiTheme="majorBidi" w:hAnsiTheme="majorBidi" w:cs="Arabic Transparent" w:hint="cs"/>
          <w:sz w:val="32"/>
          <w:szCs w:val="32"/>
          <w:rtl/>
          <w:lang w:bidi="ar-DZ"/>
        </w:rPr>
        <w:t xml:space="preserve"> على صحيح البخاري، لذلك سوف نتطرق للكلام عن منهجه </w:t>
      </w:r>
      <w:r w:rsidR="00FC7281">
        <w:rPr>
          <w:rFonts w:asciiTheme="majorBidi" w:hAnsiTheme="majorBidi" w:cs="Arabic Transparent"/>
          <w:sz w:val="32"/>
          <w:szCs w:val="32"/>
          <w:rtl/>
          <w:lang w:bidi="ar-DZ"/>
        </w:rPr>
        <w:t>–</w:t>
      </w:r>
      <w:r w:rsidR="00FC7281">
        <w:rPr>
          <w:rFonts w:asciiTheme="majorBidi" w:hAnsiTheme="majorBidi" w:cs="Arabic Transparent" w:hint="cs"/>
          <w:sz w:val="32"/>
          <w:szCs w:val="32"/>
          <w:rtl/>
          <w:lang w:bidi="ar-DZ"/>
        </w:rPr>
        <w:t>رحمه الله- في شرحه لسنن أبي داود.</w:t>
      </w:r>
    </w:p>
    <w:p w:rsidR="00106296" w:rsidRDefault="000E46F9" w:rsidP="00106296">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الحقيقة أن هذا الشرح الذي وضعه على سنن أبي داود جاء بعدما سئل من بعض </w:t>
      </w:r>
      <w:r w:rsidR="005C53BD">
        <w:rPr>
          <w:rFonts w:asciiTheme="majorBidi" w:hAnsiTheme="majorBidi" w:cs="Arabic Transparent" w:hint="cs"/>
          <w:sz w:val="32"/>
          <w:szCs w:val="32"/>
          <w:rtl/>
          <w:lang w:bidi="ar-DZ"/>
        </w:rPr>
        <w:t>إخوانه</w:t>
      </w:r>
      <w:r>
        <w:rPr>
          <w:rFonts w:asciiTheme="majorBidi" w:hAnsiTheme="majorBidi" w:cs="Arabic Transparent" w:hint="cs"/>
          <w:sz w:val="32"/>
          <w:szCs w:val="32"/>
          <w:rtl/>
          <w:lang w:bidi="ar-DZ"/>
        </w:rPr>
        <w:t xml:space="preserve"> وضع شرحا على هذا</w:t>
      </w:r>
      <w:r w:rsidR="004705B0">
        <w:rPr>
          <w:rFonts w:asciiTheme="majorBidi" w:hAnsiTheme="majorBidi" w:cs="Arabic Transparent" w:hint="cs"/>
          <w:sz w:val="32"/>
          <w:szCs w:val="32"/>
          <w:rtl/>
          <w:lang w:bidi="ar-DZ"/>
        </w:rPr>
        <w:t xml:space="preserve"> الكتاب، إذ </w:t>
      </w:r>
      <w:r w:rsidR="005C53BD">
        <w:rPr>
          <w:rFonts w:asciiTheme="majorBidi" w:hAnsiTheme="majorBidi" w:cs="Arabic Transparent" w:hint="cs"/>
          <w:sz w:val="32"/>
          <w:szCs w:val="32"/>
          <w:rtl/>
          <w:lang w:bidi="ar-DZ"/>
        </w:rPr>
        <w:t>أشار</w:t>
      </w:r>
      <w:r w:rsidR="004705B0">
        <w:rPr>
          <w:rFonts w:asciiTheme="majorBidi" w:hAnsiTheme="majorBidi" w:cs="Arabic Transparent" w:hint="cs"/>
          <w:sz w:val="32"/>
          <w:szCs w:val="32"/>
          <w:rtl/>
          <w:lang w:bidi="ar-DZ"/>
        </w:rPr>
        <w:t xml:space="preserve"> في مقدمته </w:t>
      </w:r>
      <w:r w:rsidR="005C53BD">
        <w:rPr>
          <w:rFonts w:asciiTheme="majorBidi" w:hAnsiTheme="majorBidi" w:cs="Arabic Transparent" w:hint="cs"/>
          <w:sz w:val="32"/>
          <w:szCs w:val="32"/>
          <w:rtl/>
          <w:lang w:bidi="ar-DZ"/>
        </w:rPr>
        <w:t>إلى</w:t>
      </w:r>
      <w:r w:rsidR="004705B0">
        <w:rPr>
          <w:rFonts w:asciiTheme="majorBidi" w:hAnsiTheme="majorBidi" w:cs="Arabic Transparent" w:hint="cs"/>
          <w:sz w:val="32"/>
          <w:szCs w:val="32"/>
          <w:rtl/>
          <w:lang w:bidi="ar-DZ"/>
        </w:rPr>
        <w:t xml:space="preserve"> هذا، حيث قال:</w:t>
      </w:r>
      <w:r w:rsidR="005C53BD" w:rsidRPr="005C53BD">
        <w:rPr>
          <w:rFonts w:asciiTheme="majorBidi" w:hAnsiTheme="majorBidi" w:cs="Arabic Transparent" w:hint="cs"/>
          <w:sz w:val="32"/>
          <w:szCs w:val="32"/>
          <w:rtl/>
          <w:lang w:bidi="ar-DZ"/>
        </w:rPr>
        <w:t xml:space="preserve"> </w:t>
      </w:r>
      <w:r w:rsidR="005C53BD" w:rsidRPr="00AD0F27">
        <w:rPr>
          <w:rFonts w:asciiTheme="majorBidi" w:hAnsiTheme="majorBidi" w:cs="Arabic Transparent" w:hint="cs"/>
          <w:sz w:val="32"/>
          <w:szCs w:val="32"/>
          <w:rtl/>
          <w:lang w:bidi="ar-DZ"/>
        </w:rPr>
        <w:t>«</w:t>
      </w:r>
      <w:r w:rsidR="005C53BD">
        <w:rPr>
          <w:rFonts w:asciiTheme="majorBidi" w:hAnsiTheme="majorBidi" w:cs="Arabic Transparent" w:hint="cs"/>
          <w:sz w:val="32"/>
          <w:szCs w:val="32"/>
          <w:rtl/>
          <w:lang w:bidi="ar-DZ"/>
        </w:rPr>
        <w:t xml:space="preserve">أما </w:t>
      </w:r>
      <w:r w:rsidR="005C53BD">
        <w:rPr>
          <w:rFonts w:asciiTheme="majorBidi" w:hAnsiTheme="majorBidi" w:cs="Arabic Transparent" w:hint="cs"/>
          <w:sz w:val="32"/>
          <w:szCs w:val="32"/>
          <w:rtl/>
          <w:lang w:bidi="ar-DZ"/>
        </w:rPr>
        <w:lastRenderedPageBreak/>
        <w:t>بعد: فقد فهمت مسائلتكم إخواني -أكرمكم الله- وما طلبتموه من تفسير كتاب السنن لأبي داود سليمان الأشعث</w:t>
      </w:r>
      <w:r w:rsidR="0095716C">
        <w:rPr>
          <w:rFonts w:asciiTheme="majorBidi" w:hAnsiTheme="majorBidi" w:cs="Arabic Transparent" w:hint="cs"/>
          <w:sz w:val="32"/>
          <w:szCs w:val="32"/>
          <w:rtl/>
          <w:lang w:bidi="ar-DZ"/>
        </w:rPr>
        <w:t xml:space="preserve">، </w:t>
      </w:r>
      <w:r w:rsidR="00F87087">
        <w:rPr>
          <w:rFonts w:asciiTheme="majorBidi" w:hAnsiTheme="majorBidi" w:cs="Arabic Transparent" w:hint="cs"/>
          <w:sz w:val="32"/>
          <w:szCs w:val="32"/>
          <w:rtl/>
          <w:lang w:bidi="ar-DZ"/>
        </w:rPr>
        <w:t>وإيضاح</w:t>
      </w:r>
      <w:r w:rsidR="0095716C">
        <w:rPr>
          <w:rFonts w:asciiTheme="majorBidi" w:hAnsiTheme="majorBidi" w:cs="Arabic Transparent" w:hint="cs"/>
          <w:sz w:val="32"/>
          <w:szCs w:val="32"/>
          <w:rtl/>
          <w:lang w:bidi="ar-DZ"/>
        </w:rPr>
        <w:t xml:space="preserve"> ما يشكل من متون ألفاظه، وشرح ما يستغلق من مبانيه، وبيان وجوه أحكامه، والدلالة على مو</w:t>
      </w:r>
      <w:r w:rsidR="00E8344E">
        <w:rPr>
          <w:rFonts w:asciiTheme="majorBidi" w:hAnsiTheme="majorBidi" w:cs="Arabic Transparent" w:hint="cs"/>
          <w:sz w:val="32"/>
          <w:szCs w:val="32"/>
          <w:rtl/>
          <w:lang w:bidi="ar-DZ"/>
        </w:rPr>
        <w:t>اضع الانتزاع والاستنباط من أحادي</w:t>
      </w:r>
      <w:r w:rsidR="0095716C">
        <w:rPr>
          <w:rFonts w:asciiTheme="majorBidi" w:hAnsiTheme="majorBidi" w:cs="Arabic Transparent" w:hint="cs"/>
          <w:sz w:val="32"/>
          <w:szCs w:val="32"/>
          <w:rtl/>
          <w:lang w:bidi="ar-DZ"/>
        </w:rPr>
        <w:t>ثه، والكشف عن معاني الفقه المنطوية في ضمنها</w:t>
      </w:r>
      <w:r w:rsidR="002C0510">
        <w:rPr>
          <w:rFonts w:asciiTheme="majorBidi" w:hAnsiTheme="majorBidi" w:cs="Arabic Transparent" w:hint="cs"/>
          <w:sz w:val="32"/>
          <w:szCs w:val="32"/>
          <w:rtl/>
          <w:lang w:bidi="ar-DZ"/>
        </w:rPr>
        <w:t xml:space="preserve">؛ ليستفيدوا </w:t>
      </w:r>
      <w:r w:rsidR="00F87087">
        <w:rPr>
          <w:rFonts w:asciiTheme="majorBidi" w:hAnsiTheme="majorBidi" w:cs="Arabic Transparent" w:hint="cs"/>
          <w:sz w:val="32"/>
          <w:szCs w:val="32"/>
          <w:rtl/>
          <w:lang w:bidi="ar-DZ"/>
        </w:rPr>
        <w:t>إلى</w:t>
      </w:r>
      <w:r w:rsidR="002C0510">
        <w:rPr>
          <w:rFonts w:asciiTheme="majorBidi" w:hAnsiTheme="majorBidi" w:cs="Arabic Transparent" w:hint="cs"/>
          <w:sz w:val="32"/>
          <w:szCs w:val="32"/>
          <w:rtl/>
          <w:lang w:bidi="ar-DZ"/>
        </w:rPr>
        <w:t xml:space="preserve"> ظاهر الرواية لها</w:t>
      </w:r>
      <w:r w:rsidR="00243488">
        <w:rPr>
          <w:rFonts w:asciiTheme="majorBidi" w:hAnsiTheme="majorBidi" w:cs="Arabic Transparent" w:hint="cs"/>
          <w:sz w:val="32"/>
          <w:szCs w:val="32"/>
          <w:rtl/>
          <w:lang w:bidi="ar-DZ"/>
        </w:rPr>
        <w:t>، باطن العلم والدراية بها</w:t>
      </w:r>
      <w:r w:rsidR="005C53BD" w:rsidRPr="00AD0F27">
        <w:rPr>
          <w:rFonts w:asciiTheme="majorBidi" w:hAnsiTheme="majorBidi" w:cs="Arabic Transparent" w:hint="cs"/>
          <w:sz w:val="32"/>
          <w:szCs w:val="32"/>
          <w:rtl/>
          <w:lang w:bidi="ar-DZ"/>
        </w:rPr>
        <w:t>»</w:t>
      </w:r>
      <w:r w:rsidR="00243488">
        <w:rPr>
          <w:rFonts w:asciiTheme="majorBidi" w:hAnsiTheme="majorBidi" w:cs="Arabic Transparent" w:hint="cs"/>
          <w:sz w:val="32"/>
          <w:szCs w:val="32"/>
          <w:rtl/>
          <w:lang w:bidi="ar-DZ"/>
        </w:rPr>
        <w:t xml:space="preserve"> وقال:</w:t>
      </w:r>
      <w:r w:rsidR="00243488" w:rsidRPr="00243488">
        <w:rPr>
          <w:rFonts w:asciiTheme="majorBidi" w:hAnsiTheme="majorBidi" w:cs="Arabic Transparent" w:hint="cs"/>
          <w:sz w:val="32"/>
          <w:szCs w:val="32"/>
          <w:rtl/>
          <w:lang w:bidi="ar-DZ"/>
        </w:rPr>
        <w:t xml:space="preserve"> </w:t>
      </w:r>
      <w:r w:rsidR="00243488" w:rsidRPr="00AD0F27">
        <w:rPr>
          <w:rFonts w:asciiTheme="majorBidi" w:hAnsiTheme="majorBidi" w:cs="Arabic Transparent" w:hint="cs"/>
          <w:sz w:val="32"/>
          <w:szCs w:val="32"/>
          <w:rtl/>
          <w:lang w:bidi="ar-DZ"/>
        </w:rPr>
        <w:t>«</w:t>
      </w:r>
      <w:r w:rsidR="00243488">
        <w:rPr>
          <w:rFonts w:asciiTheme="majorBidi" w:hAnsiTheme="majorBidi" w:cs="Arabic Transparent" w:hint="cs"/>
          <w:sz w:val="32"/>
          <w:szCs w:val="32"/>
          <w:rtl/>
          <w:lang w:bidi="ar-DZ"/>
        </w:rPr>
        <w:t>وقد رأيت الذي نديتموني له، وسألتموني من ذلك أمرا لا يسعني تركه، كما أنه لا يسعكم جهله، ولا يجوز لي كتمانه،</w:t>
      </w:r>
      <w:r w:rsidR="00CC7ACE">
        <w:rPr>
          <w:rFonts w:asciiTheme="majorBidi" w:hAnsiTheme="majorBidi" w:cs="Arabic Transparent" w:hint="cs"/>
          <w:sz w:val="32"/>
          <w:szCs w:val="32"/>
          <w:rtl/>
          <w:lang w:bidi="ar-DZ"/>
        </w:rPr>
        <w:t xml:space="preserve"> كما أنه لا يجوز لكم إغفاله وإهماله، فقد عاد الدين غريبا كما بدأ، وكذا هذا الشأن دارسهُ </w:t>
      </w:r>
      <w:r w:rsidR="00FC5C40">
        <w:rPr>
          <w:rFonts w:asciiTheme="majorBidi" w:hAnsiTheme="majorBidi" w:cs="Arabic Transparent" w:hint="cs"/>
          <w:sz w:val="32"/>
          <w:szCs w:val="32"/>
          <w:rtl/>
          <w:lang w:bidi="ar-DZ"/>
        </w:rPr>
        <w:t>أعلامه</w:t>
      </w:r>
      <w:r w:rsidR="00CC7ACE">
        <w:rPr>
          <w:rFonts w:asciiTheme="majorBidi" w:hAnsiTheme="majorBidi" w:cs="Arabic Transparent" w:hint="cs"/>
          <w:sz w:val="32"/>
          <w:szCs w:val="32"/>
          <w:rtl/>
          <w:lang w:bidi="ar-DZ"/>
        </w:rPr>
        <w:t>، خاوية أضلاله، وأصبحت رباه مهجورة، ومسالك طرقه مجهولة</w:t>
      </w:r>
      <w:r w:rsidR="00243488" w:rsidRPr="00AD0F27">
        <w:rPr>
          <w:rFonts w:asciiTheme="majorBidi" w:hAnsiTheme="majorBidi" w:cs="Arabic Transparent" w:hint="cs"/>
          <w:sz w:val="32"/>
          <w:szCs w:val="32"/>
          <w:rtl/>
          <w:lang w:bidi="ar-DZ"/>
        </w:rPr>
        <w:t>»</w:t>
      </w:r>
      <w:r w:rsidR="00CC7ACE">
        <w:rPr>
          <w:rStyle w:val="Appelnotedebasdep"/>
          <w:rFonts w:asciiTheme="majorBidi" w:hAnsiTheme="majorBidi" w:cs="Arabic Transparent"/>
          <w:sz w:val="32"/>
          <w:szCs w:val="32"/>
          <w:rtl/>
          <w:lang w:bidi="ar-DZ"/>
        </w:rPr>
        <w:footnoteReference w:id="42"/>
      </w:r>
      <w:r w:rsidR="00D731A3">
        <w:rPr>
          <w:rFonts w:asciiTheme="majorBidi" w:hAnsiTheme="majorBidi" w:cs="Arabic Transparent" w:hint="cs"/>
          <w:sz w:val="32"/>
          <w:szCs w:val="32"/>
          <w:rtl/>
          <w:lang w:bidi="ar-DZ"/>
        </w:rPr>
        <w:t>.</w:t>
      </w:r>
    </w:p>
    <w:p w:rsidR="0069656C" w:rsidRDefault="00985758" w:rsidP="0010629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الكتاب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المعالم</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مطبوع، طبعة الشيخ محمد راغب الطباخ، في أربعة أجزاء على انفراد، وطبع </w:t>
      </w:r>
      <w:r w:rsidR="00087658">
        <w:rPr>
          <w:rFonts w:asciiTheme="majorBidi" w:hAnsiTheme="majorBidi" w:cs="Arabic Transparent" w:hint="cs"/>
          <w:sz w:val="32"/>
          <w:szCs w:val="32"/>
          <w:rtl/>
          <w:lang w:bidi="ar-DZ"/>
        </w:rPr>
        <w:t>أيضا</w:t>
      </w:r>
      <w:r>
        <w:rPr>
          <w:rFonts w:asciiTheme="majorBidi" w:hAnsiTheme="majorBidi" w:cs="Arabic Transparent" w:hint="cs"/>
          <w:sz w:val="32"/>
          <w:szCs w:val="32"/>
          <w:rtl/>
          <w:lang w:bidi="ar-DZ"/>
        </w:rPr>
        <w:t xml:space="preserve"> مع مختصر المنذري وتهذيب ابن القيم في ثمانية أجزاء بعناية</w:t>
      </w:r>
      <w:r w:rsidR="00691682">
        <w:rPr>
          <w:rFonts w:asciiTheme="majorBidi" w:hAnsiTheme="majorBidi" w:cs="Arabic Transparent" w:hint="cs"/>
          <w:sz w:val="32"/>
          <w:szCs w:val="32"/>
          <w:rtl/>
          <w:lang w:bidi="ar-DZ"/>
        </w:rPr>
        <w:t xml:space="preserve"> الشيخ أحمد شاكر ومحمد حامد الفقيه.</w:t>
      </w:r>
    </w:p>
    <w:p w:rsidR="00087658" w:rsidRPr="002627B7" w:rsidRDefault="00087658" w:rsidP="00447D0E">
      <w:pPr>
        <w:bidi/>
        <w:jc w:val="both"/>
        <w:rPr>
          <w:rFonts w:asciiTheme="majorBidi" w:hAnsiTheme="majorBidi" w:cs="Arabic Transparent"/>
          <w:sz w:val="32"/>
          <w:szCs w:val="32"/>
          <w:u w:val="single"/>
          <w:rtl/>
          <w:lang w:bidi="ar-DZ"/>
        </w:rPr>
      </w:pPr>
      <w:r w:rsidRPr="002627B7">
        <w:rPr>
          <w:rFonts w:asciiTheme="majorBidi" w:hAnsiTheme="majorBidi" w:cs="Arabic Transparent" w:hint="cs"/>
          <w:b/>
          <w:bCs/>
          <w:sz w:val="32"/>
          <w:szCs w:val="32"/>
          <w:u w:val="single"/>
          <w:rtl/>
          <w:lang w:bidi="ar-DZ"/>
        </w:rPr>
        <w:t xml:space="preserve">ب- </w:t>
      </w:r>
      <w:r w:rsidR="00447D0E" w:rsidRPr="002627B7">
        <w:rPr>
          <w:rFonts w:asciiTheme="majorBidi" w:hAnsiTheme="majorBidi" w:cs="Arabic Transparent" w:hint="cs"/>
          <w:sz w:val="32"/>
          <w:szCs w:val="32"/>
          <w:u w:val="single"/>
          <w:rtl/>
          <w:lang w:bidi="ar-DZ"/>
        </w:rPr>
        <w:t>«</w:t>
      </w:r>
      <w:r w:rsidR="00447D0E" w:rsidRPr="002627B7">
        <w:rPr>
          <w:rFonts w:asciiTheme="majorBidi" w:hAnsiTheme="majorBidi" w:cs="Arabic Transparent" w:hint="cs"/>
          <w:b/>
          <w:bCs/>
          <w:sz w:val="32"/>
          <w:szCs w:val="32"/>
          <w:u w:val="single"/>
          <w:rtl/>
          <w:lang w:bidi="ar-DZ"/>
        </w:rPr>
        <w:t xml:space="preserve"> شرح ابن رسلان على سنن أبي داود</w:t>
      </w:r>
      <w:r w:rsidR="00447D0E" w:rsidRPr="002627B7">
        <w:rPr>
          <w:rFonts w:asciiTheme="majorBidi" w:hAnsiTheme="majorBidi" w:cs="Arabic Transparent" w:hint="cs"/>
          <w:sz w:val="32"/>
          <w:szCs w:val="32"/>
          <w:u w:val="single"/>
          <w:rtl/>
          <w:lang w:bidi="ar-DZ"/>
        </w:rPr>
        <w:t>»،</w:t>
      </w:r>
      <w:r w:rsidR="00447D0E" w:rsidRPr="002627B7">
        <w:rPr>
          <w:rFonts w:asciiTheme="majorBidi" w:hAnsiTheme="majorBidi" w:cs="Arabic Transparent" w:hint="cs"/>
          <w:b/>
          <w:bCs/>
          <w:sz w:val="32"/>
          <w:szCs w:val="32"/>
          <w:u w:val="single"/>
          <w:rtl/>
          <w:lang w:bidi="ar-DZ"/>
        </w:rPr>
        <w:t xml:space="preserve"> لابن رسلان</w:t>
      </w:r>
      <w:r w:rsidRPr="002627B7">
        <w:rPr>
          <w:rFonts w:asciiTheme="majorBidi" w:hAnsiTheme="majorBidi" w:cs="Arabic Transparent" w:hint="cs"/>
          <w:b/>
          <w:bCs/>
          <w:sz w:val="32"/>
          <w:szCs w:val="32"/>
          <w:u w:val="single"/>
          <w:rtl/>
          <w:lang w:bidi="ar-DZ"/>
        </w:rPr>
        <w:t>:</w:t>
      </w:r>
    </w:p>
    <w:p w:rsidR="00AB3265" w:rsidRDefault="00AB3265" w:rsidP="00AB326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هو لأحمد بن حسين بن علي بن يوسف بن علي بن أرسلان، أبو العباس الرملي الشافعي، المشهور بابن رسلان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844هـ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CC5B68" w:rsidRPr="00CC5B68" w:rsidRDefault="00AB3265" w:rsidP="00CC5B68">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أما شرحه على سنن أبي داود، فقد توسع فيه كثيرا، فيعني ببيان اختلاف النسخ والروايات.</w:t>
      </w:r>
    </w:p>
    <w:p w:rsidR="00CC5B68" w:rsidRDefault="00CC5B68" w:rsidP="00CC5B68">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w:t>
      </w:r>
      <w:r w:rsidR="007D75C3">
        <w:rPr>
          <w:rFonts w:asciiTheme="majorBidi" w:hAnsiTheme="majorBidi" w:cs="Arabic Transparent" w:hint="cs"/>
          <w:sz w:val="32"/>
          <w:szCs w:val="32"/>
          <w:rtl/>
          <w:lang w:bidi="ar-DZ"/>
        </w:rPr>
        <w:t>اعتنى ابن رسلان باختلاف هذه الروايات أما مصادره في شرحه على</w:t>
      </w:r>
      <w:r w:rsidR="00D95100" w:rsidRPr="007D75C3">
        <w:rPr>
          <w:rFonts w:asciiTheme="majorBidi" w:hAnsiTheme="majorBidi" w:cs="Arabic Transparent" w:hint="cs"/>
          <w:sz w:val="32"/>
          <w:szCs w:val="32"/>
          <w:rtl/>
          <w:lang w:bidi="ar-DZ"/>
        </w:rPr>
        <w:t xml:space="preserve"> </w:t>
      </w:r>
      <w:r w:rsidR="007D75C3" w:rsidRPr="00AD0F27">
        <w:rPr>
          <w:rFonts w:asciiTheme="majorBidi" w:hAnsiTheme="majorBidi" w:cs="Arabic Transparent" w:hint="cs"/>
          <w:sz w:val="32"/>
          <w:szCs w:val="32"/>
          <w:rtl/>
          <w:lang w:bidi="ar-DZ"/>
        </w:rPr>
        <w:t>«</w:t>
      </w:r>
      <w:r w:rsidR="004A5B6D">
        <w:rPr>
          <w:rFonts w:asciiTheme="majorBidi" w:hAnsiTheme="majorBidi" w:cs="Arabic Transparent" w:hint="cs"/>
          <w:sz w:val="32"/>
          <w:szCs w:val="32"/>
          <w:rtl/>
          <w:lang w:bidi="ar-DZ"/>
        </w:rPr>
        <w:t>سنن أبي داود</w:t>
      </w:r>
      <w:r w:rsidR="007D75C3" w:rsidRPr="00AD0F27">
        <w:rPr>
          <w:rFonts w:asciiTheme="majorBidi" w:hAnsiTheme="majorBidi" w:cs="Arabic Transparent" w:hint="cs"/>
          <w:sz w:val="32"/>
          <w:szCs w:val="32"/>
          <w:rtl/>
          <w:lang w:bidi="ar-DZ"/>
        </w:rPr>
        <w:t>»</w:t>
      </w:r>
      <w:r w:rsidR="004A5B6D">
        <w:rPr>
          <w:rFonts w:asciiTheme="majorBidi" w:hAnsiTheme="majorBidi" w:cs="Arabic Transparent" w:hint="cs"/>
          <w:sz w:val="32"/>
          <w:szCs w:val="32"/>
          <w:rtl/>
          <w:lang w:bidi="ar-DZ"/>
        </w:rPr>
        <w:t>، فإنه نقل عمن تقدمه ومن عاصره، وكان ينقل عنهم ما هو مدون من كلامهم أو ما سمعه بنفسه منهم، وله اجتهاده الخاص على</w:t>
      </w:r>
      <w:r w:rsidR="00D6549B">
        <w:rPr>
          <w:rFonts w:asciiTheme="majorBidi" w:hAnsiTheme="majorBidi" w:cs="Arabic Transparent" w:hint="cs"/>
          <w:sz w:val="32"/>
          <w:szCs w:val="32"/>
          <w:rtl/>
          <w:lang w:bidi="ar-DZ"/>
        </w:rPr>
        <w:t xml:space="preserve"> الشرح وذلك من خلال تمحيص ما ينقله عن الأئمة، وكان يبين درجات الأحاديث</w:t>
      </w:r>
      <w:r w:rsidR="005E2C6E">
        <w:rPr>
          <w:rFonts w:asciiTheme="majorBidi" w:hAnsiTheme="majorBidi" w:cs="Arabic Transparent" w:hint="cs"/>
          <w:sz w:val="32"/>
          <w:szCs w:val="32"/>
          <w:rtl/>
          <w:lang w:bidi="ar-DZ"/>
        </w:rPr>
        <w:t xml:space="preserve"> من صحة أو ضعف مرة باجتهاده، ومرة بتقليد غيره</w:t>
      </w:r>
      <w:r w:rsidR="00CE3B08">
        <w:rPr>
          <w:rFonts w:asciiTheme="majorBidi" w:hAnsiTheme="majorBidi" w:cs="Arabic Transparent" w:hint="cs"/>
          <w:sz w:val="32"/>
          <w:szCs w:val="32"/>
          <w:rtl/>
          <w:lang w:bidi="ar-DZ"/>
        </w:rPr>
        <w:t xml:space="preserve"> وهو الأكثر في شرحه، وعلو كعبه ظهر في الفقه أكثر منه في الحديث، فهو معروف من فقهاء الشافعية</w:t>
      </w:r>
      <w:r w:rsidR="00D82F0E">
        <w:rPr>
          <w:rFonts w:asciiTheme="majorBidi" w:hAnsiTheme="majorBidi" w:cs="Arabic Transparent" w:hint="cs"/>
          <w:sz w:val="32"/>
          <w:szCs w:val="32"/>
          <w:rtl/>
          <w:lang w:bidi="ar-DZ"/>
        </w:rPr>
        <w:t>، رغم ذلك يطوف كثيرا على بيان</w:t>
      </w:r>
      <w:r w:rsidR="0044784F">
        <w:rPr>
          <w:rFonts w:asciiTheme="majorBidi" w:hAnsiTheme="majorBidi" w:cs="Arabic Transparent" w:hint="cs"/>
          <w:sz w:val="32"/>
          <w:szCs w:val="32"/>
          <w:rtl/>
          <w:lang w:bidi="ar-DZ"/>
        </w:rPr>
        <w:t xml:space="preserve"> حال الرجال ويبين أحوالهم جرحا وتعديلا، يعنى بفقه الحديث </w:t>
      </w:r>
      <w:r w:rsidR="00900346">
        <w:rPr>
          <w:rFonts w:asciiTheme="majorBidi" w:hAnsiTheme="majorBidi" w:cs="Arabic Transparent" w:hint="cs"/>
          <w:sz w:val="32"/>
          <w:szCs w:val="32"/>
          <w:rtl/>
          <w:lang w:bidi="ar-DZ"/>
        </w:rPr>
        <w:t>والاستنباط</w:t>
      </w:r>
      <w:r w:rsidR="0044784F">
        <w:rPr>
          <w:rFonts w:asciiTheme="majorBidi" w:hAnsiTheme="majorBidi" w:cs="Arabic Transparent" w:hint="cs"/>
          <w:sz w:val="32"/>
          <w:szCs w:val="32"/>
          <w:rtl/>
          <w:lang w:bidi="ar-DZ"/>
        </w:rPr>
        <w:t xml:space="preserve">، والكتاب عندما يقرأه طالب العلم فهو أقرب ما يكون </w:t>
      </w:r>
      <w:r w:rsidR="00900346">
        <w:rPr>
          <w:rFonts w:asciiTheme="majorBidi" w:hAnsiTheme="majorBidi" w:cs="Arabic Transparent" w:hint="cs"/>
          <w:sz w:val="32"/>
          <w:szCs w:val="32"/>
          <w:rtl/>
          <w:lang w:bidi="ar-DZ"/>
        </w:rPr>
        <w:t>إلى</w:t>
      </w:r>
      <w:r w:rsidR="0044784F">
        <w:rPr>
          <w:rFonts w:asciiTheme="majorBidi" w:hAnsiTheme="majorBidi" w:cs="Arabic Transparent" w:hint="cs"/>
          <w:sz w:val="32"/>
          <w:szCs w:val="32"/>
          <w:rtl/>
          <w:lang w:bidi="ar-DZ"/>
        </w:rPr>
        <w:t xml:space="preserve"> الأدلة، يعني أدلة</w:t>
      </w:r>
      <w:r w:rsidR="00ED1C59">
        <w:rPr>
          <w:rFonts w:asciiTheme="majorBidi" w:hAnsiTheme="majorBidi" w:cs="Arabic Transparent" w:hint="cs"/>
          <w:sz w:val="32"/>
          <w:szCs w:val="32"/>
          <w:rtl/>
          <w:lang w:bidi="ar-DZ"/>
        </w:rPr>
        <w:t xml:space="preserve"> الفقهاء</w:t>
      </w:r>
      <w:r w:rsidR="00780537">
        <w:rPr>
          <w:rFonts w:asciiTheme="majorBidi" w:hAnsiTheme="majorBidi" w:cs="Arabic Transparent" w:hint="cs"/>
          <w:sz w:val="32"/>
          <w:szCs w:val="32"/>
          <w:rtl/>
          <w:lang w:bidi="ar-DZ"/>
        </w:rPr>
        <w:t>، وكان يهتم كثيرا بعرض المباحث اللغوية، معتمدا على كتب اللغة وغريب الحديث، ويعرج على إعراب الكلمات، ويستعرض فيها الخلاف من جهة الإعراب.</w:t>
      </w:r>
    </w:p>
    <w:p w:rsidR="00B34B7E" w:rsidRPr="00551855" w:rsidRDefault="00B34B7E" w:rsidP="00CC5B68">
      <w:pPr>
        <w:bidi/>
        <w:jc w:val="both"/>
        <w:rPr>
          <w:rFonts w:asciiTheme="majorBidi" w:hAnsiTheme="majorBidi" w:cs="Arabic Transparent"/>
          <w:sz w:val="32"/>
          <w:szCs w:val="32"/>
          <w:u w:val="single"/>
          <w:rtl/>
          <w:lang w:bidi="ar-DZ"/>
        </w:rPr>
      </w:pPr>
      <w:r>
        <w:rPr>
          <w:rFonts w:asciiTheme="majorBidi" w:hAnsiTheme="majorBidi" w:cs="Arabic Transparent" w:hint="cs"/>
          <w:b/>
          <w:bCs/>
          <w:sz w:val="32"/>
          <w:szCs w:val="32"/>
          <w:rtl/>
          <w:lang w:bidi="ar-DZ"/>
        </w:rPr>
        <w:t xml:space="preserve">جـ- </w:t>
      </w:r>
      <w:r w:rsidR="00447D0E" w:rsidRPr="00551855">
        <w:rPr>
          <w:rFonts w:asciiTheme="majorBidi" w:hAnsiTheme="majorBidi" w:cs="Arabic Transparent" w:hint="cs"/>
          <w:sz w:val="32"/>
          <w:szCs w:val="32"/>
          <w:u w:val="single"/>
          <w:rtl/>
          <w:lang w:bidi="ar-DZ"/>
        </w:rPr>
        <w:t>«</w:t>
      </w:r>
      <w:r w:rsidR="00447D0E" w:rsidRPr="00551855">
        <w:rPr>
          <w:rFonts w:asciiTheme="majorBidi" w:hAnsiTheme="majorBidi" w:cs="Arabic Transparent" w:hint="cs"/>
          <w:b/>
          <w:bCs/>
          <w:sz w:val="32"/>
          <w:szCs w:val="32"/>
          <w:u w:val="single"/>
          <w:rtl/>
          <w:lang w:bidi="ar-DZ"/>
        </w:rPr>
        <w:t>شرح العيني على سنن أبي داود</w:t>
      </w:r>
      <w:r w:rsidR="00447D0E" w:rsidRPr="00551855">
        <w:rPr>
          <w:rFonts w:asciiTheme="majorBidi" w:hAnsiTheme="majorBidi" w:cs="Arabic Transparent" w:hint="cs"/>
          <w:sz w:val="32"/>
          <w:szCs w:val="32"/>
          <w:u w:val="single"/>
          <w:rtl/>
          <w:lang w:bidi="ar-DZ"/>
        </w:rPr>
        <w:t xml:space="preserve">»، </w:t>
      </w:r>
      <w:r w:rsidR="00447D0E" w:rsidRPr="00551855">
        <w:rPr>
          <w:rFonts w:asciiTheme="majorBidi" w:hAnsiTheme="majorBidi" w:cs="Arabic Transparent" w:hint="cs"/>
          <w:b/>
          <w:bCs/>
          <w:sz w:val="32"/>
          <w:szCs w:val="32"/>
          <w:u w:val="single"/>
          <w:rtl/>
          <w:lang w:bidi="ar-DZ"/>
        </w:rPr>
        <w:t>للعيني</w:t>
      </w:r>
      <w:r w:rsidRPr="00551855">
        <w:rPr>
          <w:rFonts w:asciiTheme="majorBidi" w:hAnsiTheme="majorBidi" w:cs="Arabic Transparent" w:hint="cs"/>
          <w:b/>
          <w:bCs/>
          <w:sz w:val="32"/>
          <w:szCs w:val="32"/>
          <w:u w:val="single"/>
          <w:rtl/>
          <w:lang w:bidi="ar-DZ"/>
        </w:rPr>
        <w:t>:</w:t>
      </w:r>
    </w:p>
    <w:p w:rsidR="00EC4420" w:rsidRDefault="00EC4420" w:rsidP="00EC442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هو بدر الدين العيني، وقد سبق التعريف بهذا المؤلف في شرحه لصحيح البخاري</w:t>
      </w:r>
      <w:r w:rsidR="00555F12">
        <w:rPr>
          <w:rFonts w:asciiTheme="majorBidi" w:hAnsiTheme="majorBidi" w:cs="Arabic Transparent" w:hint="cs"/>
          <w:sz w:val="32"/>
          <w:szCs w:val="32"/>
          <w:rtl/>
          <w:lang w:bidi="ar-DZ"/>
        </w:rPr>
        <w:t xml:space="preserve">، وقام بشرح سنن أبي داود، لكنه شرح ناقص لم يكتمل ووصل يه </w:t>
      </w:r>
      <w:r w:rsidR="005527A7">
        <w:rPr>
          <w:rFonts w:asciiTheme="majorBidi" w:hAnsiTheme="majorBidi" w:cs="Arabic Transparent" w:hint="cs"/>
          <w:sz w:val="32"/>
          <w:szCs w:val="32"/>
          <w:rtl/>
          <w:lang w:bidi="ar-DZ"/>
        </w:rPr>
        <w:t>إلى</w:t>
      </w:r>
      <w:r w:rsidR="001327A3">
        <w:rPr>
          <w:rFonts w:asciiTheme="majorBidi" w:hAnsiTheme="majorBidi" w:cs="Arabic Transparent" w:hint="cs"/>
          <w:sz w:val="32"/>
          <w:szCs w:val="32"/>
          <w:rtl/>
          <w:lang w:bidi="ar-DZ"/>
        </w:rPr>
        <w:t xml:space="preserve"> باب: الشح، وهو آخر أبواب الز</w:t>
      </w:r>
      <w:r w:rsidR="00555F12">
        <w:rPr>
          <w:rFonts w:asciiTheme="majorBidi" w:hAnsiTheme="majorBidi" w:cs="Arabic Transparent" w:hint="cs"/>
          <w:sz w:val="32"/>
          <w:szCs w:val="32"/>
          <w:rtl/>
          <w:lang w:bidi="ar-DZ"/>
        </w:rPr>
        <w:t>كاة.</w:t>
      </w:r>
    </w:p>
    <w:p w:rsidR="00C13638" w:rsidRDefault="001327A3" w:rsidP="00C1363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أما منهجه في الشرح، فيقوم بشرح الترجمة شرحا موجزا في الغالب، يترجم لرواة الحديث، ويذكر ما قيل في الراوي دون ترجيح، ويوازن بين أقوال ا</w:t>
      </w:r>
      <w:r w:rsidR="00C13638">
        <w:rPr>
          <w:rFonts w:asciiTheme="majorBidi" w:hAnsiTheme="majorBidi" w:cs="Arabic Transparent" w:hint="cs"/>
          <w:sz w:val="32"/>
          <w:szCs w:val="32"/>
          <w:rtl/>
          <w:lang w:bidi="ar-DZ"/>
        </w:rPr>
        <w:t>لأئمة في الراوي وقد أفاد في هذا.</w:t>
      </w:r>
      <w:r>
        <w:rPr>
          <w:rFonts w:asciiTheme="majorBidi" w:hAnsiTheme="majorBidi" w:cs="Arabic Transparent" w:hint="cs"/>
          <w:sz w:val="32"/>
          <w:szCs w:val="32"/>
          <w:rtl/>
          <w:lang w:bidi="ar-DZ"/>
        </w:rPr>
        <w:t xml:space="preserve"> </w:t>
      </w:r>
    </w:p>
    <w:p w:rsidR="00792FAE" w:rsidRDefault="00AD311A" w:rsidP="00447D0E">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 xml:space="preserve">د- </w:t>
      </w:r>
      <w:r w:rsidR="00447D0E" w:rsidRPr="00551855">
        <w:rPr>
          <w:rFonts w:asciiTheme="majorBidi" w:hAnsiTheme="majorBidi" w:cs="Arabic Transparent" w:hint="cs"/>
          <w:sz w:val="32"/>
          <w:szCs w:val="32"/>
          <w:u w:val="single"/>
          <w:rtl/>
          <w:lang w:bidi="ar-DZ"/>
        </w:rPr>
        <w:t>«</w:t>
      </w:r>
      <w:r w:rsidR="00447D0E" w:rsidRPr="00551855">
        <w:rPr>
          <w:rFonts w:asciiTheme="majorBidi" w:hAnsiTheme="majorBidi" w:cs="Arabic Transparent" w:hint="cs"/>
          <w:b/>
          <w:bCs/>
          <w:sz w:val="32"/>
          <w:szCs w:val="32"/>
          <w:u w:val="single"/>
          <w:rtl/>
          <w:lang w:bidi="ar-DZ"/>
        </w:rPr>
        <w:t>عون المعبود</w:t>
      </w:r>
      <w:r w:rsidR="00447D0E" w:rsidRPr="00551855">
        <w:rPr>
          <w:rFonts w:asciiTheme="majorBidi" w:hAnsiTheme="majorBidi" w:cs="Arabic Transparent" w:hint="cs"/>
          <w:sz w:val="32"/>
          <w:szCs w:val="32"/>
          <w:u w:val="single"/>
          <w:rtl/>
          <w:lang w:bidi="ar-DZ"/>
        </w:rPr>
        <w:t>»،</w:t>
      </w:r>
      <w:r w:rsidRPr="00551855">
        <w:rPr>
          <w:rFonts w:asciiTheme="majorBidi" w:hAnsiTheme="majorBidi" w:cs="Arabic Transparent" w:hint="cs"/>
          <w:b/>
          <w:bCs/>
          <w:sz w:val="32"/>
          <w:szCs w:val="32"/>
          <w:u w:val="single"/>
          <w:rtl/>
          <w:lang w:bidi="ar-DZ"/>
        </w:rPr>
        <w:t xml:space="preserve"> لمحمد شمس الحق العظيم أبادي:</w:t>
      </w:r>
    </w:p>
    <w:p w:rsidR="00B32C75" w:rsidRDefault="00147F5D" w:rsidP="00B32C75">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مؤلف هذا الكتاب هو محمد شمس الحق العظيم أبادي، وهذا الاسم هو المشتهر بين الناس، لكن من يتصفح </w:t>
      </w:r>
      <w:r w:rsidR="00B32C75">
        <w:rPr>
          <w:rFonts w:asciiTheme="majorBidi" w:hAnsiTheme="majorBidi" w:cs="Arabic Transparent" w:hint="cs"/>
          <w:sz w:val="32"/>
          <w:szCs w:val="32"/>
          <w:rtl/>
          <w:lang w:bidi="ar-DZ"/>
        </w:rPr>
        <w:t xml:space="preserve">مقدمة عون المعبود يجد شيئا آخر. </w:t>
      </w:r>
    </w:p>
    <w:p w:rsidR="009124F1" w:rsidRDefault="009124F1" w:rsidP="00B32C7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الكتاب من جهة شرح الحديث فهو كما يلي:</w:t>
      </w:r>
    </w:p>
    <w:p w:rsidR="009124F1" w:rsidRDefault="004B74F7" w:rsidP="00A7352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تعرض لشرح الحديث بطريق المزج، يمزج كلمات المتن في الشرح، كما تعرض </w:t>
      </w:r>
      <w:r w:rsidR="003833D5">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تمييز المهمل من الرواة</w:t>
      </w:r>
      <w:r w:rsidR="003E5FA4">
        <w:rPr>
          <w:rFonts w:asciiTheme="majorBidi" w:hAnsiTheme="majorBidi" w:cs="Arabic Transparent" w:hint="cs"/>
          <w:sz w:val="32"/>
          <w:szCs w:val="32"/>
          <w:rtl/>
          <w:lang w:bidi="ar-DZ"/>
        </w:rPr>
        <w:t xml:space="preserve">، </w:t>
      </w:r>
      <w:r w:rsidR="00A73529">
        <w:rPr>
          <w:rFonts w:asciiTheme="majorBidi" w:hAnsiTheme="majorBidi" w:cs="Arabic Transparent" w:hint="cs"/>
          <w:sz w:val="32"/>
          <w:szCs w:val="32"/>
          <w:rtl/>
          <w:lang w:bidi="ar-DZ"/>
        </w:rPr>
        <w:t>و</w:t>
      </w:r>
      <w:r w:rsidR="003E5FA4">
        <w:rPr>
          <w:rFonts w:asciiTheme="majorBidi" w:hAnsiTheme="majorBidi" w:cs="Arabic Transparent" w:hint="cs"/>
          <w:sz w:val="32"/>
          <w:szCs w:val="32"/>
          <w:rtl/>
          <w:lang w:bidi="ar-DZ"/>
        </w:rPr>
        <w:t xml:space="preserve">تعرض </w:t>
      </w:r>
      <w:r w:rsidR="003833D5">
        <w:rPr>
          <w:rFonts w:asciiTheme="majorBidi" w:hAnsiTheme="majorBidi" w:cs="Arabic Transparent" w:hint="cs"/>
          <w:sz w:val="32"/>
          <w:szCs w:val="32"/>
          <w:rtl/>
          <w:lang w:bidi="ar-DZ"/>
        </w:rPr>
        <w:t>إلى</w:t>
      </w:r>
      <w:r w:rsidR="003E5FA4">
        <w:rPr>
          <w:rFonts w:asciiTheme="majorBidi" w:hAnsiTheme="majorBidi" w:cs="Arabic Transparent" w:hint="cs"/>
          <w:sz w:val="32"/>
          <w:szCs w:val="32"/>
          <w:rtl/>
          <w:lang w:bidi="ar-DZ"/>
        </w:rPr>
        <w:t xml:space="preserve"> بيان وتسمية المنسوب والمكنى، ويضبط ما يحتاج </w:t>
      </w:r>
      <w:r w:rsidR="003833D5">
        <w:rPr>
          <w:rFonts w:asciiTheme="majorBidi" w:hAnsiTheme="majorBidi" w:cs="Arabic Transparent" w:hint="cs"/>
          <w:sz w:val="32"/>
          <w:szCs w:val="32"/>
          <w:rtl/>
          <w:lang w:bidi="ar-DZ"/>
        </w:rPr>
        <w:t>إلى</w:t>
      </w:r>
      <w:r w:rsidR="003E5FA4">
        <w:rPr>
          <w:rFonts w:asciiTheme="majorBidi" w:hAnsiTheme="majorBidi" w:cs="Arabic Transparent" w:hint="cs"/>
          <w:sz w:val="32"/>
          <w:szCs w:val="32"/>
          <w:rtl/>
          <w:lang w:bidi="ar-DZ"/>
        </w:rPr>
        <w:t xml:space="preserve"> ضبط، كما يتعرض </w:t>
      </w:r>
      <w:r w:rsidR="003833D5">
        <w:rPr>
          <w:rFonts w:asciiTheme="majorBidi" w:hAnsiTheme="majorBidi" w:cs="Arabic Transparent" w:hint="cs"/>
          <w:sz w:val="32"/>
          <w:szCs w:val="32"/>
          <w:rtl/>
          <w:lang w:bidi="ar-DZ"/>
        </w:rPr>
        <w:t>إلى</w:t>
      </w:r>
      <w:r w:rsidR="003E5FA4">
        <w:rPr>
          <w:rFonts w:asciiTheme="majorBidi" w:hAnsiTheme="majorBidi" w:cs="Arabic Transparent" w:hint="cs"/>
          <w:sz w:val="32"/>
          <w:szCs w:val="32"/>
          <w:rtl/>
          <w:lang w:bidi="ar-DZ"/>
        </w:rPr>
        <w:t xml:space="preserve"> شرح الكلمات الغريبة التي تحتاج </w:t>
      </w:r>
      <w:r w:rsidR="003833D5">
        <w:rPr>
          <w:rFonts w:asciiTheme="majorBidi" w:hAnsiTheme="majorBidi" w:cs="Arabic Transparent" w:hint="cs"/>
          <w:sz w:val="32"/>
          <w:szCs w:val="32"/>
          <w:rtl/>
          <w:lang w:bidi="ar-DZ"/>
        </w:rPr>
        <w:t>إلى</w:t>
      </w:r>
      <w:r w:rsidR="003E5FA4">
        <w:rPr>
          <w:rFonts w:asciiTheme="majorBidi" w:hAnsiTheme="majorBidi" w:cs="Arabic Transparent" w:hint="cs"/>
          <w:sz w:val="32"/>
          <w:szCs w:val="32"/>
          <w:rtl/>
          <w:lang w:bidi="ar-DZ"/>
        </w:rPr>
        <w:t xml:space="preserve"> شرح، ثم يعرج على فقه الحديث كل هذا باختصار.</w:t>
      </w:r>
    </w:p>
    <w:p w:rsidR="003E5FA4" w:rsidRDefault="003E5FA4" w:rsidP="003E5FA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 جهة التخريج فهو </w:t>
      </w:r>
      <w:r w:rsidR="006750C2">
        <w:rPr>
          <w:rFonts w:asciiTheme="majorBidi" w:hAnsiTheme="majorBidi" w:cs="Arabic Transparent" w:hint="cs"/>
          <w:sz w:val="32"/>
          <w:szCs w:val="32"/>
          <w:rtl/>
          <w:lang w:bidi="ar-DZ"/>
        </w:rPr>
        <w:t>يخرج الحديث معتمدا في تخريجه على</w:t>
      </w:r>
      <w:r>
        <w:rPr>
          <w:rFonts w:asciiTheme="majorBidi" w:hAnsiTheme="majorBidi" w:cs="Arabic Transparent" w:hint="cs"/>
          <w:sz w:val="32"/>
          <w:szCs w:val="32"/>
          <w:rtl/>
          <w:lang w:bidi="ar-DZ"/>
        </w:rPr>
        <w:t xml:space="preserve"> كلام ال</w:t>
      </w:r>
      <w:r w:rsidR="00A73529">
        <w:rPr>
          <w:rFonts w:asciiTheme="majorBidi" w:hAnsiTheme="majorBidi" w:cs="Arabic Transparent" w:hint="cs"/>
          <w:sz w:val="32"/>
          <w:szCs w:val="32"/>
          <w:rtl/>
          <w:lang w:bidi="ar-DZ"/>
        </w:rPr>
        <w:t>م</w:t>
      </w:r>
      <w:r>
        <w:rPr>
          <w:rFonts w:asciiTheme="majorBidi" w:hAnsiTheme="majorBidi" w:cs="Arabic Transparent" w:hint="cs"/>
          <w:sz w:val="32"/>
          <w:szCs w:val="32"/>
          <w:rtl/>
          <w:lang w:bidi="ar-DZ"/>
        </w:rPr>
        <w:t>نذري في المختصر.</w:t>
      </w:r>
    </w:p>
    <w:p w:rsidR="00634BF4" w:rsidRDefault="00634BF4" w:rsidP="00634BF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مع هذا الذي ذكرت، فالشرح بصفة عامة مختصر لا يستوعب جميع الكلمات، ولا يعلق على رجال الحديث كلهم، وكل ما ضبطه من أسماء فهو لقليل من الرجال، ونفس الشيء صنعه مع المكنين والمسنوبين، ولم يعتمد على نفسه في ذلك، إنما اعتمد على غيره</w:t>
      </w:r>
      <w:r w:rsidR="0037286F">
        <w:rPr>
          <w:rFonts w:asciiTheme="majorBidi" w:hAnsiTheme="majorBidi" w:cs="Arabic Transparent" w:hint="cs"/>
          <w:sz w:val="32"/>
          <w:szCs w:val="32"/>
          <w:rtl/>
          <w:lang w:bidi="ar-DZ"/>
        </w:rPr>
        <w:t xml:space="preserve">، فالشرح بصفة عامة عبارة عن حاشية اجتنب فيها مؤلفها </w:t>
      </w:r>
      <w:r w:rsidR="002D3744">
        <w:rPr>
          <w:rFonts w:asciiTheme="majorBidi" w:hAnsiTheme="majorBidi" w:cs="Arabic Transparent" w:hint="cs"/>
          <w:sz w:val="32"/>
          <w:szCs w:val="32"/>
          <w:rtl/>
          <w:lang w:bidi="ar-DZ"/>
        </w:rPr>
        <w:t>الإطالة</w:t>
      </w:r>
      <w:r w:rsidR="0038296B">
        <w:rPr>
          <w:rFonts w:asciiTheme="majorBidi" w:hAnsiTheme="majorBidi" w:cs="Arabic Transparent" w:hint="cs"/>
          <w:sz w:val="32"/>
          <w:szCs w:val="32"/>
          <w:rtl/>
          <w:lang w:bidi="ar-DZ"/>
        </w:rPr>
        <w:t>، وقصد بيان معنى أحاديث السنن دون بحث في ترجيح الأحاديث بعضها على بعض</w:t>
      </w:r>
      <w:r w:rsidR="00A73529">
        <w:rPr>
          <w:rFonts w:asciiTheme="majorBidi" w:hAnsiTheme="majorBidi" w:cs="Arabic Transparent" w:hint="cs"/>
          <w:sz w:val="32"/>
          <w:szCs w:val="32"/>
          <w:rtl/>
          <w:lang w:bidi="ar-DZ"/>
        </w:rPr>
        <w:t>؛</w:t>
      </w:r>
      <w:r w:rsidR="0038296B">
        <w:rPr>
          <w:rFonts w:asciiTheme="majorBidi" w:hAnsiTheme="majorBidi" w:cs="Arabic Transparent" w:hint="cs"/>
          <w:sz w:val="32"/>
          <w:szCs w:val="32"/>
          <w:rtl/>
          <w:lang w:bidi="ar-DZ"/>
        </w:rPr>
        <w:t xml:space="preserve"> إلا على سبيل الاختصار من غير ذكر أدلة المذاهب على وجه </w:t>
      </w:r>
      <w:r w:rsidR="002D3744">
        <w:rPr>
          <w:rFonts w:asciiTheme="majorBidi" w:hAnsiTheme="majorBidi" w:cs="Arabic Transparent" w:hint="cs"/>
          <w:sz w:val="32"/>
          <w:szCs w:val="32"/>
          <w:rtl/>
          <w:lang w:bidi="ar-DZ"/>
        </w:rPr>
        <w:t>الاستيعا</w:t>
      </w:r>
      <w:r w:rsidR="002D3744">
        <w:rPr>
          <w:rFonts w:asciiTheme="majorBidi" w:hAnsiTheme="majorBidi" w:cs="Arabic Transparent" w:hint="eastAsia"/>
          <w:sz w:val="32"/>
          <w:szCs w:val="32"/>
          <w:rtl/>
          <w:lang w:bidi="ar-DZ"/>
        </w:rPr>
        <w:t>ب</w:t>
      </w:r>
      <w:r w:rsidR="0038296B">
        <w:rPr>
          <w:rFonts w:asciiTheme="majorBidi" w:hAnsiTheme="majorBidi" w:cs="Arabic Transparent" w:hint="cs"/>
          <w:sz w:val="32"/>
          <w:szCs w:val="32"/>
          <w:rtl/>
          <w:lang w:bidi="ar-DZ"/>
        </w:rPr>
        <w:t xml:space="preserve"> إلا في المواضع التي دعت إليها الحاجة</w:t>
      </w:r>
      <w:r w:rsidR="002D3744">
        <w:rPr>
          <w:rFonts w:asciiTheme="majorBidi" w:hAnsiTheme="majorBidi" w:cs="Arabic Transparent" w:hint="cs"/>
          <w:sz w:val="32"/>
          <w:szCs w:val="32"/>
          <w:rtl/>
          <w:lang w:bidi="ar-DZ"/>
        </w:rPr>
        <w:t>.</w:t>
      </w:r>
    </w:p>
    <w:p w:rsidR="002D3744" w:rsidRDefault="002D3744" w:rsidP="002D374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كما أن للكتاب مزية تتمثل </w:t>
      </w:r>
      <w:r w:rsidR="00A5480F">
        <w:rPr>
          <w:rFonts w:asciiTheme="majorBidi" w:hAnsiTheme="majorBidi" w:cs="Arabic Transparent" w:hint="cs"/>
          <w:sz w:val="32"/>
          <w:szCs w:val="32"/>
          <w:rtl/>
          <w:lang w:bidi="ar-DZ"/>
        </w:rPr>
        <w:t>بأنه</w:t>
      </w:r>
      <w:r>
        <w:rPr>
          <w:rFonts w:asciiTheme="majorBidi" w:hAnsiTheme="majorBidi" w:cs="Arabic Transparent" w:hint="cs"/>
          <w:sz w:val="32"/>
          <w:szCs w:val="32"/>
          <w:rtl/>
          <w:lang w:bidi="ar-DZ"/>
        </w:rPr>
        <w:t xml:space="preserve"> شرح كامل للسنن كلها من أولها </w:t>
      </w:r>
      <w:r w:rsidR="00A5480F">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آخرها، متبعا للنصوص من غير تعصب لأي مذهب من المذاهب، إنما يميل </w:t>
      </w:r>
      <w:r w:rsidR="00A5480F">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ما يقتضيه الحديث.</w:t>
      </w:r>
    </w:p>
    <w:p w:rsidR="00597C49" w:rsidRDefault="00597C49" w:rsidP="00597C49">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 xml:space="preserve">هـ- </w:t>
      </w:r>
      <w:r w:rsidR="00242625" w:rsidRPr="00551855">
        <w:rPr>
          <w:rFonts w:asciiTheme="majorBidi" w:hAnsiTheme="majorBidi" w:cs="Arabic Transparent" w:hint="cs"/>
          <w:sz w:val="32"/>
          <w:szCs w:val="32"/>
          <w:u w:val="single"/>
          <w:rtl/>
          <w:lang w:bidi="ar-DZ"/>
        </w:rPr>
        <w:t>«</w:t>
      </w:r>
      <w:r>
        <w:rPr>
          <w:rFonts w:asciiTheme="majorBidi" w:hAnsiTheme="majorBidi" w:cs="Arabic Transparent" w:hint="cs"/>
          <w:b/>
          <w:bCs/>
          <w:sz w:val="32"/>
          <w:szCs w:val="32"/>
          <w:u w:val="single"/>
          <w:rtl/>
          <w:lang w:bidi="ar-DZ"/>
        </w:rPr>
        <w:t>بذل المجهود في حل سنن أبي داود</w:t>
      </w:r>
      <w:r w:rsidR="00242625" w:rsidRPr="00551855">
        <w:rPr>
          <w:rFonts w:asciiTheme="majorBidi" w:hAnsiTheme="majorBidi" w:cs="Arabic Transparent" w:hint="cs"/>
          <w:sz w:val="32"/>
          <w:szCs w:val="32"/>
          <w:u w:val="single"/>
          <w:rtl/>
          <w:lang w:bidi="ar-DZ"/>
        </w:rPr>
        <w:t>»</w:t>
      </w:r>
      <w:r>
        <w:rPr>
          <w:rFonts w:asciiTheme="majorBidi" w:hAnsiTheme="majorBidi" w:cs="Arabic Transparent" w:hint="cs"/>
          <w:b/>
          <w:bCs/>
          <w:sz w:val="32"/>
          <w:szCs w:val="32"/>
          <w:u w:val="single"/>
          <w:rtl/>
          <w:lang w:bidi="ar-DZ"/>
        </w:rPr>
        <w:t xml:space="preserve"> لخليل بن أحمد السهار:</w:t>
      </w:r>
    </w:p>
    <w:p w:rsidR="00B602B7" w:rsidRDefault="00B602B7" w:rsidP="00B4163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خليل بن أحمد السهار نفوري، توفي سنة</w:t>
      </w:r>
      <w:r w:rsidR="00B41634">
        <w:rPr>
          <w:rFonts w:asciiTheme="majorBidi" w:hAnsiTheme="majorBidi" w:cs="Arabic Transparent" w:hint="cs"/>
          <w:sz w:val="32"/>
          <w:szCs w:val="32"/>
          <w:rtl/>
          <w:lang w:bidi="ar-DZ"/>
        </w:rPr>
        <w:t xml:space="preserve"> </w:t>
      </w:r>
      <w:r w:rsidR="00B41634" w:rsidRPr="00AD0F27">
        <w:rPr>
          <w:rFonts w:asciiTheme="majorBidi" w:hAnsiTheme="majorBidi" w:cs="Arabic Transparent" w:hint="cs"/>
          <w:sz w:val="32"/>
          <w:szCs w:val="32"/>
          <w:rtl/>
          <w:lang w:bidi="ar-DZ"/>
        </w:rPr>
        <w:t>«</w:t>
      </w:r>
      <w:r w:rsidR="00B41634">
        <w:rPr>
          <w:rFonts w:asciiTheme="majorBidi" w:hAnsiTheme="majorBidi" w:cs="Arabic Transparent" w:hint="cs"/>
          <w:sz w:val="32"/>
          <w:szCs w:val="32"/>
          <w:rtl/>
          <w:lang w:bidi="ar-DZ"/>
        </w:rPr>
        <w:t>1346هـ</w:t>
      </w:r>
      <w:r w:rsidR="00B41634" w:rsidRPr="00AD0F27">
        <w:rPr>
          <w:rFonts w:asciiTheme="majorBidi" w:hAnsiTheme="majorBidi" w:cs="Arabic Transparent" w:hint="cs"/>
          <w:sz w:val="32"/>
          <w:szCs w:val="32"/>
          <w:rtl/>
          <w:lang w:bidi="ar-DZ"/>
        </w:rPr>
        <w:t>»</w:t>
      </w:r>
      <w:r w:rsidR="00B41634">
        <w:rPr>
          <w:rFonts w:asciiTheme="majorBidi" w:hAnsiTheme="majorBidi" w:cs="Arabic Transparent" w:hint="cs"/>
          <w:sz w:val="32"/>
          <w:szCs w:val="32"/>
          <w:rtl/>
          <w:lang w:bidi="ar-DZ"/>
        </w:rPr>
        <w:t>.</w:t>
      </w:r>
    </w:p>
    <w:p w:rsidR="00200232" w:rsidRDefault="004A2F3F" w:rsidP="00200232">
      <w:pPr>
        <w:bidi/>
        <w:jc w:val="both"/>
        <w:rPr>
          <w:rFonts w:asciiTheme="majorBidi" w:hAnsiTheme="majorBidi" w:cs="Arabic Transparent" w:hint="cs"/>
          <w:sz w:val="32"/>
          <w:szCs w:val="32"/>
          <w:rtl/>
          <w:lang w:bidi="ar-DZ"/>
        </w:rPr>
      </w:pPr>
      <w:r>
        <w:rPr>
          <w:rFonts w:asciiTheme="majorBidi" w:hAnsiTheme="majorBidi" w:cs="Arabic Transparent" w:hint="cs"/>
          <w:sz w:val="32"/>
          <w:szCs w:val="32"/>
          <w:rtl/>
          <w:lang w:bidi="ar-DZ"/>
        </w:rPr>
        <w:t xml:space="preserve">   أما منهج المؤلف في كتابه، فقد اهتم واعتنى عناية</w:t>
      </w:r>
      <w:r w:rsidR="00746777">
        <w:rPr>
          <w:rFonts w:asciiTheme="majorBidi" w:hAnsiTheme="majorBidi" w:cs="Arabic Transparent" w:hint="cs"/>
          <w:sz w:val="32"/>
          <w:szCs w:val="32"/>
          <w:rtl/>
          <w:lang w:bidi="ar-DZ"/>
        </w:rPr>
        <w:t xml:space="preserve"> كبيرة بأقوال أبي داود صاحب الكتاب وكلامه على الرواة، وعند جمعه لنسخ السنن المختلفة المنتشرة عني بتصحيحها، كما قام بتخريج التعليقات، ووصلها من المصادر الأخرى، كما يعرج على ذكر مناسبة الحديث للترجمة، فإذا تكرر الحديث فإنه يذكر فائدة تكرار ذلك الحديث، وأثناء استنباطه وذكره للمذاهب، فإنه يتعصب كثيرا للمذهب الحنفي، </w:t>
      </w:r>
      <w:r w:rsidR="00746777">
        <w:rPr>
          <w:rFonts w:asciiTheme="majorBidi" w:hAnsiTheme="majorBidi" w:cs="Arabic Transparent" w:hint="cs"/>
          <w:sz w:val="32"/>
          <w:szCs w:val="32"/>
          <w:rtl/>
          <w:lang w:bidi="ar-DZ"/>
        </w:rPr>
        <w:lastRenderedPageBreak/>
        <w:t>ويحاول بكل ما أ</w:t>
      </w:r>
      <w:r w:rsidR="00A73529">
        <w:rPr>
          <w:rFonts w:asciiTheme="majorBidi" w:hAnsiTheme="majorBidi" w:cs="Arabic Transparent" w:hint="cs"/>
          <w:sz w:val="32"/>
          <w:szCs w:val="32"/>
          <w:rtl/>
          <w:lang w:bidi="ar-DZ"/>
        </w:rPr>
        <w:t>ت</w:t>
      </w:r>
      <w:r w:rsidR="00746777">
        <w:rPr>
          <w:rFonts w:asciiTheme="majorBidi" w:hAnsiTheme="majorBidi" w:cs="Arabic Transparent" w:hint="cs"/>
          <w:sz w:val="32"/>
          <w:szCs w:val="32"/>
          <w:rtl/>
          <w:lang w:bidi="ar-DZ"/>
        </w:rPr>
        <w:t>ي من حجة من ترجيحه، معتمدا في ذلك على ما تقرر عند الحنفية من أصول، يعني بيان ألفاظ الأحاديث على طريق المزج، ويبين أصولها واشتقاقها.</w:t>
      </w:r>
    </w:p>
    <w:p w:rsidR="00FE75B7" w:rsidRDefault="00FE75B7" w:rsidP="00200232">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 xml:space="preserve">و- </w:t>
      </w:r>
      <w:r w:rsidR="00B33C7B" w:rsidRPr="00551855">
        <w:rPr>
          <w:rFonts w:asciiTheme="majorBidi" w:hAnsiTheme="majorBidi" w:cs="Arabic Transparent" w:hint="cs"/>
          <w:sz w:val="32"/>
          <w:szCs w:val="32"/>
          <w:u w:val="single"/>
          <w:rtl/>
          <w:lang w:bidi="ar-DZ"/>
        </w:rPr>
        <w:t>«</w:t>
      </w:r>
      <w:r>
        <w:rPr>
          <w:rFonts w:asciiTheme="majorBidi" w:hAnsiTheme="majorBidi" w:cs="Arabic Transparent" w:hint="cs"/>
          <w:b/>
          <w:bCs/>
          <w:sz w:val="32"/>
          <w:szCs w:val="32"/>
          <w:u w:val="single"/>
          <w:rtl/>
          <w:lang w:bidi="ar-DZ"/>
        </w:rPr>
        <w:t>المنهل العذب المورود</w:t>
      </w:r>
      <w:r w:rsidR="00B33C7B" w:rsidRPr="00551855">
        <w:rPr>
          <w:rFonts w:asciiTheme="majorBidi" w:hAnsiTheme="majorBidi" w:cs="Arabic Transparent" w:hint="cs"/>
          <w:sz w:val="32"/>
          <w:szCs w:val="32"/>
          <w:u w:val="single"/>
          <w:rtl/>
          <w:lang w:bidi="ar-DZ"/>
        </w:rPr>
        <w:t>»</w:t>
      </w:r>
      <w:r>
        <w:rPr>
          <w:rFonts w:asciiTheme="majorBidi" w:hAnsiTheme="majorBidi" w:cs="Arabic Transparent" w:hint="cs"/>
          <w:b/>
          <w:bCs/>
          <w:sz w:val="32"/>
          <w:szCs w:val="32"/>
          <w:u w:val="single"/>
          <w:rtl/>
          <w:lang w:bidi="ar-DZ"/>
        </w:rPr>
        <w:t xml:space="preserve"> لمحمود السبكي:</w:t>
      </w:r>
    </w:p>
    <w:p w:rsidR="00B33C7B" w:rsidRDefault="00B33C7B" w:rsidP="0011394C">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هو محمود محمد خطاب السبكي، معاصر توفي سنة</w:t>
      </w:r>
      <w:r w:rsidR="0011394C">
        <w:rPr>
          <w:rFonts w:asciiTheme="majorBidi" w:hAnsiTheme="majorBidi" w:cs="Arabic Transparent" w:hint="cs"/>
          <w:sz w:val="32"/>
          <w:szCs w:val="32"/>
          <w:rtl/>
          <w:lang w:bidi="ar-DZ"/>
        </w:rPr>
        <w:t xml:space="preserve"> </w:t>
      </w:r>
      <w:r w:rsidR="0011394C" w:rsidRPr="00AD0F27">
        <w:rPr>
          <w:rFonts w:asciiTheme="majorBidi" w:hAnsiTheme="majorBidi" w:cs="Arabic Transparent" w:hint="cs"/>
          <w:sz w:val="32"/>
          <w:szCs w:val="32"/>
          <w:rtl/>
          <w:lang w:bidi="ar-DZ"/>
        </w:rPr>
        <w:t>«</w:t>
      </w:r>
      <w:r w:rsidR="0011394C">
        <w:rPr>
          <w:rFonts w:asciiTheme="majorBidi" w:hAnsiTheme="majorBidi" w:cs="Arabic Transparent" w:hint="cs"/>
          <w:sz w:val="32"/>
          <w:szCs w:val="32"/>
          <w:rtl/>
          <w:lang w:bidi="ar-DZ"/>
        </w:rPr>
        <w:t>1352هـ</w:t>
      </w:r>
      <w:r w:rsidR="0011394C" w:rsidRPr="00AD0F27">
        <w:rPr>
          <w:rFonts w:asciiTheme="majorBidi" w:hAnsiTheme="majorBidi" w:cs="Arabic Transparent" w:hint="cs"/>
          <w:sz w:val="32"/>
          <w:szCs w:val="32"/>
          <w:rtl/>
          <w:lang w:bidi="ar-DZ"/>
        </w:rPr>
        <w:t>»</w:t>
      </w:r>
      <w:r w:rsidR="00B31619">
        <w:rPr>
          <w:rFonts w:asciiTheme="majorBidi" w:hAnsiTheme="majorBidi" w:cs="Arabic Transparent" w:hint="cs"/>
          <w:sz w:val="32"/>
          <w:szCs w:val="32"/>
          <w:rtl/>
          <w:lang w:bidi="ar-DZ"/>
        </w:rPr>
        <w:t>، وهو شرح مطول.</w:t>
      </w:r>
    </w:p>
    <w:p w:rsidR="00B31619" w:rsidRDefault="00B31619" w:rsidP="00B3161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صاحب الكتاب فيه فهو مشابه </w:t>
      </w:r>
      <w:r w:rsidR="00D951BC">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حد ما لطريقة بدر الدين العيني في عمدة القاري</w:t>
      </w:r>
      <w:r w:rsidR="00C9440D">
        <w:rPr>
          <w:rFonts w:asciiTheme="majorBidi" w:hAnsiTheme="majorBidi" w:cs="Arabic Transparent" w:hint="cs"/>
          <w:sz w:val="32"/>
          <w:szCs w:val="32"/>
          <w:rtl/>
          <w:lang w:bidi="ar-DZ"/>
        </w:rPr>
        <w:t>.</w:t>
      </w:r>
    </w:p>
    <w:p w:rsidR="00C9440D" w:rsidRDefault="00C9440D" w:rsidP="00C9440D">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فهو يشرح الترجمة، بعد ذلك يترجم لرجال الحديث، يشرح الكلمات</w:t>
      </w:r>
      <w:r w:rsidR="00EC6C2D">
        <w:rPr>
          <w:rFonts w:asciiTheme="majorBidi" w:hAnsiTheme="majorBidi" w:cs="Arabic Transparent" w:hint="cs"/>
          <w:sz w:val="32"/>
          <w:szCs w:val="32"/>
          <w:rtl/>
          <w:lang w:bidi="ar-DZ"/>
        </w:rPr>
        <w:t>، يتعرض لشرح الترجمة، يترجم لرجال الحديث ويطيل في التراجم، يعرج على فقه الحديث ومذاهب الأئمة والفقهاء وأدلتهم، حاول أن يقوم بوصل ما علقه أبو داود في سننه ويذكر لطائف الإسناد</w:t>
      </w:r>
      <w:r w:rsidR="005764A2">
        <w:rPr>
          <w:rFonts w:asciiTheme="majorBidi" w:hAnsiTheme="majorBidi" w:cs="Arabic Transparent" w:hint="cs"/>
          <w:sz w:val="32"/>
          <w:szCs w:val="32"/>
          <w:rtl/>
          <w:lang w:bidi="ar-DZ"/>
        </w:rPr>
        <w:t>، يعتمد على الكتب المشهورة في تخريج الأحاديث، والكتاب مطبوع ومشهور ومتداول.</w:t>
      </w:r>
    </w:p>
    <w:p w:rsidR="005764A2" w:rsidRDefault="00454F80" w:rsidP="005764A2">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فائدة:</w:t>
      </w:r>
      <w:r w:rsidR="006E038D">
        <w:rPr>
          <w:rFonts w:asciiTheme="majorBidi" w:hAnsiTheme="majorBidi" w:cs="Arabic Transparent" w:hint="cs"/>
          <w:sz w:val="32"/>
          <w:szCs w:val="32"/>
          <w:rtl/>
          <w:lang w:bidi="ar-DZ"/>
        </w:rPr>
        <w:t xml:space="preserve"> أحسن الكتب المشروحة على سنن أبي داود وأنفسها، ولا يستغني طالب علم عنهما هما:</w:t>
      </w:r>
    </w:p>
    <w:p w:rsidR="006E038D" w:rsidRDefault="006E038D" w:rsidP="006E038D">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تهذيب السنن لابن قيم الجوزية، وهذا الشرح أشبه ما يكون بكتب العلل، فهو يعلل الأحاديث ويستطرد ويطيل في ذلك، كما لا يخلو الكتاب من نفائس فقهية، وقد أطنب الكلام طويلا في المسائل المختلفة</w:t>
      </w:r>
      <w:r w:rsidR="00467740">
        <w:rPr>
          <w:rFonts w:asciiTheme="majorBidi" w:hAnsiTheme="majorBidi" w:cs="Arabic Transparent" w:hint="cs"/>
          <w:sz w:val="32"/>
          <w:szCs w:val="32"/>
          <w:rtl/>
          <w:lang w:bidi="ar-DZ"/>
        </w:rPr>
        <w:t xml:space="preserve"> فيها، كطلاق الحائض، وطلاق الثلاث</w:t>
      </w:r>
      <w:r w:rsidR="006F7C39">
        <w:rPr>
          <w:rFonts w:asciiTheme="majorBidi" w:hAnsiTheme="majorBidi" w:cs="Arabic Transparent" w:hint="cs"/>
          <w:sz w:val="32"/>
          <w:szCs w:val="32"/>
          <w:rtl/>
          <w:lang w:bidi="ar-DZ"/>
        </w:rPr>
        <w:t>، فخصص لمثل هذه المسائل العشرات من الصفحات، ولا عجب في ذلك فهو إمام كبير في هذا الشأن، و</w:t>
      </w:r>
      <w:r w:rsidR="00A73529">
        <w:rPr>
          <w:rFonts w:asciiTheme="majorBidi" w:hAnsiTheme="majorBidi" w:cs="Arabic Transparent" w:hint="cs"/>
          <w:sz w:val="32"/>
          <w:szCs w:val="32"/>
          <w:rtl/>
          <w:lang w:bidi="ar-DZ"/>
        </w:rPr>
        <w:t>ذلك ل</w:t>
      </w:r>
      <w:r w:rsidR="006F7C39">
        <w:rPr>
          <w:rFonts w:asciiTheme="majorBidi" w:hAnsiTheme="majorBidi" w:cs="Arabic Transparent" w:hint="cs"/>
          <w:sz w:val="32"/>
          <w:szCs w:val="32"/>
          <w:rtl/>
          <w:lang w:bidi="ar-DZ"/>
        </w:rPr>
        <w:t>علو كعب</w:t>
      </w:r>
      <w:r w:rsidR="00A73529">
        <w:rPr>
          <w:rFonts w:asciiTheme="majorBidi" w:hAnsiTheme="majorBidi" w:cs="Arabic Transparent" w:hint="cs"/>
          <w:sz w:val="32"/>
          <w:szCs w:val="32"/>
          <w:rtl/>
          <w:lang w:bidi="ar-DZ"/>
        </w:rPr>
        <w:t>ه</w:t>
      </w:r>
      <w:r w:rsidR="006F7C39">
        <w:rPr>
          <w:rFonts w:asciiTheme="majorBidi" w:hAnsiTheme="majorBidi" w:cs="Arabic Transparent" w:hint="cs"/>
          <w:sz w:val="32"/>
          <w:szCs w:val="32"/>
          <w:rtl/>
          <w:lang w:bidi="ar-DZ"/>
        </w:rPr>
        <w:t xml:space="preserve"> ورسوخ قدمه في العلم.</w:t>
      </w:r>
    </w:p>
    <w:p w:rsidR="006F7C39" w:rsidRDefault="006F7C39" w:rsidP="006F7C3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الشرح الثاني المختصر للإمام المنذري.</w:t>
      </w:r>
    </w:p>
    <w:p w:rsidR="006F7C39" w:rsidRDefault="004571FC" w:rsidP="00CC7A29">
      <w:pPr>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سنن النسائي، للإمام النسائي:</w:t>
      </w:r>
    </w:p>
    <w:p w:rsidR="00CC7A29" w:rsidRDefault="00CC7A29" w:rsidP="00CA739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هذه السنن هو الإمام أبي عبد الرحمان أحمد بن شعيب النسائي، المتوفى سنة</w:t>
      </w:r>
      <w:r w:rsidR="00CA7395">
        <w:rPr>
          <w:rFonts w:asciiTheme="majorBidi" w:hAnsiTheme="majorBidi" w:cs="Arabic Transparent" w:hint="cs"/>
          <w:sz w:val="32"/>
          <w:szCs w:val="32"/>
          <w:rtl/>
          <w:lang w:bidi="ar-DZ"/>
        </w:rPr>
        <w:t xml:space="preserve"> </w:t>
      </w:r>
      <w:r w:rsidR="00CA7395" w:rsidRPr="00AD0F27">
        <w:rPr>
          <w:rFonts w:asciiTheme="majorBidi" w:hAnsiTheme="majorBidi" w:cs="Arabic Transparent" w:hint="cs"/>
          <w:sz w:val="32"/>
          <w:szCs w:val="32"/>
          <w:rtl/>
          <w:lang w:bidi="ar-DZ"/>
        </w:rPr>
        <w:t>«</w:t>
      </w:r>
      <w:r w:rsidR="00CA7395">
        <w:rPr>
          <w:rFonts w:asciiTheme="majorBidi" w:hAnsiTheme="majorBidi" w:cs="Arabic Transparent" w:hint="cs"/>
          <w:sz w:val="32"/>
          <w:szCs w:val="32"/>
          <w:rtl/>
          <w:lang w:bidi="ar-DZ"/>
        </w:rPr>
        <w:t>303هـ</w:t>
      </w:r>
      <w:r w:rsidR="00CA7395" w:rsidRPr="00AD0F27">
        <w:rPr>
          <w:rFonts w:asciiTheme="majorBidi" w:hAnsiTheme="majorBidi" w:cs="Arabic Transparent" w:hint="cs"/>
          <w:sz w:val="32"/>
          <w:szCs w:val="32"/>
          <w:rtl/>
          <w:lang w:bidi="ar-DZ"/>
        </w:rPr>
        <w:t>»</w:t>
      </w:r>
      <w:r w:rsidR="00CA7395">
        <w:rPr>
          <w:rFonts w:asciiTheme="majorBidi" w:hAnsiTheme="majorBidi" w:cs="Arabic Transparent" w:hint="cs"/>
          <w:sz w:val="32"/>
          <w:szCs w:val="32"/>
          <w:rtl/>
          <w:lang w:bidi="ar-DZ"/>
        </w:rPr>
        <w:t xml:space="preserve">، وهو من السنن المشهورة والكتب الستة بلا خلاف بين أهل العلم، لكن الخلاف الذي وقع بين العلماء في ذات السنن عند الإطلاق هل يعني بها السنن الكبرى، أو السنن الصغرى لنفس الإمام يعني </w:t>
      </w:r>
      <w:r w:rsidR="00CA7395">
        <w:rPr>
          <w:rFonts w:asciiTheme="majorBidi" w:hAnsiTheme="majorBidi" w:cs="Arabic Transparent"/>
          <w:sz w:val="32"/>
          <w:szCs w:val="32"/>
          <w:rtl/>
          <w:lang w:bidi="ar-DZ"/>
        </w:rPr>
        <w:t>–</w:t>
      </w:r>
      <w:r w:rsidR="00CA7395">
        <w:rPr>
          <w:rFonts w:asciiTheme="majorBidi" w:hAnsiTheme="majorBidi" w:cs="Arabic Transparent" w:hint="cs"/>
          <w:sz w:val="32"/>
          <w:szCs w:val="32"/>
          <w:rtl/>
          <w:lang w:bidi="ar-DZ"/>
        </w:rPr>
        <w:t>النسائي- رحمه الله، ولا شك أن الذي أشتهر بين الناس</w:t>
      </w:r>
      <w:r w:rsidR="005953E0">
        <w:rPr>
          <w:rFonts w:asciiTheme="majorBidi" w:hAnsiTheme="majorBidi" w:cs="Arabic Transparent" w:hint="cs"/>
          <w:sz w:val="32"/>
          <w:szCs w:val="32"/>
          <w:rtl/>
          <w:lang w:bidi="ar-DZ"/>
        </w:rPr>
        <w:t xml:space="preserve"> هي السنن الكبرى المسماة بالمجتبى، والكلام في التمييز بين الكتابين يطول، إلا </w:t>
      </w:r>
      <w:r w:rsidR="00F05EB9">
        <w:rPr>
          <w:rFonts w:asciiTheme="majorBidi" w:hAnsiTheme="majorBidi" w:cs="Arabic Transparent" w:hint="cs"/>
          <w:sz w:val="32"/>
          <w:szCs w:val="32"/>
          <w:rtl/>
          <w:lang w:bidi="ar-DZ"/>
        </w:rPr>
        <w:t>أن</w:t>
      </w:r>
      <w:r w:rsidR="005953E0">
        <w:rPr>
          <w:rFonts w:asciiTheme="majorBidi" w:hAnsiTheme="majorBidi" w:cs="Arabic Transparent" w:hint="cs"/>
          <w:sz w:val="32"/>
          <w:szCs w:val="32"/>
          <w:rtl/>
          <w:lang w:bidi="ar-DZ"/>
        </w:rPr>
        <w:t xml:space="preserve"> خلاصة الكلام فيهما أن العلماء اختلفوا في المقصد من السنن هل هي الصغرى أم الكبرى، فأول الشروح التي سنذكرها هنا هو:</w:t>
      </w:r>
    </w:p>
    <w:p w:rsidR="005953E0" w:rsidRDefault="00C0296C" w:rsidP="005953E0">
      <w:pPr>
        <w:bidi/>
        <w:jc w:val="both"/>
        <w:rPr>
          <w:rFonts w:asciiTheme="majorBidi" w:hAnsiTheme="majorBidi" w:cs="Arabic Transparent"/>
          <w:sz w:val="32"/>
          <w:szCs w:val="32"/>
          <w:rtl/>
          <w:lang w:bidi="ar-DZ"/>
        </w:rPr>
      </w:pPr>
      <w:r w:rsidRPr="00996EDE">
        <w:rPr>
          <w:rFonts w:asciiTheme="majorBidi" w:hAnsiTheme="majorBidi" w:cs="Arabic Transparent" w:hint="cs"/>
          <w:b/>
          <w:bCs/>
          <w:sz w:val="32"/>
          <w:szCs w:val="32"/>
          <w:u w:val="single"/>
          <w:rtl/>
          <w:lang w:bidi="ar-DZ"/>
        </w:rPr>
        <w:t xml:space="preserve">أ- </w:t>
      </w:r>
      <w:r w:rsidR="00996EDE" w:rsidRPr="00996EDE">
        <w:rPr>
          <w:rFonts w:asciiTheme="majorBidi" w:hAnsiTheme="majorBidi" w:cs="Arabic Transparent" w:hint="cs"/>
          <w:b/>
          <w:bCs/>
          <w:sz w:val="32"/>
          <w:szCs w:val="32"/>
          <w:u w:val="single"/>
          <w:rtl/>
          <w:lang w:bidi="ar-DZ"/>
        </w:rPr>
        <w:t>«</w:t>
      </w:r>
      <w:r w:rsidRPr="00996EDE">
        <w:rPr>
          <w:rFonts w:asciiTheme="majorBidi" w:hAnsiTheme="majorBidi" w:cs="Arabic Transparent" w:hint="cs"/>
          <w:b/>
          <w:bCs/>
          <w:sz w:val="32"/>
          <w:szCs w:val="32"/>
          <w:u w:val="single"/>
          <w:rtl/>
          <w:lang w:bidi="ar-DZ"/>
        </w:rPr>
        <w:t>زهر الر</w:t>
      </w:r>
      <w:r w:rsidR="005A107C" w:rsidRPr="00996EDE">
        <w:rPr>
          <w:rFonts w:asciiTheme="majorBidi" w:hAnsiTheme="majorBidi" w:cs="Arabic Transparent" w:hint="cs"/>
          <w:b/>
          <w:bCs/>
          <w:sz w:val="32"/>
          <w:szCs w:val="32"/>
          <w:u w:val="single"/>
          <w:rtl/>
          <w:lang w:bidi="ar-DZ"/>
        </w:rPr>
        <w:t>ُّ</w:t>
      </w:r>
      <w:r w:rsidRPr="00996EDE">
        <w:rPr>
          <w:rFonts w:asciiTheme="majorBidi" w:hAnsiTheme="majorBidi" w:cs="Arabic Transparent" w:hint="cs"/>
          <w:b/>
          <w:bCs/>
          <w:sz w:val="32"/>
          <w:szCs w:val="32"/>
          <w:u w:val="single"/>
          <w:rtl/>
          <w:lang w:bidi="ar-DZ"/>
        </w:rPr>
        <w:t>با على المجتبى</w:t>
      </w:r>
      <w:r w:rsidR="00996EDE" w:rsidRPr="00996EDE">
        <w:rPr>
          <w:rFonts w:asciiTheme="majorBidi" w:hAnsiTheme="majorBidi" w:cs="Arabic Transparent" w:hint="cs"/>
          <w:b/>
          <w:bCs/>
          <w:sz w:val="32"/>
          <w:szCs w:val="32"/>
          <w:u w:val="single"/>
          <w:rtl/>
          <w:lang w:bidi="ar-DZ"/>
        </w:rPr>
        <w:t>» للإمام السيوطي</w:t>
      </w:r>
      <w:r w:rsidR="00996EDE">
        <w:rPr>
          <w:rFonts w:asciiTheme="majorBidi" w:hAnsiTheme="majorBidi" w:cs="Arabic Transparent" w:hint="cs"/>
          <w:b/>
          <w:bCs/>
          <w:sz w:val="32"/>
          <w:szCs w:val="32"/>
          <w:u w:val="single"/>
          <w:rtl/>
          <w:lang w:bidi="ar-DZ"/>
        </w:rPr>
        <w:t>:</w:t>
      </w:r>
    </w:p>
    <w:p w:rsidR="00C8719E" w:rsidRDefault="00C8719E" w:rsidP="00AB0A67">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مؤلف هذا الشرح على سنن النسائي هو: جلال الدين عبد الرحمن بن أبي بكر بن محمد السيوطي المتوفى سنة</w:t>
      </w:r>
      <w:r w:rsidR="00AB0A67" w:rsidRPr="00AD0F27">
        <w:rPr>
          <w:rFonts w:asciiTheme="majorBidi" w:hAnsiTheme="majorBidi" w:cs="Arabic Transparent" w:hint="cs"/>
          <w:sz w:val="32"/>
          <w:szCs w:val="32"/>
          <w:rtl/>
          <w:lang w:bidi="ar-DZ"/>
        </w:rPr>
        <w:t>«</w:t>
      </w:r>
      <w:r w:rsidR="00AB0A67">
        <w:rPr>
          <w:rFonts w:asciiTheme="majorBidi" w:hAnsiTheme="majorBidi" w:cs="Arabic Transparent" w:hint="cs"/>
          <w:sz w:val="32"/>
          <w:szCs w:val="32"/>
          <w:rtl/>
          <w:lang w:bidi="ar-DZ"/>
        </w:rPr>
        <w:t>911هـ</w:t>
      </w:r>
      <w:r w:rsidR="00AB0A67" w:rsidRPr="00AD0F27">
        <w:rPr>
          <w:rFonts w:asciiTheme="majorBidi" w:hAnsiTheme="majorBidi" w:cs="Arabic Transparent" w:hint="cs"/>
          <w:sz w:val="32"/>
          <w:szCs w:val="32"/>
          <w:rtl/>
          <w:lang w:bidi="ar-DZ"/>
        </w:rPr>
        <w:t>»</w:t>
      </w:r>
      <w:r w:rsidR="00AB0A67">
        <w:rPr>
          <w:rFonts w:asciiTheme="majorBidi" w:hAnsiTheme="majorBidi" w:cs="Arabic Transparent" w:hint="cs"/>
          <w:sz w:val="32"/>
          <w:szCs w:val="32"/>
          <w:rtl/>
          <w:lang w:bidi="ar-DZ"/>
        </w:rPr>
        <w:t>، وهو عبارة عن تعليق مختصر، وقد بين ذلك في مقدمته حيث قال:</w:t>
      </w:r>
      <w:r w:rsidR="00AB0A67" w:rsidRPr="00AB0A67">
        <w:rPr>
          <w:rFonts w:asciiTheme="majorBidi" w:hAnsiTheme="majorBidi" w:cs="Arabic Transparent" w:hint="cs"/>
          <w:sz w:val="32"/>
          <w:szCs w:val="32"/>
          <w:rtl/>
          <w:lang w:bidi="ar-DZ"/>
        </w:rPr>
        <w:t xml:space="preserve"> </w:t>
      </w:r>
      <w:r w:rsidR="00AB0A67" w:rsidRPr="00AD0F27">
        <w:rPr>
          <w:rFonts w:asciiTheme="majorBidi" w:hAnsiTheme="majorBidi" w:cs="Arabic Transparent" w:hint="cs"/>
          <w:sz w:val="32"/>
          <w:szCs w:val="32"/>
          <w:rtl/>
          <w:lang w:bidi="ar-DZ"/>
        </w:rPr>
        <w:t>«</w:t>
      </w:r>
      <w:r w:rsidR="00AB0A67">
        <w:rPr>
          <w:rFonts w:asciiTheme="majorBidi" w:hAnsiTheme="majorBidi" w:cs="Arabic Transparent" w:hint="cs"/>
          <w:sz w:val="32"/>
          <w:szCs w:val="32"/>
          <w:rtl/>
          <w:lang w:bidi="ar-DZ"/>
        </w:rPr>
        <w:t xml:space="preserve">هذا الكتاب الخامس مما </w:t>
      </w:r>
      <w:r w:rsidR="00E64FA8">
        <w:rPr>
          <w:rFonts w:asciiTheme="majorBidi" w:hAnsiTheme="majorBidi" w:cs="Arabic Transparent" w:hint="cs"/>
          <w:sz w:val="32"/>
          <w:szCs w:val="32"/>
          <w:rtl/>
          <w:lang w:bidi="ar-DZ"/>
        </w:rPr>
        <w:t>وعدت بوصفه على الكتب الستة، وهو</w:t>
      </w:r>
      <w:r w:rsidR="00AB0A67">
        <w:rPr>
          <w:rFonts w:asciiTheme="majorBidi" w:hAnsiTheme="majorBidi" w:cs="Arabic Transparent" w:hint="cs"/>
          <w:sz w:val="32"/>
          <w:szCs w:val="32"/>
          <w:rtl/>
          <w:lang w:bidi="ar-DZ"/>
        </w:rPr>
        <w:t xml:space="preserve"> تعليق على سنن النسائي أبي عبد الرحمن، على نمط ما علقته على الصحيحين، وسنن أبي داود، وجامع الترمذي</w:t>
      </w:r>
      <w:r w:rsidR="00AB0A67" w:rsidRPr="00AD0F27">
        <w:rPr>
          <w:rFonts w:asciiTheme="majorBidi" w:hAnsiTheme="majorBidi" w:cs="Arabic Transparent" w:hint="cs"/>
          <w:sz w:val="32"/>
          <w:szCs w:val="32"/>
          <w:rtl/>
          <w:lang w:bidi="ar-DZ"/>
        </w:rPr>
        <w:t>»</w:t>
      </w:r>
      <w:r w:rsidR="000F3BE4">
        <w:rPr>
          <w:rStyle w:val="Appelnotedebasdep"/>
          <w:rFonts w:asciiTheme="majorBidi" w:hAnsiTheme="majorBidi" w:cs="Arabic Transparent"/>
          <w:sz w:val="32"/>
          <w:szCs w:val="32"/>
          <w:rtl/>
          <w:lang w:bidi="ar-DZ"/>
        </w:rPr>
        <w:footnoteReference w:id="43"/>
      </w:r>
      <w:r w:rsidR="006D5EEC">
        <w:rPr>
          <w:rFonts w:asciiTheme="majorBidi" w:hAnsiTheme="majorBidi" w:cs="Arabic Transparent" w:hint="cs"/>
          <w:sz w:val="32"/>
          <w:szCs w:val="32"/>
          <w:rtl/>
          <w:lang w:bidi="ar-DZ"/>
        </w:rPr>
        <w:t>.</w:t>
      </w:r>
    </w:p>
    <w:p w:rsidR="006D5EEC" w:rsidRDefault="006D5EEC" w:rsidP="00A7352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يعني شروح الإمام السيوطي على الكتب الستة، بحجم مجل</w:t>
      </w:r>
      <w:r w:rsidR="00A73529">
        <w:rPr>
          <w:rFonts w:asciiTheme="majorBidi" w:hAnsiTheme="majorBidi" w:cs="Arabic Transparent" w:hint="cs"/>
          <w:sz w:val="32"/>
          <w:szCs w:val="32"/>
          <w:rtl/>
          <w:lang w:bidi="ar-DZ"/>
        </w:rPr>
        <w:t>د</w:t>
      </w:r>
      <w:r>
        <w:rPr>
          <w:rFonts w:asciiTheme="majorBidi" w:hAnsiTheme="majorBidi" w:cs="Arabic Transparent" w:hint="cs"/>
          <w:sz w:val="32"/>
          <w:szCs w:val="32"/>
          <w:rtl/>
          <w:lang w:bidi="ar-DZ"/>
        </w:rPr>
        <w:t xml:space="preserve"> لكل كتاب، وشرحه على النسائي على رسم الكتب الستة الأخرى.</w:t>
      </w:r>
    </w:p>
    <w:p w:rsidR="006D5EEC" w:rsidRDefault="006D5EEC" w:rsidP="006D5EEC">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الكتاب فهو كما يلي:</w:t>
      </w:r>
    </w:p>
    <w:p w:rsidR="00A02275" w:rsidRDefault="00A02275" w:rsidP="00A0227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افتتح السيوطي شرحه بمقدمة ذكر فيها شروط الأئمة، نقلا عن أبي طاهر، وبين أن ما يرويه أبو داود والنسائي من الأحاديث على ثلاثة أقسام.</w:t>
      </w:r>
    </w:p>
    <w:p w:rsidR="00A02275" w:rsidRDefault="00A02275" w:rsidP="00A02275">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الأول:- الصحيح المخرج في الصحيحين.</w:t>
      </w:r>
    </w:p>
    <w:p w:rsidR="00A02275" w:rsidRDefault="00A02275" w:rsidP="00A02275">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الثاني:- صحيح على شرطهما.</w:t>
      </w:r>
    </w:p>
    <w:p w:rsidR="00A02275" w:rsidRDefault="00A02275" w:rsidP="00A02275">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الثالث:- أحاديث خرجاها من غير قطع منهما بصحتهما.</w:t>
      </w:r>
    </w:p>
    <w:p w:rsidR="00A02275" w:rsidRDefault="00A02275" w:rsidP="00A0227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الإمام السيوطي لا يتعرض للتراجم بشرح ولا تعليق</w:t>
      </w:r>
    </w:p>
    <w:p w:rsidR="00A02275" w:rsidRDefault="00BD646D" w:rsidP="00A0227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يترجم للرواة على طريقة المزج باختصار شديد.</w:t>
      </w:r>
    </w:p>
    <w:p w:rsidR="00BD646D" w:rsidRDefault="00BD646D" w:rsidP="00BD646D">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يشرح بإيجاز </w:t>
      </w:r>
      <w:r w:rsidR="007719B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ما يحتاج إليه من المفردات.</w:t>
      </w:r>
    </w:p>
    <w:p w:rsidR="007719BE" w:rsidRDefault="007719BE" w:rsidP="007719B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بعض الفوائد والأحكام باختصار نقلا عن من تقدمه كالنووي، وابن حجر.</w:t>
      </w:r>
    </w:p>
    <w:p w:rsidR="007719BE" w:rsidRDefault="007719BE" w:rsidP="007719B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اختلاف الروايات في بعض الألفاظ.</w:t>
      </w:r>
    </w:p>
    <w:p w:rsidR="00A73529" w:rsidRDefault="00C22B63" w:rsidP="00CF02C2">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ملاحظة:</w:t>
      </w:r>
      <w:r w:rsidR="00D67609">
        <w:rPr>
          <w:rFonts w:asciiTheme="majorBidi" w:hAnsiTheme="majorBidi" w:cs="Arabic Transparent" w:hint="cs"/>
          <w:sz w:val="32"/>
          <w:szCs w:val="32"/>
          <w:rtl/>
          <w:lang w:bidi="ar-DZ"/>
        </w:rPr>
        <w:t xml:space="preserve"> الإمام السيوطي وضع شروحا مختصرة على الكتب الستة، وعلى اختصارها، فإن هناك من الأشخاص من قام باختصار هذه المختصرات.</w:t>
      </w:r>
    </w:p>
    <w:p w:rsidR="00D67609" w:rsidRDefault="00D67609" w:rsidP="00D67609">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 xml:space="preserve">ب- </w:t>
      </w:r>
      <w:r w:rsidR="0073411A"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حاشية السندي على النسائي</w:t>
      </w:r>
      <w:r w:rsidR="0073411A"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لابن عبد الهادي</w:t>
      </w:r>
      <w:r w:rsidR="0073411A">
        <w:rPr>
          <w:rFonts w:asciiTheme="majorBidi" w:hAnsiTheme="majorBidi" w:cs="Arabic Transparent" w:hint="cs"/>
          <w:b/>
          <w:bCs/>
          <w:sz w:val="32"/>
          <w:szCs w:val="32"/>
          <w:rtl/>
          <w:lang w:bidi="ar-DZ"/>
        </w:rPr>
        <w:t>:</w:t>
      </w:r>
    </w:p>
    <w:p w:rsidR="0073411A" w:rsidRDefault="0073411A" w:rsidP="0082531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أبو الحسن نور الدين بن عبد الهادي السندي ثم المدني المتوفى سنة</w:t>
      </w:r>
      <w:r w:rsidR="00727B88">
        <w:rPr>
          <w:rFonts w:asciiTheme="majorBidi" w:hAnsiTheme="majorBidi" w:cs="Arabic Transparent" w:hint="cs"/>
          <w:sz w:val="32"/>
          <w:szCs w:val="32"/>
          <w:rtl/>
          <w:lang w:bidi="ar-DZ"/>
        </w:rPr>
        <w:t xml:space="preserve"> </w:t>
      </w:r>
      <w:r w:rsidR="00727B88" w:rsidRPr="00AD0F27">
        <w:rPr>
          <w:rFonts w:asciiTheme="majorBidi" w:hAnsiTheme="majorBidi" w:cs="Arabic Transparent" w:hint="cs"/>
          <w:sz w:val="32"/>
          <w:szCs w:val="32"/>
          <w:rtl/>
          <w:lang w:bidi="ar-DZ"/>
        </w:rPr>
        <w:t>«</w:t>
      </w:r>
      <w:r w:rsidR="00727B88">
        <w:rPr>
          <w:rFonts w:asciiTheme="majorBidi" w:hAnsiTheme="majorBidi" w:cs="Arabic Transparent" w:hint="cs"/>
          <w:sz w:val="32"/>
          <w:szCs w:val="32"/>
          <w:rtl/>
          <w:lang w:bidi="ar-DZ"/>
        </w:rPr>
        <w:t>1138هـ</w:t>
      </w:r>
      <w:r w:rsidR="00727B88" w:rsidRPr="00AD0F27">
        <w:rPr>
          <w:rFonts w:asciiTheme="majorBidi" w:hAnsiTheme="majorBidi" w:cs="Arabic Transparent" w:hint="cs"/>
          <w:sz w:val="32"/>
          <w:szCs w:val="32"/>
          <w:rtl/>
          <w:lang w:bidi="ar-DZ"/>
        </w:rPr>
        <w:t>»</w:t>
      </w:r>
      <w:r w:rsidR="00727B88">
        <w:rPr>
          <w:rFonts w:asciiTheme="majorBidi" w:hAnsiTheme="majorBidi" w:cs="Arabic Transparent" w:hint="cs"/>
          <w:sz w:val="32"/>
          <w:szCs w:val="32"/>
          <w:rtl/>
          <w:lang w:bidi="ar-DZ"/>
        </w:rPr>
        <w:t>، وقد جاء في مقدمة هذه الحاشية</w:t>
      </w:r>
      <w:r w:rsidR="0082531F">
        <w:rPr>
          <w:rFonts w:asciiTheme="majorBidi" w:hAnsiTheme="majorBidi" w:cs="Arabic Transparent" w:hint="cs"/>
          <w:sz w:val="32"/>
          <w:szCs w:val="32"/>
          <w:rtl/>
          <w:lang w:bidi="ar-DZ"/>
        </w:rPr>
        <w:t xml:space="preserve"> ما يلي:</w:t>
      </w:r>
      <w:r>
        <w:rPr>
          <w:rFonts w:asciiTheme="majorBidi" w:hAnsiTheme="majorBidi" w:cs="Arabic Transparent" w:hint="cs"/>
          <w:sz w:val="32"/>
          <w:szCs w:val="32"/>
          <w:rtl/>
          <w:lang w:bidi="ar-DZ"/>
        </w:rPr>
        <w:t xml:space="preserve"> </w:t>
      </w:r>
      <w:r w:rsidR="0082531F" w:rsidRPr="00AD0F27">
        <w:rPr>
          <w:rFonts w:asciiTheme="majorBidi" w:hAnsiTheme="majorBidi" w:cs="Arabic Transparent" w:hint="cs"/>
          <w:sz w:val="32"/>
          <w:szCs w:val="32"/>
          <w:rtl/>
          <w:lang w:bidi="ar-DZ"/>
        </w:rPr>
        <w:t>«</w:t>
      </w:r>
      <w:r w:rsidR="0082531F">
        <w:rPr>
          <w:rFonts w:asciiTheme="majorBidi" w:hAnsiTheme="majorBidi" w:cs="Arabic Transparent" w:hint="cs"/>
          <w:sz w:val="32"/>
          <w:szCs w:val="32"/>
          <w:rtl/>
          <w:lang w:bidi="ar-DZ"/>
        </w:rPr>
        <w:t xml:space="preserve">وبعد فهذا تعليق لطيف على سنن الإمام الحافظ أبي عبد الرحمن أحمد بن شعيب بن علي بن بحر النسائي </w:t>
      </w:r>
      <w:r w:rsidR="0082531F">
        <w:rPr>
          <w:rFonts w:asciiTheme="majorBidi" w:hAnsiTheme="majorBidi" w:cs="Arabic Transparent"/>
          <w:sz w:val="32"/>
          <w:szCs w:val="32"/>
          <w:rtl/>
          <w:lang w:bidi="ar-DZ"/>
        </w:rPr>
        <w:t>–</w:t>
      </w:r>
      <w:r w:rsidR="0082531F">
        <w:rPr>
          <w:rFonts w:asciiTheme="majorBidi" w:hAnsiTheme="majorBidi" w:cs="Arabic Transparent" w:hint="cs"/>
          <w:sz w:val="32"/>
          <w:szCs w:val="32"/>
          <w:rtl/>
          <w:lang w:bidi="ar-DZ"/>
        </w:rPr>
        <w:t xml:space="preserve">رحمه الله-، يقتصر على حل ما يحتاج إليه القارئ </w:t>
      </w:r>
      <w:r w:rsidR="00FD2C54">
        <w:rPr>
          <w:rFonts w:asciiTheme="majorBidi" w:hAnsiTheme="majorBidi" w:cs="Arabic Transparent" w:hint="cs"/>
          <w:sz w:val="32"/>
          <w:szCs w:val="32"/>
          <w:rtl/>
          <w:lang w:bidi="ar-DZ"/>
        </w:rPr>
        <w:t xml:space="preserve"> والمدرس من ضبط اللفظ، وإيضاح الغريب والإعراب، رزق الله ختمه بخير، ثم ختم الأجل بعد ذلك على أحسن حال</w:t>
      </w:r>
      <w:r w:rsidR="0082531F" w:rsidRPr="00AD0F27">
        <w:rPr>
          <w:rFonts w:asciiTheme="majorBidi" w:hAnsiTheme="majorBidi" w:cs="Arabic Transparent" w:hint="cs"/>
          <w:sz w:val="32"/>
          <w:szCs w:val="32"/>
          <w:rtl/>
          <w:lang w:bidi="ar-DZ"/>
        </w:rPr>
        <w:t>»</w:t>
      </w:r>
      <w:r w:rsidR="006A06B3">
        <w:rPr>
          <w:rStyle w:val="Appelnotedebasdep"/>
          <w:rFonts w:asciiTheme="majorBidi" w:hAnsiTheme="majorBidi" w:cs="Arabic Transparent"/>
          <w:sz w:val="32"/>
          <w:szCs w:val="32"/>
          <w:rtl/>
          <w:lang w:bidi="ar-DZ"/>
        </w:rPr>
        <w:footnoteReference w:id="44"/>
      </w:r>
      <w:r w:rsidR="00FB0152">
        <w:rPr>
          <w:rFonts w:asciiTheme="majorBidi" w:hAnsiTheme="majorBidi" w:cs="Arabic Transparent" w:hint="cs"/>
          <w:sz w:val="32"/>
          <w:szCs w:val="32"/>
          <w:rtl/>
          <w:lang w:bidi="ar-DZ"/>
        </w:rPr>
        <w:t>.</w:t>
      </w:r>
    </w:p>
    <w:p w:rsidR="00FB0152" w:rsidRDefault="00FB0152" w:rsidP="00FB0152">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أما منهجه في هذه الحاشية نوردها باختصار:</w:t>
      </w:r>
    </w:p>
    <w:p w:rsidR="00FB0152" w:rsidRDefault="00FB0152" w:rsidP="00FB0152">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ذكر شروط النسائي في سننه، ومنه أنه يخرج أحاديث أقوام لم يجمعوا على تركهم.</w:t>
      </w:r>
    </w:p>
    <w:p w:rsidR="00FB0152" w:rsidRDefault="00FB0152" w:rsidP="00FB0152">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أما منهجه في التعليق فهو يشرح الترجمه ويبين مراد النسائي وهذه ميزة، ولا يترجم للرواة، وربما يعود ذلك </w:t>
      </w:r>
      <w:r w:rsidR="00B759C3">
        <w:rPr>
          <w:rFonts w:asciiTheme="majorBidi" w:hAnsiTheme="majorBidi" w:cs="Arabic Transparent" w:hint="cs"/>
          <w:sz w:val="32"/>
          <w:szCs w:val="32"/>
          <w:rtl/>
          <w:lang w:bidi="ar-DZ"/>
        </w:rPr>
        <w:t>اكتفاء</w:t>
      </w:r>
      <w:r>
        <w:rPr>
          <w:rFonts w:asciiTheme="majorBidi" w:hAnsiTheme="majorBidi" w:cs="Arabic Transparent" w:hint="cs"/>
          <w:sz w:val="32"/>
          <w:szCs w:val="32"/>
          <w:rtl/>
          <w:lang w:bidi="ar-DZ"/>
        </w:rPr>
        <w:t xml:space="preserve"> بما في شرح السيوطي.</w:t>
      </w:r>
    </w:p>
    <w:p w:rsidR="00FB0152" w:rsidRDefault="00FB0152" w:rsidP="00FB0152">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فهو يتكلم</w:t>
      </w:r>
      <w:r w:rsidR="008A3F98">
        <w:rPr>
          <w:rFonts w:asciiTheme="majorBidi" w:hAnsiTheme="majorBidi" w:cs="Arabic Transparent" w:hint="cs"/>
          <w:sz w:val="32"/>
          <w:szCs w:val="32"/>
          <w:rtl/>
          <w:lang w:bidi="ar-DZ"/>
        </w:rPr>
        <w:t xml:space="preserve"> على فقه الحديث بشيء من البسط المناسب لواقع الكتاب.</w:t>
      </w:r>
    </w:p>
    <w:p w:rsidR="008A3F98" w:rsidRDefault="008A3F98" w:rsidP="008A3F9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فهو يرجح رأي الحنفية غالبا، لأنه حنفي المذهب.</w:t>
      </w:r>
    </w:p>
    <w:p w:rsidR="008A3F98" w:rsidRDefault="008A3F98" w:rsidP="008A3F9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يعود ويشيد كثيرا بالإمام النسائي في دقة تراجمه. وتعتبر هذه الحاشية بمثابة تكملة لشرح السيوطي.</w:t>
      </w:r>
    </w:p>
    <w:p w:rsidR="0038296B" w:rsidRPr="00F14192" w:rsidRDefault="00275177" w:rsidP="00F14192">
      <w:pPr>
        <w:pStyle w:val="Paragraphedeliste"/>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سنن الترمذي، للإمام الترمذي:</w:t>
      </w:r>
    </w:p>
    <w:p w:rsidR="008417DE" w:rsidRDefault="00F14192" w:rsidP="00924F2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أبو عيسى محمد بن عيسى الترمذي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رحمه الله- المتوفى سنة</w:t>
      </w:r>
      <w:r w:rsidR="00924F2E">
        <w:rPr>
          <w:rFonts w:asciiTheme="majorBidi" w:hAnsiTheme="majorBidi" w:cs="Arabic Transparent" w:hint="cs"/>
          <w:sz w:val="32"/>
          <w:szCs w:val="32"/>
          <w:rtl/>
          <w:lang w:bidi="ar-DZ"/>
        </w:rPr>
        <w:t xml:space="preserve"> </w:t>
      </w:r>
      <w:r w:rsidR="00924F2E" w:rsidRPr="00AD0F27">
        <w:rPr>
          <w:rFonts w:asciiTheme="majorBidi" w:hAnsiTheme="majorBidi" w:cs="Arabic Transparent" w:hint="cs"/>
          <w:sz w:val="32"/>
          <w:szCs w:val="32"/>
          <w:rtl/>
          <w:lang w:bidi="ar-DZ"/>
        </w:rPr>
        <w:t>«</w:t>
      </w:r>
      <w:r w:rsidR="00924F2E">
        <w:rPr>
          <w:rFonts w:asciiTheme="majorBidi" w:hAnsiTheme="majorBidi" w:cs="Arabic Transparent" w:hint="cs"/>
          <w:sz w:val="32"/>
          <w:szCs w:val="32"/>
          <w:rtl/>
          <w:lang w:bidi="ar-DZ"/>
        </w:rPr>
        <w:t>279هـ</w:t>
      </w:r>
      <w:r w:rsidR="00924F2E" w:rsidRPr="00AD0F27">
        <w:rPr>
          <w:rFonts w:asciiTheme="majorBidi" w:hAnsiTheme="majorBidi" w:cs="Arabic Transparent" w:hint="cs"/>
          <w:sz w:val="32"/>
          <w:szCs w:val="32"/>
          <w:rtl/>
          <w:lang w:bidi="ar-DZ"/>
        </w:rPr>
        <w:t>»</w:t>
      </w:r>
      <w:r w:rsidR="00924F2E">
        <w:rPr>
          <w:rFonts w:asciiTheme="majorBidi" w:hAnsiTheme="majorBidi" w:cs="Arabic Transparent" w:hint="cs"/>
          <w:sz w:val="32"/>
          <w:szCs w:val="32"/>
          <w:rtl/>
          <w:lang w:bidi="ar-DZ"/>
        </w:rPr>
        <w:t>، وهو أحد الكتب الستة بلا نزاع وخلاف بين العلماء، ومن العلماء من يقدمه</w:t>
      </w:r>
      <w:r w:rsidR="000D2AA3">
        <w:rPr>
          <w:rFonts w:asciiTheme="majorBidi" w:hAnsiTheme="majorBidi" w:cs="Arabic Transparent" w:hint="cs"/>
          <w:sz w:val="32"/>
          <w:szCs w:val="32"/>
          <w:rtl/>
          <w:lang w:bidi="ar-DZ"/>
        </w:rPr>
        <w:t xml:space="preserve"> بعد الصحيحين، فيكون بذلك الثالث، ومنهم من يؤخره ليكون الخامس، كل من العلماء من ينظر إليه بنظرته الخاصة</w:t>
      </w:r>
      <w:r w:rsidR="00B759C3">
        <w:rPr>
          <w:rFonts w:asciiTheme="majorBidi" w:hAnsiTheme="majorBidi" w:cs="Arabic Transparent" w:hint="cs"/>
          <w:sz w:val="32"/>
          <w:szCs w:val="32"/>
          <w:rtl/>
          <w:lang w:bidi="ar-DZ"/>
        </w:rPr>
        <w:t>،</w:t>
      </w:r>
      <w:r w:rsidR="000D2AA3">
        <w:rPr>
          <w:rFonts w:asciiTheme="majorBidi" w:hAnsiTheme="majorBidi" w:cs="Arabic Transparent" w:hint="cs"/>
          <w:sz w:val="32"/>
          <w:szCs w:val="32"/>
          <w:rtl/>
          <w:lang w:bidi="ar-DZ"/>
        </w:rPr>
        <w:t xml:space="preserve"> وذلك من خلال الصناعة الحديثية الموجودة في كتابه وبين نزوله في شروطه، وان شرطه اضعف من</w:t>
      </w:r>
      <w:r w:rsidR="00C11679">
        <w:rPr>
          <w:rFonts w:asciiTheme="majorBidi" w:hAnsiTheme="majorBidi" w:cs="Arabic Transparent" w:hint="cs"/>
          <w:sz w:val="32"/>
          <w:szCs w:val="32"/>
          <w:rtl/>
          <w:lang w:bidi="ar-DZ"/>
        </w:rPr>
        <w:t xml:space="preserve"> شرط </w:t>
      </w:r>
      <w:r w:rsidR="00F5694F">
        <w:rPr>
          <w:rFonts w:asciiTheme="majorBidi" w:hAnsiTheme="majorBidi" w:cs="Arabic Transparent" w:hint="cs"/>
          <w:sz w:val="32"/>
          <w:szCs w:val="32"/>
          <w:rtl/>
          <w:lang w:bidi="ar-DZ"/>
        </w:rPr>
        <w:t>أبي</w:t>
      </w:r>
      <w:r w:rsidR="00C11679">
        <w:rPr>
          <w:rFonts w:asciiTheme="majorBidi" w:hAnsiTheme="majorBidi" w:cs="Arabic Transparent" w:hint="cs"/>
          <w:sz w:val="32"/>
          <w:szCs w:val="32"/>
          <w:rtl/>
          <w:lang w:bidi="ar-DZ"/>
        </w:rPr>
        <w:t xml:space="preserve"> داود والنسائي</w:t>
      </w:r>
      <w:r w:rsidR="00F5694F">
        <w:rPr>
          <w:rFonts w:asciiTheme="majorBidi" w:hAnsiTheme="majorBidi" w:cs="Arabic Transparent" w:hint="cs"/>
          <w:sz w:val="32"/>
          <w:szCs w:val="32"/>
          <w:rtl/>
          <w:lang w:bidi="ar-DZ"/>
        </w:rPr>
        <w:t>.</w:t>
      </w:r>
    </w:p>
    <w:p w:rsidR="00F5694F" w:rsidRDefault="0084133B" w:rsidP="00B759C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في آخر الجامع وكما هو معلوم ذكر الترمذي كتاب العلل، المعروف بالعلل الجامعة وهو مختصر جدا</w:t>
      </w:r>
      <w:r w:rsidR="00342C5B">
        <w:rPr>
          <w:rFonts w:asciiTheme="majorBidi" w:hAnsiTheme="majorBidi" w:cs="Arabic Transparent" w:hint="cs"/>
          <w:sz w:val="32"/>
          <w:szCs w:val="32"/>
          <w:rtl/>
          <w:lang w:bidi="ar-DZ"/>
        </w:rPr>
        <w:t>، فيه فوائد جمة لا يستغنى عنها، وهذا الذي في آخر الكتاب</w:t>
      </w:r>
      <w:r w:rsidR="00AA12C2">
        <w:rPr>
          <w:rFonts w:asciiTheme="majorBidi" w:hAnsiTheme="majorBidi" w:cs="Arabic Transparent" w:hint="cs"/>
          <w:sz w:val="32"/>
          <w:szCs w:val="32"/>
          <w:rtl/>
          <w:lang w:bidi="ar-DZ"/>
        </w:rPr>
        <w:t>، يقابله كتاب آخر، سماه العلل الكبير، وهو كتاب مستقل</w:t>
      </w:r>
      <w:r w:rsidR="00152D62">
        <w:rPr>
          <w:rFonts w:asciiTheme="majorBidi" w:hAnsiTheme="majorBidi" w:cs="Arabic Transparent" w:hint="cs"/>
          <w:sz w:val="32"/>
          <w:szCs w:val="32"/>
          <w:rtl/>
          <w:lang w:bidi="ar-DZ"/>
        </w:rPr>
        <w:t>، وكتاب العلل الصغير كا</w:t>
      </w:r>
      <w:r w:rsidR="00B759C3">
        <w:rPr>
          <w:rFonts w:asciiTheme="majorBidi" w:hAnsiTheme="majorBidi" w:cs="Arabic Transparent" w:hint="cs"/>
          <w:sz w:val="32"/>
          <w:szCs w:val="32"/>
          <w:rtl/>
          <w:lang w:bidi="ar-DZ"/>
        </w:rPr>
        <w:t xml:space="preserve">ن </w:t>
      </w:r>
      <w:r w:rsidR="00152D62">
        <w:rPr>
          <w:rFonts w:asciiTheme="majorBidi" w:hAnsiTheme="majorBidi" w:cs="Arabic Transparent" w:hint="cs"/>
          <w:sz w:val="32"/>
          <w:szCs w:val="32"/>
          <w:rtl/>
          <w:lang w:bidi="ar-DZ"/>
        </w:rPr>
        <w:t>م</w:t>
      </w:r>
      <w:r w:rsidR="00B759C3">
        <w:rPr>
          <w:rFonts w:asciiTheme="majorBidi" w:hAnsiTheme="majorBidi" w:cs="Arabic Transparent" w:hint="cs"/>
          <w:sz w:val="32"/>
          <w:szCs w:val="32"/>
          <w:rtl/>
          <w:lang w:bidi="ar-DZ"/>
        </w:rPr>
        <w:t>ح</w:t>
      </w:r>
      <w:r w:rsidR="00152D62">
        <w:rPr>
          <w:rFonts w:asciiTheme="majorBidi" w:hAnsiTheme="majorBidi" w:cs="Arabic Transparent" w:hint="cs"/>
          <w:sz w:val="32"/>
          <w:szCs w:val="32"/>
          <w:rtl/>
          <w:lang w:bidi="ar-DZ"/>
        </w:rPr>
        <w:t>ل عناية العلماء بشرحه، فقد قام ابن رجب بشرحه</w:t>
      </w:r>
      <w:r w:rsidR="00E524E3">
        <w:rPr>
          <w:rFonts w:asciiTheme="majorBidi" w:hAnsiTheme="majorBidi" w:cs="Arabic Transparent" w:hint="cs"/>
          <w:sz w:val="32"/>
          <w:szCs w:val="32"/>
          <w:rtl/>
          <w:lang w:bidi="ar-DZ"/>
        </w:rPr>
        <w:t xml:space="preserve"> وبيان ما فيه ومع إضافاته،</w:t>
      </w:r>
      <w:r w:rsidR="006C0F67">
        <w:rPr>
          <w:rFonts w:asciiTheme="majorBidi" w:hAnsiTheme="majorBidi" w:cs="Arabic Transparent" w:hint="cs"/>
          <w:sz w:val="32"/>
          <w:szCs w:val="32"/>
          <w:rtl/>
          <w:lang w:bidi="ar-DZ"/>
        </w:rPr>
        <w:t xml:space="preserve"> فقد خرج الكتاب في حلة استفاد منها طلبة العلم</w:t>
      </w:r>
      <w:r w:rsidR="0066056D">
        <w:rPr>
          <w:rFonts w:asciiTheme="majorBidi" w:hAnsiTheme="majorBidi" w:cs="Arabic Transparent" w:hint="cs"/>
          <w:sz w:val="32"/>
          <w:szCs w:val="32"/>
          <w:rtl/>
          <w:lang w:bidi="ar-DZ"/>
        </w:rPr>
        <w:t xml:space="preserve"> في أقطار المعمورة</w:t>
      </w:r>
      <w:r w:rsidR="000A078D">
        <w:rPr>
          <w:rFonts w:asciiTheme="majorBidi" w:hAnsiTheme="majorBidi" w:cs="Arabic Transparent" w:hint="cs"/>
          <w:sz w:val="32"/>
          <w:szCs w:val="32"/>
          <w:rtl/>
          <w:lang w:bidi="ar-DZ"/>
        </w:rPr>
        <w:t>، ونقولات ابن رجب في شرحه هذا تدل فعلا على إمامة أبي عيسى الترمذي.</w:t>
      </w:r>
    </w:p>
    <w:p w:rsidR="000A078D" w:rsidRDefault="000A078D" w:rsidP="000A078D">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ولأهمية هذا الجامع اعتنى به من قبل العلماء فشرحوه شرحا وفيا أبانوا محاسنه</w:t>
      </w:r>
      <w:r w:rsidR="004A3348">
        <w:rPr>
          <w:rFonts w:asciiTheme="majorBidi" w:hAnsiTheme="majorBidi" w:cs="Arabic Transparent" w:hint="cs"/>
          <w:sz w:val="32"/>
          <w:szCs w:val="32"/>
          <w:rtl/>
          <w:lang w:bidi="ar-DZ"/>
        </w:rPr>
        <w:t xml:space="preserve"> وصناعة الحديث التي فيه، ومن هذه الشروح.</w:t>
      </w:r>
    </w:p>
    <w:p w:rsidR="004A3348" w:rsidRDefault="00E523AF" w:rsidP="004A3348">
      <w:pPr>
        <w:bidi/>
        <w:jc w:val="both"/>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 xml:space="preserve">أ- </w:t>
      </w:r>
      <w:r w:rsidR="00336544"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عارضة الأحوذي</w:t>
      </w:r>
      <w:r w:rsidR="00336544"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لابن العربي:</w:t>
      </w:r>
    </w:p>
    <w:p w:rsidR="003F73B1" w:rsidRDefault="003F73B1" w:rsidP="003F73B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على سنن الترمذي، هو أبو بكر محمد بن عبد الله الاشبيلي المعروف بابن العربي المالكي، المتوفى سنة</w:t>
      </w:r>
      <w:r w:rsidR="00295DDA">
        <w:rPr>
          <w:rFonts w:asciiTheme="majorBidi" w:hAnsiTheme="majorBidi" w:cs="Arabic Transparent" w:hint="cs"/>
          <w:sz w:val="32"/>
          <w:szCs w:val="32"/>
          <w:rtl/>
          <w:lang w:bidi="ar-DZ"/>
        </w:rPr>
        <w:t xml:space="preserve"> </w:t>
      </w:r>
      <w:r w:rsidR="00295DDA" w:rsidRPr="00AD0F27">
        <w:rPr>
          <w:rFonts w:asciiTheme="majorBidi" w:hAnsiTheme="majorBidi" w:cs="Arabic Transparent" w:hint="cs"/>
          <w:sz w:val="32"/>
          <w:szCs w:val="32"/>
          <w:rtl/>
          <w:lang w:bidi="ar-DZ"/>
        </w:rPr>
        <w:t>«</w:t>
      </w:r>
      <w:r w:rsidR="00295DDA">
        <w:rPr>
          <w:rFonts w:asciiTheme="majorBidi" w:hAnsiTheme="majorBidi" w:cs="Arabic Transparent" w:hint="cs"/>
          <w:sz w:val="32"/>
          <w:szCs w:val="32"/>
          <w:rtl/>
          <w:lang w:bidi="ar-DZ"/>
        </w:rPr>
        <w:t>546هـ</w:t>
      </w:r>
      <w:r w:rsidR="00295DDA" w:rsidRPr="00AD0F27">
        <w:rPr>
          <w:rFonts w:asciiTheme="majorBidi" w:hAnsiTheme="majorBidi" w:cs="Arabic Transparent" w:hint="cs"/>
          <w:sz w:val="32"/>
          <w:szCs w:val="32"/>
          <w:rtl/>
          <w:lang w:bidi="ar-DZ"/>
        </w:rPr>
        <w:t>»</w:t>
      </w:r>
      <w:r w:rsidR="00295DDA">
        <w:rPr>
          <w:rFonts w:asciiTheme="majorBidi" w:hAnsiTheme="majorBidi" w:cs="Arabic Transparent" w:hint="cs"/>
          <w:sz w:val="32"/>
          <w:szCs w:val="32"/>
          <w:rtl/>
          <w:lang w:bidi="ar-DZ"/>
        </w:rPr>
        <w:t>.</w:t>
      </w:r>
    </w:p>
    <w:p w:rsidR="00C1617A" w:rsidRDefault="00C1617A" w:rsidP="00C1617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يقول ابن خلكان في ترجمة ابن العربي:</w:t>
      </w:r>
    </w:p>
    <w:p w:rsidR="00545524" w:rsidRDefault="00545524" w:rsidP="0054552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الع</w:t>
      </w:r>
      <w:r w:rsidR="00955E70">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رضة: القدرة على الكلام، يقال: فلان شديد الع</w:t>
      </w:r>
      <w:r w:rsidR="00955E70">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رضة إذا كان ذا قدرة على الكلام.</w:t>
      </w:r>
    </w:p>
    <w:p w:rsidR="00545524" w:rsidRDefault="00545524" w:rsidP="0054552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الأحوذي: الخفيف الشيء لحذقه</w:t>
      </w:r>
      <w:r w:rsidR="00096D51">
        <w:rPr>
          <w:rFonts w:asciiTheme="majorBidi" w:hAnsiTheme="majorBidi" w:cs="Arabic Transparent" w:hint="cs"/>
          <w:sz w:val="32"/>
          <w:szCs w:val="32"/>
          <w:rtl/>
          <w:lang w:bidi="ar-DZ"/>
        </w:rPr>
        <w:t>.</w:t>
      </w:r>
    </w:p>
    <w:p w:rsidR="00096D51" w:rsidRDefault="00096D51" w:rsidP="00955E7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أما سبب تأليف ابن العربي لهذا الشرح، فكانت لطلب طائفة من الطلبة، عرضوا عليه الرغبة الصادقة في صرف</w:t>
      </w:r>
      <w:r w:rsidR="00D97FD2">
        <w:rPr>
          <w:rFonts w:asciiTheme="majorBidi" w:hAnsiTheme="majorBidi" w:cs="Arabic Transparent" w:hint="cs"/>
          <w:sz w:val="32"/>
          <w:szCs w:val="32"/>
          <w:rtl/>
          <w:lang w:bidi="ar-DZ"/>
        </w:rPr>
        <w:t xml:space="preserve"> الهمة </w:t>
      </w:r>
      <w:r w:rsidR="00EB222D">
        <w:rPr>
          <w:rFonts w:asciiTheme="majorBidi" w:hAnsiTheme="majorBidi" w:cs="Arabic Transparent" w:hint="cs"/>
          <w:sz w:val="32"/>
          <w:szCs w:val="32"/>
          <w:rtl/>
          <w:lang w:bidi="ar-DZ"/>
        </w:rPr>
        <w:t>إلى</w:t>
      </w:r>
      <w:r w:rsidR="00E242FA">
        <w:rPr>
          <w:rFonts w:asciiTheme="majorBidi" w:hAnsiTheme="majorBidi" w:cs="Arabic Transparent" w:hint="cs"/>
          <w:sz w:val="32"/>
          <w:szCs w:val="32"/>
          <w:rtl/>
          <w:lang w:bidi="ar-DZ"/>
        </w:rPr>
        <w:t xml:space="preserve"> شرح هذا الكتاب، يقول:</w:t>
      </w:r>
      <w:r w:rsidR="00EB222D" w:rsidRPr="00EB222D">
        <w:rPr>
          <w:rFonts w:asciiTheme="majorBidi" w:hAnsiTheme="majorBidi" w:cs="Arabic Transparent" w:hint="cs"/>
          <w:sz w:val="32"/>
          <w:szCs w:val="32"/>
          <w:rtl/>
          <w:lang w:bidi="ar-DZ"/>
        </w:rPr>
        <w:t xml:space="preserve"> </w:t>
      </w:r>
      <w:r w:rsidR="00EB222D" w:rsidRPr="00AD0F27">
        <w:rPr>
          <w:rFonts w:asciiTheme="majorBidi" w:hAnsiTheme="majorBidi" w:cs="Arabic Transparent" w:hint="cs"/>
          <w:sz w:val="32"/>
          <w:szCs w:val="32"/>
          <w:rtl/>
          <w:lang w:bidi="ar-DZ"/>
        </w:rPr>
        <w:t>«</w:t>
      </w:r>
      <w:r w:rsidR="00EB222D">
        <w:rPr>
          <w:rFonts w:asciiTheme="majorBidi" w:hAnsiTheme="majorBidi" w:cs="Arabic Transparent" w:hint="cs"/>
          <w:sz w:val="32"/>
          <w:szCs w:val="32"/>
          <w:rtl/>
          <w:lang w:bidi="ar-DZ"/>
        </w:rPr>
        <w:t>فصادفو</w:t>
      </w:r>
      <w:r w:rsidR="00A01423">
        <w:rPr>
          <w:rFonts w:asciiTheme="majorBidi" w:hAnsiTheme="majorBidi" w:cs="Arabic Transparent" w:hint="cs"/>
          <w:sz w:val="32"/>
          <w:szCs w:val="32"/>
          <w:rtl/>
          <w:lang w:bidi="ar-DZ"/>
        </w:rPr>
        <w:t>ا</w:t>
      </w:r>
      <w:r w:rsidR="00EB222D">
        <w:rPr>
          <w:rFonts w:asciiTheme="majorBidi" w:hAnsiTheme="majorBidi" w:cs="Arabic Transparent" w:hint="cs"/>
          <w:sz w:val="32"/>
          <w:szCs w:val="32"/>
          <w:rtl/>
          <w:lang w:bidi="ar-DZ"/>
        </w:rPr>
        <w:t xml:space="preserve"> مني تباعدا عن أمثال هذا، وفي علم علام الغيوب أني أحرص الناس على أن تكون أوقا</w:t>
      </w:r>
      <w:r w:rsidR="00955E70">
        <w:rPr>
          <w:rFonts w:asciiTheme="majorBidi" w:hAnsiTheme="majorBidi" w:cs="Arabic Transparent" w:hint="cs"/>
          <w:sz w:val="32"/>
          <w:szCs w:val="32"/>
          <w:rtl/>
          <w:lang w:bidi="ar-DZ"/>
        </w:rPr>
        <w:t>ت</w:t>
      </w:r>
      <w:r w:rsidR="00EB222D">
        <w:rPr>
          <w:rFonts w:asciiTheme="majorBidi" w:hAnsiTheme="majorBidi" w:cs="Arabic Transparent" w:hint="cs"/>
          <w:sz w:val="32"/>
          <w:szCs w:val="32"/>
          <w:rtl/>
          <w:lang w:bidi="ar-DZ"/>
        </w:rPr>
        <w:t>ي مستغرقة في باب العلم</w:t>
      </w:r>
      <w:r w:rsidR="00EB222D" w:rsidRPr="00AD0F27">
        <w:rPr>
          <w:rFonts w:asciiTheme="majorBidi" w:hAnsiTheme="majorBidi" w:cs="Arabic Transparent" w:hint="cs"/>
          <w:sz w:val="32"/>
          <w:szCs w:val="32"/>
          <w:rtl/>
          <w:lang w:bidi="ar-DZ"/>
        </w:rPr>
        <w:t>»</w:t>
      </w:r>
      <w:r w:rsidR="00F977A1">
        <w:rPr>
          <w:rFonts w:asciiTheme="majorBidi" w:hAnsiTheme="majorBidi" w:cs="Arabic Transparent" w:hint="cs"/>
          <w:sz w:val="32"/>
          <w:szCs w:val="32"/>
          <w:rtl/>
          <w:lang w:bidi="ar-DZ"/>
        </w:rPr>
        <w:t>، وقال: بعد أن ألحو</w:t>
      </w:r>
      <w:r w:rsidR="001A1469">
        <w:rPr>
          <w:rFonts w:asciiTheme="majorBidi" w:hAnsiTheme="majorBidi" w:cs="Arabic Transparent" w:hint="cs"/>
          <w:sz w:val="32"/>
          <w:szCs w:val="32"/>
          <w:rtl/>
          <w:lang w:bidi="ar-DZ"/>
        </w:rPr>
        <w:t xml:space="preserve">ا عليه </w:t>
      </w:r>
      <w:r w:rsidR="004F5E40">
        <w:rPr>
          <w:rFonts w:asciiTheme="majorBidi" w:hAnsiTheme="majorBidi" w:cs="Arabic Transparent" w:hint="cs"/>
          <w:sz w:val="32"/>
          <w:szCs w:val="32"/>
          <w:rtl/>
          <w:lang w:bidi="ar-DZ"/>
        </w:rPr>
        <w:t>فأجاب</w:t>
      </w:r>
      <w:r w:rsidR="001A1469">
        <w:rPr>
          <w:rFonts w:asciiTheme="majorBidi" w:hAnsiTheme="majorBidi" w:cs="Arabic Transparent" w:hint="cs"/>
          <w:sz w:val="32"/>
          <w:szCs w:val="32"/>
          <w:rtl/>
          <w:lang w:bidi="ar-DZ"/>
        </w:rPr>
        <w:t xml:space="preserve"> طلبهم</w:t>
      </w:r>
      <w:r w:rsidR="004F5E40">
        <w:rPr>
          <w:rFonts w:asciiTheme="majorBidi" w:hAnsiTheme="majorBidi" w:cs="Arabic Transparent" w:hint="cs"/>
          <w:sz w:val="32"/>
          <w:szCs w:val="32"/>
          <w:rtl/>
          <w:lang w:bidi="ar-DZ"/>
        </w:rPr>
        <w:t xml:space="preserve"> </w:t>
      </w:r>
      <w:r w:rsidR="004F5E40" w:rsidRPr="00AD0F27">
        <w:rPr>
          <w:rFonts w:asciiTheme="majorBidi" w:hAnsiTheme="majorBidi" w:cs="Arabic Transparent" w:hint="cs"/>
          <w:sz w:val="32"/>
          <w:szCs w:val="32"/>
          <w:rtl/>
          <w:lang w:bidi="ar-DZ"/>
        </w:rPr>
        <w:t>«</w:t>
      </w:r>
      <w:r w:rsidR="004F5E40">
        <w:rPr>
          <w:rFonts w:asciiTheme="majorBidi" w:hAnsiTheme="majorBidi" w:cs="Arabic Transparent" w:hint="cs"/>
          <w:sz w:val="32"/>
          <w:szCs w:val="32"/>
          <w:rtl/>
          <w:lang w:bidi="ar-DZ"/>
        </w:rPr>
        <w:t xml:space="preserve">فخذوها عارضة من أحوذي، علم كتاب الترمذي، وقد كانت همت، طمحت </w:t>
      </w:r>
      <w:r w:rsidR="001A48A2">
        <w:rPr>
          <w:rFonts w:asciiTheme="majorBidi" w:hAnsiTheme="majorBidi" w:cs="Arabic Transparent" w:hint="cs"/>
          <w:sz w:val="32"/>
          <w:szCs w:val="32"/>
          <w:rtl/>
          <w:lang w:bidi="ar-DZ"/>
        </w:rPr>
        <w:t>إلى</w:t>
      </w:r>
      <w:r w:rsidR="004F5E40">
        <w:rPr>
          <w:rFonts w:asciiTheme="majorBidi" w:hAnsiTheme="majorBidi" w:cs="Arabic Transparent" w:hint="cs"/>
          <w:sz w:val="32"/>
          <w:szCs w:val="32"/>
          <w:rtl/>
          <w:lang w:bidi="ar-DZ"/>
        </w:rPr>
        <w:t xml:space="preserve"> استفاء كلامه بالب</w:t>
      </w:r>
      <w:r w:rsidR="00E96C39">
        <w:rPr>
          <w:rFonts w:asciiTheme="majorBidi" w:hAnsiTheme="majorBidi" w:cs="Arabic Transparent" w:hint="cs"/>
          <w:sz w:val="32"/>
          <w:szCs w:val="32"/>
          <w:rtl/>
          <w:lang w:bidi="ar-DZ"/>
        </w:rPr>
        <w:t>يان، والإحصاء لجميع علومه بالشر</w:t>
      </w:r>
      <w:r w:rsidR="004F5E40">
        <w:rPr>
          <w:rFonts w:asciiTheme="majorBidi" w:hAnsiTheme="majorBidi" w:cs="Arabic Transparent" w:hint="cs"/>
          <w:sz w:val="32"/>
          <w:szCs w:val="32"/>
          <w:rtl/>
          <w:lang w:bidi="ar-DZ"/>
        </w:rPr>
        <w:t xml:space="preserve">ح والبرهان، إلا أنني رأيت القواطع أعظم، والهمم أقصر عنها، والخطوبة أقرب منها، فتوقفت مدة </w:t>
      </w:r>
      <w:r w:rsidR="001A48A2">
        <w:rPr>
          <w:rFonts w:asciiTheme="majorBidi" w:hAnsiTheme="majorBidi" w:cs="Arabic Transparent" w:hint="cs"/>
          <w:sz w:val="32"/>
          <w:szCs w:val="32"/>
          <w:rtl/>
          <w:lang w:bidi="ar-DZ"/>
        </w:rPr>
        <w:t>إلى</w:t>
      </w:r>
      <w:r w:rsidR="004F5E40">
        <w:rPr>
          <w:rFonts w:asciiTheme="majorBidi" w:hAnsiTheme="majorBidi" w:cs="Arabic Transparent" w:hint="cs"/>
          <w:sz w:val="32"/>
          <w:szCs w:val="32"/>
          <w:rtl/>
          <w:lang w:bidi="ar-DZ"/>
        </w:rPr>
        <w:t xml:space="preserve"> أن </w:t>
      </w:r>
      <w:r w:rsidR="00B95825">
        <w:rPr>
          <w:rFonts w:asciiTheme="majorBidi" w:hAnsiTheme="majorBidi" w:cs="Arabic Transparent" w:hint="cs"/>
          <w:sz w:val="32"/>
          <w:szCs w:val="32"/>
          <w:rtl/>
          <w:lang w:bidi="ar-DZ"/>
        </w:rPr>
        <w:t>تيسرت م</w:t>
      </w:r>
      <w:r w:rsidR="00E96C39">
        <w:rPr>
          <w:rFonts w:asciiTheme="majorBidi" w:hAnsiTheme="majorBidi" w:cs="Arabic Transparent" w:hint="cs"/>
          <w:sz w:val="32"/>
          <w:szCs w:val="32"/>
          <w:rtl/>
          <w:lang w:bidi="ar-DZ"/>
        </w:rPr>
        <w:t>ن</w:t>
      </w:r>
      <w:r w:rsidR="00B95825">
        <w:rPr>
          <w:rFonts w:asciiTheme="majorBidi" w:hAnsiTheme="majorBidi" w:cs="Arabic Transparent" w:hint="cs"/>
          <w:sz w:val="32"/>
          <w:szCs w:val="32"/>
          <w:rtl/>
          <w:lang w:bidi="ar-DZ"/>
        </w:rPr>
        <w:t>دة الطلبة واغتنمتها</w:t>
      </w:r>
      <w:r w:rsidR="004F5E40" w:rsidRPr="00AD0F27">
        <w:rPr>
          <w:rFonts w:asciiTheme="majorBidi" w:hAnsiTheme="majorBidi" w:cs="Arabic Transparent" w:hint="cs"/>
          <w:sz w:val="32"/>
          <w:szCs w:val="32"/>
          <w:rtl/>
          <w:lang w:bidi="ar-DZ"/>
        </w:rPr>
        <w:t>»</w:t>
      </w:r>
      <w:r w:rsidR="00B95825">
        <w:rPr>
          <w:rFonts w:asciiTheme="majorBidi" w:hAnsiTheme="majorBidi" w:cs="Arabic Transparent" w:hint="cs"/>
          <w:sz w:val="32"/>
          <w:szCs w:val="32"/>
          <w:rtl/>
          <w:lang w:bidi="ar-DZ"/>
        </w:rPr>
        <w:t>.</w:t>
      </w:r>
    </w:p>
    <w:p w:rsidR="00B95825" w:rsidRDefault="00B95825" w:rsidP="00B9582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ابن العربي في شرحه فكان كما يلي:</w:t>
      </w:r>
    </w:p>
    <w:p w:rsidR="00697C9D" w:rsidRDefault="00697C9D" w:rsidP="007C07ED">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يذكر طرف </w:t>
      </w:r>
      <w:r w:rsidR="001A48A2">
        <w:rPr>
          <w:rFonts w:asciiTheme="majorBidi" w:hAnsiTheme="majorBidi" w:cs="Arabic Transparent" w:hint="cs"/>
          <w:sz w:val="32"/>
          <w:szCs w:val="32"/>
          <w:rtl/>
          <w:lang w:bidi="ar-DZ"/>
        </w:rPr>
        <w:t>الإسناد</w:t>
      </w:r>
      <w:r>
        <w:rPr>
          <w:rFonts w:asciiTheme="majorBidi" w:hAnsiTheme="majorBidi" w:cs="Arabic Transparent" w:hint="cs"/>
          <w:sz w:val="32"/>
          <w:szCs w:val="32"/>
          <w:rtl/>
          <w:lang w:bidi="ar-DZ"/>
        </w:rPr>
        <w:t xml:space="preserve">، يتكلم عن </w:t>
      </w:r>
      <w:r w:rsidR="001A48A2">
        <w:rPr>
          <w:rFonts w:asciiTheme="majorBidi" w:hAnsiTheme="majorBidi" w:cs="Arabic Transparent" w:hint="cs"/>
          <w:sz w:val="32"/>
          <w:szCs w:val="32"/>
          <w:rtl/>
          <w:lang w:bidi="ar-DZ"/>
        </w:rPr>
        <w:t>الإسناد</w:t>
      </w:r>
      <w:r>
        <w:rPr>
          <w:rFonts w:asciiTheme="majorBidi" w:hAnsiTheme="majorBidi" w:cs="Arabic Transparent" w:hint="cs"/>
          <w:sz w:val="32"/>
          <w:szCs w:val="32"/>
          <w:rtl/>
          <w:lang w:bidi="ar-DZ"/>
        </w:rPr>
        <w:t xml:space="preserve"> بكلام، ولا يستوعب جميع الرواة، إنما يخص بعضهم فقط، وضمن </w:t>
      </w:r>
      <w:r w:rsidR="001A48A2">
        <w:rPr>
          <w:rFonts w:asciiTheme="majorBidi" w:hAnsiTheme="majorBidi" w:cs="Arabic Transparent" w:hint="cs"/>
          <w:sz w:val="32"/>
          <w:szCs w:val="32"/>
          <w:rtl/>
          <w:lang w:bidi="ar-DZ"/>
        </w:rPr>
        <w:t>الإسناد</w:t>
      </w:r>
      <w:r>
        <w:rPr>
          <w:rFonts w:asciiTheme="majorBidi" w:hAnsiTheme="majorBidi" w:cs="Arabic Transparent" w:hint="cs"/>
          <w:sz w:val="32"/>
          <w:szCs w:val="32"/>
          <w:rtl/>
          <w:lang w:bidi="ar-DZ"/>
        </w:rPr>
        <w:t xml:space="preserve"> دائما يخرج الحديث تخريجا مختصرا، ثم يذكر غريب الحديث، ويذكر الأحكام، وتحت ذكره الأحكام</w:t>
      </w:r>
      <w:r w:rsidR="00C75469">
        <w:rPr>
          <w:rFonts w:asciiTheme="majorBidi" w:hAnsiTheme="majorBidi" w:cs="Arabic Transparent" w:hint="cs"/>
          <w:sz w:val="32"/>
          <w:szCs w:val="32"/>
          <w:rtl/>
          <w:lang w:bidi="ar-DZ"/>
        </w:rPr>
        <w:t>، يذكر مسائل بقوله:</w:t>
      </w:r>
      <w:r w:rsidR="00C75469" w:rsidRPr="00C75469">
        <w:rPr>
          <w:rFonts w:asciiTheme="majorBidi" w:hAnsiTheme="majorBidi" w:cs="Arabic Transparent" w:hint="cs"/>
          <w:sz w:val="32"/>
          <w:szCs w:val="32"/>
          <w:rtl/>
          <w:lang w:bidi="ar-DZ"/>
        </w:rPr>
        <w:t xml:space="preserve"> </w:t>
      </w:r>
      <w:r w:rsidR="00C75469" w:rsidRPr="00AD0F27">
        <w:rPr>
          <w:rFonts w:asciiTheme="majorBidi" w:hAnsiTheme="majorBidi" w:cs="Arabic Transparent" w:hint="cs"/>
          <w:sz w:val="32"/>
          <w:szCs w:val="32"/>
          <w:rtl/>
          <w:lang w:bidi="ar-DZ"/>
        </w:rPr>
        <w:t>«</w:t>
      </w:r>
      <w:r w:rsidR="00C75469">
        <w:rPr>
          <w:rFonts w:asciiTheme="majorBidi" w:hAnsiTheme="majorBidi" w:cs="Arabic Transparent" w:hint="cs"/>
          <w:sz w:val="32"/>
          <w:szCs w:val="32"/>
          <w:rtl/>
          <w:lang w:bidi="ar-DZ"/>
        </w:rPr>
        <w:t>فيه مسائل</w:t>
      </w:r>
      <w:r w:rsidR="00C75469" w:rsidRPr="00AD0F27">
        <w:rPr>
          <w:rFonts w:asciiTheme="majorBidi" w:hAnsiTheme="majorBidi" w:cs="Arabic Transparent" w:hint="cs"/>
          <w:sz w:val="32"/>
          <w:szCs w:val="32"/>
          <w:rtl/>
          <w:lang w:bidi="ar-DZ"/>
        </w:rPr>
        <w:t>»</w:t>
      </w:r>
      <w:r w:rsidR="00C75469">
        <w:rPr>
          <w:rFonts w:asciiTheme="majorBidi" w:hAnsiTheme="majorBidi" w:cs="Arabic Transparent" w:hint="cs"/>
          <w:sz w:val="32"/>
          <w:szCs w:val="32"/>
          <w:rtl/>
          <w:lang w:bidi="ar-DZ"/>
        </w:rPr>
        <w:t xml:space="preserve"> بحسب عددها.</w:t>
      </w:r>
    </w:p>
    <w:p w:rsidR="00C75469" w:rsidRDefault="00C75469" w:rsidP="00C7546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أحيانا يذكر اللغة، أحيانا يذكر الإعراب، ولا يلتزم بذلك</w:t>
      </w:r>
    </w:p>
    <w:p w:rsidR="00C75469" w:rsidRDefault="00C75469" w:rsidP="00C7546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بما أن ابن العربي مالكي المذهب</w:t>
      </w:r>
      <w:r w:rsidR="00770419">
        <w:rPr>
          <w:rFonts w:asciiTheme="majorBidi" w:hAnsiTheme="majorBidi" w:cs="Arabic Transparent" w:hint="cs"/>
          <w:sz w:val="32"/>
          <w:szCs w:val="32"/>
          <w:rtl/>
          <w:lang w:bidi="ar-DZ"/>
        </w:rPr>
        <w:t>، في الغالب يرجح مذهب مالك، وفي بعض الأحيان يخرج عن المذهب لقوة الدليل.</w:t>
      </w:r>
    </w:p>
    <w:p w:rsidR="00770419" w:rsidRDefault="00770419" w:rsidP="0077041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الكتاب مملوء بالفوائد الفقهية والنوادر والنكات واللطائف.</w:t>
      </w:r>
    </w:p>
    <w:p w:rsidR="00094B7E" w:rsidRDefault="00094B7E" w:rsidP="00094B7E">
      <w:pPr>
        <w:bidi/>
        <w:jc w:val="both"/>
        <w:rPr>
          <w:rFonts w:asciiTheme="majorBidi" w:hAnsiTheme="majorBidi" w:cs="Arabic Transparent"/>
          <w:sz w:val="32"/>
          <w:szCs w:val="32"/>
          <w:rtl/>
          <w:lang w:bidi="ar-DZ"/>
        </w:rPr>
      </w:pPr>
      <w:r>
        <w:rPr>
          <w:rFonts w:asciiTheme="majorBidi" w:hAnsiTheme="majorBidi" w:cs="Arabic Transparent" w:hint="cs"/>
          <w:b/>
          <w:bCs/>
          <w:sz w:val="32"/>
          <w:szCs w:val="32"/>
          <w:rtl/>
          <w:lang w:bidi="ar-DZ"/>
        </w:rPr>
        <w:t>ملاحظة:</w:t>
      </w:r>
      <w:r>
        <w:rPr>
          <w:rFonts w:asciiTheme="majorBidi" w:hAnsiTheme="majorBidi" w:cs="Arabic Transparent" w:hint="cs"/>
          <w:sz w:val="32"/>
          <w:szCs w:val="32"/>
          <w:rtl/>
          <w:lang w:bidi="ar-DZ"/>
        </w:rPr>
        <w:t xml:space="preserve"> الإمام ابن العربي، يقدم موطأ مالك على صحيح البخاري، قال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رحمه الله-:</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اعلموا </w:t>
      </w:r>
      <w:r w:rsidR="007C07ED">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أنار الله أفئدتكم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أ</w:t>
      </w:r>
      <w:r w:rsidR="007C07ED">
        <w:rPr>
          <w:rFonts w:asciiTheme="majorBidi" w:hAnsiTheme="majorBidi" w:cs="Arabic Transparent" w:hint="cs"/>
          <w:sz w:val="32"/>
          <w:szCs w:val="32"/>
          <w:rtl/>
          <w:lang w:bidi="ar-DZ"/>
        </w:rPr>
        <w:t>ن</w:t>
      </w:r>
      <w:r>
        <w:rPr>
          <w:rFonts w:asciiTheme="majorBidi" w:hAnsiTheme="majorBidi" w:cs="Arabic Transparent" w:hint="cs"/>
          <w:sz w:val="32"/>
          <w:szCs w:val="32"/>
          <w:rtl/>
          <w:lang w:bidi="ar-DZ"/>
        </w:rPr>
        <w:t xml:space="preserve"> كتاب الجعفي هو الأصل الثاني في هذا الباب، والموطأ هو الأول واللباب</w:t>
      </w:r>
      <w:r w:rsidRPr="00AD0F27">
        <w:rPr>
          <w:rFonts w:asciiTheme="majorBidi" w:hAnsiTheme="majorBidi" w:cs="Arabic Transparent" w:hint="cs"/>
          <w:sz w:val="32"/>
          <w:szCs w:val="32"/>
          <w:rtl/>
          <w:lang w:bidi="ar-DZ"/>
        </w:rPr>
        <w:t>»</w:t>
      </w:r>
      <w:r w:rsidR="00374C92">
        <w:rPr>
          <w:rStyle w:val="Appelnotedebasdep"/>
          <w:rFonts w:asciiTheme="majorBidi" w:hAnsiTheme="majorBidi" w:cs="Arabic Transparent"/>
          <w:sz w:val="32"/>
          <w:szCs w:val="32"/>
          <w:rtl/>
          <w:lang w:bidi="ar-DZ"/>
        </w:rPr>
        <w:footnoteReference w:id="45"/>
      </w:r>
      <w:r w:rsidR="001A6746">
        <w:rPr>
          <w:rFonts w:asciiTheme="majorBidi" w:hAnsiTheme="majorBidi" w:cs="Arabic Transparent" w:hint="cs"/>
          <w:sz w:val="32"/>
          <w:szCs w:val="32"/>
          <w:rtl/>
          <w:lang w:bidi="ar-DZ"/>
        </w:rPr>
        <w:t>.</w:t>
      </w:r>
    </w:p>
    <w:p w:rsidR="001A6746" w:rsidRDefault="001A6746" w:rsidP="001A6746">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 xml:space="preserve">ب- </w:t>
      </w:r>
      <w:r w:rsidR="00336544"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تحفة الأحوذي</w:t>
      </w:r>
      <w:r w:rsidR="00336544"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للمباركفوري:</w:t>
      </w:r>
    </w:p>
    <w:p w:rsidR="009758DA" w:rsidRDefault="009758DA" w:rsidP="009758D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على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سنن الترمذي- هو محمد عبد الرحمن بن عبد الرحيم المباركفوري المتوفى سنة</w:t>
      </w:r>
      <w:r w:rsidR="00C06856">
        <w:rPr>
          <w:rFonts w:asciiTheme="majorBidi" w:hAnsiTheme="majorBidi" w:cs="Arabic Transparent" w:hint="cs"/>
          <w:sz w:val="32"/>
          <w:szCs w:val="32"/>
          <w:rtl/>
          <w:lang w:bidi="ar-DZ"/>
        </w:rPr>
        <w:t xml:space="preserve"> </w:t>
      </w:r>
      <w:r w:rsidR="00C06856" w:rsidRPr="00AD0F27">
        <w:rPr>
          <w:rFonts w:asciiTheme="majorBidi" w:hAnsiTheme="majorBidi" w:cs="Arabic Transparent" w:hint="cs"/>
          <w:sz w:val="32"/>
          <w:szCs w:val="32"/>
          <w:rtl/>
          <w:lang w:bidi="ar-DZ"/>
        </w:rPr>
        <w:t>«</w:t>
      </w:r>
      <w:r w:rsidR="00C06856">
        <w:rPr>
          <w:rFonts w:asciiTheme="majorBidi" w:hAnsiTheme="majorBidi" w:cs="Arabic Transparent" w:hint="cs"/>
          <w:sz w:val="32"/>
          <w:szCs w:val="32"/>
          <w:rtl/>
          <w:lang w:bidi="ar-DZ"/>
        </w:rPr>
        <w:t>1353هـ</w:t>
      </w:r>
      <w:r w:rsidR="00C06856" w:rsidRPr="00AD0F27">
        <w:rPr>
          <w:rFonts w:asciiTheme="majorBidi" w:hAnsiTheme="majorBidi" w:cs="Arabic Transparent" w:hint="cs"/>
          <w:sz w:val="32"/>
          <w:szCs w:val="32"/>
          <w:rtl/>
          <w:lang w:bidi="ar-DZ"/>
        </w:rPr>
        <w:t>»</w:t>
      </w:r>
      <w:r w:rsidR="00C06856">
        <w:rPr>
          <w:rFonts w:asciiTheme="majorBidi" w:hAnsiTheme="majorBidi" w:cs="Arabic Transparent" w:hint="cs"/>
          <w:sz w:val="32"/>
          <w:szCs w:val="32"/>
          <w:rtl/>
          <w:lang w:bidi="ar-DZ"/>
        </w:rPr>
        <w:t>، وهذا الشرح من أنفس وأجمع لمسائل العلم، وهذا الشرح ليس بالطويل الممل، ولا بالقصير المخل.</w:t>
      </w:r>
    </w:p>
    <w:p w:rsidR="00C06856" w:rsidRDefault="00C06856" w:rsidP="00C0685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منهج المباركفوري في شرحه هذا هو كما يلي:</w:t>
      </w:r>
    </w:p>
    <w:p w:rsidR="003231DB" w:rsidRDefault="003231DB" w:rsidP="003231DB">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وضع مقدمة تقع في جزأين، وهذان الجزءان مشتملان على بابين في كل باب فصول كثيرة إذ تطرق </w:t>
      </w:r>
      <w:r w:rsidR="00737297">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حد علم الحديث وموضوعه وغايته، وفضل علم الحديث وأهله وفي تدوين الحديث وكتابته، وحجيته ووجوب العمل به، وتطرق للذين حملوا الإسلام وبين أنهم من العجم، وتكلم عن شيوخ علم </w:t>
      </w:r>
      <w:r>
        <w:rPr>
          <w:rFonts w:asciiTheme="majorBidi" w:hAnsiTheme="majorBidi" w:cs="Arabic Transparent" w:hint="cs"/>
          <w:sz w:val="32"/>
          <w:szCs w:val="32"/>
          <w:rtl/>
          <w:lang w:bidi="ar-DZ"/>
        </w:rPr>
        <w:lastRenderedPageBreak/>
        <w:t xml:space="preserve">الحديث في أرض الهند، وتكلم كذلك </w:t>
      </w:r>
      <w:r w:rsidR="007C07ED">
        <w:rPr>
          <w:rFonts w:asciiTheme="majorBidi" w:hAnsiTheme="majorBidi" w:cs="Arabic Transparent" w:hint="cs"/>
          <w:sz w:val="32"/>
          <w:szCs w:val="32"/>
          <w:rtl/>
          <w:lang w:bidi="ar-DZ"/>
        </w:rPr>
        <w:t xml:space="preserve">على </w:t>
      </w:r>
      <w:r>
        <w:rPr>
          <w:rFonts w:asciiTheme="majorBidi" w:hAnsiTheme="majorBidi" w:cs="Arabic Transparent" w:hint="cs"/>
          <w:sz w:val="32"/>
          <w:szCs w:val="32"/>
          <w:rtl/>
          <w:lang w:bidi="ar-DZ"/>
        </w:rPr>
        <w:t>مناهج العلماء في تصانيفهم، وذكر طبقات كتب الحديث وأنواعها.</w:t>
      </w:r>
    </w:p>
    <w:p w:rsidR="00E4774F" w:rsidRDefault="003C6C16" w:rsidP="00E4774F">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عرج على كتب السنن والمسانيد والمستخرجات والمستدركات والمسلسلات والمعاجم والصحاح، كما أفرد كتب الحنفية بالذكر وكتب أسماء الرجال، وذكر أئمة الجرح والتعديل، وعلم أصول الحديث، وكتب غريب الحديث، وكتب شروح الحديث، وكتب أحاديث الأحكام، ومختصراته في الحديث، وكتب التخريج والموضوعات كما ذكر كتب مختلف الحديث وناسخ الحديث ومنسوخه... الخ</w:t>
      </w:r>
      <w:r w:rsidR="00B938DE">
        <w:rPr>
          <w:rFonts w:asciiTheme="majorBidi" w:hAnsiTheme="majorBidi" w:cs="Arabic Transparent" w:hint="cs"/>
          <w:sz w:val="32"/>
          <w:szCs w:val="32"/>
          <w:rtl/>
          <w:lang w:bidi="ar-DZ"/>
        </w:rPr>
        <w:t>.</w:t>
      </w:r>
    </w:p>
    <w:p w:rsidR="00380FD9" w:rsidRDefault="00380FD9" w:rsidP="00380FD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كما بين </w:t>
      </w:r>
      <w:r w:rsidR="007C07ED">
        <w:rPr>
          <w:rFonts w:asciiTheme="majorBidi" w:hAnsiTheme="majorBidi" w:cs="Arabic Transparent" w:hint="cs"/>
          <w:sz w:val="32"/>
          <w:szCs w:val="32"/>
          <w:rtl/>
          <w:lang w:bidi="ar-DZ"/>
        </w:rPr>
        <w:t>أهم</w:t>
      </w:r>
      <w:r>
        <w:rPr>
          <w:rFonts w:asciiTheme="majorBidi" w:hAnsiTheme="majorBidi" w:cs="Arabic Transparent" w:hint="cs"/>
          <w:sz w:val="32"/>
          <w:szCs w:val="32"/>
          <w:rtl/>
          <w:lang w:bidi="ar-DZ"/>
        </w:rPr>
        <w:t xml:space="preserve"> الكتب والمخطوطات النادرة، وأماكن تو</w:t>
      </w:r>
      <w:r w:rsidR="00EB360E">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جدها.</w:t>
      </w:r>
    </w:p>
    <w:p w:rsidR="00380FD9" w:rsidRDefault="00380FD9" w:rsidP="00380FD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كما قام بوضع ترجمة للإمام الترمذي، وذكر فضائل جامعة، وذكر رواة الجامع وبيان شرطه ورتبة الجامع، وبي</w:t>
      </w:r>
      <w:r w:rsidR="00EB360E">
        <w:rPr>
          <w:rFonts w:asciiTheme="majorBidi" w:hAnsiTheme="majorBidi" w:cs="Arabic Transparent" w:hint="cs"/>
          <w:sz w:val="32"/>
          <w:szCs w:val="32"/>
          <w:rtl/>
          <w:lang w:bidi="ar-DZ"/>
        </w:rPr>
        <w:t>ن أن في كتاب سنن الترمذي لا يوجد حديث موضوع.</w:t>
      </w:r>
    </w:p>
    <w:p w:rsidR="00EB360E" w:rsidRDefault="00EB360E" w:rsidP="00EB360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كما ذكر شروح جامع الترمذي</w:t>
      </w:r>
      <w:r w:rsidR="00EC0E46">
        <w:rPr>
          <w:rFonts w:asciiTheme="majorBidi" w:hAnsiTheme="majorBidi" w:cs="Arabic Transparent" w:hint="cs"/>
          <w:sz w:val="32"/>
          <w:szCs w:val="32"/>
          <w:rtl/>
          <w:lang w:bidi="ar-DZ"/>
        </w:rPr>
        <w:t xml:space="preserve"> وعادته في جامعه وعرج على بعض الألفاظ المستعملة في جامع الترمذي، وفي تراجم فقهاء الحديث الذي ذكرهم الترمذي</w:t>
      </w:r>
      <w:r w:rsidR="00E21607">
        <w:rPr>
          <w:rFonts w:asciiTheme="majorBidi" w:hAnsiTheme="majorBidi" w:cs="Arabic Transparent" w:hint="cs"/>
          <w:sz w:val="32"/>
          <w:szCs w:val="32"/>
          <w:rtl/>
          <w:lang w:bidi="ar-DZ"/>
        </w:rPr>
        <w:t xml:space="preserve"> مع ذكر تراجمهم، وعامل علماء اللغة وأئمة التفسير بنفس ما ذكره لعلماء الحديث.</w:t>
      </w:r>
    </w:p>
    <w:p w:rsidR="00E21607" w:rsidRDefault="00E21607" w:rsidP="007C07ED">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الكتاب، فصدر</w:t>
      </w:r>
      <w:r w:rsidR="007C07ED">
        <w:rPr>
          <w:rFonts w:asciiTheme="majorBidi" w:hAnsiTheme="majorBidi" w:cs="Arabic Transparent" w:hint="cs"/>
          <w:sz w:val="32"/>
          <w:szCs w:val="32"/>
          <w:rtl/>
          <w:lang w:bidi="ar-DZ"/>
        </w:rPr>
        <w:t>ه</w:t>
      </w:r>
      <w:r>
        <w:rPr>
          <w:rFonts w:asciiTheme="majorBidi" w:hAnsiTheme="majorBidi" w:cs="Arabic Transparent" w:hint="cs"/>
          <w:sz w:val="32"/>
          <w:szCs w:val="32"/>
          <w:rtl/>
          <w:lang w:bidi="ar-DZ"/>
        </w:rPr>
        <w:t xml:space="preserve"> الشارح بذكر أسانيده </w:t>
      </w:r>
      <w:r w:rsidR="001B50ED">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الإمام الترمذي، وشرع في الشرح، وشرحه متوسط</w:t>
      </w:r>
      <w:r w:rsidR="00AD4F2C">
        <w:rPr>
          <w:rFonts w:asciiTheme="majorBidi" w:hAnsiTheme="majorBidi" w:cs="Arabic Transparent" w:hint="cs"/>
          <w:sz w:val="32"/>
          <w:szCs w:val="32"/>
          <w:rtl/>
          <w:lang w:bidi="ar-DZ"/>
        </w:rPr>
        <w:t>، يشمل على شرح الترجمة باختصار، ترجم للرواة باختصار، ويذكر كلام النقاد في الراوي، وفي الغالب يترك المسائل مطلقة من غير ترجيح</w:t>
      </w:r>
      <w:r w:rsidR="00EE0818">
        <w:rPr>
          <w:rFonts w:asciiTheme="majorBidi" w:hAnsiTheme="majorBidi" w:cs="Arabic Transparent" w:hint="cs"/>
          <w:sz w:val="32"/>
          <w:szCs w:val="32"/>
          <w:rtl/>
          <w:lang w:bidi="ar-DZ"/>
        </w:rPr>
        <w:t>، إذ يعتمد غالبا على ترجيحات ابن حجر، يشرح الألفاظ من متن الحديث ويذكر ما فيها من احتمالات، يستنبط</w:t>
      </w:r>
      <w:r w:rsidR="009846C7">
        <w:rPr>
          <w:rFonts w:asciiTheme="majorBidi" w:hAnsiTheme="majorBidi" w:cs="Arabic Transparent" w:hint="cs"/>
          <w:sz w:val="32"/>
          <w:szCs w:val="32"/>
          <w:rtl/>
          <w:lang w:bidi="ar-DZ"/>
        </w:rPr>
        <w:t xml:space="preserve"> من الأحاديث، يذكر الخلاف مع </w:t>
      </w:r>
      <w:r w:rsidR="001B50ED">
        <w:rPr>
          <w:rFonts w:asciiTheme="majorBidi" w:hAnsiTheme="majorBidi" w:cs="Arabic Transparent" w:hint="cs"/>
          <w:sz w:val="32"/>
          <w:szCs w:val="32"/>
          <w:rtl/>
          <w:lang w:bidi="ar-DZ"/>
        </w:rPr>
        <w:t>الاستدلال</w:t>
      </w:r>
      <w:r w:rsidR="009846C7">
        <w:rPr>
          <w:rFonts w:asciiTheme="majorBidi" w:hAnsiTheme="majorBidi" w:cs="Arabic Transparent" w:hint="cs"/>
          <w:sz w:val="32"/>
          <w:szCs w:val="32"/>
          <w:rtl/>
          <w:lang w:bidi="ar-DZ"/>
        </w:rPr>
        <w:t xml:space="preserve"> والترجيح من غير تعصب لمذهب معين، أما مصادره</w:t>
      </w:r>
      <w:r w:rsidR="004E1CCE">
        <w:rPr>
          <w:rFonts w:asciiTheme="majorBidi" w:hAnsiTheme="majorBidi" w:cs="Arabic Transparent" w:hint="cs"/>
          <w:sz w:val="32"/>
          <w:szCs w:val="32"/>
          <w:rtl/>
          <w:lang w:bidi="ar-DZ"/>
        </w:rPr>
        <w:t xml:space="preserve"> في تخريج الحديث فيعتمد على المصادر المشهورة بعد حكم الترمذي، يعني يخرج شواهد ومتابعات</w:t>
      </w:r>
      <w:r w:rsidR="001B50ED">
        <w:rPr>
          <w:rFonts w:asciiTheme="majorBidi" w:hAnsiTheme="majorBidi" w:cs="Arabic Transparent" w:hint="cs"/>
          <w:sz w:val="32"/>
          <w:szCs w:val="32"/>
          <w:rtl/>
          <w:lang w:bidi="ar-DZ"/>
        </w:rPr>
        <w:t xml:space="preserve"> الحديث الأصلي الذي ذكره الترمذي وبعناية فائقة، وهي ميزة الكتاب.</w:t>
      </w:r>
    </w:p>
    <w:p w:rsidR="00EA6814" w:rsidRDefault="00EA6814" w:rsidP="00EA6814">
      <w:pPr>
        <w:bidi/>
        <w:jc w:val="center"/>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سنن ابن ماجه، للإمام ابن ماجه القزويني:</w:t>
      </w:r>
    </w:p>
    <w:p w:rsidR="00BE7CA4" w:rsidRDefault="00BE7CA4" w:rsidP="007671E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مؤلف هذا الكتاب أو السنن، هو أبو عبد الله بن ماجه القزويني، المتوفى سنة</w:t>
      </w:r>
      <w:r w:rsidR="007671EB" w:rsidRPr="00AD0F27">
        <w:rPr>
          <w:rFonts w:asciiTheme="majorBidi" w:hAnsiTheme="majorBidi" w:cs="Arabic Transparent" w:hint="cs"/>
          <w:sz w:val="32"/>
          <w:szCs w:val="32"/>
          <w:rtl/>
          <w:lang w:bidi="ar-DZ"/>
        </w:rPr>
        <w:t>«</w:t>
      </w:r>
      <w:r w:rsidR="007671EB">
        <w:rPr>
          <w:rFonts w:asciiTheme="majorBidi" w:hAnsiTheme="majorBidi" w:cs="Arabic Transparent" w:hint="cs"/>
          <w:sz w:val="32"/>
          <w:szCs w:val="32"/>
          <w:rtl/>
          <w:lang w:bidi="ar-DZ"/>
        </w:rPr>
        <w:t>275هـ</w:t>
      </w:r>
      <w:r w:rsidR="007671EB" w:rsidRPr="00AD0F27">
        <w:rPr>
          <w:rFonts w:asciiTheme="majorBidi" w:hAnsiTheme="majorBidi" w:cs="Arabic Transparent" w:hint="cs"/>
          <w:sz w:val="32"/>
          <w:szCs w:val="32"/>
          <w:rtl/>
          <w:lang w:bidi="ar-DZ"/>
        </w:rPr>
        <w:t>»</w:t>
      </w:r>
      <w:r w:rsidR="007671EB">
        <w:rPr>
          <w:rFonts w:asciiTheme="majorBidi" w:hAnsiTheme="majorBidi" w:cs="Arabic Transparent" w:hint="cs"/>
          <w:sz w:val="32"/>
          <w:szCs w:val="32"/>
          <w:rtl/>
          <w:lang w:bidi="ar-DZ"/>
        </w:rPr>
        <w:t>.</w:t>
      </w:r>
    </w:p>
    <w:p w:rsidR="007671EB" w:rsidRDefault="007671EB" w:rsidP="007671E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فكتاب السنن لابن ماجه كتاب قوي النفع في الفقه، ويحوي أحاديث ضعيفة، وفي بعض الأحيان منكرة.</w:t>
      </w:r>
    </w:p>
    <w:p w:rsidR="007671EB" w:rsidRDefault="007671EB" w:rsidP="007671E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أحسن ابن ماجه ترتيب وسرد</w:t>
      </w:r>
      <w:r w:rsidR="006C3F6D">
        <w:rPr>
          <w:rFonts w:asciiTheme="majorBidi" w:hAnsiTheme="majorBidi" w:cs="Arabic Transparent" w:hint="cs"/>
          <w:sz w:val="32"/>
          <w:szCs w:val="32"/>
          <w:rtl/>
          <w:lang w:bidi="ar-DZ"/>
        </w:rPr>
        <w:t xml:space="preserve"> الأحاديث بالاختصار من غير تكرار.</w:t>
      </w:r>
    </w:p>
    <w:p w:rsidR="006C3F6D" w:rsidRDefault="006C3F6D" w:rsidP="006C3F6D">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الشروح التي وقعت على الكتاب فهي كثيرة، ومن أبرزها وأوسعها:</w:t>
      </w:r>
    </w:p>
    <w:p w:rsidR="006C3F6D" w:rsidRDefault="006C3F6D" w:rsidP="006C3F6D">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lastRenderedPageBreak/>
        <w:t>شرح مغلطاي:</w:t>
      </w:r>
    </w:p>
    <w:p w:rsidR="00A71F73" w:rsidRDefault="00A71F73" w:rsidP="00A71F7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وهو كتاب كبير، لكنه لم يكمل، شرح من الكتاب قطعة، ولم يشرح الأحاديث التي وردت في مقدمة سنن ابن ماجه</w:t>
      </w:r>
      <w:r w:rsidR="002D07C6">
        <w:rPr>
          <w:rFonts w:asciiTheme="majorBidi" w:hAnsiTheme="majorBidi" w:cs="Arabic Transparent" w:hint="cs"/>
          <w:sz w:val="32"/>
          <w:szCs w:val="32"/>
          <w:rtl/>
          <w:lang w:bidi="ar-DZ"/>
        </w:rPr>
        <w:t xml:space="preserve"> التي يتميز بها، واعتنى مغلطاي باللغة، ويشرح الألفاظ ويوضحها، لكنه مع ذلك لم يتعصب لمذهبه الحنفي.</w:t>
      </w:r>
    </w:p>
    <w:p w:rsidR="002D07C6" w:rsidRDefault="002D07C6" w:rsidP="002D07C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الشروح الأخرى على سنن ابن ماجه فهي كما يلي:</w:t>
      </w:r>
    </w:p>
    <w:p w:rsidR="0098143B" w:rsidRDefault="0098143B" w:rsidP="0098143B">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شرح السيوطي: وهو مقارب لشرحه</w:t>
      </w:r>
      <w:r w:rsidR="00507904">
        <w:rPr>
          <w:rFonts w:asciiTheme="majorBidi" w:hAnsiTheme="majorBidi" w:cs="Arabic Transparent" w:hint="cs"/>
          <w:sz w:val="32"/>
          <w:szCs w:val="32"/>
          <w:rtl/>
          <w:lang w:bidi="ar-DZ"/>
        </w:rPr>
        <w:t xml:space="preserve"> على سنن النسائي، </w:t>
      </w:r>
      <w:r w:rsidR="007C07ED">
        <w:rPr>
          <w:rFonts w:asciiTheme="majorBidi" w:hAnsiTheme="majorBidi" w:cs="Arabic Transparent" w:hint="cs"/>
          <w:sz w:val="32"/>
          <w:szCs w:val="32"/>
          <w:rtl/>
          <w:lang w:bidi="ar-DZ"/>
        </w:rPr>
        <w:t>يعتني ب</w:t>
      </w:r>
      <w:r w:rsidR="00507904">
        <w:rPr>
          <w:rFonts w:asciiTheme="majorBidi" w:hAnsiTheme="majorBidi" w:cs="Arabic Transparent" w:hint="cs"/>
          <w:sz w:val="32"/>
          <w:szCs w:val="32"/>
          <w:rtl/>
          <w:lang w:bidi="ar-DZ"/>
        </w:rPr>
        <w:t xml:space="preserve">تحليل </w:t>
      </w:r>
      <w:r w:rsidR="007C07ED">
        <w:rPr>
          <w:rFonts w:asciiTheme="majorBidi" w:hAnsiTheme="majorBidi" w:cs="Arabic Transparent" w:hint="cs"/>
          <w:sz w:val="32"/>
          <w:szCs w:val="32"/>
          <w:rtl/>
          <w:lang w:bidi="ar-DZ"/>
        </w:rPr>
        <w:t>ا</w:t>
      </w:r>
      <w:r w:rsidR="00507904">
        <w:rPr>
          <w:rFonts w:asciiTheme="majorBidi" w:hAnsiTheme="majorBidi" w:cs="Arabic Transparent" w:hint="cs"/>
          <w:sz w:val="32"/>
          <w:szCs w:val="32"/>
          <w:rtl/>
          <w:lang w:bidi="ar-DZ"/>
        </w:rPr>
        <w:t xml:space="preserve">لفظي لبعض </w:t>
      </w:r>
      <w:r w:rsidR="00EC1119">
        <w:rPr>
          <w:rFonts w:asciiTheme="majorBidi" w:hAnsiTheme="majorBidi" w:cs="Arabic Transparent" w:hint="cs"/>
          <w:sz w:val="32"/>
          <w:szCs w:val="32"/>
          <w:rtl/>
          <w:lang w:bidi="ar-DZ"/>
        </w:rPr>
        <w:t>الألفاظ</w:t>
      </w:r>
      <w:r w:rsidR="00507904">
        <w:rPr>
          <w:rFonts w:asciiTheme="majorBidi" w:hAnsiTheme="majorBidi" w:cs="Arabic Transparent" w:hint="cs"/>
          <w:sz w:val="32"/>
          <w:szCs w:val="32"/>
          <w:rtl/>
          <w:lang w:bidi="ar-DZ"/>
        </w:rPr>
        <w:t>، ويعتني بالأسانيد كثير.</w:t>
      </w:r>
    </w:p>
    <w:p w:rsidR="00507904" w:rsidRDefault="00507904" w:rsidP="0050790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حاشية السندي: افتتح الكتاب بمقدمة مختصرة جدا تحدث فيها عن ابن ماجه وعن كتابه باختصار شديد، ومنهج السندي في التعليق والشرح، ويذكر الترجمة ويشرحها، ثم يذكر ما يحتاجه من المتن ويشرحه، ولا يعرج على الأسانيد، فلا يترجم للرواة، ولا يخرج </w:t>
      </w:r>
      <w:r w:rsidR="003B683F">
        <w:rPr>
          <w:rFonts w:asciiTheme="majorBidi" w:hAnsiTheme="majorBidi" w:cs="Arabic Transparent" w:hint="cs"/>
          <w:sz w:val="32"/>
          <w:szCs w:val="32"/>
          <w:rtl/>
          <w:lang w:bidi="ar-DZ"/>
        </w:rPr>
        <w:t>الأحاديث</w:t>
      </w:r>
      <w:r>
        <w:rPr>
          <w:rFonts w:asciiTheme="majorBidi" w:hAnsiTheme="majorBidi" w:cs="Arabic Transparent" w:hint="cs"/>
          <w:sz w:val="32"/>
          <w:szCs w:val="32"/>
          <w:rtl/>
          <w:lang w:bidi="ar-DZ"/>
        </w:rPr>
        <w:t xml:space="preserve">، هو شرح ناقص، هو كامل لجميع الكتاب لكن مفردات الشرح ومتطلبات الشرح تحتاج </w:t>
      </w:r>
      <w:r w:rsidR="003B683F">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أكثر من ذلك، بحاجة ماسة </w:t>
      </w:r>
      <w:r w:rsidR="003B683F">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من يتمه الكلام على الرواة، وعلى ترجيح</w:t>
      </w:r>
      <w:r w:rsidR="001B40A5">
        <w:rPr>
          <w:rFonts w:asciiTheme="majorBidi" w:hAnsiTheme="majorBidi" w:cs="Arabic Transparent" w:hint="cs"/>
          <w:sz w:val="32"/>
          <w:szCs w:val="32"/>
          <w:rtl/>
          <w:lang w:bidi="ar-DZ"/>
        </w:rPr>
        <w:t xml:space="preserve"> الأحاديث، ونقد الأسانيد.</w:t>
      </w:r>
    </w:p>
    <w:p w:rsidR="001B40A5" w:rsidRDefault="00B92AA5" w:rsidP="001B40A5">
      <w:pPr>
        <w:pStyle w:val="Paragraphedeliste"/>
        <w:numPr>
          <w:ilvl w:val="0"/>
          <w:numId w:val="3"/>
        </w:numPr>
        <w:bidi/>
        <w:jc w:val="both"/>
        <w:rPr>
          <w:rFonts w:asciiTheme="majorBidi" w:hAnsiTheme="majorBidi" w:cs="Arabic Transparent"/>
          <w:sz w:val="32"/>
          <w:szCs w:val="32"/>
          <w:lang w:bidi="ar-DZ"/>
        </w:rPr>
      </w:pPr>
      <w:r w:rsidRPr="00AD0F27">
        <w:rPr>
          <w:rFonts w:asciiTheme="majorBidi" w:hAnsiTheme="majorBidi" w:cs="Arabic Transparent" w:hint="cs"/>
          <w:sz w:val="32"/>
          <w:szCs w:val="32"/>
          <w:rtl/>
          <w:lang w:bidi="ar-DZ"/>
        </w:rPr>
        <w:t>«</w:t>
      </w:r>
      <w:r w:rsidR="00085C91">
        <w:rPr>
          <w:rFonts w:asciiTheme="majorBidi" w:hAnsiTheme="majorBidi" w:cs="Arabic Transparent" w:hint="cs"/>
          <w:sz w:val="32"/>
          <w:szCs w:val="32"/>
          <w:rtl/>
          <w:lang w:bidi="ar-DZ"/>
        </w:rPr>
        <w:t>ما تمس إليه الحاجة لمن يطالع سنن ابن ماجه</w:t>
      </w:r>
      <w:r w:rsidRPr="00AD0F27">
        <w:rPr>
          <w:rFonts w:asciiTheme="majorBidi" w:hAnsiTheme="majorBidi" w:cs="Arabic Transparent" w:hint="cs"/>
          <w:sz w:val="32"/>
          <w:szCs w:val="32"/>
          <w:rtl/>
          <w:lang w:bidi="ar-DZ"/>
        </w:rPr>
        <w:t>»</w:t>
      </w:r>
      <w:r w:rsidR="00085C91">
        <w:rPr>
          <w:rFonts w:asciiTheme="majorBidi" w:hAnsiTheme="majorBidi" w:cs="Arabic Transparent" w:hint="cs"/>
          <w:sz w:val="32"/>
          <w:szCs w:val="32"/>
          <w:rtl/>
          <w:lang w:bidi="ar-DZ"/>
        </w:rPr>
        <w:t>، لمحمد عبد الرشيد</w:t>
      </w:r>
      <w:r>
        <w:rPr>
          <w:rFonts w:asciiTheme="majorBidi" w:hAnsiTheme="majorBidi" w:cs="Arabic Transparent" w:hint="cs"/>
          <w:sz w:val="32"/>
          <w:szCs w:val="32"/>
          <w:rtl/>
          <w:lang w:bidi="ar-DZ"/>
        </w:rPr>
        <w:t xml:space="preserve"> النعماني.</w:t>
      </w:r>
    </w:p>
    <w:p w:rsidR="00B92AA5" w:rsidRDefault="00B92AA5" w:rsidP="00B92AA5">
      <w:pPr>
        <w:pStyle w:val="Paragraphedeliste"/>
        <w:numPr>
          <w:ilvl w:val="0"/>
          <w:numId w:val="3"/>
        </w:numPr>
        <w:bidi/>
        <w:jc w:val="both"/>
        <w:rPr>
          <w:rFonts w:asciiTheme="majorBidi" w:hAnsiTheme="majorBidi" w:cs="Arabic Transparent"/>
          <w:sz w:val="32"/>
          <w:szCs w:val="32"/>
          <w:lang w:bidi="ar-DZ"/>
        </w:rPr>
      </w:pP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مصباح الزجاجة</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مختصر الذي هو شرح السيوطي، مختصر جدا كغيره من شروحه على الكتب الستة، للإمام السيوطي.</w:t>
      </w:r>
    </w:p>
    <w:p w:rsidR="000C694D" w:rsidRDefault="000C694D" w:rsidP="000C694D">
      <w:pPr>
        <w:bidi/>
        <w:ind w:left="360"/>
        <w:jc w:val="center"/>
        <w:rPr>
          <w:rFonts w:asciiTheme="majorBidi" w:hAnsiTheme="majorBidi" w:cs="Arabic Transparent"/>
          <w:b/>
          <w:bCs/>
          <w:sz w:val="32"/>
          <w:szCs w:val="32"/>
          <w:u w:val="single"/>
          <w:lang w:bidi="ar-DZ"/>
        </w:rPr>
      </w:pPr>
      <w:r>
        <w:rPr>
          <w:rFonts w:asciiTheme="majorBidi" w:hAnsiTheme="majorBidi" w:cs="Arabic Transparent" w:hint="cs"/>
          <w:b/>
          <w:bCs/>
          <w:sz w:val="32"/>
          <w:szCs w:val="32"/>
          <w:u w:val="single"/>
          <w:rtl/>
          <w:lang w:bidi="ar-DZ"/>
        </w:rPr>
        <w:t xml:space="preserve">موطأ الإمام مالك </w:t>
      </w:r>
      <w:r>
        <w:rPr>
          <w:rFonts w:asciiTheme="majorBidi" w:hAnsiTheme="majorBidi" w:cs="Arabic Transparent"/>
          <w:b/>
          <w:bCs/>
          <w:sz w:val="32"/>
          <w:szCs w:val="32"/>
          <w:u w:val="single"/>
          <w:rtl/>
          <w:lang w:bidi="ar-DZ"/>
        </w:rPr>
        <w:t>–</w:t>
      </w:r>
      <w:r>
        <w:rPr>
          <w:rFonts w:asciiTheme="majorBidi" w:hAnsiTheme="majorBidi" w:cs="Arabic Transparent" w:hint="cs"/>
          <w:b/>
          <w:bCs/>
          <w:sz w:val="32"/>
          <w:szCs w:val="32"/>
          <w:u w:val="single"/>
          <w:rtl/>
          <w:lang w:bidi="ar-DZ"/>
        </w:rPr>
        <w:t>رحمه الله-</w:t>
      </w:r>
    </w:p>
    <w:p w:rsidR="00C1075B" w:rsidRDefault="00C1075B" w:rsidP="00115A1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الإمام أبو عبد الله مالك بن أنس بن أبي عامر الأصبحي إمام دار الهجرة المتوفى سنة</w:t>
      </w:r>
      <w:r w:rsidR="00115A10">
        <w:rPr>
          <w:rFonts w:asciiTheme="majorBidi" w:hAnsiTheme="majorBidi" w:cs="Arabic Transparent" w:hint="cs"/>
          <w:sz w:val="32"/>
          <w:szCs w:val="32"/>
          <w:rtl/>
          <w:lang w:bidi="ar-DZ"/>
        </w:rPr>
        <w:t xml:space="preserve"> </w:t>
      </w:r>
      <w:r w:rsidR="00115A10" w:rsidRPr="00AD0F27">
        <w:rPr>
          <w:rFonts w:asciiTheme="majorBidi" w:hAnsiTheme="majorBidi" w:cs="Arabic Transparent" w:hint="cs"/>
          <w:sz w:val="32"/>
          <w:szCs w:val="32"/>
          <w:rtl/>
          <w:lang w:bidi="ar-DZ"/>
        </w:rPr>
        <w:t>«</w:t>
      </w:r>
      <w:r w:rsidR="00115A10">
        <w:rPr>
          <w:rFonts w:asciiTheme="majorBidi" w:hAnsiTheme="majorBidi" w:cs="Arabic Transparent" w:hint="cs"/>
          <w:sz w:val="32"/>
          <w:szCs w:val="32"/>
          <w:rtl/>
          <w:lang w:bidi="ar-DZ"/>
        </w:rPr>
        <w:t>179هـ</w:t>
      </w:r>
      <w:r w:rsidR="00115A10" w:rsidRPr="00AD0F27">
        <w:rPr>
          <w:rFonts w:asciiTheme="majorBidi" w:hAnsiTheme="majorBidi" w:cs="Arabic Transparent" w:hint="cs"/>
          <w:sz w:val="32"/>
          <w:szCs w:val="32"/>
          <w:rtl/>
          <w:lang w:bidi="ar-DZ"/>
        </w:rPr>
        <w:t>»</w:t>
      </w:r>
      <w:r w:rsidR="00115A10">
        <w:rPr>
          <w:rFonts w:asciiTheme="majorBidi" w:hAnsiTheme="majorBidi" w:cs="Arabic Transparent" w:hint="cs"/>
          <w:sz w:val="32"/>
          <w:szCs w:val="32"/>
          <w:rtl/>
          <w:lang w:bidi="ar-DZ"/>
        </w:rPr>
        <w:t>.</w:t>
      </w:r>
    </w:p>
    <w:p w:rsidR="00115A10" w:rsidRDefault="00115A10" w:rsidP="00115A1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والموطأ تسميته مأخوذة من التوطئة وهي التهيئة والتسهيل.</w:t>
      </w:r>
    </w:p>
    <w:p w:rsidR="00115A10" w:rsidRDefault="00115A10" w:rsidP="00115A1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والموطأ ليس على صورة واحدة، له روايات كثيرة، وتختلف هذه الموطأت في كثرة الأحاديث في ترتيب، في التقديم والتأخير، وفي كلام الإمام مالك ونقوله عن التابعين والصحابة، وأشهر الروايات وأكثرها تداولا وعليها أكثر الشروح، رواية يحي بن يحي الليثي.</w:t>
      </w:r>
    </w:p>
    <w:p w:rsidR="00DD15B3" w:rsidRDefault="00DD15B3" w:rsidP="00DD15B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روايات الموطأ فهي كثيرة منها:</w:t>
      </w:r>
    </w:p>
    <w:p w:rsidR="00DD15B3" w:rsidRDefault="00DD15B3" w:rsidP="00DD15B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أب</w:t>
      </w:r>
      <w:r w:rsidR="007517C3">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 xml:space="preserve"> مصعب.</w:t>
      </w:r>
    </w:p>
    <w:p w:rsidR="00DD15B3" w:rsidRDefault="007A6486" w:rsidP="00DD15B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رواية </w:t>
      </w:r>
      <w:r w:rsidR="007517C3">
        <w:rPr>
          <w:rFonts w:asciiTheme="majorBidi" w:hAnsiTheme="majorBidi" w:cs="Arabic Transparent" w:hint="cs"/>
          <w:sz w:val="32"/>
          <w:szCs w:val="32"/>
          <w:rtl/>
          <w:lang w:bidi="ar-DZ"/>
        </w:rPr>
        <w:t>ا</w:t>
      </w:r>
      <w:r>
        <w:rPr>
          <w:rFonts w:asciiTheme="majorBidi" w:hAnsiTheme="majorBidi" w:cs="Arabic Transparent" w:hint="cs"/>
          <w:sz w:val="32"/>
          <w:szCs w:val="32"/>
          <w:rtl/>
          <w:lang w:bidi="ar-DZ"/>
        </w:rPr>
        <w:t>بن وهب.</w:t>
      </w:r>
    </w:p>
    <w:p w:rsidR="007A6486" w:rsidRDefault="007A6486" w:rsidP="007A648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القعنبي عبد الله بن مسلمة.</w:t>
      </w:r>
    </w:p>
    <w:p w:rsidR="007A6486" w:rsidRDefault="007A6486" w:rsidP="007A648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lastRenderedPageBreak/>
        <w:t>رواية ابن القاسم.</w:t>
      </w:r>
    </w:p>
    <w:p w:rsidR="007A6486" w:rsidRDefault="007A6486" w:rsidP="007A648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 رواية معن بن عيسى القزاز.</w:t>
      </w:r>
    </w:p>
    <w:p w:rsidR="007A6486" w:rsidRDefault="007A6486" w:rsidP="007A648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عبد الله بن يوسف التنيسي.</w:t>
      </w:r>
    </w:p>
    <w:p w:rsidR="007A6486" w:rsidRDefault="007B204E" w:rsidP="007A648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يحي بن بكير.</w:t>
      </w:r>
    </w:p>
    <w:p w:rsidR="007B204E" w:rsidRDefault="007B204E" w:rsidP="007B204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w:t>
      </w:r>
      <w:r w:rsidR="00B552E4">
        <w:rPr>
          <w:rFonts w:asciiTheme="majorBidi" w:hAnsiTheme="majorBidi" w:cs="Arabic Transparent" w:hint="cs"/>
          <w:sz w:val="32"/>
          <w:szCs w:val="32"/>
          <w:rtl/>
          <w:lang w:bidi="ar-DZ"/>
        </w:rPr>
        <w:t xml:space="preserve"> سعد بن غفير المصري.</w:t>
      </w:r>
    </w:p>
    <w:p w:rsidR="00B552E4" w:rsidRDefault="00B552E4" w:rsidP="007517C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مصعب بن عبد الله ال</w:t>
      </w:r>
      <w:r w:rsidR="007517C3">
        <w:rPr>
          <w:rFonts w:asciiTheme="majorBidi" w:hAnsiTheme="majorBidi" w:cs="Arabic Transparent" w:hint="cs"/>
          <w:sz w:val="32"/>
          <w:szCs w:val="32"/>
          <w:rtl/>
          <w:lang w:bidi="ar-DZ"/>
        </w:rPr>
        <w:t>ز</w:t>
      </w:r>
      <w:r>
        <w:rPr>
          <w:rFonts w:asciiTheme="majorBidi" w:hAnsiTheme="majorBidi" w:cs="Arabic Transparent" w:hint="cs"/>
          <w:sz w:val="32"/>
          <w:szCs w:val="32"/>
          <w:rtl/>
          <w:lang w:bidi="ar-DZ"/>
        </w:rPr>
        <w:t>بيري.</w:t>
      </w:r>
    </w:p>
    <w:p w:rsidR="00B552E4" w:rsidRDefault="00B552E4" w:rsidP="00B552E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w:t>
      </w:r>
      <w:r w:rsidR="005B23F5">
        <w:rPr>
          <w:rFonts w:asciiTheme="majorBidi" w:hAnsiTheme="majorBidi" w:cs="Arabic Transparent" w:hint="cs"/>
          <w:sz w:val="32"/>
          <w:szCs w:val="32"/>
          <w:rtl/>
          <w:lang w:bidi="ar-DZ"/>
        </w:rPr>
        <w:t xml:space="preserve"> محمد بن المبارك الصوري.</w:t>
      </w:r>
    </w:p>
    <w:p w:rsidR="005B23F5" w:rsidRDefault="005B23F5" w:rsidP="005B23F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سليمان بن برد النجبي.</w:t>
      </w:r>
    </w:p>
    <w:p w:rsidR="005B23F5" w:rsidRDefault="009E0E44" w:rsidP="005B23F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يحي بن يحي التميمي.</w:t>
      </w:r>
    </w:p>
    <w:p w:rsidR="009E0E44" w:rsidRDefault="009E0E44" w:rsidP="007517C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رواية أبي </w:t>
      </w:r>
      <w:r w:rsidR="007517C3">
        <w:rPr>
          <w:rFonts w:asciiTheme="majorBidi" w:hAnsiTheme="majorBidi" w:cs="Arabic Transparent" w:hint="cs"/>
          <w:sz w:val="32"/>
          <w:szCs w:val="32"/>
          <w:rtl/>
          <w:lang w:bidi="ar-DZ"/>
        </w:rPr>
        <w:t>حذ</w:t>
      </w:r>
      <w:r>
        <w:rPr>
          <w:rFonts w:asciiTheme="majorBidi" w:hAnsiTheme="majorBidi" w:cs="Arabic Transparent" w:hint="cs"/>
          <w:sz w:val="32"/>
          <w:szCs w:val="32"/>
          <w:rtl/>
          <w:lang w:bidi="ar-DZ"/>
        </w:rPr>
        <w:t>اقة أحمد السهمي.</w:t>
      </w:r>
    </w:p>
    <w:p w:rsidR="009E0E44" w:rsidRDefault="009E0E44" w:rsidP="009E0E4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 رواية سويد بن سع</w:t>
      </w:r>
      <w:r w:rsidR="007517C3">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د الحدثاني.</w:t>
      </w:r>
    </w:p>
    <w:p w:rsidR="009E0E44" w:rsidRDefault="009E0E44" w:rsidP="009E0E4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رواية محمد بن الحسن الشيباني.</w:t>
      </w:r>
    </w:p>
    <w:p w:rsidR="00C13094" w:rsidRDefault="00C13094" w:rsidP="007517C3">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ولأهمية الموطأ وإمامة مؤلفه، وعلو أسانيده، باعتباره أقدم مصنف </w:t>
      </w:r>
      <w:r w:rsidR="007517C3">
        <w:rPr>
          <w:rFonts w:asciiTheme="majorBidi" w:hAnsiTheme="majorBidi" w:cs="Arabic Transparent" w:hint="cs"/>
          <w:sz w:val="32"/>
          <w:szCs w:val="32"/>
          <w:rtl/>
          <w:lang w:bidi="ar-DZ"/>
        </w:rPr>
        <w:t>و</w:t>
      </w:r>
      <w:r>
        <w:rPr>
          <w:rFonts w:asciiTheme="majorBidi" w:hAnsiTheme="majorBidi" w:cs="Arabic Transparent" w:hint="cs"/>
          <w:sz w:val="32"/>
          <w:szCs w:val="32"/>
          <w:rtl/>
          <w:lang w:bidi="ar-DZ"/>
        </w:rPr>
        <w:t>صل إلينا، اعتنى به العلماء عناية فائقة، ومن هؤلاء الذين اعتنوا به، الإمام</w:t>
      </w:r>
      <w:r w:rsidR="00D91C2C">
        <w:rPr>
          <w:rFonts w:asciiTheme="majorBidi" w:hAnsiTheme="majorBidi" w:cs="Arabic Transparent" w:hint="cs"/>
          <w:sz w:val="32"/>
          <w:szCs w:val="32"/>
          <w:rtl/>
          <w:lang w:bidi="ar-DZ"/>
        </w:rPr>
        <w:t xml:space="preserve"> ابن عبد البر النمري</w:t>
      </w:r>
      <w:r w:rsidR="007517C3">
        <w:rPr>
          <w:rFonts w:asciiTheme="majorBidi" w:hAnsiTheme="majorBidi" w:cs="Arabic Transparent" w:hint="cs"/>
          <w:sz w:val="32"/>
          <w:szCs w:val="32"/>
          <w:rtl/>
          <w:lang w:bidi="ar-DZ"/>
        </w:rPr>
        <w:t>،</w:t>
      </w:r>
      <w:r w:rsidR="00D91C2C">
        <w:rPr>
          <w:rFonts w:asciiTheme="majorBidi" w:hAnsiTheme="majorBidi" w:cs="Arabic Transparent" w:hint="cs"/>
          <w:sz w:val="32"/>
          <w:szCs w:val="32"/>
          <w:rtl/>
          <w:lang w:bidi="ar-DZ"/>
        </w:rPr>
        <w:t xml:space="preserve"> قام بشرحه في كتابين كبيرين</w:t>
      </w:r>
      <w:r w:rsidR="00355534">
        <w:rPr>
          <w:rFonts w:asciiTheme="majorBidi" w:hAnsiTheme="majorBidi" w:cs="Arabic Transparent" w:hint="cs"/>
          <w:sz w:val="32"/>
          <w:szCs w:val="32"/>
          <w:rtl/>
          <w:lang w:bidi="ar-DZ"/>
        </w:rPr>
        <w:t xml:space="preserve"> أحدهما التمهيد، والآخر </w:t>
      </w:r>
      <w:r w:rsidR="0058509E">
        <w:rPr>
          <w:rFonts w:asciiTheme="majorBidi" w:hAnsiTheme="majorBidi" w:cs="Arabic Transparent" w:hint="cs"/>
          <w:sz w:val="32"/>
          <w:szCs w:val="32"/>
          <w:rtl/>
          <w:lang w:bidi="ar-DZ"/>
        </w:rPr>
        <w:t>الاستذكار</w:t>
      </w:r>
      <w:r w:rsidR="00355534">
        <w:rPr>
          <w:rFonts w:asciiTheme="majorBidi" w:hAnsiTheme="majorBidi" w:cs="Arabic Transparent" w:hint="cs"/>
          <w:sz w:val="32"/>
          <w:szCs w:val="32"/>
          <w:rtl/>
          <w:lang w:bidi="ar-DZ"/>
        </w:rPr>
        <w:t>.</w:t>
      </w:r>
    </w:p>
    <w:p w:rsidR="0058509E" w:rsidRDefault="00D64C07" w:rsidP="00C5712D">
      <w:pPr>
        <w:bidi/>
        <w:jc w:val="both"/>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 xml:space="preserve">أ- </w:t>
      </w:r>
      <w:r w:rsidR="00AA774A"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xml:space="preserve">التمهيد لما في الموطأ من </w:t>
      </w:r>
      <w:r w:rsidR="000157C8">
        <w:rPr>
          <w:rFonts w:asciiTheme="majorBidi" w:hAnsiTheme="majorBidi" w:cs="Arabic Transparent" w:hint="cs"/>
          <w:b/>
          <w:bCs/>
          <w:sz w:val="32"/>
          <w:szCs w:val="32"/>
          <w:u w:val="single"/>
          <w:rtl/>
          <w:lang w:bidi="ar-DZ"/>
        </w:rPr>
        <w:t>ال</w:t>
      </w:r>
      <w:r>
        <w:rPr>
          <w:rFonts w:asciiTheme="majorBidi" w:hAnsiTheme="majorBidi" w:cs="Arabic Transparent" w:hint="cs"/>
          <w:b/>
          <w:bCs/>
          <w:sz w:val="32"/>
          <w:szCs w:val="32"/>
          <w:u w:val="single"/>
          <w:rtl/>
          <w:lang w:bidi="ar-DZ"/>
        </w:rPr>
        <w:t>معاني وا</w:t>
      </w:r>
      <w:r w:rsidR="00C5712D">
        <w:rPr>
          <w:rFonts w:asciiTheme="majorBidi" w:hAnsiTheme="majorBidi" w:cs="Arabic Transparent" w:hint="cs"/>
          <w:b/>
          <w:bCs/>
          <w:sz w:val="32"/>
          <w:szCs w:val="32"/>
          <w:u w:val="single"/>
          <w:rtl/>
          <w:lang w:bidi="ar-DZ"/>
        </w:rPr>
        <w:t>لم</w:t>
      </w:r>
      <w:r>
        <w:rPr>
          <w:rFonts w:asciiTheme="majorBidi" w:hAnsiTheme="majorBidi" w:cs="Arabic Transparent" w:hint="cs"/>
          <w:b/>
          <w:bCs/>
          <w:sz w:val="32"/>
          <w:szCs w:val="32"/>
          <w:u w:val="single"/>
          <w:rtl/>
          <w:lang w:bidi="ar-DZ"/>
        </w:rPr>
        <w:t>سانيد</w:t>
      </w:r>
      <w:r w:rsidR="00AA774A"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لابن عبد البر:</w:t>
      </w:r>
    </w:p>
    <w:p w:rsidR="00302049" w:rsidRPr="002B3078" w:rsidRDefault="00302049" w:rsidP="007517C3">
      <w:pPr>
        <w:bidi/>
        <w:jc w:val="both"/>
        <w:rPr>
          <w:rFonts w:cs="Arabic Transparent"/>
          <w:sz w:val="32"/>
          <w:szCs w:val="32"/>
          <w:rtl/>
          <w:lang w:bidi="ar-DZ"/>
        </w:rPr>
      </w:pPr>
      <w:r>
        <w:rPr>
          <w:rFonts w:cs="Arabic Transparent" w:hint="cs"/>
          <w:sz w:val="32"/>
          <w:szCs w:val="32"/>
          <w:rtl/>
          <w:lang w:bidi="ar-DZ"/>
        </w:rPr>
        <w:t xml:space="preserve">   </w:t>
      </w:r>
      <w:r w:rsidRPr="002B3078">
        <w:rPr>
          <w:rFonts w:cs="Arabic Transparent" w:hint="cs"/>
          <w:sz w:val="32"/>
          <w:szCs w:val="32"/>
          <w:rtl/>
          <w:lang w:bidi="ar-DZ"/>
        </w:rPr>
        <w:t xml:space="preserve">الحافظ </w:t>
      </w:r>
      <w:r w:rsidR="007517C3">
        <w:rPr>
          <w:rFonts w:cs="Arabic Transparent" w:hint="cs"/>
          <w:sz w:val="32"/>
          <w:szCs w:val="32"/>
          <w:rtl/>
          <w:lang w:bidi="ar-DZ"/>
        </w:rPr>
        <w:t>ا</w:t>
      </w:r>
      <w:r w:rsidRPr="002B3078">
        <w:rPr>
          <w:rFonts w:cs="Arabic Transparent" w:hint="cs"/>
          <w:sz w:val="32"/>
          <w:szCs w:val="32"/>
          <w:rtl/>
          <w:lang w:bidi="ar-DZ"/>
        </w:rPr>
        <w:t>بن ع</w:t>
      </w:r>
      <w:r w:rsidR="007517C3">
        <w:rPr>
          <w:rFonts w:cs="Arabic Transparent" w:hint="cs"/>
          <w:sz w:val="32"/>
          <w:szCs w:val="32"/>
          <w:rtl/>
          <w:lang w:bidi="ar-DZ"/>
        </w:rPr>
        <w:t>ب</w:t>
      </w:r>
      <w:r w:rsidRPr="002B3078">
        <w:rPr>
          <w:rFonts w:cs="Arabic Transparent" w:hint="cs"/>
          <w:sz w:val="32"/>
          <w:szCs w:val="32"/>
          <w:rtl/>
          <w:lang w:bidi="ar-DZ"/>
        </w:rPr>
        <w:t>د البر هو: يوسف بن عبد الله بن محمد بن عبد البر النمري القرطبي أحد أئمة المالكية الكبار، الذين هم من أهل الحديث والأثر، ومن أئمة الفقه والنظر، بل هو محدث وحافظ المغرب في زمانه، وله من المؤلفات ما يدل على علو كعبه في هذا الشأن، من أه</w:t>
      </w:r>
      <w:r w:rsidR="00BE00AF">
        <w:rPr>
          <w:rFonts w:cs="Arabic Transparent" w:hint="cs"/>
          <w:sz w:val="32"/>
          <w:szCs w:val="32"/>
          <w:rtl/>
          <w:lang w:bidi="ar-DZ"/>
        </w:rPr>
        <w:t xml:space="preserve">مها كتابه في شرح الموطأ المسمى بـ </w:t>
      </w:r>
      <w:r w:rsidRPr="002B3078">
        <w:rPr>
          <w:rFonts w:cs="Arabic Transparent" w:hint="cs"/>
          <w:sz w:val="32"/>
          <w:szCs w:val="32"/>
          <w:rtl/>
          <w:lang w:bidi="ar-DZ"/>
        </w:rPr>
        <w:t xml:space="preserve">"التمهيد"  الذي أطبقت شهرته الآفاق، مات </w:t>
      </w:r>
      <w:r w:rsidR="003700AC" w:rsidRPr="00AD0F27">
        <w:rPr>
          <w:rFonts w:asciiTheme="majorBidi" w:hAnsiTheme="majorBidi" w:cs="Arabic Transparent" w:hint="cs"/>
          <w:sz w:val="32"/>
          <w:szCs w:val="32"/>
          <w:rtl/>
          <w:lang w:bidi="ar-DZ"/>
        </w:rPr>
        <w:t>«</w:t>
      </w:r>
      <w:r w:rsidRPr="002B3078">
        <w:rPr>
          <w:rFonts w:cs="Arabic Transparent" w:hint="cs"/>
          <w:sz w:val="32"/>
          <w:szCs w:val="32"/>
          <w:rtl/>
          <w:lang w:bidi="ar-DZ"/>
        </w:rPr>
        <w:t>سنة 463هـ</w:t>
      </w:r>
      <w:r w:rsidR="003700AC" w:rsidRPr="00AD0F27">
        <w:rPr>
          <w:rFonts w:asciiTheme="majorBidi" w:hAnsiTheme="majorBidi" w:cs="Arabic Transparent" w:hint="cs"/>
          <w:sz w:val="32"/>
          <w:szCs w:val="32"/>
          <w:rtl/>
          <w:lang w:bidi="ar-DZ"/>
        </w:rPr>
        <w:t>»</w:t>
      </w:r>
      <w:r w:rsidR="00BE00AF">
        <w:rPr>
          <w:rStyle w:val="Appelnotedebasdep"/>
          <w:rFonts w:asciiTheme="majorBidi" w:hAnsiTheme="majorBidi" w:cs="Arabic Transparent"/>
          <w:sz w:val="32"/>
          <w:szCs w:val="32"/>
          <w:rtl/>
          <w:lang w:bidi="ar-DZ"/>
        </w:rPr>
        <w:footnoteReference w:id="46"/>
      </w:r>
      <w:r w:rsidRPr="002B3078">
        <w:rPr>
          <w:rFonts w:cs="Arabic Transparent" w:hint="cs"/>
          <w:sz w:val="32"/>
          <w:szCs w:val="32"/>
          <w:rtl/>
          <w:lang w:bidi="ar-DZ"/>
        </w:rPr>
        <w:t>.</w:t>
      </w:r>
    </w:p>
    <w:p w:rsidR="00302049" w:rsidRPr="002B3078" w:rsidRDefault="00302049" w:rsidP="001758E8">
      <w:pPr>
        <w:bidi/>
        <w:jc w:val="both"/>
        <w:rPr>
          <w:rFonts w:cs="Arabic Transparent"/>
          <w:sz w:val="32"/>
          <w:szCs w:val="32"/>
          <w:rtl/>
          <w:lang w:bidi="ar-DZ"/>
        </w:rPr>
      </w:pPr>
      <w:r w:rsidRPr="002B3078">
        <w:rPr>
          <w:rFonts w:cs="Arabic Transparent" w:hint="cs"/>
          <w:sz w:val="32"/>
          <w:szCs w:val="32"/>
          <w:rtl/>
          <w:lang w:bidi="ar-DZ"/>
        </w:rPr>
        <w:t xml:space="preserve">قال ابن حزم: </w:t>
      </w:r>
      <w:r w:rsidR="00852ECE" w:rsidRPr="00AD0F27">
        <w:rPr>
          <w:rFonts w:asciiTheme="majorBidi" w:hAnsiTheme="majorBidi" w:cs="Arabic Transparent" w:hint="cs"/>
          <w:sz w:val="32"/>
          <w:szCs w:val="32"/>
          <w:rtl/>
          <w:lang w:bidi="ar-DZ"/>
        </w:rPr>
        <w:t>«</w:t>
      </w:r>
      <w:r w:rsidRPr="002B3078">
        <w:rPr>
          <w:rFonts w:cs="Arabic Transparent" w:hint="cs"/>
          <w:sz w:val="32"/>
          <w:szCs w:val="32"/>
          <w:rtl/>
          <w:lang w:bidi="ar-DZ"/>
        </w:rPr>
        <w:t>لا أعلم في الكلام على فقه الحديث مثله، فكيف أحسن منه</w:t>
      </w:r>
      <w:r w:rsidR="00852ECE" w:rsidRPr="00AD0F27">
        <w:rPr>
          <w:rFonts w:asciiTheme="majorBidi" w:hAnsiTheme="majorBidi" w:cs="Arabic Transparent" w:hint="cs"/>
          <w:sz w:val="32"/>
          <w:szCs w:val="32"/>
          <w:rtl/>
          <w:lang w:bidi="ar-DZ"/>
        </w:rPr>
        <w:t>»</w:t>
      </w:r>
      <w:r w:rsidR="00852ECE">
        <w:rPr>
          <w:rStyle w:val="Appelnotedebasdep"/>
          <w:rFonts w:asciiTheme="majorBidi" w:hAnsiTheme="majorBidi" w:cs="Arabic Transparent"/>
          <w:sz w:val="32"/>
          <w:szCs w:val="32"/>
          <w:rtl/>
          <w:lang w:bidi="ar-DZ"/>
        </w:rPr>
        <w:footnoteReference w:id="47"/>
      </w:r>
      <w:r w:rsidR="00A82E74">
        <w:rPr>
          <w:rFonts w:asciiTheme="majorBidi" w:hAnsiTheme="majorBidi" w:cs="Arabic Transparent" w:hint="cs"/>
          <w:sz w:val="32"/>
          <w:szCs w:val="32"/>
          <w:rtl/>
          <w:lang w:bidi="ar-DZ"/>
        </w:rPr>
        <w:t>.</w:t>
      </w:r>
    </w:p>
    <w:p w:rsidR="00302049" w:rsidRPr="002B3078" w:rsidRDefault="00302049" w:rsidP="00302049">
      <w:pPr>
        <w:bidi/>
        <w:jc w:val="both"/>
        <w:rPr>
          <w:rFonts w:cs="Arabic Transparent"/>
          <w:sz w:val="32"/>
          <w:szCs w:val="32"/>
          <w:rtl/>
          <w:lang w:bidi="ar-DZ"/>
        </w:rPr>
      </w:pPr>
      <w:r w:rsidRPr="00A82E74">
        <w:rPr>
          <w:rFonts w:cs="Arabic Transparent" w:hint="cs"/>
          <w:sz w:val="32"/>
          <w:szCs w:val="32"/>
          <w:u w:val="single"/>
          <w:rtl/>
          <w:lang w:bidi="ar-DZ"/>
        </w:rPr>
        <w:t>خصائص  كت</w:t>
      </w:r>
      <w:r w:rsidR="00A82E74" w:rsidRPr="00A82E74">
        <w:rPr>
          <w:rFonts w:cs="Arabic Transparent" w:hint="cs"/>
          <w:sz w:val="32"/>
          <w:szCs w:val="32"/>
          <w:u w:val="single"/>
          <w:rtl/>
          <w:lang w:bidi="ar-DZ"/>
        </w:rPr>
        <w:t>اب التمهيد وطرقة مؤلفه في الشرح</w:t>
      </w:r>
      <w:r w:rsidR="00A82E74">
        <w:rPr>
          <w:rFonts w:cs="Arabic Transparent" w:hint="cs"/>
          <w:sz w:val="32"/>
          <w:szCs w:val="32"/>
          <w:rtl/>
          <w:lang w:bidi="ar-DZ"/>
        </w:rPr>
        <w:t>:</w:t>
      </w:r>
    </w:p>
    <w:p w:rsidR="00302049" w:rsidRPr="002B3078" w:rsidRDefault="00A82E74" w:rsidP="001758E8">
      <w:pPr>
        <w:bidi/>
        <w:rPr>
          <w:rFonts w:cs="Arabic Transparent"/>
          <w:sz w:val="32"/>
          <w:szCs w:val="32"/>
          <w:shd w:val="clear" w:color="auto" w:fill="FFFFFF" w:themeFill="background1"/>
          <w:rtl/>
        </w:rPr>
      </w:pPr>
      <w:r>
        <w:rPr>
          <w:rFonts w:cs="Arabic Transparent" w:hint="cs"/>
          <w:sz w:val="32"/>
          <w:szCs w:val="32"/>
          <w:rtl/>
          <w:lang w:bidi="ar-DZ"/>
        </w:rPr>
        <w:t xml:space="preserve">   </w:t>
      </w:r>
      <w:r w:rsidR="00302049" w:rsidRPr="002B3078">
        <w:rPr>
          <w:rFonts w:cs="Arabic Transparent" w:hint="cs"/>
          <w:sz w:val="32"/>
          <w:szCs w:val="32"/>
          <w:rtl/>
          <w:lang w:bidi="ar-DZ"/>
        </w:rPr>
        <w:t xml:space="preserve">لقد بين ابن عبد البر منهجه في الشرح فقال كما في مقدمة التمهيد :   </w:t>
      </w:r>
      <w:r w:rsidR="00302049" w:rsidRPr="002B3078">
        <w:rPr>
          <w:rFonts w:cs="Arabic Transparent"/>
          <w:sz w:val="32"/>
          <w:szCs w:val="32"/>
          <w:shd w:val="clear" w:color="auto" w:fill="FFFFFF" w:themeFill="background1"/>
        </w:rPr>
        <w:br/>
      </w:r>
      <w:r w:rsidR="00302049" w:rsidRPr="002B3078">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رأيت أن أجمع في كتابي هذا كل ماتضمنه موطأ مالك بن أنس ـ رحمه الله ـ في رواية يحيى بن يحيى</w:t>
      </w:r>
      <w:r w:rsidR="00302049" w:rsidRPr="002B3078">
        <w:rPr>
          <w:rFonts w:cs="Arabic Transparent" w:hint="cs"/>
          <w:sz w:val="32"/>
          <w:szCs w:val="32"/>
          <w:shd w:val="clear" w:color="auto" w:fill="FFFFFF" w:themeFill="background1"/>
          <w:rtl/>
        </w:rPr>
        <w:t xml:space="preserve"> الليثي الاندلسي من حديث رسول الله </w:t>
      </w:r>
      <w:r w:rsidR="00302049" w:rsidRPr="002B3078">
        <w:rPr>
          <w:rFonts w:cs="Arabic Transparent"/>
          <w:sz w:val="32"/>
          <w:szCs w:val="32"/>
          <w:shd w:val="clear" w:color="auto" w:fill="FFFFFF" w:themeFill="background1"/>
          <w:rtl/>
        </w:rPr>
        <w:t>مسنده</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ومقطوعة</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ومرسلة</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وكل ما يمكن إضافته إليه صلوات الله وسلامه عليه</w:t>
      </w:r>
      <w:r w:rsidR="00302049">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br/>
      </w:r>
      <w:r w:rsidR="00302049">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ورتبت ذلك مراتب قدمت فيها المتصل, ثم جرى مجراه مما اختلف في اتصاله, ثم المنقطع والمرسل</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lastRenderedPageBreak/>
        <w:t>وجعلته على حروف المعجم في أسماء شيوخ مالك ـ رحمهم الله ـ ليكون أقرب للتناول</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t>ووصلت كل مقطوع جاء متصلاً من غير رواية مالك, وكل مرسل جاء مسنداً من غير طريقته ـ رحمة الله عليه ـ فيما بلغني علمه, وصح بروايتي جمعه</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t>وذكرت من معاني الآثار وأحكامها المقصودة بظاهر الخطاب ما</w:t>
      </w:r>
      <w:r w:rsidR="007517C3">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عول على مثله الفقهاء أولو الألباب</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t>وجلبت من أقاويل العلماء في تأويلها, وناسخها ومنسوخها</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وأحكامها ومعانيها</w:t>
      </w:r>
      <w:r w:rsidR="00302049" w:rsidRPr="002B3078">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وما يشفي به القارئ الطالب ويبصره</w:t>
      </w:r>
      <w:r w:rsidR="00302049" w:rsidRPr="002B3078">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وينبه العالم ويذكره</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وأتيت من الشواهد على المعاني والإسناد بما حضرني من الأثر ذكره</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وصحبني حفظه مما تعظم به فائدة الكتاب</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t>وأشرت إلى شرح ما استعجم من الألفاظ</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مقتصراً على أقاويل أهل اللغة</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Pr>
        <w:t xml:space="preserve"> </w:t>
      </w:r>
      <w:r w:rsidR="00302049" w:rsidRPr="002B3078">
        <w:rPr>
          <w:rFonts w:cs="Arabic Transparent"/>
          <w:sz w:val="32"/>
          <w:szCs w:val="32"/>
          <w:shd w:val="clear" w:color="auto" w:fill="FFFFFF" w:themeFill="background1"/>
        </w:rPr>
        <w:br/>
      </w:r>
      <w:r w:rsidR="00302049" w:rsidRPr="002B3078">
        <w:rPr>
          <w:rFonts w:cs="Arabic Transparent"/>
          <w:sz w:val="32"/>
          <w:szCs w:val="32"/>
          <w:shd w:val="clear" w:color="auto" w:fill="FFFFFF" w:themeFill="background1"/>
          <w:rtl/>
        </w:rPr>
        <w:t>وأومأت إلى ذكر بعض أحوال الرواة وأنسابهم وأسنانهم ومنازلهم</w:t>
      </w:r>
      <w:r w:rsidR="00302049" w:rsidRPr="002B3078">
        <w:rPr>
          <w:rFonts w:cs="Arabic Transparent" w:hint="cs"/>
          <w:sz w:val="32"/>
          <w:szCs w:val="32"/>
          <w:shd w:val="clear" w:color="auto" w:fill="FFFFFF" w:themeFill="background1"/>
          <w:rtl/>
        </w:rPr>
        <w:t xml:space="preserve">، </w:t>
      </w:r>
      <w:r w:rsidR="00302049" w:rsidRPr="002B3078">
        <w:rPr>
          <w:rFonts w:cs="Arabic Transparent"/>
          <w:sz w:val="32"/>
          <w:szCs w:val="32"/>
          <w:shd w:val="clear" w:color="auto" w:fill="FFFFFF" w:themeFill="background1"/>
          <w:rtl/>
        </w:rPr>
        <w:t>وذكرت من حفظت تاريخ وفاته منهم</w:t>
      </w:r>
      <w:r w:rsidR="00302049" w:rsidRPr="002B3078">
        <w:rPr>
          <w:rFonts w:cs="Arabic Transparent" w:hint="cs"/>
          <w:sz w:val="32"/>
          <w:szCs w:val="32"/>
          <w:shd w:val="clear" w:color="auto" w:fill="FFFFFF" w:themeFill="background1"/>
          <w:rtl/>
        </w:rPr>
        <w:t>،</w:t>
      </w:r>
      <w:r w:rsidR="00302049" w:rsidRPr="002B3078">
        <w:rPr>
          <w:rFonts w:cs="Arabic Transparent"/>
          <w:sz w:val="32"/>
          <w:szCs w:val="32"/>
          <w:shd w:val="clear" w:color="auto" w:fill="FFFFFF" w:themeFill="background1"/>
          <w:rtl/>
        </w:rPr>
        <w:t xml:space="preserve"> معتمداً في ذلك كله على الاختصار</w:t>
      </w:r>
      <w:r>
        <w:rPr>
          <w:rStyle w:val="Appelnotedebasdep"/>
          <w:rFonts w:asciiTheme="majorBidi" w:hAnsiTheme="majorBidi" w:cs="Arabic Transparent"/>
          <w:sz w:val="32"/>
          <w:szCs w:val="32"/>
          <w:rtl/>
          <w:lang w:bidi="ar-DZ"/>
        </w:rPr>
        <w:footnoteReference w:id="48"/>
      </w:r>
      <w:r w:rsidR="00302049" w:rsidRPr="002B3078">
        <w:rPr>
          <w:rFonts w:cs="Arabic Transparent" w:hint="cs"/>
          <w:sz w:val="32"/>
          <w:szCs w:val="32"/>
          <w:shd w:val="clear" w:color="auto" w:fill="FFFFFF" w:themeFill="background1"/>
          <w:rtl/>
        </w:rPr>
        <w:t>.</w:t>
      </w:r>
    </w:p>
    <w:p w:rsidR="00302049" w:rsidRPr="002B3078" w:rsidRDefault="00302049" w:rsidP="00302049">
      <w:pPr>
        <w:bidi/>
        <w:jc w:val="both"/>
        <w:rPr>
          <w:rFonts w:ascii="Blimpo" w:hAnsi="Blimpo" w:cs="Arabic Transparent"/>
          <w:sz w:val="32"/>
          <w:szCs w:val="32"/>
        </w:rPr>
      </w:pPr>
      <w:r w:rsidRPr="002B3078">
        <w:rPr>
          <w:rFonts w:ascii="Blimpo" w:hAnsi="Blimpo" w:cs="Arabic Transparent"/>
          <w:sz w:val="32"/>
          <w:szCs w:val="32"/>
          <w:rtl/>
        </w:rPr>
        <w:t xml:space="preserve">إن المنهج الذي سطره أبو عمر في </w:t>
      </w:r>
      <w:r w:rsidRPr="002B3078">
        <w:rPr>
          <w:rFonts w:ascii="Blimpo" w:hAnsi="Blimpo" w:cs="Arabic Transparent" w:hint="cs"/>
          <w:sz w:val="32"/>
          <w:szCs w:val="32"/>
          <w:rtl/>
        </w:rPr>
        <w:t>"</w:t>
      </w:r>
      <w:r w:rsidRPr="002B3078">
        <w:rPr>
          <w:rFonts w:ascii="Blimpo" w:hAnsi="Blimpo" w:cs="Arabic Transparent"/>
          <w:sz w:val="32"/>
          <w:szCs w:val="32"/>
          <w:rtl/>
        </w:rPr>
        <w:t>مقدمة التمهيد</w:t>
      </w:r>
      <w:r w:rsidRPr="002B3078">
        <w:rPr>
          <w:rFonts w:ascii="Blimpo" w:hAnsi="Blimpo" w:cs="Arabic Transparent" w:hint="cs"/>
          <w:sz w:val="32"/>
          <w:szCs w:val="32"/>
          <w:rtl/>
        </w:rPr>
        <w:t>"</w:t>
      </w:r>
      <w:r w:rsidRPr="002B3078">
        <w:rPr>
          <w:rFonts w:ascii="Blimpo" w:hAnsi="Blimpo" w:cs="Arabic Transparent"/>
          <w:sz w:val="32"/>
          <w:szCs w:val="32"/>
          <w:rtl/>
        </w:rPr>
        <w:t xml:space="preserve"> لهو </w:t>
      </w:r>
      <w:r w:rsidRPr="002B3078">
        <w:rPr>
          <w:rFonts w:ascii="Blimpo" w:hAnsi="Blimpo" w:cs="Arabic Transparent" w:hint="cs"/>
          <w:sz w:val="32"/>
          <w:szCs w:val="32"/>
          <w:rtl/>
        </w:rPr>
        <w:t>منهج فريد في بابه، قل أن يطرقه عالم،</w:t>
      </w:r>
      <w:r w:rsidRPr="002B3078">
        <w:rPr>
          <w:rFonts w:ascii="Blimpo" w:hAnsi="Blimpo" w:cs="Arabic Transparent"/>
          <w:sz w:val="32"/>
          <w:szCs w:val="32"/>
          <w:rtl/>
        </w:rPr>
        <w:t xml:space="preserve"> لذلك أطبقت شهرة </w:t>
      </w:r>
      <w:r w:rsidRPr="002B3078">
        <w:rPr>
          <w:rFonts w:ascii="Blimpo" w:hAnsi="Blimpo" w:cs="Arabic Transparent" w:hint="cs"/>
          <w:sz w:val="32"/>
          <w:szCs w:val="32"/>
          <w:rtl/>
        </w:rPr>
        <w:t>"</w:t>
      </w:r>
      <w:r w:rsidRPr="002B3078">
        <w:rPr>
          <w:rFonts w:ascii="Blimpo" w:hAnsi="Blimpo" w:cs="Arabic Transparent"/>
          <w:sz w:val="32"/>
          <w:szCs w:val="32"/>
          <w:rtl/>
        </w:rPr>
        <w:t>التمهيد</w:t>
      </w:r>
      <w:r w:rsidRPr="002B3078">
        <w:rPr>
          <w:rFonts w:ascii="Blimpo" w:hAnsi="Blimpo" w:cs="Arabic Transparent" w:hint="cs"/>
          <w:sz w:val="32"/>
          <w:szCs w:val="32"/>
          <w:rtl/>
        </w:rPr>
        <w:t>"</w:t>
      </w:r>
      <w:r w:rsidRPr="002B3078">
        <w:rPr>
          <w:rFonts w:ascii="Blimpo" w:hAnsi="Blimpo" w:cs="Arabic Transparent"/>
          <w:sz w:val="32"/>
          <w:szCs w:val="32"/>
          <w:rtl/>
        </w:rPr>
        <w:t xml:space="preserve"> الآفاق وأجمعت كلمة العلماء على انفراده في مجاله</w:t>
      </w:r>
      <w:r w:rsidRPr="002B3078">
        <w:rPr>
          <w:rFonts w:ascii="Blimpo" w:hAnsi="Blimpo" w:cs="Arabic Transparent" w:hint="cs"/>
          <w:sz w:val="32"/>
          <w:szCs w:val="32"/>
          <w:rtl/>
        </w:rPr>
        <w:t>،</w:t>
      </w:r>
      <w:r w:rsidRPr="002B3078">
        <w:rPr>
          <w:rFonts w:ascii="Blimpo" w:hAnsi="Blimpo" w:cs="Arabic Transparent"/>
          <w:sz w:val="32"/>
          <w:szCs w:val="32"/>
          <w:rtl/>
        </w:rPr>
        <w:t xml:space="preserve"> فقد استقصى فيه ابن عبد البر كل الشوارد</w:t>
      </w:r>
      <w:r w:rsidRPr="002B3078">
        <w:rPr>
          <w:rFonts w:ascii="Blimpo" w:hAnsi="Blimpo" w:cs="Arabic Transparent" w:hint="cs"/>
          <w:sz w:val="32"/>
          <w:szCs w:val="32"/>
          <w:rtl/>
        </w:rPr>
        <w:t>،</w:t>
      </w:r>
      <w:r w:rsidRPr="002B3078">
        <w:rPr>
          <w:rFonts w:ascii="Blimpo" w:hAnsi="Blimpo" w:cs="Arabic Transparent"/>
          <w:sz w:val="32"/>
          <w:szCs w:val="32"/>
          <w:rtl/>
        </w:rPr>
        <w:t xml:space="preserve"> وأحاط فيه بكل الجوانب اعتنى بالسند فمح</w:t>
      </w:r>
      <w:r w:rsidRPr="002B3078">
        <w:rPr>
          <w:rFonts w:ascii="Blimpo" w:hAnsi="Blimpo" w:cs="Arabic Transparent" w:hint="cs"/>
          <w:sz w:val="32"/>
          <w:szCs w:val="32"/>
          <w:rtl/>
        </w:rPr>
        <w:t>َّ</w:t>
      </w:r>
      <w:r w:rsidRPr="002B3078">
        <w:rPr>
          <w:rFonts w:ascii="Blimpo" w:hAnsi="Blimpo" w:cs="Arabic Transparent"/>
          <w:sz w:val="32"/>
          <w:szCs w:val="32"/>
          <w:rtl/>
        </w:rPr>
        <w:t>ص</w:t>
      </w:r>
      <w:r w:rsidRPr="002B3078">
        <w:rPr>
          <w:rFonts w:ascii="Blimpo" w:hAnsi="Blimpo" w:cs="Arabic Transparent" w:hint="cs"/>
          <w:sz w:val="32"/>
          <w:szCs w:val="32"/>
          <w:rtl/>
        </w:rPr>
        <w:t>َ</w:t>
      </w:r>
      <w:r w:rsidRPr="002B3078">
        <w:rPr>
          <w:rFonts w:ascii="Blimpo" w:hAnsi="Blimpo" w:cs="Arabic Transparent"/>
          <w:sz w:val="32"/>
          <w:szCs w:val="32"/>
          <w:rtl/>
        </w:rPr>
        <w:t>ه وحق</w:t>
      </w:r>
      <w:r w:rsidRPr="002B3078">
        <w:rPr>
          <w:rFonts w:ascii="Blimpo" w:hAnsi="Blimpo" w:cs="Arabic Transparent" w:hint="cs"/>
          <w:sz w:val="32"/>
          <w:szCs w:val="32"/>
          <w:rtl/>
        </w:rPr>
        <w:t>َّ</w:t>
      </w:r>
      <w:r w:rsidRPr="002B3078">
        <w:rPr>
          <w:rFonts w:ascii="Blimpo" w:hAnsi="Blimpo" w:cs="Arabic Transparent"/>
          <w:sz w:val="32"/>
          <w:szCs w:val="32"/>
          <w:rtl/>
        </w:rPr>
        <w:t>قه ووصله بعد أن كان مرسلا أو مقطوعا</w:t>
      </w:r>
      <w:r w:rsidRPr="002B3078">
        <w:rPr>
          <w:rFonts w:ascii="Blimpo" w:hAnsi="Blimpo" w:cs="Arabic Transparent" w:hint="cs"/>
          <w:sz w:val="32"/>
          <w:szCs w:val="32"/>
          <w:rtl/>
        </w:rPr>
        <w:t>، أو بلاغا.</w:t>
      </w:r>
    </w:p>
    <w:p w:rsidR="00302049" w:rsidRPr="002B3078" w:rsidRDefault="00302049" w:rsidP="00302049">
      <w:pPr>
        <w:bidi/>
        <w:jc w:val="both"/>
        <w:rPr>
          <w:rFonts w:ascii="Blimpo" w:hAnsi="Blimpo" w:cs="Arabic Transparent"/>
          <w:sz w:val="32"/>
          <w:szCs w:val="32"/>
          <w:rtl/>
        </w:rPr>
      </w:pPr>
      <w:r w:rsidRPr="002B3078">
        <w:rPr>
          <w:rFonts w:ascii="Blimpo" w:hAnsi="Blimpo" w:cs="Arabic Transparent" w:hint="cs"/>
          <w:sz w:val="32"/>
          <w:szCs w:val="32"/>
          <w:rtl/>
        </w:rPr>
        <w:t xml:space="preserve">ثم </w:t>
      </w:r>
      <w:r w:rsidRPr="002B3078">
        <w:rPr>
          <w:rFonts w:ascii="Blimpo" w:hAnsi="Blimpo" w:cs="Arabic Transparent"/>
          <w:sz w:val="32"/>
          <w:szCs w:val="32"/>
          <w:rtl/>
        </w:rPr>
        <w:t>توجه إلى المتن ففحصه ومحصه واستخرج منه دررا ظلت كامنة وعجائب كانت غائبة غير بادية</w:t>
      </w:r>
      <w:r w:rsidRPr="002B3078">
        <w:rPr>
          <w:rFonts w:ascii="Blimpo" w:hAnsi="Blimpo" w:cs="Arabic Transparent" w:hint="cs"/>
          <w:sz w:val="32"/>
          <w:szCs w:val="32"/>
          <w:rtl/>
        </w:rPr>
        <w:t>،</w:t>
      </w:r>
      <w:r w:rsidRPr="002B3078">
        <w:rPr>
          <w:rFonts w:ascii="Blimpo" w:hAnsi="Blimpo" w:cs="Arabic Transparent"/>
          <w:sz w:val="32"/>
          <w:szCs w:val="32"/>
          <w:rtl/>
        </w:rPr>
        <w:t xml:space="preserve"> واستنبط منه أحكاما فقهية رائعة ذاكرا خلال ذلك آراء كل العلماء والمذاهب دافعا لها بعضها ببعض منتهيا على الرأي الصائب والحكم الفصل الذي يتخذ النقل أصلا وقاعدة والعقل دليلا ومرشدا</w:t>
      </w:r>
      <w:r w:rsidRPr="002B3078">
        <w:rPr>
          <w:rFonts w:ascii="Blimpo" w:hAnsi="Blimpo" w:cs="Arabic Transparent" w:hint="cs"/>
          <w:sz w:val="32"/>
          <w:szCs w:val="32"/>
          <w:rtl/>
        </w:rPr>
        <w:t>،</w:t>
      </w:r>
      <w:r w:rsidRPr="002B3078">
        <w:rPr>
          <w:rFonts w:ascii="Blimpo" w:hAnsi="Blimpo" w:cs="Arabic Transparent"/>
          <w:sz w:val="32"/>
          <w:szCs w:val="32"/>
          <w:rtl/>
        </w:rPr>
        <w:t xml:space="preserve"> ولا عجب أن يكون التمهيد في هذه المكانة العالية والمرتبة السامية فإنه نتاج بحث عميق وجهد متواصل استمر طيلة ثلاثين سنة</w:t>
      </w:r>
      <w:r w:rsidRPr="002B3078">
        <w:rPr>
          <w:rFonts w:ascii="Blimpo" w:hAnsi="Blimpo" w:cs="Arabic Transparent" w:hint="cs"/>
          <w:sz w:val="32"/>
          <w:szCs w:val="32"/>
          <w:rtl/>
        </w:rPr>
        <w:t>.</w:t>
      </w:r>
    </w:p>
    <w:p w:rsidR="00302049" w:rsidRPr="002B3078" w:rsidRDefault="00302049" w:rsidP="003700AC">
      <w:pPr>
        <w:bidi/>
        <w:jc w:val="both"/>
        <w:rPr>
          <w:rFonts w:ascii="Blimpo" w:hAnsi="Blimpo" w:cs="Arabic Transparent"/>
          <w:sz w:val="32"/>
          <w:szCs w:val="32"/>
        </w:rPr>
      </w:pPr>
      <w:r w:rsidRPr="002B3078">
        <w:rPr>
          <w:rFonts w:ascii="Blimpo" w:hAnsi="Blimpo" w:cs="Arabic Transparent" w:hint="cs"/>
          <w:b/>
          <w:bCs/>
          <w:sz w:val="32"/>
          <w:szCs w:val="32"/>
          <w:rtl/>
        </w:rPr>
        <w:t>ومن الأمثلة على ذلك ما أورده في "التمهيد"</w:t>
      </w:r>
      <w:r w:rsidR="00AB5F5A">
        <w:rPr>
          <w:rStyle w:val="Appelnotedebasdep"/>
          <w:rFonts w:asciiTheme="majorBidi" w:hAnsiTheme="majorBidi" w:cs="Arabic Transparent"/>
          <w:sz w:val="32"/>
          <w:szCs w:val="32"/>
          <w:rtl/>
          <w:lang w:bidi="ar-DZ"/>
        </w:rPr>
        <w:footnoteReference w:id="49"/>
      </w:r>
      <w:r w:rsidRPr="002B3078">
        <w:rPr>
          <w:rFonts w:ascii="Blimpo" w:hAnsi="Blimpo" w:cs="Arabic Transparent" w:hint="cs"/>
          <w:sz w:val="32"/>
          <w:szCs w:val="32"/>
          <w:rtl/>
        </w:rPr>
        <w:t xml:space="preserve"> : </w:t>
      </w:r>
      <w:r w:rsidRPr="002B3078">
        <w:rPr>
          <w:rFonts w:ascii="Blimpo" w:hAnsi="Blimpo" w:cs="Arabic Transparent"/>
          <w:sz w:val="32"/>
          <w:szCs w:val="32"/>
          <w:rtl/>
        </w:rPr>
        <w:t>إبراهيم بن أبي عبلة : من شيوخ مال</w:t>
      </w:r>
      <w:r w:rsidRPr="002B3078">
        <w:rPr>
          <w:rFonts w:ascii="Blimpo" w:hAnsi="Blimpo" w:cs="Arabic Transparent" w:hint="cs"/>
          <w:sz w:val="32"/>
          <w:szCs w:val="32"/>
          <w:rtl/>
        </w:rPr>
        <w:t>ك، ف</w:t>
      </w:r>
      <w:r w:rsidRPr="002B3078">
        <w:rPr>
          <w:rFonts w:ascii="Blimpo" w:hAnsi="Blimpo" w:cs="Arabic Transparent"/>
          <w:sz w:val="32"/>
          <w:szCs w:val="32"/>
          <w:rtl/>
        </w:rPr>
        <w:t>بعد أن يذكر نسبه ومن أدرك من الصحابة ومن روى عنهم وذكر سكناه للشام ووفاته في خلافة أبي جعفر سنة</w:t>
      </w:r>
      <w:r w:rsidR="003700AC">
        <w:rPr>
          <w:rFonts w:ascii="Blimpo" w:hAnsi="Blimpo" w:cs="Arabic Transparent" w:hint="cs"/>
          <w:sz w:val="32"/>
          <w:szCs w:val="32"/>
          <w:rtl/>
        </w:rPr>
        <w:t xml:space="preserve"> </w:t>
      </w:r>
      <w:r w:rsidR="003700AC" w:rsidRPr="00AD0F27">
        <w:rPr>
          <w:rFonts w:asciiTheme="majorBidi" w:hAnsiTheme="majorBidi" w:cs="Arabic Transparent" w:hint="cs"/>
          <w:sz w:val="32"/>
          <w:szCs w:val="32"/>
          <w:rtl/>
          <w:lang w:bidi="ar-DZ"/>
        </w:rPr>
        <w:t>«</w:t>
      </w:r>
      <w:r w:rsidR="003700AC">
        <w:rPr>
          <w:rFonts w:asciiTheme="majorBidi" w:hAnsiTheme="majorBidi" w:cs="Arabic Transparent" w:hint="cs"/>
          <w:sz w:val="32"/>
          <w:szCs w:val="32"/>
          <w:rtl/>
          <w:lang w:bidi="ar-DZ"/>
        </w:rPr>
        <w:t>152هـ</w:t>
      </w:r>
      <w:r w:rsidR="003700AC" w:rsidRPr="00AD0F27">
        <w:rPr>
          <w:rFonts w:asciiTheme="majorBidi" w:hAnsiTheme="majorBidi" w:cs="Arabic Transparent" w:hint="cs"/>
          <w:sz w:val="32"/>
          <w:szCs w:val="32"/>
          <w:rtl/>
          <w:lang w:bidi="ar-DZ"/>
        </w:rPr>
        <w:t>»</w:t>
      </w:r>
      <w:r w:rsidRPr="002B3078">
        <w:rPr>
          <w:rFonts w:ascii="Blimpo" w:hAnsi="Blimpo" w:cs="Arabic Transparent" w:hint="cs"/>
          <w:sz w:val="32"/>
          <w:szCs w:val="32"/>
          <w:rtl/>
        </w:rPr>
        <w:t xml:space="preserve">، </w:t>
      </w:r>
      <w:r w:rsidRPr="002B3078">
        <w:rPr>
          <w:rFonts w:ascii="Blimpo" w:hAnsi="Blimpo" w:cs="Arabic Transparent"/>
          <w:sz w:val="32"/>
          <w:szCs w:val="32"/>
          <w:rtl/>
        </w:rPr>
        <w:t>وقد كان ثقة فاضلا له أدب ومعرفة وكان يقول الشعر وذكر من روى عنه سوى مالك</w:t>
      </w:r>
      <w:r w:rsidRPr="002B3078">
        <w:rPr>
          <w:rFonts w:ascii="Blimpo" w:hAnsi="Blimpo" w:cs="Arabic Transparent" w:hint="cs"/>
          <w:sz w:val="32"/>
          <w:szCs w:val="32"/>
          <w:rtl/>
        </w:rPr>
        <w:t>.</w:t>
      </w:r>
    </w:p>
    <w:p w:rsidR="00302049" w:rsidRPr="002B3078" w:rsidRDefault="00D56C8F" w:rsidP="00302049">
      <w:pPr>
        <w:bidi/>
        <w:jc w:val="both"/>
        <w:rPr>
          <w:rFonts w:ascii="Blimpo" w:hAnsi="Blimpo" w:cs="Arabic Transparent"/>
          <w:sz w:val="32"/>
          <w:szCs w:val="32"/>
        </w:rPr>
      </w:pPr>
      <w:r>
        <w:rPr>
          <w:rFonts w:ascii="Blimpo" w:hAnsi="Blimpo" w:cs="Arabic Transparent" w:hint="cs"/>
          <w:sz w:val="32"/>
          <w:szCs w:val="32"/>
          <w:rtl/>
        </w:rPr>
        <w:t xml:space="preserve">   </w:t>
      </w:r>
      <w:r w:rsidR="00302049" w:rsidRPr="002B3078">
        <w:rPr>
          <w:rFonts w:ascii="Blimpo" w:hAnsi="Blimpo" w:cs="Arabic Transparent"/>
          <w:sz w:val="32"/>
          <w:szCs w:val="32"/>
          <w:rtl/>
        </w:rPr>
        <w:t>روى عنه مالك في الم</w:t>
      </w:r>
      <w:r w:rsidR="00302049" w:rsidRPr="002B3078">
        <w:rPr>
          <w:rFonts w:ascii="Blimpo" w:hAnsi="Blimpo" w:cs="Arabic Transparent" w:hint="cs"/>
          <w:sz w:val="32"/>
          <w:szCs w:val="32"/>
          <w:rtl/>
          <w:lang w:bidi="ar-DZ"/>
        </w:rPr>
        <w:t>و</w:t>
      </w:r>
      <w:r w:rsidR="00302049" w:rsidRPr="002B3078">
        <w:rPr>
          <w:rFonts w:ascii="Blimpo" w:hAnsi="Blimpo" w:cs="Arabic Transparent"/>
          <w:sz w:val="32"/>
          <w:szCs w:val="32"/>
          <w:rtl/>
        </w:rPr>
        <w:t>طأ حديثا واحدا مرسلا وهو مالك عن إبراهيم بن أبي عبلة عن طلحة بن عبيد الله بن كريز أن رسول</w:t>
      </w:r>
      <w:r>
        <w:rPr>
          <w:rFonts w:ascii="Blimpo" w:hAnsi="Blimpo" w:cs="Arabic Transparent"/>
          <w:sz w:val="32"/>
          <w:szCs w:val="32"/>
          <w:rtl/>
        </w:rPr>
        <w:t xml:space="preserve"> الله صلى الله عليه وسلم قال :</w:t>
      </w:r>
      <w:r w:rsidRPr="00D56C8F">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Blimpo" w:hAnsi="Blimpo" w:cs="Arabic Transparent"/>
          <w:sz w:val="32"/>
          <w:szCs w:val="32"/>
          <w:rtl/>
        </w:rPr>
        <w:t xml:space="preserve"> </w:t>
      </w:r>
      <w:r w:rsidR="00302049" w:rsidRPr="002B3078">
        <w:rPr>
          <w:rFonts w:ascii="Blimpo" w:hAnsi="Blimpo" w:cs="Arabic Transparent"/>
          <w:sz w:val="32"/>
          <w:szCs w:val="32"/>
          <w:rtl/>
        </w:rPr>
        <w:t xml:space="preserve">ما رأى الشيطان يوما هو فيه أصغر ولا أحقر ولا أدحر ولا أغيظ منه في يوم عرفة </w:t>
      </w:r>
      <w:r w:rsidR="00302049" w:rsidRPr="002B3078">
        <w:rPr>
          <w:rFonts w:ascii="Blimpo" w:hAnsi="Blimpo" w:cs="Arabic Transparent"/>
          <w:sz w:val="32"/>
          <w:szCs w:val="32"/>
          <w:rtl/>
        </w:rPr>
        <w:lastRenderedPageBreak/>
        <w:t>وما ذلك إلا لما رأى من تن</w:t>
      </w:r>
      <w:r w:rsidR="00302049" w:rsidRPr="002B3078">
        <w:rPr>
          <w:rFonts w:ascii="Blimpo" w:hAnsi="Blimpo" w:cs="Arabic Transparent" w:hint="cs"/>
          <w:sz w:val="32"/>
          <w:szCs w:val="32"/>
          <w:rtl/>
        </w:rPr>
        <w:t>ـ</w:t>
      </w:r>
      <w:r w:rsidR="00302049" w:rsidRPr="002B3078">
        <w:rPr>
          <w:rFonts w:ascii="Blimpo" w:hAnsi="Blimpo" w:cs="Arabic Transparent"/>
          <w:sz w:val="32"/>
          <w:szCs w:val="32"/>
          <w:rtl/>
        </w:rPr>
        <w:t xml:space="preserve">زل الرحمة وتجاوز الله عن الذنوب العظام إلا ما رأي يوم بدر قيل وما رأي يوم بدر يا رسول الله؟ فقال أما أنه رأى جبريل يزع الملائكة </w:t>
      </w:r>
      <w:r>
        <w:rPr>
          <w:rFonts w:ascii="Blimpo" w:hAnsi="Blimpo" w:cs="Arabic Transparent"/>
          <w:sz w:val="32"/>
          <w:szCs w:val="32"/>
          <w:rtl/>
        </w:rPr>
        <w:t>هكذا</w:t>
      </w:r>
      <w:r w:rsidRPr="00AD0F27">
        <w:rPr>
          <w:rFonts w:asciiTheme="majorBidi" w:hAnsiTheme="majorBidi" w:cs="Arabic Transparent" w:hint="cs"/>
          <w:sz w:val="32"/>
          <w:szCs w:val="32"/>
          <w:rtl/>
          <w:lang w:bidi="ar-DZ"/>
        </w:rPr>
        <w:t>»</w:t>
      </w:r>
    </w:p>
    <w:p w:rsidR="00302049" w:rsidRPr="002B3078" w:rsidRDefault="00D011B7" w:rsidP="00302049">
      <w:pPr>
        <w:bidi/>
        <w:jc w:val="both"/>
        <w:rPr>
          <w:rFonts w:ascii="Blimpo" w:hAnsi="Blimpo" w:cs="Arabic Transparent"/>
          <w:sz w:val="32"/>
          <w:szCs w:val="32"/>
        </w:rPr>
      </w:pPr>
      <w:r>
        <w:rPr>
          <w:rFonts w:ascii="Blimpo" w:hAnsi="Blimpo" w:cs="Arabic Transparent" w:hint="cs"/>
          <w:sz w:val="32"/>
          <w:szCs w:val="32"/>
          <w:rtl/>
        </w:rPr>
        <w:t xml:space="preserve">   </w:t>
      </w:r>
      <w:r w:rsidR="00302049" w:rsidRPr="002B3078">
        <w:rPr>
          <w:rFonts w:ascii="Blimpo" w:hAnsi="Blimpo" w:cs="Arabic Transparent"/>
          <w:sz w:val="32"/>
          <w:szCs w:val="32"/>
          <w:rtl/>
        </w:rPr>
        <w:t xml:space="preserve">وبعد أن يذكر من روى هذا الحديث يتوجه أبو عمر إلى بيان المعنى </w:t>
      </w:r>
      <w:r w:rsidRPr="002B3078">
        <w:rPr>
          <w:rFonts w:ascii="Blimpo" w:hAnsi="Blimpo" w:cs="Arabic Transparent" w:hint="cs"/>
          <w:sz w:val="32"/>
          <w:szCs w:val="32"/>
          <w:rtl/>
        </w:rPr>
        <w:t>الإجمالي</w:t>
      </w:r>
      <w:r w:rsidR="00302049" w:rsidRPr="002B3078">
        <w:rPr>
          <w:rFonts w:ascii="Blimpo" w:hAnsi="Blimpo" w:cs="Arabic Transparent"/>
          <w:sz w:val="32"/>
          <w:szCs w:val="32"/>
          <w:rtl/>
        </w:rPr>
        <w:t xml:space="preserve"> للحديث فيقول : هذا حديث حسن، في فضل شهود ذلك الموقف المبارك وفيه دليل على الترغيب في الحج، ومعنى هذا الحديث محفوظ من وجوده كثيرة وفيه دليل على أن كل من شهد تلك المشاهد يغفر الله له إن شاء الله، وفيه أن شهود بدر أفضل من كل عمل يعمله الإنسان بعده إلى يوم القيامة نفلا كان أو فرضا لأن هذا القول كان منه </w:t>
      </w:r>
      <w:r>
        <w:rPr>
          <w:rFonts w:ascii="Blimpo" w:hAnsi="Blimpo" w:cs="Arabic Transparent" w:hint="cs"/>
          <w:sz w:val="32"/>
          <w:szCs w:val="32"/>
          <w:rtl/>
        </w:rPr>
        <w:t>-</w:t>
      </w:r>
      <w:r w:rsidR="00302049" w:rsidRPr="002B3078">
        <w:rPr>
          <w:rFonts w:ascii="Blimpo" w:hAnsi="Blimpo" w:cs="Arabic Transparent"/>
          <w:sz w:val="32"/>
          <w:szCs w:val="32"/>
          <w:rtl/>
        </w:rPr>
        <w:t>صلى الله عليه وسلم</w:t>
      </w:r>
      <w:r>
        <w:rPr>
          <w:rFonts w:ascii="Blimpo" w:hAnsi="Blimpo" w:cs="Arabic Transparent" w:hint="cs"/>
          <w:sz w:val="32"/>
          <w:szCs w:val="32"/>
          <w:rtl/>
        </w:rPr>
        <w:t>-</w:t>
      </w:r>
      <w:r w:rsidR="00302049" w:rsidRPr="002B3078">
        <w:rPr>
          <w:rFonts w:ascii="Blimpo" w:hAnsi="Blimpo" w:cs="Arabic Transparent"/>
          <w:sz w:val="32"/>
          <w:szCs w:val="32"/>
          <w:rtl/>
        </w:rPr>
        <w:t xml:space="preserve"> في حجة الوداع، وفيه الخبر عن حسد </w:t>
      </w:r>
      <w:r w:rsidRPr="002B3078">
        <w:rPr>
          <w:rFonts w:ascii="Blimpo" w:hAnsi="Blimpo" w:cs="Arabic Transparent" w:hint="cs"/>
          <w:sz w:val="32"/>
          <w:szCs w:val="32"/>
          <w:rtl/>
        </w:rPr>
        <w:t>إبليس</w:t>
      </w:r>
      <w:r w:rsidR="00302049" w:rsidRPr="002B3078">
        <w:rPr>
          <w:rFonts w:ascii="Blimpo" w:hAnsi="Blimpo" w:cs="Arabic Transparent"/>
          <w:sz w:val="32"/>
          <w:szCs w:val="32"/>
          <w:rtl/>
        </w:rPr>
        <w:t xml:space="preserve"> وعداوته لعنة الله وفيه دليل على أن الحسود يجد في نفسه ذلة لعدمه ما أوتيه المحسود. وأما قوله أصغر وأحقر وأغيظ فمستغن عن التفسير لوضوح معاني ذلك عند العامة والخاصة وأما قوله أدحر فمعناه أبعد من الخير والأدحر المطرود المبعد من الخير المهان، يقال أدحره عنك أي أطرده وأبعده</w:t>
      </w:r>
      <w:r w:rsidR="00302049" w:rsidRPr="002B3078">
        <w:rPr>
          <w:rFonts w:ascii="Blimpo" w:hAnsi="Blimpo" w:cs="Arabic Transparent" w:hint="cs"/>
          <w:sz w:val="32"/>
          <w:szCs w:val="32"/>
          <w:rtl/>
        </w:rPr>
        <w:t>.</w:t>
      </w:r>
    </w:p>
    <w:p w:rsidR="00302049" w:rsidRPr="002B3078" w:rsidRDefault="00D32D71" w:rsidP="00302049">
      <w:pPr>
        <w:bidi/>
        <w:jc w:val="both"/>
        <w:rPr>
          <w:rFonts w:ascii="Blimpo" w:hAnsi="Blimpo" w:cs="Arabic Transparent"/>
          <w:sz w:val="32"/>
          <w:szCs w:val="32"/>
        </w:rPr>
      </w:pPr>
      <w:r>
        <w:rPr>
          <w:rFonts w:ascii="Blimpo" w:hAnsi="Blimpo" w:cs="Arabic Transparent" w:hint="cs"/>
          <w:sz w:val="32"/>
          <w:szCs w:val="32"/>
          <w:rtl/>
        </w:rPr>
        <w:t xml:space="preserve">   </w:t>
      </w:r>
      <w:r w:rsidR="00302049" w:rsidRPr="002B3078">
        <w:rPr>
          <w:rFonts w:ascii="Blimpo" w:hAnsi="Blimpo" w:cs="Arabic Transparent"/>
          <w:sz w:val="32"/>
          <w:szCs w:val="32"/>
          <w:rtl/>
        </w:rPr>
        <w:t>ثم يشرح معنى قوله يزع الملائكة فقال أهل اللغة معنى يزع يكف ويمنع إلا أنها ههنا بمعنى يعبيهم ويرتبهم للقتال ويستدل على ما يراه بالقرآن وأشعار العرب وأحاديث الرسول صلى الله عليه وسلم وأثار الصحابة ويشبع المسألة بحثا ودرسا</w:t>
      </w:r>
      <w:r w:rsidR="00302049" w:rsidRPr="002B3078">
        <w:rPr>
          <w:rFonts w:cs="Arabic Transparent" w:hint="cs"/>
          <w:b/>
          <w:bCs/>
          <w:sz w:val="32"/>
          <w:szCs w:val="32"/>
          <w:vertAlign w:val="superscript"/>
          <w:rtl/>
        </w:rPr>
        <w:t>.</w:t>
      </w:r>
    </w:p>
    <w:p w:rsidR="00302049" w:rsidRPr="002B3078" w:rsidRDefault="00D32D71" w:rsidP="00006981">
      <w:pPr>
        <w:bidi/>
        <w:jc w:val="both"/>
        <w:rPr>
          <w:rFonts w:ascii="Blimpo" w:hAnsi="Blimpo" w:cs="Arabic Transparent"/>
          <w:sz w:val="32"/>
          <w:szCs w:val="32"/>
        </w:rPr>
      </w:pPr>
      <w:r>
        <w:rPr>
          <w:rFonts w:ascii="Blimpo" w:hAnsi="Blimpo" w:cs="Arabic Transparent" w:hint="cs"/>
          <w:sz w:val="32"/>
          <w:szCs w:val="32"/>
          <w:rtl/>
        </w:rPr>
        <w:t xml:space="preserve">   </w:t>
      </w:r>
      <w:r w:rsidR="00302049" w:rsidRPr="002B3078">
        <w:rPr>
          <w:rFonts w:ascii="Blimpo" w:hAnsi="Blimpo" w:cs="Arabic Transparent"/>
          <w:sz w:val="32"/>
          <w:szCs w:val="32"/>
          <w:rtl/>
        </w:rPr>
        <w:t xml:space="preserve">ويذكر أثارا في معنى حديث إبراهيم بن أبي عبلة هذا في يوم عرفة ويكاد يأتي على الصحيح منها من مثل ما روته عائشة أن رسول الله صلى الله عليه وسلم قال : </w:t>
      </w:r>
      <w:r w:rsidR="00006981" w:rsidRPr="00AD0F27">
        <w:rPr>
          <w:rFonts w:asciiTheme="majorBidi" w:hAnsiTheme="majorBidi" w:cs="Arabic Transparent" w:hint="cs"/>
          <w:sz w:val="32"/>
          <w:szCs w:val="32"/>
          <w:rtl/>
          <w:lang w:bidi="ar-DZ"/>
        </w:rPr>
        <w:t>«</w:t>
      </w:r>
      <w:r w:rsidR="00302049" w:rsidRPr="002B3078">
        <w:rPr>
          <w:rFonts w:ascii="Blimpo" w:hAnsi="Blimpo" w:cs="Arabic Transparent"/>
          <w:sz w:val="32"/>
          <w:szCs w:val="32"/>
          <w:rtl/>
        </w:rPr>
        <w:t>ما من يوم يعتق الله فيه أكثر من يوم عرفة</w:t>
      </w:r>
      <w:r w:rsidR="00006981" w:rsidRPr="00AD0F27">
        <w:rPr>
          <w:rFonts w:asciiTheme="majorBidi" w:hAnsiTheme="majorBidi" w:cs="Arabic Transparent" w:hint="cs"/>
          <w:sz w:val="32"/>
          <w:szCs w:val="32"/>
          <w:rtl/>
          <w:lang w:bidi="ar-DZ"/>
        </w:rPr>
        <w:t>»</w:t>
      </w:r>
      <w:r w:rsidR="00302049" w:rsidRPr="002B3078">
        <w:rPr>
          <w:rFonts w:ascii="Blimpo" w:hAnsi="Blimpo" w:cs="Arabic Transparent"/>
          <w:sz w:val="32"/>
          <w:szCs w:val="32"/>
          <w:rtl/>
        </w:rPr>
        <w:t xml:space="preserve">. وما روته أيضا على رسول الله </w:t>
      </w:r>
      <w:r>
        <w:rPr>
          <w:rFonts w:ascii="Blimpo" w:hAnsi="Blimpo" w:cs="Arabic Transparent" w:hint="cs"/>
          <w:sz w:val="32"/>
          <w:szCs w:val="32"/>
          <w:rtl/>
        </w:rPr>
        <w:t>-</w:t>
      </w:r>
      <w:r w:rsidR="00302049" w:rsidRPr="002B3078">
        <w:rPr>
          <w:rFonts w:ascii="Blimpo" w:hAnsi="Blimpo" w:cs="Arabic Transparent"/>
          <w:sz w:val="32"/>
          <w:szCs w:val="32"/>
          <w:rtl/>
        </w:rPr>
        <w:t>صلى الله عليه وسلم</w:t>
      </w:r>
      <w:r>
        <w:rPr>
          <w:rFonts w:ascii="Blimpo" w:hAnsi="Blimpo" w:cs="Arabic Transparent" w:hint="cs"/>
          <w:sz w:val="32"/>
          <w:szCs w:val="32"/>
          <w:rtl/>
        </w:rPr>
        <w:t>-</w:t>
      </w:r>
      <w:r w:rsidR="00302049" w:rsidRPr="002B3078">
        <w:rPr>
          <w:rFonts w:ascii="Blimpo" w:hAnsi="Blimpo" w:cs="Arabic Transparent"/>
          <w:sz w:val="32"/>
          <w:szCs w:val="32"/>
          <w:rtl/>
        </w:rPr>
        <w:t xml:space="preserve"> : ما من يوم أكثر أن يعتق الله فيه عبدا من النار من يوم عرفة وأنه ليدنو ثم يباهي ملائكته إلى غير ذلك من الأحاديث النبوية الصحيحة التي تشرح حديث الباب وتزيد توضيحا وبيانا، ويشرح معنى قول الرسول صلى الله عليه وسلم : “هذا يوم الحج الأكبر. ويختم الباب بحديث فيه بشرى للمؤمنين قال : وقف النبي صلى الله عليه وسلم بعرفات وكادت الشمس أن تؤوب فقال بلال أنصت لي الناس فقام بلال فقال : معاشر الناس أتاني جبريل آنفا فأقرأني من ربي السلام وقال إن الله غفر لأهل عرفات وأهل المشعر وضمن عنهم التبعات فقال عمر بن الخطاب فقال يا رسول الله هذا لنا خاص فقال هذا لكم ولمن أتى بعدكم إلى يوم القيامة فقال عمر بن الخطاب كثر خير الله وطاب</w:t>
      </w:r>
      <w:r w:rsidR="00006981">
        <w:rPr>
          <w:rStyle w:val="Appelnotedebasdep"/>
          <w:rFonts w:asciiTheme="majorBidi" w:hAnsiTheme="majorBidi" w:cs="Arabic Transparent"/>
          <w:sz w:val="32"/>
          <w:szCs w:val="32"/>
          <w:rtl/>
          <w:lang w:bidi="ar-DZ"/>
        </w:rPr>
        <w:footnoteReference w:id="50"/>
      </w:r>
      <w:r w:rsidR="00302049" w:rsidRPr="002B3078">
        <w:rPr>
          <w:rFonts w:cs="Arabic Transparent" w:hint="cs"/>
          <w:sz w:val="32"/>
          <w:szCs w:val="32"/>
          <w:rtl/>
        </w:rPr>
        <w:t>.</w:t>
      </w:r>
    </w:p>
    <w:p w:rsidR="00302049" w:rsidRPr="002B3078" w:rsidRDefault="00302049" w:rsidP="00302049">
      <w:pPr>
        <w:bidi/>
        <w:jc w:val="both"/>
        <w:rPr>
          <w:rFonts w:ascii="Blimpo" w:hAnsi="Blimpo" w:cs="Arabic Transparent"/>
          <w:sz w:val="32"/>
          <w:szCs w:val="32"/>
        </w:rPr>
      </w:pPr>
      <w:r w:rsidRPr="002B3078">
        <w:rPr>
          <w:rFonts w:ascii="Blimpo" w:hAnsi="Blimpo" w:cs="Arabic Transparent"/>
          <w:sz w:val="32"/>
          <w:szCs w:val="32"/>
          <w:rtl/>
        </w:rPr>
        <w:t xml:space="preserve">وإن السمة البارزة في هذا الكتاب هي العناية الفائقة بالأسانيد وأحوال الرجال والسعي إلى تعديلهم كما أننا نلاحظ </w:t>
      </w:r>
      <w:r w:rsidRPr="002B3078">
        <w:rPr>
          <w:rFonts w:ascii="Blimpo" w:hAnsi="Blimpo" w:cs="Arabic Transparent" w:hint="cs"/>
          <w:sz w:val="32"/>
          <w:szCs w:val="32"/>
          <w:rtl/>
        </w:rPr>
        <w:t>بعض الإعراض</w:t>
      </w:r>
      <w:r w:rsidRPr="002B3078">
        <w:rPr>
          <w:rFonts w:ascii="Blimpo" w:hAnsi="Blimpo" w:cs="Arabic Transparent"/>
          <w:sz w:val="32"/>
          <w:szCs w:val="32"/>
          <w:rtl/>
        </w:rPr>
        <w:t xml:space="preserve"> عن غير المسند إلى الرسول </w:t>
      </w:r>
      <w:r w:rsidRPr="002B3078">
        <w:rPr>
          <w:rFonts w:ascii="Blimpo" w:hAnsi="Blimpo" w:cs="Arabic Transparent"/>
          <w:sz w:val="32"/>
          <w:szCs w:val="32"/>
          <w:rtl/>
        </w:rPr>
        <w:lastRenderedPageBreak/>
        <w:t>صلى الله عليه وسلم من آراء الصحابة والتابعين والعلماء</w:t>
      </w:r>
      <w:r w:rsidRPr="002B3078">
        <w:rPr>
          <w:rFonts w:ascii="Blimpo" w:hAnsi="Blimpo" w:cs="Arabic Transparent" w:hint="cs"/>
          <w:sz w:val="32"/>
          <w:szCs w:val="32"/>
          <w:rtl/>
        </w:rPr>
        <w:t>،</w:t>
      </w:r>
      <w:r w:rsidRPr="002B3078">
        <w:rPr>
          <w:rFonts w:ascii="Blimpo" w:hAnsi="Blimpo" w:cs="Arabic Transparent"/>
          <w:sz w:val="32"/>
          <w:szCs w:val="32"/>
          <w:rtl/>
        </w:rPr>
        <w:t xml:space="preserve"> ولعل ذلك هو موضوع كتاب</w:t>
      </w:r>
      <w:r w:rsidRPr="002B3078">
        <w:rPr>
          <w:rFonts w:ascii="Blimpo" w:hAnsi="Blimpo" w:cs="Arabic Transparent" w:hint="cs"/>
          <w:sz w:val="32"/>
          <w:szCs w:val="32"/>
          <w:rtl/>
        </w:rPr>
        <w:t>ه</w:t>
      </w:r>
      <w:r w:rsidRPr="002B3078">
        <w:rPr>
          <w:rFonts w:ascii="Blimpo" w:hAnsi="Blimpo" w:cs="Arabic Transparent"/>
          <w:sz w:val="32"/>
          <w:szCs w:val="32"/>
          <w:rtl/>
        </w:rPr>
        <w:t xml:space="preserve"> </w:t>
      </w:r>
      <w:r w:rsidRPr="002B3078">
        <w:rPr>
          <w:rFonts w:ascii="Blimpo" w:hAnsi="Blimpo" w:cs="Arabic Transparent" w:hint="cs"/>
          <w:sz w:val="32"/>
          <w:szCs w:val="32"/>
          <w:rtl/>
        </w:rPr>
        <w:t>"</w:t>
      </w:r>
      <w:r w:rsidRPr="002B3078">
        <w:rPr>
          <w:rFonts w:ascii="Blimpo" w:hAnsi="Blimpo" w:cs="Arabic Transparent"/>
          <w:sz w:val="32"/>
          <w:szCs w:val="32"/>
          <w:rtl/>
        </w:rPr>
        <w:t>الاستذكار</w:t>
      </w:r>
      <w:r w:rsidRPr="002B3078">
        <w:rPr>
          <w:rFonts w:ascii="Blimpo" w:hAnsi="Blimpo" w:cs="Arabic Transparent" w:hint="cs"/>
          <w:sz w:val="32"/>
          <w:szCs w:val="32"/>
          <w:rtl/>
        </w:rPr>
        <w:t>"</w:t>
      </w:r>
      <w:r w:rsidRPr="002B3078">
        <w:rPr>
          <w:rFonts w:cs="Arabic Transparent" w:hint="cs"/>
          <w:sz w:val="32"/>
          <w:szCs w:val="32"/>
          <w:rtl/>
        </w:rPr>
        <w:t>.</w:t>
      </w:r>
    </w:p>
    <w:p w:rsidR="00302049" w:rsidRPr="002B3078" w:rsidRDefault="00006981" w:rsidP="00302049">
      <w:pPr>
        <w:bidi/>
        <w:jc w:val="both"/>
        <w:rPr>
          <w:rFonts w:ascii="Blimpo" w:hAnsi="Blimpo" w:cs="Arabic Transparent"/>
          <w:sz w:val="32"/>
          <w:szCs w:val="32"/>
        </w:rPr>
      </w:pPr>
      <w:r>
        <w:rPr>
          <w:rFonts w:ascii="Blimpo" w:hAnsi="Blimpo" w:cs="Arabic Transparent" w:hint="cs"/>
          <w:sz w:val="32"/>
          <w:szCs w:val="32"/>
          <w:rtl/>
        </w:rPr>
        <w:t xml:space="preserve">   </w:t>
      </w:r>
      <w:r w:rsidR="00302049" w:rsidRPr="002B3078">
        <w:rPr>
          <w:rFonts w:ascii="Blimpo" w:hAnsi="Blimpo" w:cs="Arabic Transparent"/>
          <w:sz w:val="32"/>
          <w:szCs w:val="32"/>
          <w:rtl/>
        </w:rPr>
        <w:t>ويبدو الإبداع في تحقيق المسائل العلمية والأحكام الفقهية وإيراد أقوال العلماء على مختلف مذاهبهم والعناية بالناحية اللغوية وإعطاء الكلمات المستعجمة ما تستحق من الشرح والتبيين مبينا استعمالات العرب شعرا ونثرا</w:t>
      </w:r>
      <w:r w:rsidR="00302049" w:rsidRPr="002B3078">
        <w:rPr>
          <w:rFonts w:ascii="Blimpo" w:hAnsi="Blimpo" w:cs="Arabic Transparent" w:hint="cs"/>
          <w:sz w:val="32"/>
          <w:szCs w:val="32"/>
          <w:rtl/>
        </w:rPr>
        <w:t>.</w:t>
      </w:r>
    </w:p>
    <w:p w:rsidR="00302049" w:rsidRDefault="00006981" w:rsidP="00302049">
      <w:pPr>
        <w:bidi/>
        <w:jc w:val="both"/>
        <w:rPr>
          <w:rFonts w:ascii="Blimpo" w:hAnsi="Blimpo" w:cs="Arabic Transparent"/>
          <w:sz w:val="32"/>
          <w:szCs w:val="32"/>
          <w:rtl/>
        </w:rPr>
      </w:pPr>
      <w:r>
        <w:rPr>
          <w:rFonts w:ascii="Blimpo" w:hAnsi="Blimpo" w:cs="Arabic Transparent" w:hint="cs"/>
          <w:sz w:val="32"/>
          <w:szCs w:val="32"/>
          <w:rtl/>
        </w:rPr>
        <w:t xml:space="preserve">   </w:t>
      </w:r>
      <w:r w:rsidR="00302049" w:rsidRPr="002B3078">
        <w:rPr>
          <w:rFonts w:ascii="Blimpo" w:hAnsi="Blimpo" w:cs="Arabic Transparent"/>
          <w:sz w:val="32"/>
          <w:szCs w:val="32"/>
          <w:rtl/>
        </w:rPr>
        <w:t xml:space="preserve">وخلاصة القول إن كتاب </w:t>
      </w:r>
      <w:r w:rsidR="00302049" w:rsidRPr="002B3078">
        <w:rPr>
          <w:rFonts w:ascii="Blimpo" w:hAnsi="Blimpo" w:cs="Arabic Transparent" w:hint="cs"/>
          <w:sz w:val="32"/>
          <w:szCs w:val="32"/>
          <w:rtl/>
        </w:rPr>
        <w:t>"</w:t>
      </w:r>
      <w:r w:rsidR="00302049" w:rsidRPr="002B3078">
        <w:rPr>
          <w:rFonts w:ascii="Blimpo" w:hAnsi="Blimpo" w:cs="Arabic Transparent"/>
          <w:sz w:val="32"/>
          <w:szCs w:val="32"/>
          <w:rtl/>
        </w:rPr>
        <w:t>التمهيد</w:t>
      </w:r>
      <w:r w:rsidR="00302049" w:rsidRPr="002B3078">
        <w:rPr>
          <w:rFonts w:ascii="Blimpo" w:hAnsi="Blimpo" w:cs="Arabic Transparent" w:hint="cs"/>
          <w:sz w:val="32"/>
          <w:szCs w:val="32"/>
          <w:rtl/>
        </w:rPr>
        <w:t>"</w:t>
      </w:r>
      <w:r w:rsidR="00302049" w:rsidRPr="002B3078">
        <w:rPr>
          <w:rFonts w:cs="Arabic Transparent" w:hint="cs"/>
          <w:b/>
          <w:bCs/>
          <w:sz w:val="32"/>
          <w:szCs w:val="32"/>
          <w:vertAlign w:val="superscript"/>
          <w:rtl/>
        </w:rPr>
        <w:t xml:space="preserve"> </w:t>
      </w:r>
      <w:r w:rsidR="00302049" w:rsidRPr="002B3078">
        <w:rPr>
          <w:rFonts w:ascii="Blimpo" w:hAnsi="Blimpo" w:cs="Arabic Transparent"/>
          <w:sz w:val="32"/>
          <w:szCs w:val="32"/>
          <w:rtl/>
        </w:rPr>
        <w:t>فريد في بابه لم يأت بمثله المتأخرون والمتقدمون خدم به صاحبه الفقه والسنة</w:t>
      </w:r>
      <w:r w:rsidR="00302049" w:rsidRPr="002B3078">
        <w:rPr>
          <w:rFonts w:ascii="Blimpo" w:hAnsi="Blimpo" w:cs="Arabic Transparent" w:hint="cs"/>
          <w:sz w:val="32"/>
          <w:szCs w:val="32"/>
          <w:rtl/>
        </w:rPr>
        <w:t xml:space="preserve"> خدمة</w:t>
      </w:r>
      <w:r w:rsidR="00302049" w:rsidRPr="002B3078">
        <w:rPr>
          <w:rFonts w:ascii="Blimpo" w:hAnsi="Blimpo" w:cs="Arabic Transparent"/>
          <w:sz w:val="32"/>
          <w:szCs w:val="32"/>
          <w:rtl/>
        </w:rPr>
        <w:t xml:space="preserve"> جليلة وزاد به الموطأ رفعة وعلوا</w:t>
      </w:r>
      <w:r w:rsidR="00302049" w:rsidRPr="002B3078">
        <w:rPr>
          <w:rFonts w:ascii="Blimpo" w:hAnsi="Blimpo" w:cs="Arabic Transparent" w:hint="cs"/>
          <w:sz w:val="32"/>
          <w:szCs w:val="32"/>
          <w:rtl/>
        </w:rPr>
        <w:t>،</w:t>
      </w:r>
      <w:r w:rsidR="00302049" w:rsidRPr="002B3078">
        <w:rPr>
          <w:rFonts w:ascii="Blimpo" w:hAnsi="Blimpo" w:cs="Arabic Transparent"/>
          <w:sz w:val="32"/>
          <w:szCs w:val="32"/>
          <w:rtl/>
        </w:rPr>
        <w:t xml:space="preserve"> فإذا التمهيد بالنسبة للموطأ ك</w:t>
      </w:r>
      <w:r w:rsidR="00302049">
        <w:rPr>
          <w:rFonts w:ascii="Blimpo" w:hAnsi="Blimpo" w:cs="Arabic Transparent" w:hint="cs"/>
          <w:sz w:val="32"/>
          <w:szCs w:val="32"/>
          <w:rtl/>
        </w:rPr>
        <w:t>ـ</w:t>
      </w:r>
      <w:r w:rsidR="00302049" w:rsidRPr="002B3078">
        <w:rPr>
          <w:rFonts w:ascii="Blimpo" w:hAnsi="Blimpo" w:cs="Arabic Transparent" w:hint="cs"/>
          <w:sz w:val="32"/>
          <w:szCs w:val="32"/>
          <w:rtl/>
        </w:rPr>
        <w:t>"</w:t>
      </w:r>
      <w:r w:rsidR="00302049" w:rsidRPr="002B3078">
        <w:rPr>
          <w:rFonts w:ascii="Blimpo" w:hAnsi="Blimpo" w:cs="Arabic Transparent"/>
          <w:sz w:val="32"/>
          <w:szCs w:val="32"/>
          <w:rtl/>
        </w:rPr>
        <w:t>فتح الباري</w:t>
      </w:r>
      <w:r w:rsidR="00302049" w:rsidRPr="002B3078">
        <w:rPr>
          <w:rFonts w:ascii="Blimpo" w:hAnsi="Blimpo" w:cs="Arabic Transparent" w:hint="cs"/>
          <w:sz w:val="32"/>
          <w:szCs w:val="32"/>
          <w:rtl/>
        </w:rPr>
        <w:t>"</w:t>
      </w:r>
      <w:r w:rsidR="00302049" w:rsidRPr="002B3078">
        <w:rPr>
          <w:rFonts w:ascii="Blimpo" w:hAnsi="Blimpo" w:cs="Arabic Transparent"/>
          <w:sz w:val="32"/>
          <w:szCs w:val="32"/>
          <w:rtl/>
        </w:rPr>
        <w:t xml:space="preserve"> بالنسبة لصحيح البخاري</w:t>
      </w:r>
      <w:r w:rsidR="00302049">
        <w:rPr>
          <w:rFonts w:ascii="Blimpo" w:hAnsi="Blimpo" w:cs="Arabic Transparent" w:hint="cs"/>
          <w:sz w:val="32"/>
          <w:szCs w:val="32"/>
          <w:rtl/>
        </w:rPr>
        <w:t>.</w:t>
      </w:r>
    </w:p>
    <w:p w:rsidR="00E27D7A" w:rsidRDefault="00403A6E" w:rsidP="00302049">
      <w:pPr>
        <w:bidi/>
        <w:jc w:val="both"/>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 xml:space="preserve">ب- </w:t>
      </w:r>
      <w:r w:rsidR="00E27D7A"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الاستذكار لمعرفة مذاهب فقهاء الأمصار</w:t>
      </w:r>
      <w:r w:rsidR="00E27D7A" w:rsidRPr="00996EDE">
        <w:rPr>
          <w:rFonts w:asciiTheme="majorBidi" w:hAnsiTheme="majorBidi" w:cs="Arabic Transparent" w:hint="cs"/>
          <w:b/>
          <w:bCs/>
          <w:sz w:val="32"/>
          <w:szCs w:val="32"/>
          <w:u w:val="single"/>
          <w:rtl/>
          <w:lang w:bidi="ar-DZ"/>
        </w:rPr>
        <w:t>»</w:t>
      </w:r>
      <w:r w:rsidR="00E27D7A">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xml:space="preserve"> لابن عبد البر:</w:t>
      </w:r>
    </w:p>
    <w:p w:rsidR="005B2704" w:rsidRDefault="005B2704" w:rsidP="005B2704">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الاستذكار كتاب مبسوط، تفنن فيه كثيرا، واجتهد اجتهادا كبيرا في استنباط المسائل الفقهية، وبسط فيه </w:t>
      </w:r>
      <w:r w:rsidR="004B1469">
        <w:rPr>
          <w:rFonts w:asciiTheme="majorBidi" w:hAnsiTheme="majorBidi" w:cs="Arabic Transparent" w:hint="cs"/>
          <w:sz w:val="32"/>
          <w:szCs w:val="32"/>
          <w:rtl/>
          <w:lang w:bidi="ar-DZ"/>
        </w:rPr>
        <w:t>الأدلة</w:t>
      </w:r>
      <w:r>
        <w:rPr>
          <w:rFonts w:asciiTheme="majorBidi" w:hAnsiTheme="majorBidi" w:cs="Arabic Transparent" w:hint="cs"/>
          <w:sz w:val="32"/>
          <w:szCs w:val="32"/>
          <w:rtl/>
          <w:lang w:bidi="ar-DZ"/>
        </w:rPr>
        <w:t xml:space="preserve"> من الكتاب والسنة وأقاويل السلف من الصحابة والتابعين وفقهاء الأمصار.</w:t>
      </w:r>
    </w:p>
    <w:p w:rsidR="005B2704" w:rsidRDefault="005B2704" w:rsidP="00DC70E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فالفرق بين التمهيد والاستذكار، أن الأول ميزته المعاني</w:t>
      </w:r>
      <w:r w:rsidR="00D4215F">
        <w:rPr>
          <w:rFonts w:asciiTheme="majorBidi" w:hAnsiTheme="majorBidi" w:cs="Arabic Transparent" w:hint="cs"/>
          <w:sz w:val="32"/>
          <w:szCs w:val="32"/>
          <w:rtl/>
          <w:lang w:bidi="ar-DZ"/>
        </w:rPr>
        <w:t xml:space="preserve"> </w:t>
      </w:r>
      <w:r w:rsidR="00957FA8">
        <w:rPr>
          <w:rFonts w:asciiTheme="majorBidi" w:hAnsiTheme="majorBidi" w:cs="Arabic Transparent" w:hint="cs"/>
          <w:sz w:val="32"/>
          <w:szCs w:val="32"/>
          <w:rtl/>
          <w:lang w:bidi="ar-DZ"/>
        </w:rPr>
        <w:t>والأسانيد</w:t>
      </w:r>
      <w:r w:rsidR="00D4215F">
        <w:rPr>
          <w:rFonts w:asciiTheme="majorBidi" w:hAnsiTheme="majorBidi" w:cs="Arabic Transparent" w:hint="cs"/>
          <w:sz w:val="32"/>
          <w:szCs w:val="32"/>
          <w:rtl/>
          <w:lang w:bidi="ar-DZ"/>
        </w:rPr>
        <w:t xml:space="preserve"> فهو كتاب حديث، صبغته حديثية، أما الاستذكار فص</w:t>
      </w:r>
      <w:r w:rsidR="00DC70E1">
        <w:rPr>
          <w:rFonts w:asciiTheme="majorBidi" w:hAnsiTheme="majorBidi" w:cs="Arabic Transparent" w:hint="cs"/>
          <w:sz w:val="32"/>
          <w:szCs w:val="32"/>
          <w:rtl/>
          <w:lang w:bidi="ar-DZ"/>
        </w:rPr>
        <w:t>ب</w:t>
      </w:r>
      <w:r w:rsidR="00D4215F">
        <w:rPr>
          <w:rFonts w:asciiTheme="majorBidi" w:hAnsiTheme="majorBidi" w:cs="Arabic Transparent" w:hint="cs"/>
          <w:sz w:val="32"/>
          <w:szCs w:val="32"/>
          <w:rtl/>
          <w:lang w:bidi="ar-DZ"/>
        </w:rPr>
        <w:t>غته فقهية.</w:t>
      </w:r>
    </w:p>
    <w:p w:rsidR="00D4215F" w:rsidRDefault="00D4215F" w:rsidP="00D4215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ابن عبد البر في الاستذكار فهو على النحو التالي:</w:t>
      </w:r>
    </w:p>
    <w:p w:rsidR="00957FA8" w:rsidRDefault="00957FA8" w:rsidP="00957FA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الحديث من الموطأ برواية يحي بن يحي، ثم يذكر شواهده وما جاء في معناه من مرفوع وموقوف.</w:t>
      </w:r>
    </w:p>
    <w:p w:rsidR="00957FA8" w:rsidRDefault="00A864D5" w:rsidP="00957FA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يتكلم على </w:t>
      </w:r>
      <w:r w:rsidR="004A51FA">
        <w:rPr>
          <w:rFonts w:asciiTheme="majorBidi" w:hAnsiTheme="majorBidi" w:cs="Arabic Transparent" w:hint="cs"/>
          <w:sz w:val="32"/>
          <w:szCs w:val="32"/>
          <w:rtl/>
          <w:lang w:bidi="ar-DZ"/>
        </w:rPr>
        <w:t>إسناد</w:t>
      </w:r>
      <w:r>
        <w:rPr>
          <w:rFonts w:asciiTheme="majorBidi" w:hAnsiTheme="majorBidi" w:cs="Arabic Transparent" w:hint="cs"/>
          <w:sz w:val="32"/>
          <w:szCs w:val="32"/>
          <w:rtl/>
          <w:lang w:bidi="ar-DZ"/>
        </w:rPr>
        <w:t xml:space="preserve"> الأحاديث أحيانا، ويحيل على التمهيد لمن أراد البسط.</w:t>
      </w:r>
    </w:p>
    <w:p w:rsidR="00A864D5" w:rsidRDefault="00A864D5" w:rsidP="00A864D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اختلاف ألفاظ الناقلين من رواة الحديث.</w:t>
      </w:r>
    </w:p>
    <w:p w:rsidR="00A864D5" w:rsidRDefault="00A864D5" w:rsidP="00A864D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يشرح ألفاظ الأحاديث بالروايات الأخرى وشواهد العربية.</w:t>
      </w:r>
    </w:p>
    <w:p w:rsidR="00A864D5" w:rsidRDefault="00A864D5" w:rsidP="00A864D5">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يتكلم على فقه الحديث باست</w:t>
      </w:r>
      <w:r w:rsidR="00DC70E1">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فاء وما يستنبط منه من أحكام وآداب.</w:t>
      </w:r>
    </w:p>
    <w:p w:rsidR="00952609" w:rsidRDefault="00952609" w:rsidP="00952609">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اختلاف الروايات عن الإمام مالك في المسائل الفقهية.</w:t>
      </w:r>
    </w:p>
    <w:p w:rsidR="006F191C" w:rsidRDefault="006F191C" w:rsidP="006F191C">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يستعرض أقوال فقهاء الأمصار في المسائل الفقهية، ويقارن بين أدلتهم ويناقشها ويرجح القول الراجح بدليله ولا يتعصب لمذهب معين.</w:t>
      </w:r>
    </w:p>
    <w:p w:rsidR="00FE4966" w:rsidRDefault="00B21776" w:rsidP="00B21776">
      <w:pPr>
        <w:bidi/>
        <w:jc w:val="both"/>
        <w:rPr>
          <w:rFonts w:asciiTheme="majorBidi" w:hAnsiTheme="majorBidi" w:cs="Arabic Transparent"/>
          <w:b/>
          <w:bCs/>
          <w:sz w:val="32"/>
          <w:szCs w:val="32"/>
          <w:u w:val="single"/>
          <w:rtl/>
          <w:lang w:bidi="ar-DZ"/>
        </w:rPr>
      </w:pPr>
      <w:r>
        <w:rPr>
          <w:rFonts w:asciiTheme="majorBidi" w:hAnsiTheme="majorBidi" w:cs="Arabic Transparent" w:hint="cs"/>
          <w:sz w:val="32"/>
          <w:szCs w:val="32"/>
          <w:rtl/>
          <w:lang w:bidi="ar-DZ"/>
        </w:rPr>
        <w:t xml:space="preserve">جـ- </w:t>
      </w:r>
      <w:r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المنتقى</w:t>
      </w:r>
      <w:r w:rsidRPr="00996EDE">
        <w:rPr>
          <w:rFonts w:asciiTheme="majorBidi" w:hAnsiTheme="majorBidi" w:cs="Arabic Transparent" w:hint="cs"/>
          <w:b/>
          <w:bCs/>
          <w:sz w:val="32"/>
          <w:szCs w:val="32"/>
          <w:u w:val="single"/>
          <w:rtl/>
          <w:lang w:bidi="ar-DZ"/>
        </w:rPr>
        <w:t>»</w:t>
      </w:r>
      <w:r>
        <w:rPr>
          <w:rFonts w:asciiTheme="majorBidi" w:hAnsiTheme="majorBidi" w:cs="Arabic Transparent" w:hint="cs"/>
          <w:b/>
          <w:bCs/>
          <w:sz w:val="32"/>
          <w:szCs w:val="32"/>
          <w:u w:val="single"/>
          <w:rtl/>
          <w:lang w:bidi="ar-DZ"/>
        </w:rPr>
        <w:t>، لأبي الوليد الباجي:</w:t>
      </w:r>
    </w:p>
    <w:p w:rsidR="00DE7B18" w:rsidRDefault="00DE7B18" w:rsidP="00B84A5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الشرح هو أبو الوليد سليمان بن خلف بن سعد التج</w:t>
      </w:r>
      <w:r w:rsidR="00DC70E1">
        <w:rPr>
          <w:rFonts w:asciiTheme="majorBidi" w:hAnsiTheme="majorBidi" w:cs="Arabic Transparent" w:hint="cs"/>
          <w:sz w:val="32"/>
          <w:szCs w:val="32"/>
          <w:rtl/>
          <w:lang w:bidi="ar-DZ"/>
        </w:rPr>
        <w:t>ي</w:t>
      </w:r>
      <w:r>
        <w:rPr>
          <w:rFonts w:asciiTheme="majorBidi" w:hAnsiTheme="majorBidi" w:cs="Arabic Transparent" w:hint="cs"/>
          <w:sz w:val="32"/>
          <w:szCs w:val="32"/>
          <w:rtl/>
          <w:lang w:bidi="ar-DZ"/>
        </w:rPr>
        <w:t>بي الباجي المالكي المتوفى سنة</w:t>
      </w:r>
      <w:r w:rsidR="00E41173">
        <w:rPr>
          <w:rFonts w:asciiTheme="majorBidi" w:hAnsiTheme="majorBidi" w:cs="Arabic Transparent" w:hint="cs"/>
          <w:sz w:val="32"/>
          <w:szCs w:val="32"/>
          <w:rtl/>
          <w:lang w:bidi="ar-DZ"/>
        </w:rPr>
        <w:t xml:space="preserve"> </w:t>
      </w:r>
      <w:r w:rsidR="00E41173" w:rsidRPr="00AD0F27">
        <w:rPr>
          <w:rFonts w:asciiTheme="majorBidi" w:hAnsiTheme="majorBidi" w:cs="Arabic Transparent" w:hint="cs"/>
          <w:sz w:val="32"/>
          <w:szCs w:val="32"/>
          <w:rtl/>
          <w:lang w:bidi="ar-DZ"/>
        </w:rPr>
        <w:t>«</w:t>
      </w:r>
      <w:r w:rsidR="00E41173">
        <w:rPr>
          <w:rFonts w:asciiTheme="majorBidi" w:hAnsiTheme="majorBidi" w:cs="Arabic Transparent" w:hint="cs"/>
          <w:sz w:val="32"/>
          <w:szCs w:val="32"/>
          <w:rtl/>
          <w:lang w:bidi="ar-DZ"/>
        </w:rPr>
        <w:t>474هـ</w:t>
      </w:r>
      <w:r w:rsidR="00E41173" w:rsidRPr="00AD0F27">
        <w:rPr>
          <w:rFonts w:asciiTheme="majorBidi" w:hAnsiTheme="majorBidi" w:cs="Arabic Transparent" w:hint="cs"/>
          <w:sz w:val="32"/>
          <w:szCs w:val="32"/>
          <w:rtl/>
          <w:lang w:bidi="ar-DZ"/>
        </w:rPr>
        <w:t>»</w:t>
      </w:r>
      <w:r w:rsidR="00E41173">
        <w:rPr>
          <w:rFonts w:asciiTheme="majorBidi" w:hAnsiTheme="majorBidi" w:cs="Arabic Transparent" w:hint="cs"/>
          <w:sz w:val="32"/>
          <w:szCs w:val="32"/>
          <w:rtl/>
          <w:lang w:bidi="ar-DZ"/>
        </w:rPr>
        <w:t xml:space="preserve">، ومنتقى الباجي ليس كالتمهيد والاستذكار، فهذا الشرح </w:t>
      </w:r>
      <w:r w:rsidR="007517C3">
        <w:rPr>
          <w:rFonts w:asciiTheme="majorBidi" w:hAnsiTheme="majorBidi" w:cs="Arabic Transparent" w:hint="cs"/>
          <w:sz w:val="32"/>
          <w:szCs w:val="32"/>
          <w:rtl/>
          <w:lang w:bidi="ar-DZ"/>
        </w:rPr>
        <w:t xml:space="preserve">ليس </w:t>
      </w:r>
      <w:r w:rsidR="00E41173">
        <w:rPr>
          <w:rFonts w:asciiTheme="majorBidi" w:hAnsiTheme="majorBidi" w:cs="Arabic Transparent" w:hint="cs"/>
          <w:sz w:val="32"/>
          <w:szCs w:val="32"/>
          <w:rtl/>
          <w:lang w:bidi="ar-DZ"/>
        </w:rPr>
        <w:t>بالممل ولا بالمخل، إنما هو</w:t>
      </w:r>
      <w:r w:rsidR="000D6C29">
        <w:rPr>
          <w:rFonts w:asciiTheme="majorBidi" w:hAnsiTheme="majorBidi" w:cs="Arabic Transparent" w:hint="cs"/>
          <w:sz w:val="32"/>
          <w:szCs w:val="32"/>
          <w:rtl/>
          <w:lang w:bidi="ar-DZ"/>
        </w:rPr>
        <w:t xml:space="preserve"> شرح</w:t>
      </w:r>
      <w:r w:rsidR="004435CB">
        <w:rPr>
          <w:rFonts w:asciiTheme="majorBidi" w:hAnsiTheme="majorBidi" w:cs="Arabic Transparent" w:hint="cs"/>
          <w:sz w:val="32"/>
          <w:szCs w:val="32"/>
          <w:rtl/>
          <w:lang w:bidi="ar-DZ"/>
        </w:rPr>
        <w:t xml:space="preserve"> متوسط، وعند قراءتك لشرحه، وفي مقدمته ذكر </w:t>
      </w:r>
      <w:r w:rsidR="004435CB">
        <w:rPr>
          <w:rFonts w:asciiTheme="majorBidi" w:hAnsiTheme="majorBidi" w:cs="Arabic Transparent" w:hint="cs"/>
          <w:sz w:val="32"/>
          <w:szCs w:val="32"/>
          <w:rtl/>
          <w:lang w:bidi="ar-DZ"/>
        </w:rPr>
        <w:lastRenderedPageBreak/>
        <w:t>أن المنتقى اختصره من كتابه المبسوط</w:t>
      </w:r>
      <w:r w:rsidR="00B84A58">
        <w:rPr>
          <w:rFonts w:asciiTheme="majorBidi" w:hAnsiTheme="majorBidi" w:cs="Arabic Transparent" w:hint="cs"/>
          <w:sz w:val="32"/>
          <w:szCs w:val="32"/>
          <w:rtl/>
          <w:lang w:bidi="ar-DZ"/>
        </w:rPr>
        <w:t xml:space="preserve"> </w:t>
      </w:r>
      <w:r w:rsidR="00B84A58" w:rsidRPr="00AD0F27">
        <w:rPr>
          <w:rFonts w:asciiTheme="majorBidi" w:hAnsiTheme="majorBidi" w:cs="Arabic Transparent" w:hint="cs"/>
          <w:sz w:val="32"/>
          <w:szCs w:val="32"/>
          <w:rtl/>
          <w:lang w:bidi="ar-DZ"/>
        </w:rPr>
        <w:t>«</w:t>
      </w:r>
      <w:r w:rsidR="00B84A58">
        <w:rPr>
          <w:rFonts w:asciiTheme="majorBidi" w:hAnsiTheme="majorBidi" w:cs="Arabic Transparent" w:hint="cs"/>
          <w:sz w:val="32"/>
          <w:szCs w:val="32"/>
          <w:rtl/>
          <w:lang w:bidi="ar-DZ"/>
        </w:rPr>
        <w:t>الاست</w:t>
      </w:r>
      <w:r w:rsidR="007517C3">
        <w:rPr>
          <w:rFonts w:asciiTheme="majorBidi" w:hAnsiTheme="majorBidi" w:cs="Arabic Transparent" w:hint="cs"/>
          <w:sz w:val="32"/>
          <w:szCs w:val="32"/>
          <w:rtl/>
          <w:lang w:bidi="ar-DZ"/>
        </w:rPr>
        <w:t>ي</w:t>
      </w:r>
      <w:r w:rsidR="00B84A58">
        <w:rPr>
          <w:rFonts w:asciiTheme="majorBidi" w:hAnsiTheme="majorBidi" w:cs="Arabic Transparent" w:hint="cs"/>
          <w:sz w:val="32"/>
          <w:szCs w:val="32"/>
          <w:rtl/>
          <w:lang w:bidi="ar-DZ"/>
        </w:rPr>
        <w:t>فاء</w:t>
      </w:r>
      <w:r w:rsidR="00B84A58" w:rsidRPr="00AD0F27">
        <w:rPr>
          <w:rFonts w:asciiTheme="majorBidi" w:hAnsiTheme="majorBidi" w:cs="Arabic Transparent" w:hint="cs"/>
          <w:sz w:val="32"/>
          <w:szCs w:val="32"/>
          <w:rtl/>
          <w:lang w:bidi="ar-DZ"/>
        </w:rPr>
        <w:t>»</w:t>
      </w:r>
      <w:r w:rsidR="00B5064A">
        <w:rPr>
          <w:rFonts w:asciiTheme="majorBidi" w:hAnsiTheme="majorBidi" w:cs="Arabic Transparent" w:hint="cs"/>
          <w:sz w:val="32"/>
          <w:szCs w:val="32"/>
          <w:rtl/>
          <w:lang w:bidi="ar-DZ"/>
        </w:rPr>
        <w:t>، إذ قال:</w:t>
      </w:r>
      <w:r w:rsidR="00B5064A" w:rsidRPr="00B5064A">
        <w:rPr>
          <w:rFonts w:asciiTheme="majorBidi" w:hAnsiTheme="majorBidi" w:cs="Arabic Transparent" w:hint="cs"/>
          <w:sz w:val="32"/>
          <w:szCs w:val="32"/>
          <w:rtl/>
          <w:lang w:bidi="ar-DZ"/>
        </w:rPr>
        <w:t xml:space="preserve"> </w:t>
      </w:r>
      <w:r w:rsidR="00B5064A" w:rsidRPr="00AD0F27">
        <w:rPr>
          <w:rFonts w:asciiTheme="majorBidi" w:hAnsiTheme="majorBidi" w:cs="Arabic Transparent" w:hint="cs"/>
          <w:sz w:val="32"/>
          <w:szCs w:val="32"/>
          <w:rtl/>
          <w:lang w:bidi="ar-DZ"/>
        </w:rPr>
        <w:t>«</w:t>
      </w:r>
      <w:r w:rsidR="00B5064A">
        <w:rPr>
          <w:rFonts w:asciiTheme="majorBidi" w:hAnsiTheme="majorBidi" w:cs="Arabic Transparent" w:hint="cs"/>
          <w:sz w:val="32"/>
          <w:szCs w:val="32"/>
          <w:rtl/>
          <w:lang w:bidi="ar-DZ"/>
        </w:rPr>
        <w:t>أكثر الناس لا يستطيعون، ولا يصبرون على معاناة مثل هذه المطولات جدا مثل الاست</w:t>
      </w:r>
      <w:r w:rsidR="007517C3">
        <w:rPr>
          <w:rFonts w:asciiTheme="majorBidi" w:hAnsiTheme="majorBidi" w:cs="Arabic Transparent" w:hint="cs"/>
          <w:sz w:val="32"/>
          <w:szCs w:val="32"/>
          <w:rtl/>
          <w:lang w:bidi="ar-DZ"/>
        </w:rPr>
        <w:t>ي</w:t>
      </w:r>
      <w:r w:rsidR="00B5064A">
        <w:rPr>
          <w:rFonts w:asciiTheme="majorBidi" w:hAnsiTheme="majorBidi" w:cs="Arabic Transparent" w:hint="cs"/>
          <w:sz w:val="32"/>
          <w:szCs w:val="32"/>
          <w:rtl/>
          <w:lang w:bidi="ar-DZ"/>
        </w:rPr>
        <w:t>فاء</w:t>
      </w:r>
      <w:r w:rsidR="00B5064A" w:rsidRPr="00AD0F27">
        <w:rPr>
          <w:rFonts w:asciiTheme="majorBidi" w:hAnsiTheme="majorBidi" w:cs="Arabic Transparent" w:hint="cs"/>
          <w:sz w:val="32"/>
          <w:szCs w:val="32"/>
          <w:rtl/>
          <w:lang w:bidi="ar-DZ"/>
        </w:rPr>
        <w:t>»</w:t>
      </w:r>
      <w:r w:rsidR="001F3D5D">
        <w:rPr>
          <w:rStyle w:val="Appelnotedebasdep"/>
          <w:rFonts w:asciiTheme="majorBidi" w:hAnsiTheme="majorBidi" w:cs="Arabic Transparent"/>
          <w:sz w:val="32"/>
          <w:szCs w:val="32"/>
          <w:rtl/>
          <w:lang w:bidi="ar-DZ"/>
        </w:rPr>
        <w:footnoteReference w:id="51"/>
      </w:r>
      <w:r w:rsidR="00B6029B">
        <w:rPr>
          <w:rFonts w:asciiTheme="majorBidi" w:hAnsiTheme="majorBidi" w:cs="Arabic Transparent" w:hint="cs"/>
          <w:sz w:val="32"/>
          <w:szCs w:val="32"/>
          <w:rtl/>
          <w:lang w:bidi="ar-DZ"/>
        </w:rPr>
        <w:t>.</w:t>
      </w:r>
    </w:p>
    <w:p w:rsidR="00B6029B" w:rsidRDefault="00B6029B" w:rsidP="00B6029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منهجه في شرحه هذا فكان </w:t>
      </w:r>
      <w:r w:rsidR="007517C3">
        <w:rPr>
          <w:rFonts w:asciiTheme="majorBidi" w:hAnsiTheme="majorBidi" w:cs="Arabic Transparent" w:hint="cs"/>
          <w:sz w:val="32"/>
          <w:szCs w:val="32"/>
          <w:rtl/>
          <w:lang w:bidi="ar-DZ"/>
        </w:rPr>
        <w:t>إجمالا</w:t>
      </w:r>
      <w:r>
        <w:rPr>
          <w:rFonts w:asciiTheme="majorBidi" w:hAnsiTheme="majorBidi" w:cs="Arabic Transparent" w:hint="cs"/>
          <w:sz w:val="32"/>
          <w:szCs w:val="32"/>
          <w:rtl/>
          <w:lang w:bidi="ar-DZ"/>
        </w:rPr>
        <w:t xml:space="preserve"> على النحو التالي:</w:t>
      </w:r>
    </w:p>
    <w:p w:rsidR="00B6029B" w:rsidRDefault="00B6029B" w:rsidP="00B6029B">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اقتصر في المنتقى على الكلام على معاني</w:t>
      </w:r>
      <w:r w:rsidR="0047647F">
        <w:rPr>
          <w:rFonts w:asciiTheme="majorBidi" w:hAnsiTheme="majorBidi" w:cs="Arabic Transparent" w:hint="cs"/>
          <w:sz w:val="32"/>
          <w:szCs w:val="32"/>
          <w:rtl/>
          <w:lang w:bidi="ar-DZ"/>
        </w:rPr>
        <w:t xml:space="preserve"> ما يتضمنه الحديث من الكلام على الفقه مربوطة بما يتعلق بها في أصل ك</w:t>
      </w:r>
      <w:r w:rsidR="00E66D8F">
        <w:rPr>
          <w:rFonts w:asciiTheme="majorBidi" w:hAnsiTheme="majorBidi" w:cs="Arabic Transparent" w:hint="cs"/>
          <w:sz w:val="32"/>
          <w:szCs w:val="32"/>
          <w:rtl/>
          <w:lang w:bidi="ar-DZ"/>
        </w:rPr>
        <w:t>تاب الموطأ ليكون شرحا وتنبيها عل</w:t>
      </w:r>
      <w:r w:rsidR="0047647F">
        <w:rPr>
          <w:rFonts w:asciiTheme="majorBidi" w:hAnsiTheme="majorBidi" w:cs="Arabic Transparent" w:hint="cs"/>
          <w:sz w:val="32"/>
          <w:szCs w:val="32"/>
          <w:rtl/>
          <w:lang w:bidi="ar-DZ"/>
        </w:rPr>
        <w:t>ى ما يستخرج</w:t>
      </w:r>
      <w:r w:rsidR="00FA0EA4">
        <w:rPr>
          <w:rFonts w:asciiTheme="majorBidi" w:hAnsiTheme="majorBidi" w:cs="Arabic Transparent" w:hint="cs"/>
          <w:sz w:val="32"/>
          <w:szCs w:val="32"/>
          <w:rtl/>
          <w:lang w:bidi="ar-DZ"/>
        </w:rPr>
        <w:t xml:space="preserve"> منه من الم</w:t>
      </w:r>
      <w:r w:rsidR="007517C3">
        <w:rPr>
          <w:rFonts w:asciiTheme="majorBidi" w:hAnsiTheme="majorBidi" w:cs="Arabic Transparent" w:hint="cs"/>
          <w:sz w:val="32"/>
          <w:szCs w:val="32"/>
          <w:rtl/>
          <w:lang w:bidi="ar-DZ"/>
        </w:rPr>
        <w:t>س</w:t>
      </w:r>
      <w:r w:rsidR="00FA0EA4">
        <w:rPr>
          <w:rFonts w:asciiTheme="majorBidi" w:hAnsiTheme="majorBidi" w:cs="Arabic Transparent" w:hint="cs"/>
          <w:sz w:val="32"/>
          <w:szCs w:val="32"/>
          <w:rtl/>
          <w:lang w:bidi="ar-DZ"/>
        </w:rPr>
        <w:t>ائل.</w:t>
      </w:r>
    </w:p>
    <w:p w:rsidR="00FA0EA4" w:rsidRDefault="00FA0EA4" w:rsidP="007517C3">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قال -رحمه الله-:</w:t>
      </w:r>
      <w:r w:rsidR="006E1239">
        <w:rPr>
          <w:rFonts w:asciiTheme="majorBidi" w:hAnsiTheme="majorBidi" w:cs="Arabic Transparent" w:hint="cs"/>
          <w:sz w:val="32"/>
          <w:szCs w:val="32"/>
          <w:rtl/>
          <w:lang w:bidi="ar-DZ"/>
        </w:rPr>
        <w:t xml:space="preserve"> </w:t>
      </w:r>
      <w:r w:rsidR="006E1239" w:rsidRPr="00AD0F27">
        <w:rPr>
          <w:rFonts w:asciiTheme="majorBidi" w:hAnsiTheme="majorBidi" w:cs="Arabic Transparent" w:hint="cs"/>
          <w:sz w:val="32"/>
          <w:szCs w:val="32"/>
          <w:rtl/>
          <w:lang w:bidi="ar-DZ"/>
        </w:rPr>
        <w:t>«</w:t>
      </w:r>
      <w:r w:rsidR="008F3FC7">
        <w:rPr>
          <w:rFonts w:asciiTheme="majorBidi" w:hAnsiTheme="majorBidi" w:cs="Arabic Transparent" w:hint="cs"/>
          <w:sz w:val="32"/>
          <w:szCs w:val="32"/>
          <w:rtl/>
          <w:lang w:bidi="ar-DZ"/>
        </w:rPr>
        <w:t>اعترض</w:t>
      </w:r>
      <w:r w:rsidR="008F3FC7">
        <w:rPr>
          <w:rFonts w:asciiTheme="majorBidi" w:hAnsiTheme="majorBidi" w:cs="Arabic Transparent" w:hint="eastAsia"/>
          <w:sz w:val="32"/>
          <w:szCs w:val="32"/>
          <w:rtl/>
          <w:lang w:bidi="ar-DZ"/>
        </w:rPr>
        <w:t>ت</w:t>
      </w:r>
      <w:r w:rsidR="006E1239">
        <w:rPr>
          <w:rFonts w:asciiTheme="majorBidi" w:hAnsiTheme="majorBidi" w:cs="Arabic Transparent" w:hint="cs"/>
          <w:sz w:val="32"/>
          <w:szCs w:val="32"/>
          <w:rtl/>
          <w:lang w:bidi="ar-DZ"/>
        </w:rPr>
        <w:t xml:space="preserve"> عن ذكر </w:t>
      </w:r>
      <w:r w:rsidR="008F3FC7">
        <w:rPr>
          <w:rFonts w:asciiTheme="majorBidi" w:hAnsiTheme="majorBidi" w:cs="Arabic Transparent" w:hint="cs"/>
          <w:sz w:val="32"/>
          <w:szCs w:val="32"/>
          <w:rtl/>
          <w:lang w:bidi="ar-DZ"/>
        </w:rPr>
        <w:t>الأسانيد</w:t>
      </w:r>
      <w:r w:rsidR="006E1239">
        <w:rPr>
          <w:rFonts w:asciiTheme="majorBidi" w:hAnsiTheme="majorBidi" w:cs="Arabic Transparent" w:hint="cs"/>
          <w:sz w:val="32"/>
          <w:szCs w:val="32"/>
          <w:rtl/>
          <w:lang w:bidi="ar-DZ"/>
        </w:rPr>
        <w:t xml:space="preserve"> واستيعاب المسائل والأدلة، وما احتج به المخالف، وسلك</w:t>
      </w:r>
      <w:r w:rsidR="007517C3">
        <w:rPr>
          <w:rFonts w:asciiTheme="majorBidi" w:hAnsiTheme="majorBidi" w:cs="Arabic Transparent" w:hint="cs"/>
          <w:sz w:val="32"/>
          <w:szCs w:val="32"/>
          <w:rtl/>
          <w:lang w:bidi="ar-DZ"/>
        </w:rPr>
        <w:t>ت</w:t>
      </w:r>
      <w:r w:rsidR="006E1239">
        <w:rPr>
          <w:rFonts w:asciiTheme="majorBidi" w:hAnsiTheme="majorBidi" w:cs="Arabic Transparent" w:hint="cs"/>
          <w:sz w:val="32"/>
          <w:szCs w:val="32"/>
          <w:rtl/>
          <w:lang w:bidi="ar-DZ"/>
        </w:rPr>
        <w:t xml:space="preserve"> فيه السبيل الذي سلكت</w:t>
      </w:r>
      <w:r w:rsidR="00DC70E1">
        <w:rPr>
          <w:rFonts w:asciiTheme="majorBidi" w:hAnsiTheme="majorBidi" w:cs="Arabic Transparent" w:hint="cs"/>
          <w:sz w:val="32"/>
          <w:szCs w:val="32"/>
          <w:rtl/>
          <w:lang w:bidi="ar-DZ"/>
        </w:rPr>
        <w:t>ه</w:t>
      </w:r>
      <w:r w:rsidR="006E1239">
        <w:rPr>
          <w:rFonts w:asciiTheme="majorBidi" w:hAnsiTheme="majorBidi" w:cs="Arabic Transparent" w:hint="cs"/>
          <w:sz w:val="32"/>
          <w:szCs w:val="32"/>
          <w:rtl/>
          <w:lang w:bidi="ar-DZ"/>
        </w:rPr>
        <w:t xml:space="preserve"> في الاست</w:t>
      </w:r>
      <w:r w:rsidR="007517C3">
        <w:rPr>
          <w:rFonts w:asciiTheme="majorBidi" w:hAnsiTheme="majorBidi" w:cs="Arabic Transparent" w:hint="cs"/>
          <w:sz w:val="32"/>
          <w:szCs w:val="32"/>
          <w:rtl/>
          <w:lang w:bidi="ar-DZ"/>
        </w:rPr>
        <w:t>ي</w:t>
      </w:r>
      <w:r w:rsidR="006E1239">
        <w:rPr>
          <w:rFonts w:asciiTheme="majorBidi" w:hAnsiTheme="majorBidi" w:cs="Arabic Transparent" w:hint="cs"/>
          <w:sz w:val="32"/>
          <w:szCs w:val="32"/>
          <w:rtl/>
          <w:lang w:bidi="ar-DZ"/>
        </w:rPr>
        <w:t xml:space="preserve">فاء من </w:t>
      </w:r>
      <w:r w:rsidR="00650F7F">
        <w:rPr>
          <w:rFonts w:asciiTheme="majorBidi" w:hAnsiTheme="majorBidi" w:cs="Arabic Transparent" w:hint="cs"/>
          <w:sz w:val="32"/>
          <w:szCs w:val="32"/>
          <w:rtl/>
          <w:lang w:bidi="ar-DZ"/>
        </w:rPr>
        <w:t>إيراد</w:t>
      </w:r>
      <w:r w:rsidR="006E1239">
        <w:rPr>
          <w:rFonts w:asciiTheme="majorBidi" w:hAnsiTheme="majorBidi" w:cs="Arabic Transparent" w:hint="cs"/>
          <w:sz w:val="32"/>
          <w:szCs w:val="32"/>
          <w:rtl/>
          <w:lang w:bidi="ar-DZ"/>
        </w:rPr>
        <w:t xml:space="preserve"> الحديث والمسألة من الأصل، ثم اتب</w:t>
      </w:r>
      <w:r w:rsidR="008F3FC7">
        <w:rPr>
          <w:rFonts w:asciiTheme="majorBidi" w:hAnsiTheme="majorBidi" w:cs="Arabic Transparent" w:hint="cs"/>
          <w:sz w:val="32"/>
          <w:szCs w:val="32"/>
          <w:rtl/>
          <w:lang w:bidi="ar-DZ"/>
        </w:rPr>
        <w:t xml:space="preserve">عت ذلك ما يليق به من الفرع، </w:t>
      </w:r>
      <w:r w:rsidR="00650F7F">
        <w:rPr>
          <w:rFonts w:asciiTheme="majorBidi" w:hAnsiTheme="majorBidi" w:cs="Arabic Transparent" w:hint="cs"/>
          <w:sz w:val="32"/>
          <w:szCs w:val="32"/>
          <w:rtl/>
          <w:lang w:bidi="ar-DZ"/>
        </w:rPr>
        <w:t>وأثبته</w:t>
      </w:r>
      <w:r w:rsidR="006E1239">
        <w:rPr>
          <w:rFonts w:asciiTheme="majorBidi" w:hAnsiTheme="majorBidi" w:cs="Arabic Transparent" w:hint="cs"/>
          <w:sz w:val="32"/>
          <w:szCs w:val="32"/>
          <w:rtl/>
          <w:lang w:bidi="ar-DZ"/>
        </w:rPr>
        <w:t xml:space="preserve"> شيوخنا المتقدمون من المسائل، وبالله التوفيق</w:t>
      </w:r>
      <w:r w:rsidR="006E1239" w:rsidRPr="00AD0F27">
        <w:rPr>
          <w:rFonts w:asciiTheme="majorBidi" w:hAnsiTheme="majorBidi" w:cs="Arabic Transparent" w:hint="cs"/>
          <w:sz w:val="32"/>
          <w:szCs w:val="32"/>
          <w:rtl/>
          <w:lang w:bidi="ar-DZ"/>
        </w:rPr>
        <w:t>»</w:t>
      </w:r>
      <w:r w:rsidR="00355BB9">
        <w:rPr>
          <w:rStyle w:val="Appelnotedebasdep"/>
          <w:rFonts w:asciiTheme="majorBidi" w:hAnsiTheme="majorBidi" w:cs="Arabic Transparent"/>
          <w:sz w:val="32"/>
          <w:szCs w:val="32"/>
          <w:rtl/>
          <w:lang w:bidi="ar-DZ"/>
        </w:rPr>
        <w:footnoteReference w:id="52"/>
      </w:r>
      <w:r w:rsidR="008812F2">
        <w:rPr>
          <w:rFonts w:asciiTheme="majorBidi" w:hAnsiTheme="majorBidi" w:cs="Arabic Transparent" w:hint="cs"/>
          <w:sz w:val="32"/>
          <w:szCs w:val="32"/>
          <w:rtl/>
          <w:lang w:bidi="ar-DZ"/>
        </w:rPr>
        <w:t>.</w:t>
      </w:r>
    </w:p>
    <w:p w:rsidR="008812F2" w:rsidRDefault="008812F2" w:rsidP="007517C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والكتاب </w:t>
      </w:r>
      <w:r w:rsidR="009A3BB2">
        <w:rPr>
          <w:rFonts w:asciiTheme="majorBidi" w:hAnsiTheme="majorBidi" w:cs="Arabic Transparent" w:hint="cs"/>
          <w:sz w:val="32"/>
          <w:szCs w:val="32"/>
          <w:rtl/>
          <w:lang w:bidi="ar-DZ"/>
        </w:rPr>
        <w:t>مطبوع، وحافل بالفوائد، ولا</w:t>
      </w:r>
      <w:r>
        <w:rPr>
          <w:rFonts w:asciiTheme="majorBidi" w:hAnsiTheme="majorBidi" w:cs="Arabic Transparent" w:hint="cs"/>
          <w:sz w:val="32"/>
          <w:szCs w:val="32"/>
          <w:rtl/>
          <w:lang w:bidi="ar-DZ"/>
        </w:rPr>
        <w:t xml:space="preserve">سيما ما يتعلق بمذهب المالكية، ومن له </w:t>
      </w:r>
      <w:r w:rsidR="007517C3">
        <w:rPr>
          <w:rFonts w:asciiTheme="majorBidi" w:hAnsiTheme="majorBidi" w:cs="Arabic Transparent" w:hint="cs"/>
          <w:sz w:val="32"/>
          <w:szCs w:val="32"/>
          <w:rtl/>
          <w:lang w:bidi="ar-DZ"/>
        </w:rPr>
        <w:t>رغب</w:t>
      </w:r>
      <w:r>
        <w:rPr>
          <w:rFonts w:asciiTheme="majorBidi" w:hAnsiTheme="majorBidi" w:cs="Arabic Transparent" w:hint="cs"/>
          <w:sz w:val="32"/>
          <w:szCs w:val="32"/>
          <w:rtl/>
          <w:lang w:bidi="ar-DZ"/>
        </w:rPr>
        <w:t>ه في الاطلاع على هذا المذهب المشهور، ما يعليه إلا الاطلاع على هذا الكتاب النفيس</w:t>
      </w:r>
      <w:r w:rsidR="003508C2">
        <w:rPr>
          <w:rFonts w:asciiTheme="majorBidi" w:hAnsiTheme="majorBidi" w:cs="Arabic Transparent" w:hint="cs"/>
          <w:sz w:val="32"/>
          <w:szCs w:val="32"/>
          <w:rtl/>
          <w:lang w:bidi="ar-DZ"/>
        </w:rPr>
        <w:t>.</w:t>
      </w:r>
    </w:p>
    <w:p w:rsidR="003508C2" w:rsidRDefault="003508C2" w:rsidP="003508C2">
      <w:pPr>
        <w:bidi/>
        <w:jc w:val="both"/>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د</w:t>
      </w:r>
      <w:r w:rsidR="00811F9C">
        <w:rPr>
          <w:rFonts w:asciiTheme="majorBidi" w:hAnsiTheme="majorBidi" w:cs="Arabic Transparent" w:hint="cs"/>
          <w:b/>
          <w:bCs/>
          <w:sz w:val="32"/>
          <w:szCs w:val="32"/>
          <w:u w:val="single"/>
          <w:rtl/>
          <w:lang w:bidi="ar-DZ"/>
        </w:rPr>
        <w:t>- شرح الزرقاني على الموطأ، للإمام الزرقاني:</w:t>
      </w:r>
    </w:p>
    <w:p w:rsidR="007D0D01" w:rsidRDefault="007D0D01" w:rsidP="00F9467D">
      <w:pPr>
        <w:bidi/>
        <w:jc w:val="both"/>
        <w:rPr>
          <w:rFonts w:asciiTheme="majorBidi" w:hAnsiTheme="majorBidi" w:cs="Arabic Transparent"/>
          <w:sz w:val="32"/>
          <w:szCs w:val="32"/>
          <w:rtl/>
          <w:lang w:bidi="ar-DZ"/>
        </w:rPr>
      </w:pPr>
      <w:r w:rsidRPr="007D0D01">
        <w:rPr>
          <w:rFonts w:asciiTheme="majorBidi" w:hAnsiTheme="majorBidi" w:cs="Arabic Transparent" w:hint="cs"/>
          <w:sz w:val="32"/>
          <w:szCs w:val="32"/>
          <w:rtl/>
          <w:lang w:bidi="ar-DZ"/>
        </w:rPr>
        <w:t xml:space="preserve">   مؤلف هذا الشرح هو الإمام</w:t>
      </w:r>
      <w:r>
        <w:rPr>
          <w:rFonts w:asciiTheme="majorBidi" w:hAnsiTheme="majorBidi" w:cs="Arabic Transparent" w:hint="cs"/>
          <w:sz w:val="32"/>
          <w:szCs w:val="32"/>
          <w:rtl/>
          <w:lang w:bidi="ar-DZ"/>
        </w:rPr>
        <w:t xml:space="preserve"> أبو عبد الله بن عبد الباقي بن يوسف بن أحمد</w:t>
      </w:r>
      <w:r w:rsidR="00F9467D">
        <w:rPr>
          <w:rFonts w:asciiTheme="majorBidi" w:hAnsiTheme="majorBidi" w:cs="Arabic Transparent" w:hint="cs"/>
          <w:sz w:val="32"/>
          <w:szCs w:val="32"/>
          <w:rtl/>
          <w:lang w:bidi="ar-DZ"/>
        </w:rPr>
        <w:t xml:space="preserve"> بن علوان الزرقاني المالكي، المتوفى</w:t>
      </w:r>
      <w:r>
        <w:rPr>
          <w:rFonts w:asciiTheme="majorBidi" w:hAnsiTheme="majorBidi" w:cs="Arabic Transparent" w:hint="cs"/>
          <w:sz w:val="32"/>
          <w:szCs w:val="32"/>
          <w:rtl/>
          <w:lang w:bidi="ar-DZ"/>
        </w:rPr>
        <w:t xml:space="preserve"> سنة</w:t>
      </w:r>
      <w:r w:rsidR="00F9467D">
        <w:rPr>
          <w:rFonts w:asciiTheme="majorBidi" w:hAnsiTheme="majorBidi" w:cs="Arabic Transparent" w:hint="cs"/>
          <w:sz w:val="32"/>
          <w:szCs w:val="32"/>
          <w:rtl/>
          <w:lang w:bidi="ar-DZ"/>
        </w:rPr>
        <w:t xml:space="preserve"> </w:t>
      </w:r>
      <w:r w:rsidR="00F9467D" w:rsidRPr="00AD0F27">
        <w:rPr>
          <w:rFonts w:asciiTheme="majorBidi" w:hAnsiTheme="majorBidi" w:cs="Arabic Transparent" w:hint="cs"/>
          <w:sz w:val="32"/>
          <w:szCs w:val="32"/>
          <w:rtl/>
          <w:lang w:bidi="ar-DZ"/>
        </w:rPr>
        <w:t>«</w:t>
      </w:r>
      <w:r w:rsidR="00F9467D">
        <w:rPr>
          <w:rFonts w:asciiTheme="majorBidi" w:hAnsiTheme="majorBidi" w:cs="Arabic Transparent" w:hint="cs"/>
          <w:sz w:val="32"/>
          <w:szCs w:val="32"/>
          <w:rtl/>
          <w:lang w:bidi="ar-DZ"/>
        </w:rPr>
        <w:t>1122هـ</w:t>
      </w:r>
      <w:r w:rsidR="00F9467D" w:rsidRPr="00AD0F27">
        <w:rPr>
          <w:rFonts w:asciiTheme="majorBidi" w:hAnsiTheme="majorBidi" w:cs="Arabic Transparent" w:hint="cs"/>
          <w:sz w:val="32"/>
          <w:szCs w:val="32"/>
          <w:rtl/>
          <w:lang w:bidi="ar-DZ"/>
        </w:rPr>
        <w:t>»</w:t>
      </w:r>
      <w:r w:rsidR="00B916FB">
        <w:rPr>
          <w:rFonts w:asciiTheme="majorBidi" w:hAnsiTheme="majorBidi" w:cs="Arabic Transparent" w:hint="cs"/>
          <w:sz w:val="32"/>
          <w:szCs w:val="32"/>
          <w:rtl/>
          <w:lang w:bidi="ar-DZ"/>
        </w:rPr>
        <w:t>.</w:t>
      </w:r>
    </w:p>
    <w:p w:rsidR="00B916FB" w:rsidRDefault="00B916FB" w:rsidP="0000037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اشتهر هذا الكتاب بين أواسط أهل العلم في الحديث وغيرهم بـ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شرح الزرقاني لموطأ مالك</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وسماه كل من ترجم له</w:t>
      </w:r>
      <w:r w:rsidR="004E4320">
        <w:rPr>
          <w:rFonts w:asciiTheme="majorBidi" w:hAnsiTheme="majorBidi" w:cs="Arabic Transparent" w:hint="cs"/>
          <w:sz w:val="32"/>
          <w:szCs w:val="32"/>
          <w:rtl/>
          <w:lang w:bidi="ar-DZ"/>
        </w:rPr>
        <w:t xml:space="preserve"> بـ</w:t>
      </w:r>
      <w:r w:rsidR="004E4320" w:rsidRPr="00AD0F27">
        <w:rPr>
          <w:rFonts w:asciiTheme="majorBidi" w:hAnsiTheme="majorBidi" w:cs="Arabic Transparent" w:hint="cs"/>
          <w:sz w:val="32"/>
          <w:szCs w:val="32"/>
          <w:rtl/>
          <w:lang w:bidi="ar-DZ"/>
        </w:rPr>
        <w:t>«</w:t>
      </w:r>
      <w:r w:rsidR="004E4320">
        <w:rPr>
          <w:rFonts w:asciiTheme="majorBidi" w:hAnsiTheme="majorBidi" w:cs="Arabic Transparent" w:hint="cs"/>
          <w:sz w:val="32"/>
          <w:szCs w:val="32"/>
          <w:rtl/>
          <w:lang w:bidi="ar-DZ"/>
        </w:rPr>
        <w:t>شرح الموطأ</w:t>
      </w:r>
      <w:r w:rsidR="004E4320" w:rsidRPr="00AD0F27">
        <w:rPr>
          <w:rFonts w:asciiTheme="majorBidi" w:hAnsiTheme="majorBidi" w:cs="Arabic Transparent" w:hint="cs"/>
          <w:sz w:val="32"/>
          <w:szCs w:val="32"/>
          <w:rtl/>
          <w:lang w:bidi="ar-DZ"/>
        </w:rPr>
        <w:t>»</w:t>
      </w:r>
      <w:r w:rsidR="004E4320">
        <w:rPr>
          <w:rFonts w:asciiTheme="majorBidi" w:hAnsiTheme="majorBidi" w:cs="Arabic Transparent" w:hint="cs"/>
          <w:sz w:val="32"/>
          <w:szCs w:val="32"/>
          <w:rtl/>
          <w:lang w:bidi="ar-DZ"/>
        </w:rPr>
        <w:t>، إلا أن صاحب</w:t>
      </w:r>
      <w:r w:rsidR="00CB32A4">
        <w:rPr>
          <w:rFonts w:asciiTheme="majorBidi" w:hAnsiTheme="majorBidi" w:cs="Arabic Transparent" w:hint="cs"/>
          <w:sz w:val="32"/>
          <w:szCs w:val="32"/>
          <w:rtl/>
          <w:lang w:bidi="ar-DZ"/>
        </w:rPr>
        <w:t xml:space="preserve"> </w:t>
      </w:r>
      <w:r w:rsidR="00CB32A4" w:rsidRPr="00AD0F27">
        <w:rPr>
          <w:rFonts w:asciiTheme="majorBidi" w:hAnsiTheme="majorBidi" w:cs="Arabic Transparent" w:hint="cs"/>
          <w:sz w:val="32"/>
          <w:szCs w:val="32"/>
          <w:rtl/>
          <w:lang w:bidi="ar-DZ"/>
        </w:rPr>
        <w:t>«</w:t>
      </w:r>
      <w:r w:rsidR="00CB32A4">
        <w:rPr>
          <w:rFonts w:asciiTheme="majorBidi" w:hAnsiTheme="majorBidi" w:cs="Arabic Transparent" w:hint="cs"/>
          <w:sz w:val="32"/>
          <w:szCs w:val="32"/>
          <w:rtl/>
          <w:lang w:bidi="ar-DZ"/>
        </w:rPr>
        <w:t>معجم المؤلفين</w:t>
      </w:r>
      <w:r w:rsidR="00CB32A4" w:rsidRPr="00AD0F27">
        <w:rPr>
          <w:rFonts w:asciiTheme="majorBidi" w:hAnsiTheme="majorBidi" w:cs="Arabic Transparent" w:hint="cs"/>
          <w:sz w:val="32"/>
          <w:szCs w:val="32"/>
          <w:rtl/>
          <w:lang w:bidi="ar-DZ"/>
        </w:rPr>
        <w:t>»</w:t>
      </w:r>
      <w:r w:rsidR="00C12A58">
        <w:rPr>
          <w:rStyle w:val="Appelnotedebasdep"/>
          <w:rFonts w:asciiTheme="majorBidi" w:hAnsiTheme="majorBidi" w:cs="Arabic Transparent"/>
          <w:sz w:val="32"/>
          <w:szCs w:val="32"/>
          <w:rtl/>
          <w:lang w:bidi="ar-DZ"/>
        </w:rPr>
        <w:footnoteReference w:id="53"/>
      </w:r>
      <w:r w:rsidR="00CB32A4">
        <w:rPr>
          <w:rFonts w:asciiTheme="majorBidi" w:hAnsiTheme="majorBidi" w:cs="Arabic Transparent" w:hint="cs"/>
          <w:sz w:val="32"/>
          <w:szCs w:val="32"/>
          <w:rtl/>
          <w:lang w:bidi="ar-DZ"/>
        </w:rPr>
        <w:t>،</w:t>
      </w:r>
      <w:r w:rsidR="00000379">
        <w:rPr>
          <w:rFonts w:asciiTheme="majorBidi" w:hAnsiTheme="majorBidi" w:cs="Arabic Transparent" w:hint="cs"/>
          <w:sz w:val="32"/>
          <w:szCs w:val="32"/>
          <w:rtl/>
          <w:lang w:bidi="ar-DZ"/>
        </w:rPr>
        <w:t xml:space="preserve"> سماه:</w:t>
      </w:r>
      <w:r w:rsidR="00000379" w:rsidRPr="00000379">
        <w:rPr>
          <w:rFonts w:asciiTheme="majorBidi" w:hAnsiTheme="majorBidi" w:cs="Arabic Transparent" w:hint="cs"/>
          <w:sz w:val="32"/>
          <w:szCs w:val="32"/>
          <w:rtl/>
          <w:lang w:bidi="ar-DZ"/>
        </w:rPr>
        <w:t xml:space="preserve"> </w:t>
      </w:r>
      <w:r w:rsidR="00000379" w:rsidRPr="00AD0F27">
        <w:rPr>
          <w:rFonts w:asciiTheme="majorBidi" w:hAnsiTheme="majorBidi" w:cs="Arabic Transparent" w:hint="cs"/>
          <w:sz w:val="32"/>
          <w:szCs w:val="32"/>
          <w:rtl/>
          <w:lang w:bidi="ar-DZ"/>
        </w:rPr>
        <w:t>«</w:t>
      </w:r>
      <w:r w:rsidR="00000379">
        <w:rPr>
          <w:rFonts w:asciiTheme="majorBidi" w:hAnsiTheme="majorBidi" w:cs="Arabic Transparent" w:hint="cs"/>
          <w:sz w:val="32"/>
          <w:szCs w:val="32"/>
          <w:rtl/>
          <w:lang w:bidi="ar-DZ"/>
        </w:rPr>
        <w:t>أبهج المسالك بشرح موطأ الإمام مالك</w:t>
      </w:r>
      <w:r w:rsidR="00000379" w:rsidRPr="00AD0F27">
        <w:rPr>
          <w:rFonts w:asciiTheme="majorBidi" w:hAnsiTheme="majorBidi" w:cs="Arabic Transparent" w:hint="cs"/>
          <w:sz w:val="32"/>
          <w:szCs w:val="32"/>
          <w:rtl/>
          <w:lang w:bidi="ar-DZ"/>
        </w:rPr>
        <w:t>»</w:t>
      </w:r>
      <w:r w:rsidR="00000379">
        <w:rPr>
          <w:rFonts w:asciiTheme="majorBidi" w:hAnsiTheme="majorBidi" w:cs="Arabic Transparent" w:hint="cs"/>
          <w:sz w:val="32"/>
          <w:szCs w:val="32"/>
          <w:rtl/>
          <w:lang w:bidi="ar-DZ"/>
        </w:rPr>
        <w:t>، ولم يذكره غيره، والعلم عند الله تعالى.</w:t>
      </w:r>
    </w:p>
    <w:p w:rsidR="00811F9C" w:rsidRDefault="00811F9C" w:rsidP="00811F9C">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منهجه في شرحه هذا فكان إجمالا:</w:t>
      </w:r>
    </w:p>
    <w:p w:rsidR="00811F9C" w:rsidRDefault="00CB2344" w:rsidP="00811F9C">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بدأ المؤلف كتابه بمقدمة ذكر فيها:</w:t>
      </w:r>
    </w:p>
    <w:p w:rsidR="00CB2344" w:rsidRDefault="00CB2344" w:rsidP="00CB2344">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أنه بدأ بهذا الشرح سنة تسع بعد المائة وألف من الهجرة النبوية.</w:t>
      </w:r>
    </w:p>
    <w:p w:rsidR="00CB2344" w:rsidRDefault="00CB2344" w:rsidP="00CB2344">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أن هذا الشرح شرح وسط لا بالقصير المخل ولا بالطويل الممل.</w:t>
      </w:r>
    </w:p>
    <w:p w:rsidR="00CB2344" w:rsidRDefault="00CB2344" w:rsidP="00CB2344">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ترجمة وافية عن الإمام مالك وقيمة كتاب الموطأ العلمية عند أهل الشأن، ومن سمع منه من علماء البلدان ورواة الآثار من أهل الآفاق.</w:t>
      </w:r>
    </w:p>
    <w:p w:rsidR="00CB2344" w:rsidRDefault="00CB2344" w:rsidP="00CB2344">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أن سبب تأليفه للكتاب</w:t>
      </w:r>
      <w:r w:rsidR="009E214B">
        <w:rPr>
          <w:rFonts w:asciiTheme="majorBidi" w:hAnsiTheme="majorBidi" w:cs="Arabic Transparent" w:hint="cs"/>
          <w:sz w:val="32"/>
          <w:szCs w:val="32"/>
          <w:rtl/>
          <w:lang w:bidi="ar-DZ"/>
        </w:rPr>
        <w:t xml:space="preserve"> هو ندرة شروح الموطأ مع كثرتها في مصر وعزتها فيها في زمانه.</w:t>
      </w:r>
    </w:p>
    <w:p w:rsidR="009E214B" w:rsidRDefault="009E214B" w:rsidP="00326FEC">
      <w:pPr>
        <w:pStyle w:val="Paragraphedeliste"/>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كما ذكر فيها أنه إذا أطلق الحافظ فمراده</w:t>
      </w:r>
      <w:r w:rsidR="00326FEC">
        <w:rPr>
          <w:rFonts w:asciiTheme="majorBidi" w:hAnsiTheme="majorBidi" w:cs="Arabic Transparent" w:hint="cs"/>
          <w:sz w:val="32"/>
          <w:szCs w:val="32"/>
          <w:rtl/>
          <w:lang w:bidi="ar-DZ"/>
        </w:rPr>
        <w:t xml:space="preserve"> </w:t>
      </w:r>
      <w:r w:rsidR="00326FEC" w:rsidRPr="00AD0F27">
        <w:rPr>
          <w:rFonts w:asciiTheme="majorBidi" w:hAnsiTheme="majorBidi" w:cs="Arabic Transparent" w:hint="cs"/>
          <w:sz w:val="32"/>
          <w:szCs w:val="32"/>
          <w:rtl/>
          <w:lang w:bidi="ar-DZ"/>
        </w:rPr>
        <w:t>«</w:t>
      </w:r>
      <w:r w:rsidR="00326FEC">
        <w:rPr>
          <w:rFonts w:asciiTheme="majorBidi" w:hAnsiTheme="majorBidi" w:cs="Arabic Transparent" w:hint="cs"/>
          <w:sz w:val="32"/>
          <w:szCs w:val="32"/>
          <w:rtl/>
          <w:lang w:bidi="ar-DZ"/>
        </w:rPr>
        <w:t>ابن حجر</w:t>
      </w:r>
      <w:r w:rsidR="00326FEC" w:rsidRPr="00AD0F27">
        <w:rPr>
          <w:rFonts w:asciiTheme="majorBidi" w:hAnsiTheme="majorBidi" w:cs="Arabic Transparent" w:hint="cs"/>
          <w:sz w:val="32"/>
          <w:szCs w:val="32"/>
          <w:rtl/>
          <w:lang w:bidi="ar-DZ"/>
        </w:rPr>
        <w:t>»</w:t>
      </w:r>
      <w:r w:rsidR="00326FEC">
        <w:rPr>
          <w:rFonts w:asciiTheme="majorBidi" w:hAnsiTheme="majorBidi" w:cs="Arabic Transparent" w:hint="cs"/>
          <w:sz w:val="32"/>
          <w:szCs w:val="32"/>
          <w:rtl/>
          <w:lang w:bidi="ar-DZ"/>
        </w:rPr>
        <w:t>.</w:t>
      </w:r>
    </w:p>
    <w:p w:rsidR="00326FEC" w:rsidRDefault="00326FEC" w:rsidP="00326FEC">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مزج المؤلف متن الموطأ بالشرح، وهي طريقة مفيدة مسلوكة عند أهل العلم، ومشى على ترتيب الأصل، ولم يغير فيه شيئا علمي.</w:t>
      </w:r>
    </w:p>
    <w:p w:rsidR="00326FEC" w:rsidRDefault="00BD5813" w:rsidP="00326FEC">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اعتنى المؤلف بضبط الغريب وتفسيره، وشرح جميع ألفاظ الكتاب معتمدا على كتب اللغة وقواميسها الأصلية مع الاعتناء بأوجه الإعراب اعتناء فائقا.</w:t>
      </w:r>
    </w:p>
    <w:p w:rsidR="00B749E7" w:rsidRDefault="00B749E7" w:rsidP="00B749E7">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المؤلف أقوال العلماء في المسائل الفقهية وأوجه الخلاف فيها مع بيان أدلتهم عليها، وغالبا ما يورد أدلة المالكية منافحا عنها وناقصا لما قيل فيها من قدح واعتراض</w:t>
      </w:r>
      <w:r w:rsidR="00CF1B45">
        <w:rPr>
          <w:rFonts w:asciiTheme="majorBidi" w:hAnsiTheme="majorBidi" w:cs="Arabic Transparent" w:hint="cs"/>
          <w:sz w:val="32"/>
          <w:szCs w:val="32"/>
          <w:rtl/>
          <w:lang w:bidi="ar-DZ"/>
        </w:rPr>
        <w:t>.</w:t>
      </w:r>
    </w:p>
    <w:p w:rsidR="00CF1B45" w:rsidRDefault="00CF1B45" w:rsidP="00F4194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المؤلف من أخرج الحديث من أصحاب الكتب الستة وغيرهم</w:t>
      </w:r>
      <w:r w:rsidR="007A3689">
        <w:rPr>
          <w:rFonts w:asciiTheme="majorBidi" w:hAnsiTheme="majorBidi" w:cs="Arabic Transparent" w:hint="cs"/>
          <w:sz w:val="32"/>
          <w:szCs w:val="32"/>
          <w:rtl/>
          <w:lang w:bidi="ar-DZ"/>
        </w:rPr>
        <w:t>، وخاصة إذا كان الحديث المشروح في الصحيحين، أنظر مثلا:</w:t>
      </w:r>
      <w:r w:rsidR="00F41943" w:rsidRPr="00AD0F27">
        <w:rPr>
          <w:rFonts w:asciiTheme="majorBidi" w:hAnsiTheme="majorBidi" w:cs="Arabic Transparent" w:hint="cs"/>
          <w:sz w:val="32"/>
          <w:szCs w:val="32"/>
          <w:rtl/>
          <w:lang w:bidi="ar-DZ"/>
        </w:rPr>
        <w:t>«</w:t>
      </w:r>
      <w:r w:rsidR="00F41943">
        <w:rPr>
          <w:rFonts w:asciiTheme="majorBidi" w:hAnsiTheme="majorBidi" w:cs="Arabic Transparent" w:hint="cs"/>
          <w:sz w:val="32"/>
          <w:szCs w:val="32"/>
          <w:rtl/>
          <w:lang w:bidi="ar-DZ"/>
        </w:rPr>
        <w:t>1/174-214-224</w:t>
      </w:r>
      <w:r w:rsidR="00F41943" w:rsidRPr="00AD0F27">
        <w:rPr>
          <w:rFonts w:asciiTheme="majorBidi" w:hAnsiTheme="majorBidi" w:cs="Arabic Transparent" w:hint="cs"/>
          <w:sz w:val="32"/>
          <w:szCs w:val="32"/>
          <w:rtl/>
          <w:lang w:bidi="ar-DZ"/>
        </w:rPr>
        <w:t>»</w:t>
      </w:r>
      <w:r w:rsidR="00D979D3">
        <w:rPr>
          <w:rFonts w:asciiTheme="majorBidi" w:hAnsiTheme="majorBidi" w:cs="Arabic Transparent" w:hint="cs"/>
          <w:sz w:val="32"/>
          <w:szCs w:val="32"/>
          <w:rtl/>
          <w:lang w:bidi="ar-DZ"/>
        </w:rPr>
        <w:t>.</w:t>
      </w:r>
    </w:p>
    <w:p w:rsidR="00FC468D" w:rsidRDefault="00D979D3" w:rsidP="00D979D3">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كذلك يخرج الأحاديث التي يوردها خلال شرحه للأحاديث من مصادرها الأصلية، بل ربما يسهب في ذلك، أنظر مثلا:</w:t>
      </w:r>
      <w:r w:rsidRPr="00D979D3">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1/22</w:t>
      </w:r>
      <w:r w:rsidRPr="00AD0F27">
        <w:rPr>
          <w:rFonts w:asciiTheme="majorBidi" w:hAnsiTheme="majorBidi" w:cs="Arabic Transparent" w:hint="cs"/>
          <w:sz w:val="32"/>
          <w:szCs w:val="32"/>
          <w:rtl/>
          <w:lang w:bidi="ar-DZ"/>
        </w:rPr>
        <w:t>»</w:t>
      </w:r>
      <w:r w:rsidR="00FC468D">
        <w:rPr>
          <w:rFonts w:asciiTheme="majorBidi" w:hAnsiTheme="majorBidi" w:cs="Arabic Transparent" w:hint="cs"/>
          <w:sz w:val="32"/>
          <w:szCs w:val="32"/>
          <w:rtl/>
          <w:lang w:bidi="ar-DZ"/>
        </w:rPr>
        <w:t>.</w:t>
      </w:r>
    </w:p>
    <w:p w:rsidR="00E13AF8" w:rsidRDefault="00FC468D" w:rsidP="00E13AF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يحكم كثيرا على الأحاديث والآثار التي يستشهد بها في شرحه</w:t>
      </w:r>
      <w:r w:rsidR="00E13AF8">
        <w:rPr>
          <w:rFonts w:asciiTheme="majorBidi" w:hAnsiTheme="majorBidi" w:cs="Arabic Transparent" w:hint="cs"/>
          <w:sz w:val="32"/>
          <w:szCs w:val="32"/>
          <w:rtl/>
          <w:lang w:bidi="ar-DZ"/>
        </w:rPr>
        <w:t>، بقوله مثلا:</w:t>
      </w:r>
      <w:r w:rsidR="00E13AF8" w:rsidRPr="00E13AF8">
        <w:rPr>
          <w:rFonts w:asciiTheme="majorBidi" w:hAnsiTheme="majorBidi" w:cs="Arabic Transparent" w:hint="cs"/>
          <w:sz w:val="32"/>
          <w:szCs w:val="32"/>
          <w:rtl/>
          <w:lang w:bidi="ar-DZ"/>
        </w:rPr>
        <w:t xml:space="preserve"> </w:t>
      </w:r>
      <w:r w:rsidR="00E13AF8" w:rsidRPr="00AD0F27">
        <w:rPr>
          <w:rFonts w:asciiTheme="majorBidi" w:hAnsiTheme="majorBidi" w:cs="Arabic Transparent" w:hint="cs"/>
          <w:sz w:val="32"/>
          <w:szCs w:val="32"/>
          <w:rtl/>
          <w:lang w:bidi="ar-DZ"/>
        </w:rPr>
        <w:t>«</w:t>
      </w:r>
      <w:r w:rsidR="00E13AF8">
        <w:rPr>
          <w:rFonts w:asciiTheme="majorBidi" w:hAnsiTheme="majorBidi" w:cs="Arabic Transparent" w:hint="cs"/>
          <w:sz w:val="32"/>
          <w:szCs w:val="32"/>
          <w:rtl/>
          <w:lang w:bidi="ar-DZ"/>
        </w:rPr>
        <w:t>بسند صحيح</w:t>
      </w:r>
      <w:r w:rsidR="00E13AF8" w:rsidRPr="00AD0F27">
        <w:rPr>
          <w:rFonts w:asciiTheme="majorBidi" w:hAnsiTheme="majorBidi" w:cs="Arabic Transparent" w:hint="cs"/>
          <w:sz w:val="32"/>
          <w:szCs w:val="32"/>
          <w:rtl/>
          <w:lang w:bidi="ar-DZ"/>
        </w:rPr>
        <w:t>»</w:t>
      </w:r>
      <w:r w:rsidR="00E13AF8">
        <w:rPr>
          <w:rFonts w:asciiTheme="majorBidi" w:hAnsiTheme="majorBidi" w:cs="Arabic Transparent" w:hint="cs"/>
          <w:sz w:val="32"/>
          <w:szCs w:val="32"/>
          <w:rtl/>
          <w:lang w:bidi="ar-DZ"/>
        </w:rPr>
        <w:t xml:space="preserve"> ونحو ذلك، أنظر مثلا: </w:t>
      </w:r>
      <w:r w:rsidR="00E13AF8" w:rsidRPr="00AD0F27">
        <w:rPr>
          <w:rFonts w:asciiTheme="majorBidi" w:hAnsiTheme="majorBidi" w:cs="Arabic Transparent" w:hint="cs"/>
          <w:sz w:val="32"/>
          <w:szCs w:val="32"/>
          <w:rtl/>
          <w:lang w:bidi="ar-DZ"/>
        </w:rPr>
        <w:t>«</w:t>
      </w:r>
      <w:r w:rsidR="00E13AF8">
        <w:rPr>
          <w:rFonts w:asciiTheme="majorBidi" w:hAnsiTheme="majorBidi" w:cs="Arabic Transparent" w:hint="cs"/>
          <w:sz w:val="32"/>
          <w:szCs w:val="32"/>
          <w:rtl/>
          <w:lang w:bidi="ar-DZ"/>
        </w:rPr>
        <w:t>2/198-225</w:t>
      </w:r>
      <w:r w:rsidR="00E13AF8" w:rsidRPr="00AD0F27">
        <w:rPr>
          <w:rFonts w:asciiTheme="majorBidi" w:hAnsiTheme="majorBidi" w:cs="Arabic Transparent" w:hint="cs"/>
          <w:sz w:val="32"/>
          <w:szCs w:val="32"/>
          <w:rtl/>
          <w:lang w:bidi="ar-DZ"/>
        </w:rPr>
        <w:t>»</w:t>
      </w:r>
      <w:r w:rsidR="00E13AF8">
        <w:rPr>
          <w:rFonts w:asciiTheme="majorBidi" w:hAnsiTheme="majorBidi" w:cs="Arabic Transparent" w:hint="cs"/>
          <w:sz w:val="32"/>
          <w:szCs w:val="32"/>
          <w:rtl/>
          <w:lang w:bidi="ar-DZ"/>
        </w:rPr>
        <w:t>.</w:t>
      </w:r>
    </w:p>
    <w:p w:rsidR="00C86CCD" w:rsidRDefault="00E13AF8" w:rsidP="00E13AF8">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يعرف على رجال السند باختصار شديد، مكررا</w:t>
      </w:r>
      <w:r w:rsidR="008C43E2">
        <w:rPr>
          <w:rFonts w:asciiTheme="majorBidi" w:hAnsiTheme="majorBidi" w:cs="Arabic Transparent" w:hint="cs"/>
          <w:sz w:val="32"/>
          <w:szCs w:val="32"/>
          <w:rtl/>
          <w:lang w:bidi="ar-DZ"/>
        </w:rPr>
        <w:t xml:space="preserve"> التراجم لما جبل عليه غالب الناس من النسيان</w:t>
      </w:r>
      <w:r w:rsidR="00C86CCD">
        <w:rPr>
          <w:rFonts w:asciiTheme="majorBidi" w:hAnsiTheme="majorBidi" w:cs="Arabic Transparent" w:hint="cs"/>
          <w:sz w:val="32"/>
          <w:szCs w:val="32"/>
          <w:rtl/>
          <w:lang w:bidi="ar-DZ"/>
        </w:rPr>
        <w:t>.</w:t>
      </w:r>
    </w:p>
    <w:p w:rsidR="00495A2B" w:rsidRDefault="00C86CCD" w:rsidP="00C86CCD">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يعتني المؤلف أحيانا بذكر من تابع الإمام مالكا سواء متابعة تامة أو قاصرة، أنظر مثلا:</w:t>
      </w:r>
      <w:r w:rsidR="00D979D3">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1-176</w:t>
      </w:r>
      <w:r w:rsidRPr="00AD0F27">
        <w:rPr>
          <w:rFonts w:asciiTheme="majorBidi" w:hAnsiTheme="majorBidi" w:cs="Arabic Transparent" w:hint="cs"/>
          <w:sz w:val="32"/>
          <w:szCs w:val="32"/>
          <w:rtl/>
          <w:lang w:bidi="ar-DZ"/>
        </w:rPr>
        <w:t>»</w:t>
      </w:r>
      <w:r w:rsidR="00495A2B">
        <w:rPr>
          <w:rFonts w:asciiTheme="majorBidi" w:hAnsiTheme="majorBidi" w:cs="Arabic Transparent" w:hint="cs"/>
          <w:sz w:val="32"/>
          <w:szCs w:val="32"/>
          <w:rtl/>
          <w:lang w:bidi="ar-DZ"/>
        </w:rPr>
        <w:t>.</w:t>
      </w:r>
    </w:p>
    <w:p w:rsidR="00B64F5E" w:rsidRDefault="00495A2B" w:rsidP="00495A2B">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يذكر أهم ما اشتمل عليه الحديث من الفوائد الفقهية والنكت العلمية</w:t>
      </w:r>
      <w:r w:rsidR="00B64F5E">
        <w:rPr>
          <w:rFonts w:asciiTheme="majorBidi" w:hAnsiTheme="majorBidi" w:cs="Arabic Transparent" w:hint="cs"/>
          <w:sz w:val="32"/>
          <w:szCs w:val="32"/>
          <w:rtl/>
          <w:lang w:bidi="ar-DZ"/>
        </w:rPr>
        <w:t>.</w:t>
      </w:r>
    </w:p>
    <w:p w:rsidR="003508C2" w:rsidRPr="00A73311" w:rsidRDefault="00B64F5E" w:rsidP="004C33BF">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يعتني المؤلف عناية فائقة بالجمع بين الأحاديث التي ظاهرها التعارض والإشكال </w:t>
      </w:r>
      <w:r>
        <w:rPr>
          <w:rFonts w:asciiTheme="majorBidi" w:hAnsiTheme="majorBidi" w:cs="Arabic Transparent"/>
          <w:sz w:val="32"/>
          <w:szCs w:val="32"/>
          <w:lang w:bidi="ar-DZ"/>
        </w:rPr>
        <w:t>!</w:t>
      </w:r>
      <w:r>
        <w:rPr>
          <w:rFonts w:asciiTheme="majorBidi" w:hAnsiTheme="majorBidi" w:cs="Arabic Transparent" w:hint="cs"/>
          <w:sz w:val="32"/>
          <w:szCs w:val="32"/>
          <w:rtl/>
          <w:lang w:bidi="ar-DZ"/>
        </w:rPr>
        <w:t xml:space="preserve"> إما بأجوبة منقولة عن أهل العلم السابقين، أو ربما بما أداه</w:t>
      </w:r>
      <w:r w:rsidR="00E5569C">
        <w:rPr>
          <w:rFonts w:asciiTheme="majorBidi" w:hAnsiTheme="majorBidi" w:cs="Arabic Transparent" w:hint="cs"/>
          <w:sz w:val="32"/>
          <w:szCs w:val="32"/>
          <w:rtl/>
          <w:lang w:bidi="ar-DZ"/>
        </w:rPr>
        <w:t xml:space="preserve"> إليه اجتهاده وفهمه الثاقب، أنظر مثلا:</w:t>
      </w:r>
      <w:r w:rsidR="00D979D3">
        <w:rPr>
          <w:rFonts w:asciiTheme="majorBidi" w:hAnsiTheme="majorBidi" w:cs="Arabic Transparent" w:hint="cs"/>
          <w:sz w:val="32"/>
          <w:szCs w:val="32"/>
          <w:rtl/>
          <w:lang w:bidi="ar-DZ"/>
        </w:rPr>
        <w:t xml:space="preserve"> </w:t>
      </w:r>
      <w:r w:rsidR="00E5569C" w:rsidRPr="00AD0F27">
        <w:rPr>
          <w:rFonts w:asciiTheme="majorBidi" w:hAnsiTheme="majorBidi" w:cs="Arabic Transparent" w:hint="cs"/>
          <w:sz w:val="32"/>
          <w:szCs w:val="32"/>
          <w:rtl/>
          <w:lang w:bidi="ar-DZ"/>
        </w:rPr>
        <w:t>«</w:t>
      </w:r>
      <w:r w:rsidR="00E5569C">
        <w:rPr>
          <w:rFonts w:asciiTheme="majorBidi" w:hAnsiTheme="majorBidi" w:cs="Arabic Transparent" w:hint="cs"/>
          <w:sz w:val="32"/>
          <w:szCs w:val="32"/>
          <w:rtl/>
          <w:lang w:bidi="ar-DZ"/>
        </w:rPr>
        <w:t>1/113-192-243</w:t>
      </w:r>
      <w:r w:rsidR="00E5569C" w:rsidRPr="00AD0F27">
        <w:rPr>
          <w:rFonts w:asciiTheme="majorBidi" w:hAnsiTheme="majorBidi" w:cs="Arabic Transparent" w:hint="cs"/>
          <w:sz w:val="32"/>
          <w:szCs w:val="32"/>
          <w:rtl/>
          <w:lang w:bidi="ar-DZ"/>
        </w:rPr>
        <w:t>»</w:t>
      </w:r>
      <w:r w:rsidR="00BC21F1">
        <w:rPr>
          <w:rStyle w:val="Appelnotedebasdep"/>
          <w:rFonts w:asciiTheme="majorBidi" w:hAnsiTheme="majorBidi" w:cs="Arabic Transparent"/>
          <w:sz w:val="32"/>
          <w:szCs w:val="32"/>
          <w:rtl/>
          <w:lang w:bidi="ar-DZ"/>
        </w:rPr>
        <w:footnoteReference w:id="54"/>
      </w:r>
      <w:r w:rsidR="00682EBC">
        <w:rPr>
          <w:rFonts w:asciiTheme="majorBidi" w:hAnsiTheme="majorBidi" w:cs="Arabic Transparent" w:hint="cs"/>
          <w:sz w:val="32"/>
          <w:szCs w:val="32"/>
          <w:rtl/>
          <w:lang w:bidi="ar-DZ"/>
        </w:rPr>
        <w:t>.</w:t>
      </w:r>
    </w:p>
    <w:p w:rsidR="008812F2" w:rsidRDefault="008812F2" w:rsidP="004C33B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وبذلك أكون قد</w:t>
      </w:r>
      <w:r w:rsidR="00F10319">
        <w:rPr>
          <w:rFonts w:asciiTheme="majorBidi" w:hAnsiTheme="majorBidi" w:cs="Arabic Transparent" w:hint="cs"/>
          <w:sz w:val="32"/>
          <w:szCs w:val="32"/>
          <w:rtl/>
          <w:lang w:bidi="ar-DZ"/>
        </w:rPr>
        <w:t xml:space="preserve"> تطرقت </w:t>
      </w:r>
      <w:r w:rsidR="009A3BB2">
        <w:rPr>
          <w:rFonts w:asciiTheme="majorBidi" w:hAnsiTheme="majorBidi" w:cs="Arabic Transparent" w:hint="cs"/>
          <w:sz w:val="32"/>
          <w:szCs w:val="32"/>
          <w:rtl/>
          <w:lang w:bidi="ar-DZ"/>
        </w:rPr>
        <w:t>إلى</w:t>
      </w:r>
      <w:r w:rsidR="00F10319">
        <w:rPr>
          <w:rFonts w:asciiTheme="majorBidi" w:hAnsiTheme="majorBidi" w:cs="Arabic Transparent" w:hint="cs"/>
          <w:sz w:val="32"/>
          <w:szCs w:val="32"/>
          <w:rtl/>
          <w:lang w:bidi="ar-DZ"/>
        </w:rPr>
        <w:t xml:space="preserve"> أهم كتب الحديث التي وضعت عليها شروح نفيسة </w:t>
      </w:r>
      <w:r w:rsidR="004C33BF">
        <w:rPr>
          <w:rFonts w:asciiTheme="majorBidi" w:hAnsiTheme="majorBidi" w:cs="Arabic Transparent" w:hint="cs"/>
          <w:sz w:val="32"/>
          <w:szCs w:val="32"/>
          <w:rtl/>
          <w:lang w:bidi="ar-DZ"/>
        </w:rPr>
        <w:t>ابتداء</w:t>
      </w:r>
      <w:r w:rsidR="00F10319">
        <w:rPr>
          <w:rFonts w:asciiTheme="majorBidi" w:hAnsiTheme="majorBidi" w:cs="Arabic Transparent" w:hint="cs"/>
          <w:sz w:val="32"/>
          <w:szCs w:val="32"/>
          <w:rtl/>
          <w:lang w:bidi="ar-DZ"/>
        </w:rPr>
        <w:t xml:space="preserve"> من الصحيحين مرورا بسنن أب</w:t>
      </w:r>
      <w:r w:rsidR="004C33BF">
        <w:rPr>
          <w:rFonts w:asciiTheme="majorBidi" w:hAnsiTheme="majorBidi" w:cs="Arabic Transparent" w:hint="cs"/>
          <w:sz w:val="32"/>
          <w:szCs w:val="32"/>
          <w:rtl/>
          <w:lang w:bidi="ar-DZ"/>
        </w:rPr>
        <w:t>ي</w:t>
      </w:r>
      <w:r w:rsidR="00F10319">
        <w:rPr>
          <w:rFonts w:asciiTheme="majorBidi" w:hAnsiTheme="majorBidi" w:cs="Arabic Transparent" w:hint="cs"/>
          <w:sz w:val="32"/>
          <w:szCs w:val="32"/>
          <w:rtl/>
          <w:lang w:bidi="ar-DZ"/>
        </w:rPr>
        <w:t xml:space="preserve"> داود والترمذي</w:t>
      </w:r>
      <w:r w:rsidR="000A36D7">
        <w:rPr>
          <w:rFonts w:asciiTheme="majorBidi" w:hAnsiTheme="majorBidi" w:cs="Arabic Transparent" w:hint="cs"/>
          <w:sz w:val="32"/>
          <w:szCs w:val="32"/>
          <w:rtl/>
          <w:lang w:bidi="ar-DZ"/>
        </w:rPr>
        <w:t>، والنسائي، وابن ماجه، وموطأ مالك، سأضيف بعض مصادر شروح الحديث، واخترت ثلاث مصادر مهمة جدا، وهي جامع العلوم والحكم لابن رج</w:t>
      </w:r>
      <w:r w:rsidR="004C33BF">
        <w:rPr>
          <w:rFonts w:asciiTheme="majorBidi" w:hAnsiTheme="majorBidi" w:cs="Arabic Transparent" w:hint="cs"/>
          <w:sz w:val="32"/>
          <w:szCs w:val="32"/>
          <w:rtl/>
          <w:lang w:bidi="ar-DZ"/>
        </w:rPr>
        <w:t>ب</w:t>
      </w:r>
      <w:r w:rsidR="000A36D7">
        <w:rPr>
          <w:rFonts w:asciiTheme="majorBidi" w:hAnsiTheme="majorBidi" w:cs="Arabic Transparent" w:hint="cs"/>
          <w:sz w:val="32"/>
          <w:szCs w:val="32"/>
          <w:rtl/>
          <w:lang w:bidi="ar-DZ"/>
        </w:rPr>
        <w:t xml:space="preserve"> الحنبلي، وسبل السلام للصنعاني، وكذلك نيل الأوطار للشوكاني</w:t>
      </w:r>
      <w:r w:rsidR="009A3BB2">
        <w:rPr>
          <w:rFonts w:asciiTheme="majorBidi" w:hAnsiTheme="majorBidi" w:cs="Arabic Transparent" w:hint="cs"/>
          <w:sz w:val="32"/>
          <w:szCs w:val="32"/>
          <w:rtl/>
          <w:lang w:bidi="ar-DZ"/>
        </w:rPr>
        <w:t>.</w:t>
      </w:r>
    </w:p>
    <w:p w:rsidR="00932E0A" w:rsidRDefault="000245A4" w:rsidP="00932E0A">
      <w:pPr>
        <w:bidi/>
        <w:jc w:val="center"/>
        <w:rPr>
          <w:rFonts w:asciiTheme="majorBidi" w:hAnsiTheme="majorBidi" w:cs="Arabic Transparent"/>
          <w:sz w:val="32"/>
          <w:szCs w:val="32"/>
          <w:rtl/>
          <w:lang w:bidi="ar-DZ"/>
        </w:rPr>
      </w:pPr>
      <w:r>
        <w:rPr>
          <w:rFonts w:asciiTheme="majorBidi" w:hAnsiTheme="majorBidi" w:cs="Arabic Transparent" w:hint="cs"/>
          <w:b/>
          <w:bCs/>
          <w:sz w:val="32"/>
          <w:szCs w:val="32"/>
          <w:u w:val="single"/>
          <w:rtl/>
          <w:lang w:bidi="ar-DZ"/>
        </w:rPr>
        <w:t>جامع العلوم والحكم، لابن رجب:</w:t>
      </w:r>
    </w:p>
    <w:p w:rsidR="00932E0A" w:rsidRDefault="00932E0A" w:rsidP="00550A4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صاحب هذا المؤلف</w:t>
      </w:r>
      <w:r w:rsidR="00FA07ED">
        <w:rPr>
          <w:rFonts w:asciiTheme="majorBidi" w:hAnsiTheme="majorBidi" w:cs="Arabic Transparent" w:hint="cs"/>
          <w:sz w:val="32"/>
          <w:szCs w:val="32"/>
          <w:rtl/>
          <w:lang w:bidi="ar-DZ"/>
        </w:rPr>
        <w:t xml:space="preserve"> هو الإمام الجليل الحافظ الناقد زين الدين عبد الرحمن بن أحمد بن عبد الرحمن بن الحسن بن محمد بن أبي البركات مسعود السلامي البغدادي مولدا الحنبلي مذهبا الدمشقي </w:t>
      </w:r>
      <w:r w:rsidR="00550A48">
        <w:rPr>
          <w:rFonts w:asciiTheme="majorBidi" w:hAnsiTheme="majorBidi" w:cs="Arabic Transparent" w:hint="cs"/>
          <w:sz w:val="32"/>
          <w:szCs w:val="32"/>
          <w:rtl/>
          <w:lang w:bidi="ar-DZ"/>
        </w:rPr>
        <w:t>إقامة</w:t>
      </w:r>
      <w:r w:rsidR="00FA07ED">
        <w:rPr>
          <w:rFonts w:asciiTheme="majorBidi" w:hAnsiTheme="majorBidi" w:cs="Arabic Transparent" w:hint="cs"/>
          <w:sz w:val="32"/>
          <w:szCs w:val="32"/>
          <w:rtl/>
          <w:lang w:bidi="ar-DZ"/>
        </w:rPr>
        <w:t xml:space="preserve"> ووفاة، ويكنى بأبي الفرج، ويلقب بابن رجب، وهو جده عبد الرحمن، لقب بذلك لأنه ولد فيه، وتوفي سنة</w:t>
      </w:r>
      <w:r w:rsidR="00550A48">
        <w:rPr>
          <w:rFonts w:asciiTheme="majorBidi" w:hAnsiTheme="majorBidi" w:cs="Arabic Transparent" w:hint="cs"/>
          <w:sz w:val="32"/>
          <w:szCs w:val="32"/>
          <w:rtl/>
          <w:lang w:bidi="ar-DZ"/>
        </w:rPr>
        <w:t xml:space="preserve"> </w:t>
      </w:r>
      <w:r w:rsidR="00550A48" w:rsidRPr="00AD0F27">
        <w:rPr>
          <w:rFonts w:asciiTheme="majorBidi" w:hAnsiTheme="majorBidi" w:cs="Arabic Transparent" w:hint="cs"/>
          <w:sz w:val="32"/>
          <w:szCs w:val="32"/>
          <w:rtl/>
          <w:lang w:bidi="ar-DZ"/>
        </w:rPr>
        <w:t>«</w:t>
      </w:r>
      <w:r w:rsidR="00550A48">
        <w:rPr>
          <w:rFonts w:asciiTheme="majorBidi" w:hAnsiTheme="majorBidi" w:cs="Arabic Transparent" w:hint="cs"/>
          <w:sz w:val="32"/>
          <w:szCs w:val="32"/>
          <w:rtl/>
          <w:lang w:bidi="ar-DZ"/>
        </w:rPr>
        <w:t>795هـ</w:t>
      </w:r>
      <w:r w:rsidR="00550A48" w:rsidRPr="00AD0F27">
        <w:rPr>
          <w:rFonts w:asciiTheme="majorBidi" w:hAnsiTheme="majorBidi" w:cs="Arabic Transparent" w:hint="cs"/>
          <w:sz w:val="32"/>
          <w:szCs w:val="32"/>
          <w:rtl/>
          <w:lang w:bidi="ar-DZ"/>
        </w:rPr>
        <w:t>»</w:t>
      </w:r>
      <w:r w:rsidR="00C00E06">
        <w:rPr>
          <w:rFonts w:asciiTheme="majorBidi" w:hAnsiTheme="majorBidi" w:cs="Arabic Transparent" w:hint="cs"/>
          <w:sz w:val="32"/>
          <w:szCs w:val="32"/>
          <w:rtl/>
          <w:lang w:bidi="ar-DZ"/>
        </w:rPr>
        <w:t>.</w:t>
      </w:r>
    </w:p>
    <w:p w:rsidR="00670D14" w:rsidRDefault="00670D14" w:rsidP="00670D14">
      <w:pPr>
        <w:bidi/>
        <w:jc w:val="both"/>
        <w:rPr>
          <w:rFonts w:asciiTheme="majorBidi" w:hAnsiTheme="majorBidi" w:cs="Arabic Transparent"/>
          <w:sz w:val="32"/>
          <w:szCs w:val="32"/>
          <w:rtl/>
          <w:lang w:bidi="ar-DZ"/>
        </w:rPr>
      </w:pPr>
    </w:p>
    <w:p w:rsidR="00C00E06" w:rsidRDefault="00C00E06" w:rsidP="00C00E06">
      <w:pPr>
        <w:bidi/>
        <w:jc w:val="both"/>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أصل كتاب جامع العلوم والحكم:</w:t>
      </w:r>
    </w:p>
    <w:p w:rsidR="00670D14" w:rsidRDefault="00670D14" w:rsidP="004C33B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أشار الخطابي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388هـ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-رحمه الله- في كتابه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غريب الحديث</w:t>
      </w:r>
      <w:r w:rsidRPr="00AD0F27">
        <w:rPr>
          <w:rFonts w:asciiTheme="majorBidi" w:hAnsiTheme="majorBidi" w:cs="Arabic Transparent" w:hint="cs"/>
          <w:sz w:val="32"/>
          <w:szCs w:val="32"/>
          <w:rtl/>
          <w:lang w:bidi="ar-DZ"/>
        </w:rPr>
        <w:t>»</w:t>
      </w:r>
      <w:r>
        <w:rPr>
          <w:rStyle w:val="Appelnotedebasdep"/>
          <w:rFonts w:asciiTheme="majorBidi" w:hAnsiTheme="majorBidi" w:cs="Arabic Transparent"/>
          <w:sz w:val="32"/>
          <w:szCs w:val="32"/>
          <w:rtl/>
          <w:lang w:bidi="ar-DZ"/>
        </w:rPr>
        <w:footnoteReference w:id="55"/>
      </w:r>
      <w:r w:rsidR="00156A6F">
        <w:rPr>
          <w:rFonts w:asciiTheme="majorBidi" w:hAnsiTheme="majorBidi" w:cs="Arabic Transparent" w:hint="cs"/>
          <w:sz w:val="32"/>
          <w:szCs w:val="32"/>
          <w:rtl/>
          <w:lang w:bidi="ar-DZ"/>
        </w:rPr>
        <w:t xml:space="preserve"> </w:t>
      </w:r>
      <w:r w:rsidR="00ED54FF">
        <w:rPr>
          <w:rFonts w:asciiTheme="majorBidi" w:hAnsiTheme="majorBidi" w:cs="Arabic Transparent" w:hint="cs"/>
          <w:sz w:val="32"/>
          <w:szCs w:val="32"/>
          <w:rtl/>
          <w:lang w:bidi="ar-DZ"/>
        </w:rPr>
        <w:t>إلى</w:t>
      </w:r>
      <w:r w:rsidR="00156A6F">
        <w:rPr>
          <w:rFonts w:asciiTheme="majorBidi" w:hAnsiTheme="majorBidi" w:cs="Arabic Transparent" w:hint="cs"/>
          <w:sz w:val="32"/>
          <w:szCs w:val="32"/>
          <w:rtl/>
          <w:lang w:bidi="ar-DZ"/>
        </w:rPr>
        <w:t xml:space="preserve"> نبذ جامعة من جوامع كلم</w:t>
      </w:r>
      <w:r w:rsidR="004C33BF">
        <w:rPr>
          <w:rFonts w:asciiTheme="majorBidi" w:hAnsiTheme="majorBidi" w:cs="Arabic Transparent" w:hint="cs"/>
          <w:sz w:val="32"/>
          <w:szCs w:val="32"/>
          <w:rtl/>
          <w:lang w:bidi="ar-DZ"/>
        </w:rPr>
        <w:t>ه</w:t>
      </w:r>
      <w:r w:rsidR="00156A6F">
        <w:rPr>
          <w:rFonts w:asciiTheme="majorBidi" w:hAnsiTheme="majorBidi" w:cs="Arabic Transparent" w:hint="cs"/>
          <w:sz w:val="32"/>
          <w:szCs w:val="32"/>
          <w:rtl/>
          <w:lang w:bidi="ar-DZ"/>
        </w:rPr>
        <w:t xml:space="preserve"> </w:t>
      </w:r>
      <w:r w:rsidR="00156A6F">
        <w:rPr>
          <w:rFonts w:asciiTheme="majorBidi" w:hAnsiTheme="majorBidi" w:cs="Arabic Transparent"/>
          <w:sz w:val="32"/>
          <w:szCs w:val="32"/>
          <w:rtl/>
          <w:lang w:bidi="ar-DZ"/>
        </w:rPr>
        <w:t>–</w:t>
      </w:r>
      <w:r w:rsidR="00156A6F">
        <w:rPr>
          <w:rFonts w:asciiTheme="majorBidi" w:hAnsiTheme="majorBidi" w:cs="Arabic Transparent" w:hint="cs"/>
          <w:sz w:val="32"/>
          <w:szCs w:val="32"/>
          <w:rtl/>
          <w:lang w:bidi="ar-DZ"/>
        </w:rPr>
        <w:t>صلى الله عليه وسلم-.</w:t>
      </w:r>
    </w:p>
    <w:p w:rsidR="00156A6F" w:rsidRDefault="00156A6F" w:rsidP="00156A6F">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أملى الحافظ ابن الصلاح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634هـ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-رحمه الله- مجلسا سماه:</w:t>
      </w:r>
      <w:r w:rsidRPr="00156A6F">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الأحاديث الكلية</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جمع فيه ستة وعشرين حديثا مما وصف أن مدار الدين عليها.</w:t>
      </w:r>
    </w:p>
    <w:p w:rsidR="00156A6F" w:rsidRDefault="00156A6F" w:rsidP="0016521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أخ</w:t>
      </w:r>
      <w:r w:rsidR="00165216">
        <w:rPr>
          <w:rFonts w:asciiTheme="majorBidi" w:hAnsiTheme="majorBidi" w:cs="Arabic Transparent" w:hint="cs"/>
          <w:sz w:val="32"/>
          <w:szCs w:val="32"/>
          <w:rtl/>
          <w:lang w:bidi="ar-DZ"/>
        </w:rPr>
        <w:t>ذ</w:t>
      </w:r>
      <w:r>
        <w:rPr>
          <w:rFonts w:asciiTheme="majorBidi" w:hAnsiTheme="majorBidi" w:cs="Arabic Transparent" w:hint="cs"/>
          <w:sz w:val="32"/>
          <w:szCs w:val="32"/>
          <w:rtl/>
          <w:lang w:bidi="ar-DZ"/>
        </w:rPr>
        <w:t xml:space="preserve"> الإمام النووي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676هـ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-رحمه الله- هذه الأحاديث التي جمعها ابن الصلاح وزاد عليها تمام اثنين وأربعين حديثا، وسمى كتابه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الأربعين</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156A6F" w:rsidRDefault="00156A6F" w:rsidP="00156A6F">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اشتهرت هذه الأربعون النووية، وكثر حفظها، ونفع الله بها وتولى شرحها طائفة من أهل العلم</w:t>
      </w:r>
      <w:r w:rsidR="00ED54FF">
        <w:rPr>
          <w:rFonts w:asciiTheme="majorBidi" w:hAnsiTheme="majorBidi" w:cs="Arabic Transparent" w:hint="cs"/>
          <w:sz w:val="32"/>
          <w:szCs w:val="32"/>
          <w:rtl/>
          <w:lang w:bidi="ar-DZ"/>
        </w:rPr>
        <w:t>.</w:t>
      </w:r>
    </w:p>
    <w:p w:rsidR="00ED54FF" w:rsidRDefault="00ED54FF" w:rsidP="00ED54FF">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ختم الحافظ ابن رجب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رحمه الله- إلى الأربعين النووية ثمانية أحاديث، فبلغ عددها خمسين حديثا، ثم شرحها في كتابه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جامع العلوم والحكم</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ED54FF" w:rsidRDefault="00ED54FF" w:rsidP="00ED54F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ابن رجب في شرح هذه الأحاديث فكان كما يلي:</w:t>
      </w:r>
    </w:p>
    <w:p w:rsidR="00AA254A" w:rsidRDefault="00AA254A" w:rsidP="00AA254A">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يورد الحديث محذوف الإسناد، مبقيا فقط على راوي الحديث وهو الصحابي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رضي الله عنه-</w:t>
      </w:r>
      <w:r w:rsidR="00D86556">
        <w:rPr>
          <w:rFonts w:asciiTheme="majorBidi" w:hAnsiTheme="majorBidi" w:cs="Arabic Transparent" w:hint="cs"/>
          <w:sz w:val="32"/>
          <w:szCs w:val="32"/>
          <w:rtl/>
          <w:lang w:bidi="ar-DZ"/>
        </w:rPr>
        <w:t>.</w:t>
      </w:r>
    </w:p>
    <w:p w:rsidR="00D86556" w:rsidRDefault="00D86556" w:rsidP="00165216">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يمر بعد ذلك </w:t>
      </w:r>
      <w:r w:rsidR="008A16E4">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الكلام على إسناد الحديث، ولطائفه موردا أقوال أهل العلم وكلامهم في طرق الحديث، وبعد ذلك يمر ويستدل بأقوال أهل العلم على ف</w:t>
      </w:r>
      <w:r w:rsidR="00165216">
        <w:rPr>
          <w:rFonts w:asciiTheme="majorBidi" w:hAnsiTheme="majorBidi" w:cs="Arabic Transparent" w:hint="cs"/>
          <w:sz w:val="32"/>
          <w:szCs w:val="32"/>
          <w:rtl/>
          <w:lang w:bidi="ar-DZ"/>
        </w:rPr>
        <w:t>وائد</w:t>
      </w:r>
      <w:r>
        <w:rPr>
          <w:rFonts w:asciiTheme="majorBidi" w:hAnsiTheme="majorBidi" w:cs="Arabic Transparent" w:hint="cs"/>
          <w:sz w:val="32"/>
          <w:szCs w:val="32"/>
          <w:rtl/>
          <w:lang w:bidi="ar-DZ"/>
        </w:rPr>
        <w:t xml:space="preserve"> الحديث ومكانته بين أحاديث رسول الله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صلى الله عليه وسلم-، هذا عن </w:t>
      </w:r>
      <w:r w:rsidR="008A16E4">
        <w:rPr>
          <w:rFonts w:asciiTheme="majorBidi" w:hAnsiTheme="majorBidi" w:cs="Arabic Transparent" w:hint="cs"/>
          <w:sz w:val="32"/>
          <w:szCs w:val="32"/>
          <w:rtl/>
          <w:lang w:bidi="ar-DZ"/>
        </w:rPr>
        <w:t>إسناد</w:t>
      </w:r>
      <w:r>
        <w:rPr>
          <w:rFonts w:asciiTheme="majorBidi" w:hAnsiTheme="majorBidi" w:cs="Arabic Transparent" w:hint="cs"/>
          <w:sz w:val="32"/>
          <w:szCs w:val="32"/>
          <w:rtl/>
          <w:lang w:bidi="ar-DZ"/>
        </w:rPr>
        <w:t xml:space="preserve"> الحديث ومكانته.</w:t>
      </w:r>
    </w:p>
    <w:p w:rsidR="00D86556" w:rsidRDefault="00D86556" w:rsidP="00D8655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عن شرح الحديث، في</w:t>
      </w:r>
      <w:r w:rsidR="008A16E4">
        <w:rPr>
          <w:rFonts w:asciiTheme="majorBidi" w:hAnsiTheme="majorBidi" w:cs="Arabic Transparent" w:hint="cs"/>
          <w:sz w:val="32"/>
          <w:szCs w:val="32"/>
          <w:rtl/>
          <w:lang w:bidi="ar-DZ"/>
        </w:rPr>
        <w:t>ورد جزءا من الحديث يجعله بين قوس</w:t>
      </w:r>
      <w:r>
        <w:rPr>
          <w:rFonts w:asciiTheme="majorBidi" w:hAnsiTheme="majorBidi" w:cs="Arabic Transparent" w:hint="cs"/>
          <w:sz w:val="32"/>
          <w:szCs w:val="32"/>
          <w:rtl/>
          <w:lang w:bidi="ar-DZ"/>
        </w:rPr>
        <w:t xml:space="preserve">ين، ويعقبه بشرحه وتعليقه على هذا الجزء، وهكذا اتبع نفس الطريقة </w:t>
      </w:r>
      <w:r w:rsidR="008A16E4">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آخر متن الحديث.</w:t>
      </w:r>
    </w:p>
    <w:p w:rsidR="00D86556" w:rsidRDefault="00D86556" w:rsidP="00D8655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وعندما </w:t>
      </w:r>
      <w:r w:rsidR="008A16E4">
        <w:rPr>
          <w:rFonts w:asciiTheme="majorBidi" w:hAnsiTheme="majorBidi" w:cs="Arabic Transparent" w:hint="cs"/>
          <w:sz w:val="32"/>
          <w:szCs w:val="32"/>
          <w:rtl/>
          <w:lang w:bidi="ar-DZ"/>
        </w:rPr>
        <w:t>يجد مناسبة وثيق</w:t>
      </w:r>
      <w:r>
        <w:rPr>
          <w:rFonts w:asciiTheme="majorBidi" w:hAnsiTheme="majorBidi" w:cs="Arabic Transparent" w:hint="cs"/>
          <w:sz w:val="32"/>
          <w:szCs w:val="32"/>
          <w:rtl/>
          <w:lang w:bidi="ar-DZ"/>
        </w:rPr>
        <w:t xml:space="preserve">ة بين الجانب اللغوي وما في الحديث من ألفاظ متقاربة، فيشير </w:t>
      </w:r>
      <w:r w:rsidR="008A16E4">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ذلك، ويسعى أن يقرب معنى الحديث من خلال هذه المقارنة</w:t>
      </w:r>
      <w:r w:rsidR="00636EBC">
        <w:rPr>
          <w:rFonts w:asciiTheme="majorBidi" w:hAnsiTheme="majorBidi" w:cs="Arabic Transparent" w:hint="cs"/>
          <w:sz w:val="32"/>
          <w:szCs w:val="32"/>
          <w:rtl/>
          <w:lang w:bidi="ar-DZ"/>
        </w:rPr>
        <w:t>.</w:t>
      </w:r>
    </w:p>
    <w:p w:rsidR="00636EBC" w:rsidRDefault="00636EBC" w:rsidP="00165216">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lastRenderedPageBreak/>
        <w:t xml:space="preserve">   وكتابه مرتب كترتيب أحاديث الإمام النووي في الأربعين</w:t>
      </w:r>
      <w:r w:rsidR="00C21C58">
        <w:rPr>
          <w:rFonts w:asciiTheme="majorBidi" w:hAnsiTheme="majorBidi" w:cs="Arabic Transparent" w:hint="cs"/>
          <w:sz w:val="32"/>
          <w:szCs w:val="32"/>
          <w:rtl/>
          <w:lang w:bidi="ar-DZ"/>
        </w:rPr>
        <w:t xml:space="preserve"> ولا </w:t>
      </w:r>
      <w:r w:rsidR="00165216">
        <w:rPr>
          <w:rFonts w:asciiTheme="majorBidi" w:hAnsiTheme="majorBidi" w:cs="Arabic Transparent" w:hint="cs"/>
          <w:sz w:val="32"/>
          <w:szCs w:val="32"/>
          <w:rtl/>
          <w:lang w:bidi="ar-DZ"/>
        </w:rPr>
        <w:t>غر</w:t>
      </w:r>
      <w:r w:rsidR="00C21C58">
        <w:rPr>
          <w:rFonts w:asciiTheme="majorBidi" w:hAnsiTheme="majorBidi" w:cs="Arabic Transparent" w:hint="cs"/>
          <w:sz w:val="32"/>
          <w:szCs w:val="32"/>
          <w:rtl/>
          <w:lang w:bidi="ar-DZ"/>
        </w:rPr>
        <w:t>و في ذلك، فالجزء الأكبر من جامع العلوم والحكم هي أحاديث الأربعين.</w:t>
      </w:r>
    </w:p>
    <w:p w:rsidR="001612DF" w:rsidRDefault="001612DF" w:rsidP="004C33B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فأول حديث ابتدأ به في جامعه هذا، هو حديث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إنما الأعمال بالنيات</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وآخر حديث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لا يزال لسانك رطبا من ذكر الله</w:t>
      </w:r>
      <w:r w:rsidRPr="00AD0F27">
        <w:rPr>
          <w:rFonts w:asciiTheme="majorBidi" w:hAnsiTheme="majorBidi" w:cs="Arabic Transparent" w:hint="cs"/>
          <w:sz w:val="32"/>
          <w:szCs w:val="32"/>
          <w:rtl/>
          <w:lang w:bidi="ar-DZ"/>
        </w:rPr>
        <w:t>»</w:t>
      </w:r>
      <w:r w:rsidR="00505EC5">
        <w:rPr>
          <w:rFonts w:asciiTheme="majorBidi" w:hAnsiTheme="majorBidi" w:cs="Arabic Transparent" w:hint="cs"/>
          <w:sz w:val="32"/>
          <w:szCs w:val="32"/>
          <w:rtl/>
          <w:lang w:bidi="ar-DZ"/>
        </w:rPr>
        <w:t>.</w:t>
      </w:r>
    </w:p>
    <w:p w:rsidR="00505EC5" w:rsidRDefault="004E1905" w:rsidP="00505EC5">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هل كل ما ورد في جامع العلوم والحكم من الأحاديث صحيح</w:t>
      </w:r>
      <w:r w:rsidR="00165216">
        <w:rPr>
          <w:rFonts w:asciiTheme="majorBidi" w:hAnsiTheme="majorBidi" w:cs="Arabic Transparent" w:hint="cs"/>
          <w:sz w:val="32"/>
          <w:szCs w:val="32"/>
          <w:rtl/>
          <w:lang w:bidi="ar-DZ"/>
        </w:rPr>
        <w:t>ة</w:t>
      </w:r>
      <w:r>
        <w:rPr>
          <w:rFonts w:asciiTheme="majorBidi" w:hAnsiTheme="majorBidi" w:cs="Arabic Transparent" w:hint="cs"/>
          <w:sz w:val="32"/>
          <w:szCs w:val="32"/>
          <w:rtl/>
          <w:lang w:bidi="ar-DZ"/>
        </w:rPr>
        <w:t xml:space="preserve"> أم لا؟</w:t>
      </w:r>
    </w:p>
    <w:p w:rsidR="004E1905" w:rsidRDefault="004E1905" w:rsidP="004C33BF">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والجواب</w:t>
      </w:r>
      <w:r w:rsidR="00B10794">
        <w:rPr>
          <w:rFonts w:asciiTheme="majorBidi" w:hAnsiTheme="majorBidi" w:cs="Arabic Transparent" w:hint="cs"/>
          <w:sz w:val="32"/>
          <w:szCs w:val="32"/>
          <w:rtl/>
          <w:lang w:bidi="ar-DZ"/>
        </w:rPr>
        <w:t xml:space="preserve"> أن في الجامع الصحيح والضعيف</w:t>
      </w:r>
      <w:r w:rsidR="004C33BF">
        <w:rPr>
          <w:rFonts w:asciiTheme="majorBidi" w:hAnsiTheme="majorBidi" w:cs="Arabic Transparent" w:hint="cs"/>
          <w:sz w:val="32"/>
          <w:szCs w:val="32"/>
          <w:rtl/>
          <w:lang w:bidi="ar-DZ"/>
        </w:rPr>
        <w:t xml:space="preserve"> </w:t>
      </w:r>
      <w:r w:rsidR="00B10794">
        <w:rPr>
          <w:rFonts w:asciiTheme="majorBidi" w:hAnsiTheme="majorBidi" w:cs="Arabic Transparent" w:hint="cs"/>
          <w:sz w:val="32"/>
          <w:szCs w:val="32"/>
          <w:rtl/>
          <w:lang w:bidi="ar-DZ"/>
        </w:rPr>
        <w:t>كبقية الكتب الأخرى، وقد قام بعض طلبة العلم بتتبع أحاديث الجامع مبينا صحيحه من سقيمه.</w:t>
      </w:r>
    </w:p>
    <w:p w:rsidR="007820E9" w:rsidRDefault="00A57648" w:rsidP="00A57648">
      <w:pPr>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نيل الأوطار من أسرار منتقى الأخبار، للإمام الشوكاني:</w:t>
      </w:r>
    </w:p>
    <w:p w:rsidR="00C06FBA" w:rsidRDefault="00C06FBA" w:rsidP="00C06FBA">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الإمام محمد بن علي بن محمد الشوكاني المتوفى سنة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1250هـ</w:t>
      </w:r>
      <w:r w:rsidRPr="00AD0F27">
        <w:rPr>
          <w:rFonts w:asciiTheme="majorBidi" w:hAnsiTheme="majorBidi" w:cs="Arabic Transparent" w:hint="cs"/>
          <w:sz w:val="32"/>
          <w:szCs w:val="32"/>
          <w:rtl/>
          <w:lang w:bidi="ar-DZ"/>
        </w:rPr>
        <w:t>»</w:t>
      </w:r>
      <w:r w:rsidR="00E55F72">
        <w:rPr>
          <w:rFonts w:asciiTheme="majorBidi" w:hAnsiTheme="majorBidi" w:cs="Arabic Transparent" w:hint="cs"/>
          <w:sz w:val="32"/>
          <w:szCs w:val="32"/>
          <w:rtl/>
          <w:lang w:bidi="ar-DZ"/>
        </w:rPr>
        <w:t>.</w:t>
      </w:r>
    </w:p>
    <w:p w:rsidR="00E55F72" w:rsidRPr="008D5F6E" w:rsidRDefault="00E55F72" w:rsidP="00E55F72">
      <w:pPr>
        <w:bidi/>
        <w:jc w:val="both"/>
        <w:rPr>
          <w:rFonts w:asciiTheme="majorBidi" w:hAnsiTheme="majorBidi" w:cs="Arabic Transparent"/>
          <w:b/>
          <w:bCs/>
          <w:sz w:val="32"/>
          <w:szCs w:val="32"/>
          <w:u w:val="single"/>
          <w:rtl/>
          <w:lang w:bidi="ar-DZ"/>
        </w:rPr>
      </w:pPr>
      <w:r>
        <w:rPr>
          <w:rFonts w:asciiTheme="majorBidi" w:hAnsiTheme="majorBidi" w:cs="Arabic Transparent" w:hint="cs"/>
          <w:sz w:val="32"/>
          <w:szCs w:val="32"/>
          <w:rtl/>
          <w:lang w:bidi="ar-DZ"/>
        </w:rPr>
        <w:t xml:space="preserve"> </w:t>
      </w:r>
      <w:r w:rsidRPr="008D5F6E">
        <w:rPr>
          <w:rFonts w:asciiTheme="majorBidi" w:hAnsiTheme="majorBidi" w:cs="Arabic Transparent" w:hint="cs"/>
          <w:b/>
          <w:bCs/>
          <w:sz w:val="32"/>
          <w:szCs w:val="32"/>
          <w:u w:val="single"/>
          <w:rtl/>
          <w:lang w:bidi="ar-DZ"/>
        </w:rPr>
        <w:t>توصيف الكتاب:</w:t>
      </w:r>
    </w:p>
    <w:p w:rsidR="00E55F72" w:rsidRDefault="00E55F72" w:rsidP="00E55F72">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عنوان الكتاب يتألف من شقين، نيل الأوطار، ومنتقى الأخبار، وسماه:</w:t>
      </w:r>
      <w:r w:rsidRPr="00E55F72">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نيل الأوطار من أسرار منتقى الأخبار</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w:t>
      </w:r>
    </w:p>
    <w:p w:rsidR="00E55F72" w:rsidRDefault="00E55F72" w:rsidP="004E41E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كتاب </w:t>
      </w:r>
      <w:r w:rsidRPr="00AD0F27">
        <w:rPr>
          <w:rFonts w:asciiTheme="majorBidi" w:hAnsiTheme="majorBidi" w:cs="Arabic Transparent" w:hint="cs"/>
          <w:sz w:val="32"/>
          <w:szCs w:val="32"/>
          <w:rtl/>
          <w:lang w:bidi="ar-DZ"/>
        </w:rPr>
        <w:t>«</w:t>
      </w:r>
      <w:r w:rsidR="004E41E0">
        <w:rPr>
          <w:rFonts w:asciiTheme="majorBidi" w:hAnsiTheme="majorBidi" w:cs="Arabic Transparent" w:hint="cs"/>
          <w:sz w:val="32"/>
          <w:szCs w:val="32"/>
          <w:rtl/>
          <w:lang w:bidi="ar-DZ"/>
        </w:rPr>
        <w:t>منتقى الأخبار</w:t>
      </w:r>
      <w:r w:rsidRPr="00AD0F27">
        <w:rPr>
          <w:rFonts w:asciiTheme="majorBidi" w:hAnsiTheme="majorBidi" w:cs="Arabic Transparent" w:hint="cs"/>
          <w:sz w:val="32"/>
          <w:szCs w:val="32"/>
          <w:rtl/>
          <w:lang w:bidi="ar-DZ"/>
        </w:rPr>
        <w:t>»</w:t>
      </w:r>
      <w:r w:rsidR="004E41E0">
        <w:rPr>
          <w:rFonts w:asciiTheme="majorBidi" w:hAnsiTheme="majorBidi" w:cs="Arabic Transparent" w:hint="cs"/>
          <w:sz w:val="32"/>
          <w:szCs w:val="32"/>
          <w:rtl/>
          <w:lang w:bidi="ar-DZ"/>
        </w:rPr>
        <w:t xml:space="preserve"> فهو للإمام أبي البركات مجد الدين ابن تيمية </w:t>
      </w:r>
      <w:r w:rsidR="004E41E0">
        <w:rPr>
          <w:rFonts w:asciiTheme="majorBidi" w:hAnsiTheme="majorBidi" w:cs="Arabic Transparent"/>
          <w:sz w:val="32"/>
          <w:szCs w:val="32"/>
          <w:rtl/>
          <w:lang w:bidi="ar-DZ"/>
        </w:rPr>
        <w:t>–</w:t>
      </w:r>
      <w:r w:rsidR="004E41E0">
        <w:rPr>
          <w:rFonts w:asciiTheme="majorBidi" w:hAnsiTheme="majorBidi" w:cs="Arabic Transparent" w:hint="cs"/>
          <w:sz w:val="32"/>
          <w:szCs w:val="32"/>
          <w:rtl/>
          <w:lang w:bidi="ar-DZ"/>
        </w:rPr>
        <w:t xml:space="preserve">رحمه الله- وبلغ </w:t>
      </w:r>
      <w:r w:rsidR="009B43EC">
        <w:rPr>
          <w:rFonts w:asciiTheme="majorBidi" w:hAnsiTheme="majorBidi" w:cs="Arabic Transparent" w:hint="cs"/>
          <w:sz w:val="32"/>
          <w:szCs w:val="32"/>
          <w:rtl/>
          <w:lang w:bidi="ar-DZ"/>
        </w:rPr>
        <w:t>إلى</w:t>
      </w:r>
      <w:r w:rsidR="00EC13DF">
        <w:rPr>
          <w:rFonts w:asciiTheme="majorBidi" w:hAnsiTheme="majorBidi" w:cs="Arabic Transparent" w:hint="cs"/>
          <w:sz w:val="32"/>
          <w:szCs w:val="32"/>
          <w:rtl/>
          <w:lang w:bidi="ar-DZ"/>
        </w:rPr>
        <w:t xml:space="preserve"> </w:t>
      </w:r>
      <w:r w:rsidR="004E41E0">
        <w:rPr>
          <w:rFonts w:asciiTheme="majorBidi" w:hAnsiTheme="majorBidi" w:cs="Arabic Transparent" w:hint="cs"/>
          <w:sz w:val="32"/>
          <w:szCs w:val="32"/>
          <w:rtl/>
          <w:lang w:bidi="ar-DZ"/>
        </w:rPr>
        <w:t>غاية من الإحاطة بأحاديث الأحكام</w:t>
      </w:r>
      <w:r w:rsidR="00EC13DF">
        <w:rPr>
          <w:rFonts w:asciiTheme="majorBidi" w:hAnsiTheme="majorBidi" w:cs="Arabic Transparent" w:hint="cs"/>
          <w:sz w:val="32"/>
          <w:szCs w:val="32"/>
          <w:rtl/>
          <w:lang w:bidi="ar-DZ"/>
        </w:rPr>
        <w:t>، وشمل من دلائل المسائل جملة نافعة</w:t>
      </w:r>
      <w:r w:rsidR="006B244C">
        <w:rPr>
          <w:rStyle w:val="Appelnotedebasdep"/>
          <w:rFonts w:asciiTheme="majorBidi" w:hAnsiTheme="majorBidi" w:cs="Arabic Transparent"/>
          <w:sz w:val="32"/>
          <w:szCs w:val="32"/>
          <w:rtl/>
          <w:lang w:bidi="ar-DZ"/>
        </w:rPr>
        <w:footnoteReference w:id="56"/>
      </w:r>
      <w:r w:rsidR="00907570">
        <w:rPr>
          <w:rFonts w:asciiTheme="majorBidi" w:hAnsiTheme="majorBidi" w:cs="Arabic Transparent" w:hint="cs"/>
          <w:sz w:val="32"/>
          <w:szCs w:val="32"/>
          <w:rtl/>
          <w:lang w:bidi="ar-DZ"/>
        </w:rPr>
        <w:t>.</w:t>
      </w:r>
    </w:p>
    <w:p w:rsidR="00907570" w:rsidRDefault="00907570" w:rsidP="0090757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وشرحه الموسوم بـ</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نيل الأوطار من أسرار منتقى الأخبار</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للإمام محمد بن علي الشوكاني، وهو من المراجع المهمة في الفقه عامة</w:t>
      </w:r>
      <w:r w:rsidR="00762702">
        <w:rPr>
          <w:rFonts w:asciiTheme="majorBidi" w:hAnsiTheme="majorBidi" w:cs="Arabic Transparent" w:hint="cs"/>
          <w:sz w:val="32"/>
          <w:szCs w:val="32"/>
          <w:rtl/>
          <w:lang w:bidi="ar-DZ"/>
        </w:rPr>
        <w:t>، وهو يعد من ذخائر الفقه المقارن، وله من الخصائص التي امتاز بها من حيث المنهج العلمي الدقيق الذي اختاره مؤلفه</w:t>
      </w:r>
      <w:r w:rsidR="0074069A">
        <w:rPr>
          <w:rFonts w:asciiTheme="majorBidi" w:hAnsiTheme="majorBidi" w:cs="Arabic Transparent" w:hint="cs"/>
          <w:sz w:val="32"/>
          <w:szCs w:val="32"/>
          <w:rtl/>
          <w:lang w:bidi="ar-DZ"/>
        </w:rPr>
        <w:t>، وجعله منهجا له ومسلكا يتبعه، مما بوأه مكانة عالية بين الكتب الفقهية في هذه الأزمنة المتأخرة، بحيث صار مرجعا لكل باحث</w:t>
      </w:r>
      <w:r w:rsidR="0017498B">
        <w:rPr>
          <w:rFonts w:asciiTheme="majorBidi" w:hAnsiTheme="majorBidi" w:cs="Arabic Transparent" w:hint="cs"/>
          <w:sz w:val="32"/>
          <w:szCs w:val="32"/>
          <w:rtl/>
          <w:lang w:bidi="ar-DZ"/>
        </w:rPr>
        <w:t>.</w:t>
      </w:r>
    </w:p>
    <w:p w:rsidR="0017498B" w:rsidRDefault="0017498B" w:rsidP="0017498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مؤلفه فهو إمام ناقد، أصولي فقيه، واسع الاطلاع على معاني الأحاديث</w:t>
      </w:r>
      <w:r w:rsidR="00DD4411">
        <w:rPr>
          <w:rFonts w:asciiTheme="majorBidi" w:hAnsiTheme="majorBidi" w:cs="Arabic Transparent" w:hint="cs"/>
          <w:sz w:val="32"/>
          <w:szCs w:val="32"/>
          <w:rtl/>
          <w:lang w:bidi="ar-DZ"/>
        </w:rPr>
        <w:t xml:space="preserve"> وفقهها، لا يتعصب لمذهب معين، بل قد تصدى للتقليد والمقلدين، ودعا للاجتهاد وترك الجمود بكل ما أتي من علم ومعرفة ولسان وبنان</w:t>
      </w:r>
      <w:r w:rsidR="0057605B">
        <w:rPr>
          <w:rFonts w:asciiTheme="majorBidi" w:hAnsiTheme="majorBidi" w:cs="Arabic Transparent" w:hint="cs"/>
          <w:sz w:val="32"/>
          <w:szCs w:val="32"/>
          <w:rtl/>
          <w:lang w:bidi="ar-DZ"/>
        </w:rPr>
        <w:t>.</w:t>
      </w:r>
    </w:p>
    <w:p w:rsidR="0057605B" w:rsidRDefault="0057605B" w:rsidP="0057605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المؤلف في كتابه فكان كما يلي:</w:t>
      </w:r>
    </w:p>
    <w:p w:rsidR="0057605B" w:rsidRDefault="0057605B" w:rsidP="00E16C2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سلك الإمام الشوكاني في كتابه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نيل الأوطار</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مسلكا معتدلا، واتبع منهجا بسيطا واضحا، وأسلوب</w:t>
      </w:r>
      <w:r w:rsidR="004C33BF">
        <w:rPr>
          <w:rFonts w:asciiTheme="majorBidi" w:hAnsiTheme="majorBidi" w:cs="Arabic Transparent" w:hint="cs"/>
          <w:sz w:val="32"/>
          <w:szCs w:val="32"/>
          <w:rtl/>
          <w:lang w:bidi="ar-DZ"/>
        </w:rPr>
        <w:t>ه</w:t>
      </w:r>
      <w:r>
        <w:rPr>
          <w:rFonts w:asciiTheme="majorBidi" w:hAnsiTheme="majorBidi" w:cs="Arabic Transparent" w:hint="cs"/>
          <w:sz w:val="32"/>
          <w:szCs w:val="32"/>
          <w:rtl/>
          <w:lang w:bidi="ar-DZ"/>
        </w:rPr>
        <w:t xml:space="preserve"> سهل ميسر، ومن قرأ في</w:t>
      </w:r>
      <w:r w:rsidR="00FF207E">
        <w:rPr>
          <w:rFonts w:asciiTheme="majorBidi" w:hAnsiTheme="majorBidi" w:cs="Arabic Transparent" w:hint="cs"/>
          <w:sz w:val="32"/>
          <w:szCs w:val="32"/>
          <w:rtl/>
          <w:lang w:bidi="ar-DZ"/>
        </w:rPr>
        <w:t xml:space="preserve"> كتابه هذا واطلع عليه </w:t>
      </w:r>
      <w:r w:rsidR="00FF207E">
        <w:rPr>
          <w:rFonts w:asciiTheme="majorBidi" w:hAnsiTheme="majorBidi" w:cs="Arabic Transparent" w:hint="cs"/>
          <w:sz w:val="32"/>
          <w:szCs w:val="32"/>
          <w:rtl/>
          <w:lang w:bidi="ar-DZ"/>
        </w:rPr>
        <w:lastRenderedPageBreak/>
        <w:t>ي</w:t>
      </w:r>
      <w:r w:rsidR="004C33BF">
        <w:rPr>
          <w:rFonts w:asciiTheme="majorBidi" w:hAnsiTheme="majorBidi" w:cs="Arabic Transparent" w:hint="cs"/>
          <w:sz w:val="32"/>
          <w:szCs w:val="32"/>
          <w:rtl/>
          <w:lang w:bidi="ar-DZ"/>
        </w:rPr>
        <w:t>قف على</w:t>
      </w:r>
      <w:r w:rsidR="00FF207E">
        <w:rPr>
          <w:rFonts w:asciiTheme="majorBidi" w:hAnsiTheme="majorBidi" w:cs="Arabic Transparent" w:hint="cs"/>
          <w:sz w:val="32"/>
          <w:szCs w:val="32"/>
          <w:rtl/>
          <w:lang w:bidi="ar-DZ"/>
        </w:rPr>
        <w:t xml:space="preserve"> ذلك، حيث أن شرحه للأحاديث كان في غاية الوضوح والبيان، وهو بنفسه أقر بذلك في مقدمته، حيث قال:</w:t>
      </w:r>
      <w:r w:rsidR="00FF207E" w:rsidRPr="00FF207E">
        <w:rPr>
          <w:rFonts w:asciiTheme="majorBidi" w:hAnsiTheme="majorBidi" w:cs="Arabic Transparent" w:hint="cs"/>
          <w:sz w:val="32"/>
          <w:szCs w:val="32"/>
          <w:rtl/>
          <w:lang w:bidi="ar-DZ"/>
        </w:rPr>
        <w:t xml:space="preserve"> </w:t>
      </w:r>
      <w:r w:rsidR="00FF207E" w:rsidRPr="00AD0F27">
        <w:rPr>
          <w:rFonts w:asciiTheme="majorBidi" w:hAnsiTheme="majorBidi" w:cs="Arabic Transparent" w:hint="cs"/>
          <w:sz w:val="32"/>
          <w:szCs w:val="32"/>
          <w:rtl/>
          <w:lang w:bidi="ar-DZ"/>
        </w:rPr>
        <w:t>«</w:t>
      </w:r>
      <w:r w:rsidR="00FF207E">
        <w:rPr>
          <w:rFonts w:asciiTheme="majorBidi" w:hAnsiTheme="majorBidi" w:cs="Arabic Transparent" w:hint="cs"/>
          <w:sz w:val="32"/>
          <w:szCs w:val="32"/>
          <w:rtl/>
          <w:lang w:bidi="ar-DZ"/>
        </w:rPr>
        <w:t xml:space="preserve">وقد سلكت في الشرح </w:t>
      </w:r>
      <w:r w:rsidR="00FF207E">
        <w:rPr>
          <w:rFonts w:asciiTheme="majorBidi" w:hAnsiTheme="majorBidi" w:cs="Arabic Transparent"/>
          <w:sz w:val="32"/>
          <w:szCs w:val="32"/>
          <w:rtl/>
          <w:lang w:bidi="ar-DZ"/>
        </w:rPr>
        <w:t>–</w:t>
      </w:r>
      <w:r w:rsidR="00FF207E">
        <w:rPr>
          <w:rFonts w:asciiTheme="majorBidi" w:hAnsiTheme="majorBidi" w:cs="Arabic Transparent" w:hint="cs"/>
          <w:sz w:val="32"/>
          <w:szCs w:val="32"/>
          <w:rtl/>
          <w:lang w:bidi="ar-DZ"/>
        </w:rPr>
        <w:t>لطول ال</w:t>
      </w:r>
      <w:r w:rsidR="004C33BF">
        <w:rPr>
          <w:rFonts w:asciiTheme="majorBidi" w:hAnsiTheme="majorBidi" w:cs="Arabic Transparent" w:hint="cs"/>
          <w:sz w:val="32"/>
          <w:szCs w:val="32"/>
          <w:rtl/>
          <w:lang w:bidi="ar-DZ"/>
        </w:rPr>
        <w:t>م</w:t>
      </w:r>
      <w:r w:rsidR="00FF207E">
        <w:rPr>
          <w:rFonts w:asciiTheme="majorBidi" w:hAnsiTheme="majorBidi" w:cs="Arabic Transparent" w:hint="cs"/>
          <w:sz w:val="32"/>
          <w:szCs w:val="32"/>
          <w:rtl/>
          <w:lang w:bidi="ar-DZ"/>
        </w:rPr>
        <w:t>شر</w:t>
      </w:r>
      <w:r w:rsidR="004C33BF">
        <w:rPr>
          <w:rFonts w:asciiTheme="majorBidi" w:hAnsiTheme="majorBidi" w:cs="Arabic Transparent" w:hint="cs"/>
          <w:sz w:val="32"/>
          <w:szCs w:val="32"/>
          <w:rtl/>
          <w:lang w:bidi="ar-DZ"/>
        </w:rPr>
        <w:t>و</w:t>
      </w:r>
      <w:r w:rsidR="00FF207E">
        <w:rPr>
          <w:rFonts w:asciiTheme="majorBidi" w:hAnsiTheme="majorBidi" w:cs="Arabic Transparent" w:hint="cs"/>
          <w:sz w:val="32"/>
          <w:szCs w:val="32"/>
          <w:rtl/>
          <w:lang w:bidi="ar-DZ"/>
        </w:rPr>
        <w:t>ح- مسلك الاختصار، وجر</w:t>
      </w:r>
      <w:r w:rsidR="004C33BF">
        <w:rPr>
          <w:rFonts w:asciiTheme="majorBidi" w:hAnsiTheme="majorBidi" w:cs="Arabic Transparent" w:hint="cs"/>
          <w:sz w:val="32"/>
          <w:szCs w:val="32"/>
          <w:rtl/>
          <w:lang w:bidi="ar-DZ"/>
        </w:rPr>
        <w:t>د</w:t>
      </w:r>
      <w:r w:rsidR="00FF207E">
        <w:rPr>
          <w:rFonts w:asciiTheme="majorBidi" w:hAnsiTheme="majorBidi" w:cs="Arabic Transparent" w:hint="cs"/>
          <w:sz w:val="32"/>
          <w:szCs w:val="32"/>
          <w:rtl/>
          <w:lang w:bidi="ar-DZ"/>
        </w:rPr>
        <w:t>ته عن كثير من التفريعات</w:t>
      </w:r>
      <w:r w:rsidR="00A633F8">
        <w:rPr>
          <w:rFonts w:asciiTheme="majorBidi" w:hAnsiTheme="majorBidi" w:cs="Arabic Transparent" w:hint="cs"/>
          <w:sz w:val="32"/>
          <w:szCs w:val="32"/>
          <w:rtl/>
          <w:lang w:bidi="ar-DZ"/>
        </w:rPr>
        <w:t xml:space="preserve"> والمباحث التي تفضي </w:t>
      </w:r>
      <w:r w:rsidR="00DF3A28">
        <w:rPr>
          <w:rFonts w:asciiTheme="majorBidi" w:hAnsiTheme="majorBidi" w:cs="Arabic Transparent" w:hint="cs"/>
          <w:sz w:val="32"/>
          <w:szCs w:val="32"/>
          <w:rtl/>
          <w:lang w:bidi="ar-DZ"/>
        </w:rPr>
        <w:t>إلى</w:t>
      </w:r>
      <w:r w:rsidR="00A633F8">
        <w:rPr>
          <w:rFonts w:asciiTheme="majorBidi" w:hAnsiTheme="majorBidi" w:cs="Arabic Transparent" w:hint="cs"/>
          <w:sz w:val="32"/>
          <w:szCs w:val="32"/>
          <w:rtl/>
          <w:lang w:bidi="ar-DZ"/>
        </w:rPr>
        <w:t xml:space="preserve"> </w:t>
      </w:r>
      <w:r w:rsidR="00DF3A28">
        <w:rPr>
          <w:rFonts w:asciiTheme="majorBidi" w:hAnsiTheme="majorBidi" w:cs="Arabic Transparent" w:hint="cs"/>
          <w:sz w:val="32"/>
          <w:szCs w:val="32"/>
          <w:rtl/>
          <w:lang w:bidi="ar-DZ"/>
        </w:rPr>
        <w:t>الإكثار</w:t>
      </w:r>
      <w:r w:rsidR="00A633F8">
        <w:rPr>
          <w:rFonts w:asciiTheme="majorBidi" w:hAnsiTheme="majorBidi" w:cs="Arabic Transparent" w:hint="cs"/>
          <w:sz w:val="32"/>
          <w:szCs w:val="32"/>
          <w:rtl/>
          <w:lang w:bidi="ar-DZ"/>
        </w:rPr>
        <w:t>، لاسيما في المقامات التي نقل فيها الاختلاف، ويكثر بين أئمة المسلمين في مثلها</w:t>
      </w:r>
      <w:r w:rsidR="00544154">
        <w:rPr>
          <w:rFonts w:asciiTheme="majorBidi" w:hAnsiTheme="majorBidi" w:cs="Arabic Transparent" w:hint="cs"/>
          <w:sz w:val="32"/>
          <w:szCs w:val="32"/>
          <w:rtl/>
          <w:lang w:bidi="ar-DZ"/>
        </w:rPr>
        <w:t xml:space="preserve"> الائتلاف... و</w:t>
      </w:r>
      <w:r w:rsidR="00BD4177">
        <w:rPr>
          <w:rFonts w:asciiTheme="majorBidi" w:hAnsiTheme="majorBidi" w:cs="Arabic Transparent" w:hint="cs"/>
          <w:sz w:val="32"/>
          <w:szCs w:val="32"/>
          <w:rtl/>
          <w:lang w:bidi="ar-DZ"/>
        </w:rPr>
        <w:t>أما في مواطن الجدال والخصا</w:t>
      </w:r>
      <w:r w:rsidR="00544154">
        <w:rPr>
          <w:rFonts w:asciiTheme="majorBidi" w:hAnsiTheme="majorBidi" w:cs="Arabic Transparent" w:hint="cs"/>
          <w:sz w:val="32"/>
          <w:szCs w:val="32"/>
          <w:rtl/>
          <w:lang w:bidi="ar-DZ"/>
        </w:rPr>
        <w:t xml:space="preserve">م، فقد </w:t>
      </w:r>
      <w:r w:rsidR="00E16C24">
        <w:rPr>
          <w:rFonts w:asciiTheme="majorBidi" w:hAnsiTheme="majorBidi" w:cs="Arabic Transparent" w:hint="cs"/>
          <w:sz w:val="32"/>
          <w:szCs w:val="32"/>
          <w:rtl/>
          <w:lang w:bidi="ar-DZ"/>
        </w:rPr>
        <w:t>أخذت</w:t>
      </w:r>
      <w:r w:rsidR="00544154">
        <w:rPr>
          <w:rFonts w:asciiTheme="majorBidi" w:hAnsiTheme="majorBidi" w:cs="Arabic Transparent" w:hint="cs"/>
          <w:sz w:val="32"/>
          <w:szCs w:val="32"/>
          <w:rtl/>
          <w:lang w:bidi="ar-DZ"/>
        </w:rPr>
        <w:t xml:space="preserve"> فيها بنصيب من </w:t>
      </w:r>
      <w:r w:rsidR="008D5F6E">
        <w:rPr>
          <w:rFonts w:asciiTheme="majorBidi" w:hAnsiTheme="majorBidi" w:cs="Arabic Transparent" w:hint="cs"/>
          <w:sz w:val="32"/>
          <w:szCs w:val="32"/>
          <w:rtl/>
          <w:lang w:bidi="ar-DZ"/>
        </w:rPr>
        <w:t>إطالة</w:t>
      </w:r>
      <w:r w:rsidR="00544154">
        <w:rPr>
          <w:rFonts w:asciiTheme="majorBidi" w:hAnsiTheme="majorBidi" w:cs="Arabic Transparent" w:hint="cs"/>
          <w:sz w:val="32"/>
          <w:szCs w:val="32"/>
          <w:rtl/>
          <w:lang w:bidi="ar-DZ"/>
        </w:rPr>
        <w:t xml:space="preserve"> ذيول الكلام، </w:t>
      </w:r>
      <w:r w:rsidR="00B40BC4">
        <w:rPr>
          <w:rFonts w:asciiTheme="majorBidi" w:hAnsiTheme="majorBidi" w:cs="Arabic Transparent" w:hint="cs"/>
          <w:sz w:val="32"/>
          <w:szCs w:val="32"/>
          <w:rtl/>
          <w:lang w:bidi="ar-DZ"/>
        </w:rPr>
        <w:t>لأنها</w:t>
      </w:r>
      <w:r w:rsidR="00544154">
        <w:rPr>
          <w:rFonts w:asciiTheme="majorBidi" w:hAnsiTheme="majorBidi" w:cs="Arabic Transparent" w:hint="cs"/>
          <w:sz w:val="32"/>
          <w:szCs w:val="32"/>
          <w:rtl/>
          <w:lang w:bidi="ar-DZ"/>
        </w:rPr>
        <w:t xml:space="preserve"> معارك تتبين عندها مقادير الفحول، ومغاوز لا يقطع شعابها وعقابها إلا نحارير الأصول... وقد قمت </w:t>
      </w:r>
      <w:r w:rsidR="00544154">
        <w:rPr>
          <w:rFonts w:asciiTheme="majorBidi" w:hAnsiTheme="majorBidi" w:cs="Arabic Transparent"/>
          <w:sz w:val="32"/>
          <w:szCs w:val="32"/>
          <w:rtl/>
          <w:lang w:bidi="ar-DZ"/>
        </w:rPr>
        <w:t>–</w:t>
      </w:r>
      <w:r w:rsidR="00544154">
        <w:rPr>
          <w:rFonts w:asciiTheme="majorBidi" w:hAnsiTheme="majorBidi" w:cs="Arabic Transparent" w:hint="cs"/>
          <w:sz w:val="32"/>
          <w:szCs w:val="32"/>
          <w:rtl/>
          <w:lang w:bidi="ar-DZ"/>
        </w:rPr>
        <w:t>ولله الحمد- في هذه المقامات مقاما لا يعرفه إلا المتأهلون، ولا يقف على مقدار ك</w:t>
      </w:r>
      <w:r w:rsidR="00E16C24">
        <w:rPr>
          <w:rFonts w:asciiTheme="majorBidi" w:hAnsiTheme="majorBidi" w:cs="Arabic Transparent" w:hint="cs"/>
          <w:sz w:val="32"/>
          <w:szCs w:val="32"/>
          <w:rtl/>
          <w:lang w:bidi="ar-DZ"/>
        </w:rPr>
        <w:t>ه</w:t>
      </w:r>
      <w:r w:rsidR="00544154">
        <w:rPr>
          <w:rFonts w:asciiTheme="majorBidi" w:hAnsiTheme="majorBidi" w:cs="Arabic Transparent" w:hint="cs"/>
          <w:sz w:val="32"/>
          <w:szCs w:val="32"/>
          <w:rtl/>
          <w:lang w:bidi="ar-DZ"/>
        </w:rPr>
        <w:t>نه من جملة العلم إلا المبرزون</w:t>
      </w:r>
      <w:r w:rsidR="00FF207E" w:rsidRPr="00AD0F27">
        <w:rPr>
          <w:rFonts w:asciiTheme="majorBidi" w:hAnsiTheme="majorBidi" w:cs="Arabic Transparent" w:hint="cs"/>
          <w:sz w:val="32"/>
          <w:szCs w:val="32"/>
          <w:rtl/>
          <w:lang w:bidi="ar-DZ"/>
        </w:rPr>
        <w:t>»</w:t>
      </w:r>
      <w:r w:rsidR="00544154">
        <w:rPr>
          <w:rFonts w:asciiTheme="majorBidi" w:hAnsiTheme="majorBidi" w:cs="Arabic Transparent" w:hint="cs"/>
          <w:sz w:val="32"/>
          <w:szCs w:val="32"/>
          <w:rtl/>
          <w:lang w:bidi="ar-DZ"/>
        </w:rPr>
        <w:t>.</w:t>
      </w:r>
    </w:p>
    <w:p w:rsidR="00544154" w:rsidRDefault="00544154" w:rsidP="0054415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 xml:space="preserve">واقتصر الإمام الشوكاني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رحمه الله- في شرح الحديث على بيان حال الحديث وتفسير غريبه، وما يستفاد منه بكل الدلالات.</w:t>
      </w:r>
    </w:p>
    <w:p w:rsidR="00544154" w:rsidRDefault="00544154" w:rsidP="00544154">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أما فيما يخص تراجم الرواة لم يطول في ذلك كثيرا، وقال بأن كتب الفن في هذا الموضوع حوت مثل هذا التفصيل.</w:t>
      </w:r>
    </w:p>
    <w:p w:rsidR="00A10B65" w:rsidRDefault="00A10B65" w:rsidP="00E86F5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قال رحمه الله:</w:t>
      </w:r>
      <w:r w:rsidRPr="00A10B65">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ولم أطول ذيل هذا الشرح بذكر تراجم رواة الأخبار،</w:t>
      </w:r>
      <w:r w:rsidR="002F28FB">
        <w:rPr>
          <w:rFonts w:asciiTheme="majorBidi" w:hAnsiTheme="majorBidi" w:cs="Arabic Transparent" w:hint="cs"/>
          <w:sz w:val="32"/>
          <w:szCs w:val="32"/>
          <w:rtl/>
          <w:lang w:bidi="ar-DZ"/>
        </w:rPr>
        <w:t xml:space="preserve"> لأن ذلك مع كونه علما آخر يمكن الوقوف عليه في مختصر من كتب الفن من المختصرات الصغار... وقد أشير في النادر </w:t>
      </w:r>
      <w:r w:rsidR="00B40BC4">
        <w:rPr>
          <w:rFonts w:asciiTheme="majorBidi" w:hAnsiTheme="majorBidi" w:cs="Arabic Transparent" w:hint="cs"/>
          <w:sz w:val="32"/>
          <w:szCs w:val="32"/>
          <w:rtl/>
          <w:lang w:bidi="ar-DZ"/>
        </w:rPr>
        <w:t>إلى</w:t>
      </w:r>
      <w:r w:rsidR="002F28FB">
        <w:rPr>
          <w:rFonts w:asciiTheme="majorBidi" w:hAnsiTheme="majorBidi" w:cs="Arabic Transparent" w:hint="cs"/>
          <w:sz w:val="32"/>
          <w:szCs w:val="32"/>
          <w:rtl/>
          <w:lang w:bidi="ar-DZ"/>
        </w:rPr>
        <w:t xml:space="preserve"> ضبط اسم راو أو بيان حاله على طريق التنبيه، لاسيما في المواطن التي هي مظنة تحري</w:t>
      </w:r>
      <w:r w:rsidR="00515B50">
        <w:rPr>
          <w:rFonts w:asciiTheme="majorBidi" w:hAnsiTheme="majorBidi" w:cs="Arabic Transparent" w:hint="cs"/>
          <w:sz w:val="32"/>
          <w:szCs w:val="32"/>
          <w:rtl/>
          <w:lang w:bidi="ar-DZ"/>
        </w:rPr>
        <w:t>ف</w:t>
      </w:r>
      <w:r w:rsidR="002F28FB">
        <w:rPr>
          <w:rFonts w:asciiTheme="majorBidi" w:hAnsiTheme="majorBidi" w:cs="Arabic Transparent" w:hint="cs"/>
          <w:sz w:val="32"/>
          <w:szCs w:val="32"/>
          <w:rtl/>
          <w:lang w:bidi="ar-DZ"/>
        </w:rPr>
        <w:t xml:space="preserve"> أو تصحيف لا ين</w:t>
      </w:r>
      <w:r w:rsidR="00515B50">
        <w:rPr>
          <w:rFonts w:asciiTheme="majorBidi" w:hAnsiTheme="majorBidi" w:cs="Arabic Transparent" w:hint="cs"/>
          <w:sz w:val="32"/>
          <w:szCs w:val="32"/>
          <w:rtl/>
          <w:lang w:bidi="ar-DZ"/>
        </w:rPr>
        <w:t>ج</w:t>
      </w:r>
      <w:r w:rsidR="002F28FB">
        <w:rPr>
          <w:rFonts w:asciiTheme="majorBidi" w:hAnsiTheme="majorBidi" w:cs="Arabic Transparent" w:hint="cs"/>
          <w:sz w:val="32"/>
          <w:szCs w:val="32"/>
          <w:rtl/>
          <w:lang w:bidi="ar-DZ"/>
        </w:rPr>
        <w:t>و منه غير ال</w:t>
      </w:r>
      <w:r w:rsidR="00515B50">
        <w:rPr>
          <w:rFonts w:asciiTheme="majorBidi" w:hAnsiTheme="majorBidi" w:cs="Arabic Transparent" w:hint="cs"/>
          <w:sz w:val="32"/>
          <w:szCs w:val="32"/>
          <w:rtl/>
          <w:lang w:bidi="ar-DZ"/>
        </w:rPr>
        <w:t>نب</w:t>
      </w:r>
      <w:r w:rsidR="002F28FB">
        <w:rPr>
          <w:rFonts w:asciiTheme="majorBidi" w:hAnsiTheme="majorBidi" w:cs="Arabic Transparent" w:hint="cs"/>
          <w:sz w:val="32"/>
          <w:szCs w:val="32"/>
          <w:rtl/>
          <w:lang w:bidi="ar-DZ"/>
        </w:rPr>
        <w:t>ي</w:t>
      </w:r>
      <w:r w:rsidR="00E86F51">
        <w:rPr>
          <w:rFonts w:asciiTheme="majorBidi" w:hAnsiTheme="majorBidi" w:cs="Arabic Transparent" w:hint="cs"/>
          <w:sz w:val="32"/>
          <w:szCs w:val="32"/>
          <w:rtl/>
          <w:lang w:bidi="ar-DZ"/>
        </w:rPr>
        <w:t>ه</w:t>
      </w:r>
      <w:r w:rsidRPr="00AD0F27">
        <w:rPr>
          <w:rFonts w:asciiTheme="majorBidi" w:hAnsiTheme="majorBidi" w:cs="Arabic Transparent" w:hint="cs"/>
          <w:sz w:val="32"/>
          <w:szCs w:val="32"/>
          <w:rtl/>
          <w:lang w:bidi="ar-DZ"/>
        </w:rPr>
        <w:t>»</w:t>
      </w:r>
      <w:r w:rsidR="00CD66F9">
        <w:rPr>
          <w:rFonts w:asciiTheme="majorBidi" w:hAnsiTheme="majorBidi" w:cs="Arabic Transparent" w:hint="cs"/>
          <w:sz w:val="32"/>
          <w:szCs w:val="32"/>
          <w:rtl/>
          <w:lang w:bidi="ar-DZ"/>
        </w:rPr>
        <w:t>.</w:t>
      </w:r>
    </w:p>
    <w:p w:rsidR="00CD66F9" w:rsidRDefault="00CD66F9" w:rsidP="00CD66F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كما فصل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رحمه الله- بين شرحه وشرح المصنف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 xml:space="preserve">ابن تيمية- ونسب له ذلك مع تعقب على بعض ما يحتاج </w:t>
      </w:r>
      <w:r w:rsidR="00947459">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تعقب</w:t>
      </w:r>
      <w:r w:rsidR="002C7692">
        <w:rPr>
          <w:rFonts w:asciiTheme="majorBidi" w:hAnsiTheme="majorBidi" w:cs="Arabic Transparent" w:hint="cs"/>
          <w:sz w:val="32"/>
          <w:szCs w:val="32"/>
          <w:rtl/>
          <w:lang w:bidi="ar-DZ"/>
        </w:rPr>
        <w:t>.</w:t>
      </w:r>
    </w:p>
    <w:p w:rsidR="002C7692" w:rsidRDefault="002C7692" w:rsidP="002C7692">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وفي هذا المجال قال:</w:t>
      </w:r>
      <w:r w:rsidRPr="002C7692">
        <w:rPr>
          <w:rFonts w:asciiTheme="majorBidi" w:hAnsiTheme="majorBidi" w:cs="Arabic Transparent" w:hint="cs"/>
          <w:sz w:val="32"/>
          <w:szCs w:val="32"/>
          <w:rtl/>
          <w:lang w:bidi="ar-DZ"/>
        </w:rPr>
        <w:t xml:space="preserve">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وجعلت ما كان للمصنف من الكلام على فقه الأحاديث وما يستطرده من الأدلة في غضونه من جملة الشرح في الغالب، ونسبت ذلك إليه، وتعقبت ما ينبغي تعقبه عليه، وتكلمت على ما لا يحسن السكوت عليه، مما لا يستغني عنه الطالب، كل ذلك لمحبة رعاية الاختصار، وكراهة الإملال بالتطويل </w:t>
      </w:r>
      <w:r w:rsidR="008D5F6E">
        <w:rPr>
          <w:rFonts w:asciiTheme="majorBidi" w:hAnsiTheme="majorBidi" w:cs="Arabic Transparent" w:hint="cs"/>
          <w:sz w:val="32"/>
          <w:szCs w:val="32"/>
          <w:rtl/>
          <w:lang w:bidi="ar-DZ"/>
        </w:rPr>
        <w:t>والإكثار</w:t>
      </w:r>
      <w:r>
        <w:rPr>
          <w:rFonts w:asciiTheme="majorBidi" w:hAnsiTheme="majorBidi" w:cs="Arabic Transparent" w:hint="cs"/>
          <w:sz w:val="32"/>
          <w:szCs w:val="32"/>
          <w:rtl/>
          <w:lang w:bidi="ar-DZ"/>
        </w:rPr>
        <w:t>، وتقاعد الرغبات، وقصور الهمم عن المطولات</w:t>
      </w:r>
      <w:r w:rsidRPr="00AD0F27">
        <w:rPr>
          <w:rFonts w:asciiTheme="majorBidi" w:hAnsiTheme="majorBidi" w:cs="Arabic Transparent" w:hint="cs"/>
          <w:sz w:val="32"/>
          <w:szCs w:val="32"/>
          <w:rtl/>
          <w:lang w:bidi="ar-DZ"/>
        </w:rPr>
        <w:t>»</w:t>
      </w:r>
      <w:r w:rsidR="002F3BE4">
        <w:rPr>
          <w:rStyle w:val="Appelnotedebasdep"/>
          <w:rFonts w:asciiTheme="majorBidi" w:hAnsiTheme="majorBidi" w:cs="Arabic Transparent"/>
          <w:sz w:val="32"/>
          <w:szCs w:val="32"/>
          <w:rtl/>
          <w:lang w:bidi="ar-DZ"/>
        </w:rPr>
        <w:footnoteReference w:id="57"/>
      </w:r>
      <w:r w:rsidR="0009665B">
        <w:rPr>
          <w:rFonts w:asciiTheme="majorBidi" w:hAnsiTheme="majorBidi" w:cs="Arabic Transparent" w:hint="cs"/>
          <w:sz w:val="32"/>
          <w:szCs w:val="32"/>
          <w:rtl/>
          <w:lang w:bidi="ar-DZ"/>
        </w:rPr>
        <w:t>.</w:t>
      </w:r>
    </w:p>
    <w:p w:rsidR="0009665B" w:rsidRPr="00A4190A" w:rsidRDefault="0009665B" w:rsidP="00947459">
      <w:pPr>
        <w:bidi/>
        <w:jc w:val="both"/>
        <w:rPr>
          <w:rFonts w:asciiTheme="majorBidi" w:hAnsiTheme="majorBidi" w:cs="Arabic Transparent"/>
          <w:sz w:val="32"/>
          <w:szCs w:val="32"/>
          <w:vertAlign w:val="subscript"/>
          <w:rtl/>
          <w:lang w:bidi="ar-DZ"/>
        </w:rPr>
      </w:pPr>
      <w:r>
        <w:rPr>
          <w:rFonts w:asciiTheme="majorBidi" w:hAnsiTheme="majorBidi" w:cs="Arabic Transparent" w:hint="cs"/>
          <w:sz w:val="32"/>
          <w:szCs w:val="32"/>
          <w:rtl/>
          <w:lang w:bidi="ar-DZ"/>
        </w:rPr>
        <w:t xml:space="preserve">   أما السبب الذي حمل الشوكاني لشرح منتقى الأخبار هو طلب جماعة من حملة العلم، فأبى في البداية لأسباب بعد ذلك صمم في الشروع في شرح هذا الكتاب، فقال </w:t>
      </w:r>
      <w:r>
        <w:rPr>
          <w:rFonts w:asciiTheme="majorBidi" w:hAnsiTheme="majorBidi" w:cs="Arabic Transparent"/>
          <w:sz w:val="32"/>
          <w:szCs w:val="32"/>
          <w:rtl/>
          <w:lang w:bidi="ar-DZ"/>
        </w:rPr>
        <w:t>–</w:t>
      </w:r>
      <w:r>
        <w:rPr>
          <w:rFonts w:asciiTheme="majorBidi" w:hAnsiTheme="majorBidi" w:cs="Arabic Transparent" w:hint="cs"/>
          <w:sz w:val="32"/>
          <w:szCs w:val="32"/>
          <w:rtl/>
          <w:lang w:bidi="ar-DZ"/>
        </w:rPr>
        <w:t>رحمه الله-</w:t>
      </w:r>
      <w:r w:rsidR="008A40BD">
        <w:rPr>
          <w:rFonts w:asciiTheme="majorBidi" w:hAnsiTheme="majorBidi" w:cs="Arabic Transparent" w:hint="cs"/>
          <w:sz w:val="32"/>
          <w:szCs w:val="32"/>
          <w:rtl/>
          <w:lang w:bidi="ar-DZ"/>
        </w:rPr>
        <w:t>:</w:t>
      </w:r>
      <w:r w:rsidR="008A40BD" w:rsidRPr="00AD0F27">
        <w:rPr>
          <w:rFonts w:asciiTheme="majorBidi" w:hAnsiTheme="majorBidi" w:cs="Arabic Transparent" w:hint="cs"/>
          <w:sz w:val="32"/>
          <w:szCs w:val="32"/>
          <w:rtl/>
          <w:lang w:bidi="ar-DZ"/>
        </w:rPr>
        <w:t>«</w:t>
      </w:r>
      <w:r w:rsidR="008A40BD">
        <w:rPr>
          <w:rFonts w:asciiTheme="majorBidi" w:hAnsiTheme="majorBidi" w:cs="Arabic Transparent" w:hint="cs"/>
          <w:sz w:val="32"/>
          <w:szCs w:val="32"/>
          <w:rtl/>
          <w:lang w:bidi="ar-DZ"/>
        </w:rPr>
        <w:t>وقد ح</w:t>
      </w:r>
      <w:r w:rsidR="008D5F6E">
        <w:rPr>
          <w:rFonts w:asciiTheme="majorBidi" w:hAnsiTheme="majorBidi" w:cs="Arabic Transparent" w:hint="cs"/>
          <w:sz w:val="32"/>
          <w:szCs w:val="32"/>
          <w:rtl/>
          <w:lang w:bidi="ar-DZ"/>
        </w:rPr>
        <w:t>م</w:t>
      </w:r>
      <w:r w:rsidR="008A40BD">
        <w:rPr>
          <w:rFonts w:asciiTheme="majorBidi" w:hAnsiTheme="majorBidi" w:cs="Arabic Transparent" w:hint="cs"/>
          <w:sz w:val="32"/>
          <w:szCs w:val="32"/>
          <w:rtl/>
          <w:lang w:bidi="ar-DZ"/>
        </w:rPr>
        <w:t xml:space="preserve">ل حسن الظن بي جماعة من </w:t>
      </w:r>
      <w:r w:rsidR="008D5F6E">
        <w:rPr>
          <w:rFonts w:asciiTheme="majorBidi" w:hAnsiTheme="majorBidi" w:cs="Arabic Transparent" w:hint="cs"/>
          <w:sz w:val="32"/>
          <w:szCs w:val="32"/>
          <w:rtl/>
          <w:lang w:bidi="ar-DZ"/>
        </w:rPr>
        <w:t>ح</w:t>
      </w:r>
      <w:r w:rsidR="008A40BD">
        <w:rPr>
          <w:rFonts w:asciiTheme="majorBidi" w:hAnsiTheme="majorBidi" w:cs="Arabic Transparent" w:hint="cs"/>
          <w:sz w:val="32"/>
          <w:szCs w:val="32"/>
          <w:rtl/>
          <w:lang w:bidi="ar-DZ"/>
        </w:rPr>
        <w:t>ملة العلم على أن التمسوا مني القيام بتحقيق هذا الكتاب، وح</w:t>
      </w:r>
      <w:r w:rsidR="008D5F6E">
        <w:rPr>
          <w:rFonts w:asciiTheme="majorBidi" w:hAnsiTheme="majorBidi" w:cs="Arabic Transparent" w:hint="cs"/>
          <w:sz w:val="32"/>
          <w:szCs w:val="32"/>
          <w:rtl/>
          <w:lang w:bidi="ar-DZ"/>
        </w:rPr>
        <w:t>سّ</w:t>
      </w:r>
      <w:r w:rsidR="008A40BD">
        <w:rPr>
          <w:rFonts w:asciiTheme="majorBidi" w:hAnsiTheme="majorBidi" w:cs="Arabic Transparent" w:hint="cs"/>
          <w:sz w:val="32"/>
          <w:szCs w:val="32"/>
          <w:rtl/>
          <w:lang w:bidi="ar-DZ"/>
        </w:rPr>
        <w:t>نوا لي السلوك في هذه المسالك الضيقة التي يتل</w:t>
      </w:r>
      <w:r w:rsidR="00947459">
        <w:rPr>
          <w:rFonts w:asciiTheme="majorBidi" w:hAnsiTheme="majorBidi" w:cs="Arabic Transparent" w:hint="cs"/>
          <w:sz w:val="32"/>
          <w:szCs w:val="32"/>
          <w:rtl/>
          <w:lang w:bidi="ar-DZ"/>
        </w:rPr>
        <w:t>وَّ</w:t>
      </w:r>
      <w:r w:rsidR="008A40BD">
        <w:rPr>
          <w:rFonts w:asciiTheme="majorBidi" w:hAnsiTheme="majorBidi" w:cs="Arabic Transparent" w:hint="cs"/>
          <w:sz w:val="32"/>
          <w:szCs w:val="32"/>
          <w:rtl/>
          <w:lang w:bidi="ar-DZ"/>
        </w:rPr>
        <w:t>ن</w:t>
      </w:r>
      <w:r w:rsidR="008A40BD" w:rsidRPr="00AD0F27">
        <w:rPr>
          <w:rFonts w:asciiTheme="majorBidi" w:hAnsiTheme="majorBidi" w:cs="Arabic Transparent" w:hint="cs"/>
          <w:sz w:val="32"/>
          <w:szCs w:val="32"/>
          <w:rtl/>
          <w:lang w:bidi="ar-DZ"/>
        </w:rPr>
        <w:t xml:space="preserve"> </w:t>
      </w:r>
      <w:r w:rsidR="008A40BD">
        <w:rPr>
          <w:rFonts w:asciiTheme="majorBidi" w:hAnsiTheme="majorBidi" w:cs="Arabic Transparent" w:hint="cs"/>
          <w:sz w:val="32"/>
          <w:szCs w:val="32"/>
          <w:rtl/>
          <w:lang w:bidi="ar-DZ"/>
        </w:rPr>
        <w:t>الخريت في موعرات شعابها والهضاب، فأخذت في إلقاء المعاذير وأنبت تعسر هذا القصد على جميع التقارير... فلما</w:t>
      </w:r>
      <w:r w:rsidR="002C3298">
        <w:rPr>
          <w:rFonts w:asciiTheme="majorBidi" w:hAnsiTheme="majorBidi" w:cs="Arabic Transparent" w:hint="cs"/>
          <w:sz w:val="32"/>
          <w:szCs w:val="32"/>
          <w:rtl/>
          <w:lang w:bidi="ar-DZ"/>
        </w:rPr>
        <w:t xml:space="preserve"> لم ينفع الإكثار من هذه الأعذار ولا خلصني من </w:t>
      </w:r>
      <w:r w:rsidR="002C3298">
        <w:rPr>
          <w:rFonts w:asciiTheme="majorBidi" w:hAnsiTheme="majorBidi" w:cs="Arabic Transparent" w:hint="cs"/>
          <w:sz w:val="32"/>
          <w:szCs w:val="32"/>
          <w:rtl/>
          <w:lang w:bidi="ar-DZ"/>
        </w:rPr>
        <w:lastRenderedPageBreak/>
        <w:t>ذلك المطلب ما قدمته من الموانع الكبار، صممت على الشروع في هذا المقصد المحمود...</w:t>
      </w:r>
      <w:r w:rsidR="008A40BD" w:rsidRPr="00AD0F27">
        <w:rPr>
          <w:rFonts w:asciiTheme="majorBidi" w:hAnsiTheme="majorBidi" w:cs="Arabic Transparent" w:hint="cs"/>
          <w:sz w:val="32"/>
          <w:szCs w:val="32"/>
          <w:rtl/>
          <w:lang w:bidi="ar-DZ"/>
        </w:rPr>
        <w:t>»</w:t>
      </w:r>
      <w:r w:rsidR="001100CD" w:rsidRPr="001100CD">
        <w:rPr>
          <w:rStyle w:val="Appelnotedebasdep"/>
          <w:rFonts w:asciiTheme="majorBidi" w:hAnsiTheme="majorBidi" w:cs="Arabic Transparent"/>
          <w:sz w:val="32"/>
          <w:szCs w:val="32"/>
          <w:rtl/>
          <w:lang w:bidi="ar-DZ"/>
        </w:rPr>
        <w:t xml:space="preserve"> </w:t>
      </w:r>
      <w:r w:rsidR="001100CD">
        <w:rPr>
          <w:rStyle w:val="Appelnotedebasdep"/>
          <w:rFonts w:asciiTheme="majorBidi" w:hAnsiTheme="majorBidi" w:cs="Arabic Transparent"/>
          <w:sz w:val="32"/>
          <w:szCs w:val="32"/>
          <w:rtl/>
          <w:lang w:bidi="ar-DZ"/>
        </w:rPr>
        <w:footnoteReference w:id="58"/>
      </w:r>
    </w:p>
    <w:p w:rsidR="000571D0" w:rsidRDefault="000571D0" w:rsidP="000571D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والكتاب مطبوع متداول في ثلاث</w:t>
      </w:r>
      <w:r w:rsidR="008D5F6E">
        <w:rPr>
          <w:rFonts w:asciiTheme="majorBidi" w:hAnsiTheme="majorBidi" w:cs="Arabic Transparent" w:hint="cs"/>
          <w:sz w:val="32"/>
          <w:szCs w:val="32"/>
          <w:rtl/>
          <w:lang w:bidi="ar-DZ"/>
        </w:rPr>
        <w:t>ة</w:t>
      </w:r>
      <w:r>
        <w:rPr>
          <w:rFonts w:asciiTheme="majorBidi" w:hAnsiTheme="majorBidi" w:cs="Arabic Transparent" w:hint="cs"/>
          <w:sz w:val="32"/>
          <w:szCs w:val="32"/>
          <w:rtl/>
          <w:lang w:bidi="ar-DZ"/>
        </w:rPr>
        <w:t xml:space="preserve"> عشر مجلدا بتحقيق طارق عوض الله المصري</w:t>
      </w:r>
      <w:r w:rsidR="00A4190A">
        <w:rPr>
          <w:rFonts w:asciiTheme="majorBidi" w:hAnsiTheme="majorBidi" w:cs="Arabic Transparent" w:hint="cs"/>
          <w:sz w:val="32"/>
          <w:szCs w:val="32"/>
          <w:rtl/>
          <w:lang w:bidi="ar-DZ"/>
        </w:rPr>
        <w:t>.</w:t>
      </w:r>
    </w:p>
    <w:p w:rsidR="00A4190A" w:rsidRDefault="00A4190A" w:rsidP="00A4190A">
      <w:pPr>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t>سبل السلام الموصلة إلى بلوغ المرام، للصنعاني:</w:t>
      </w:r>
    </w:p>
    <w:p w:rsidR="005C5B37" w:rsidRDefault="005C5B37" w:rsidP="00E10FC8">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مؤلف هذا الكتاب هو محمد بن </w:t>
      </w:r>
      <w:r w:rsidR="008E6087">
        <w:rPr>
          <w:rFonts w:asciiTheme="majorBidi" w:hAnsiTheme="majorBidi" w:cs="Arabic Transparent" w:hint="cs"/>
          <w:sz w:val="32"/>
          <w:szCs w:val="32"/>
          <w:rtl/>
          <w:lang w:bidi="ar-DZ"/>
        </w:rPr>
        <w:t>إسماعيل</w:t>
      </w:r>
      <w:r>
        <w:rPr>
          <w:rFonts w:asciiTheme="majorBidi" w:hAnsiTheme="majorBidi" w:cs="Arabic Transparent" w:hint="cs"/>
          <w:sz w:val="32"/>
          <w:szCs w:val="32"/>
          <w:rtl/>
          <w:lang w:bidi="ar-DZ"/>
        </w:rPr>
        <w:t xml:space="preserve"> الصنعاني، توفي سنة</w:t>
      </w:r>
      <w:r w:rsidR="00E10FC8">
        <w:rPr>
          <w:rFonts w:asciiTheme="majorBidi" w:hAnsiTheme="majorBidi" w:cs="Arabic Transparent" w:hint="cs"/>
          <w:sz w:val="32"/>
          <w:szCs w:val="32"/>
          <w:rtl/>
          <w:lang w:bidi="ar-DZ"/>
        </w:rPr>
        <w:t xml:space="preserve"> </w:t>
      </w:r>
      <w:r w:rsidR="00E10FC8" w:rsidRPr="00AD0F27">
        <w:rPr>
          <w:rFonts w:asciiTheme="majorBidi" w:hAnsiTheme="majorBidi" w:cs="Arabic Transparent" w:hint="cs"/>
          <w:sz w:val="32"/>
          <w:szCs w:val="32"/>
          <w:rtl/>
          <w:lang w:bidi="ar-DZ"/>
        </w:rPr>
        <w:t>«</w:t>
      </w:r>
      <w:r w:rsidR="00E10FC8">
        <w:rPr>
          <w:rFonts w:asciiTheme="majorBidi" w:hAnsiTheme="majorBidi" w:cs="Arabic Transparent" w:hint="cs"/>
          <w:sz w:val="32"/>
          <w:szCs w:val="32"/>
          <w:rtl/>
          <w:lang w:bidi="ar-DZ"/>
        </w:rPr>
        <w:t>1182هـ</w:t>
      </w:r>
      <w:r w:rsidR="00E10FC8" w:rsidRPr="00AD0F27">
        <w:rPr>
          <w:rFonts w:asciiTheme="majorBidi" w:hAnsiTheme="majorBidi" w:cs="Arabic Transparent" w:hint="cs"/>
          <w:sz w:val="32"/>
          <w:szCs w:val="32"/>
          <w:rtl/>
          <w:lang w:bidi="ar-DZ"/>
        </w:rPr>
        <w:t>»</w:t>
      </w:r>
      <w:r w:rsidR="00E10FC8">
        <w:rPr>
          <w:rFonts w:asciiTheme="majorBidi" w:hAnsiTheme="majorBidi" w:cs="Arabic Transparent" w:hint="cs"/>
          <w:sz w:val="32"/>
          <w:szCs w:val="32"/>
          <w:rtl/>
          <w:lang w:bidi="ar-DZ"/>
        </w:rPr>
        <w:t>.</w:t>
      </w:r>
    </w:p>
    <w:p w:rsidR="00E10FC8" w:rsidRPr="001E3F57" w:rsidRDefault="00E10FC8" w:rsidP="00E10FC8">
      <w:pPr>
        <w:bidi/>
        <w:jc w:val="both"/>
        <w:rPr>
          <w:rFonts w:asciiTheme="majorBidi" w:hAnsiTheme="majorBidi" w:cs="Arabic Transparent"/>
          <w:b/>
          <w:bCs/>
          <w:sz w:val="32"/>
          <w:szCs w:val="32"/>
          <w:u w:val="single"/>
          <w:rtl/>
          <w:lang w:bidi="ar-DZ"/>
        </w:rPr>
      </w:pPr>
      <w:r>
        <w:rPr>
          <w:rFonts w:asciiTheme="majorBidi" w:hAnsiTheme="majorBidi" w:cs="Arabic Transparent" w:hint="cs"/>
          <w:sz w:val="32"/>
          <w:szCs w:val="32"/>
          <w:rtl/>
          <w:lang w:bidi="ar-DZ"/>
        </w:rPr>
        <w:t xml:space="preserve"> </w:t>
      </w:r>
      <w:r w:rsidRPr="001E3F57">
        <w:rPr>
          <w:rFonts w:asciiTheme="majorBidi" w:hAnsiTheme="majorBidi" w:cs="Arabic Transparent" w:hint="cs"/>
          <w:b/>
          <w:bCs/>
          <w:sz w:val="32"/>
          <w:szCs w:val="32"/>
          <w:u w:val="single"/>
          <w:rtl/>
          <w:lang w:bidi="ar-DZ"/>
        </w:rPr>
        <w:t>توصيف الكتاب:</w:t>
      </w:r>
    </w:p>
    <w:p w:rsidR="00E10FC8" w:rsidRDefault="00E10FC8" w:rsidP="001E3F57">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نلاحظ أن الكتاب يتألف من اسمين</w:t>
      </w:r>
      <w:r w:rsidR="001E3F5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سبل السلام، وبلوغ المرام.</w:t>
      </w:r>
    </w:p>
    <w:p w:rsidR="00E10FC8" w:rsidRDefault="00E10FC8" w:rsidP="008D5F6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فكتاب</w:t>
      </w:r>
      <w:r w:rsidR="00DE70A5">
        <w:rPr>
          <w:rFonts w:asciiTheme="majorBidi" w:hAnsiTheme="majorBidi" w:cs="Arabic Transparent" w:hint="cs"/>
          <w:sz w:val="32"/>
          <w:szCs w:val="32"/>
          <w:rtl/>
          <w:lang w:bidi="ar-DZ"/>
        </w:rPr>
        <w:t xml:space="preserve"> </w:t>
      </w:r>
      <w:r w:rsidR="00DE70A5" w:rsidRPr="00AD0F27">
        <w:rPr>
          <w:rFonts w:asciiTheme="majorBidi" w:hAnsiTheme="majorBidi" w:cs="Arabic Transparent" w:hint="cs"/>
          <w:sz w:val="32"/>
          <w:szCs w:val="32"/>
          <w:rtl/>
          <w:lang w:bidi="ar-DZ"/>
        </w:rPr>
        <w:t>«</w:t>
      </w:r>
      <w:r w:rsidR="00DE70A5">
        <w:rPr>
          <w:rFonts w:asciiTheme="majorBidi" w:hAnsiTheme="majorBidi" w:cs="Arabic Transparent" w:hint="cs"/>
          <w:sz w:val="32"/>
          <w:szCs w:val="32"/>
          <w:rtl/>
          <w:lang w:bidi="ar-DZ"/>
        </w:rPr>
        <w:t>بلوغ المرام من جمع أدلة الأحكام</w:t>
      </w:r>
      <w:r w:rsidR="00DE70A5" w:rsidRPr="00AD0F27">
        <w:rPr>
          <w:rFonts w:asciiTheme="majorBidi" w:hAnsiTheme="majorBidi" w:cs="Arabic Transparent" w:hint="cs"/>
          <w:sz w:val="32"/>
          <w:szCs w:val="32"/>
          <w:rtl/>
          <w:lang w:bidi="ar-DZ"/>
        </w:rPr>
        <w:t>»</w:t>
      </w:r>
      <w:r w:rsidR="00DE70A5">
        <w:rPr>
          <w:rFonts w:asciiTheme="majorBidi" w:hAnsiTheme="majorBidi" w:cs="Arabic Transparent" w:hint="cs"/>
          <w:sz w:val="32"/>
          <w:szCs w:val="32"/>
          <w:rtl/>
          <w:lang w:bidi="ar-DZ"/>
        </w:rPr>
        <w:t>، للحافظ ابن حجر العسقلاني من أفضل الكتب التي أل</w:t>
      </w:r>
      <w:r w:rsidR="008D5F6E">
        <w:rPr>
          <w:rFonts w:asciiTheme="majorBidi" w:hAnsiTheme="majorBidi" w:cs="Arabic Transparent" w:hint="cs"/>
          <w:sz w:val="32"/>
          <w:szCs w:val="32"/>
          <w:rtl/>
          <w:lang w:bidi="ar-DZ"/>
        </w:rPr>
        <w:t>ف</w:t>
      </w:r>
      <w:r w:rsidR="00DE70A5">
        <w:rPr>
          <w:rFonts w:asciiTheme="majorBidi" w:hAnsiTheme="majorBidi" w:cs="Arabic Transparent" w:hint="cs"/>
          <w:sz w:val="32"/>
          <w:szCs w:val="32"/>
          <w:rtl/>
          <w:lang w:bidi="ar-DZ"/>
        </w:rPr>
        <w:t>ت في أدلة الأحكام</w:t>
      </w:r>
      <w:r w:rsidR="007822B1">
        <w:rPr>
          <w:rFonts w:asciiTheme="majorBidi" w:hAnsiTheme="majorBidi" w:cs="Arabic Transparent" w:hint="cs"/>
          <w:sz w:val="32"/>
          <w:szCs w:val="32"/>
          <w:rtl/>
          <w:lang w:bidi="ar-DZ"/>
        </w:rPr>
        <w:t>.</w:t>
      </w:r>
    </w:p>
    <w:p w:rsidR="007822B1" w:rsidRDefault="007822B1" w:rsidP="007822B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وكتاب </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سبل السلام الموصلة إلى بلوغ المرام</w:t>
      </w:r>
      <w:r w:rsidRPr="00AD0F27">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للإمام محمد بن </w:t>
      </w:r>
      <w:r w:rsidR="008D5F6E">
        <w:rPr>
          <w:rFonts w:asciiTheme="majorBidi" w:hAnsiTheme="majorBidi" w:cs="Arabic Transparent" w:hint="cs"/>
          <w:sz w:val="32"/>
          <w:szCs w:val="32"/>
          <w:rtl/>
          <w:lang w:bidi="ar-DZ"/>
        </w:rPr>
        <w:t>إسماعيل</w:t>
      </w:r>
      <w:r>
        <w:rPr>
          <w:rFonts w:asciiTheme="majorBidi" w:hAnsiTheme="majorBidi" w:cs="Arabic Transparent" w:hint="cs"/>
          <w:sz w:val="32"/>
          <w:szCs w:val="32"/>
          <w:rtl/>
          <w:lang w:bidi="ar-DZ"/>
        </w:rPr>
        <w:t xml:space="preserve"> الصنعاني، هو أفضل الشروح عليه.</w:t>
      </w:r>
    </w:p>
    <w:p w:rsidR="007822B1" w:rsidRDefault="007822B1" w:rsidP="007822B1">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والكتاب طبع ضمن خمسة مجلدات، بتحقيق طارق عوض وهو متداول.</w:t>
      </w:r>
    </w:p>
    <w:p w:rsidR="00D976E9" w:rsidRDefault="00D976E9" w:rsidP="00D976E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منهج الصنعاني في شرحه لبلوغ المرام فهو كما يلي:</w:t>
      </w:r>
    </w:p>
    <w:p w:rsidR="00D976E9" w:rsidRDefault="00D976E9" w:rsidP="00D976E9">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يورد الحديث محذوف السند</w:t>
      </w:r>
      <w:r w:rsidR="00833469">
        <w:rPr>
          <w:rFonts w:asciiTheme="majorBidi" w:hAnsiTheme="majorBidi" w:cs="Arabic Transparent" w:hint="cs"/>
          <w:sz w:val="32"/>
          <w:szCs w:val="32"/>
          <w:rtl/>
          <w:lang w:bidi="ar-DZ"/>
        </w:rPr>
        <w:t>، ويبقي فقط على راوي الحديث وهو الصحابي، ويقوم بعد ذلك بذكر من أخرج الحديث، كأن يقول أخرجه: الأربعة وابن أبي شيبة، ويقوم</w:t>
      </w:r>
      <w:r w:rsidR="0045542B">
        <w:rPr>
          <w:rFonts w:asciiTheme="majorBidi" w:hAnsiTheme="majorBidi" w:cs="Arabic Transparent" w:hint="cs"/>
          <w:sz w:val="32"/>
          <w:szCs w:val="32"/>
          <w:rtl/>
          <w:lang w:bidi="ar-DZ"/>
        </w:rPr>
        <w:t xml:space="preserve"> ببيان درجة الحديث من صحة أو ضعف.</w:t>
      </w:r>
    </w:p>
    <w:p w:rsidR="0045542B" w:rsidRDefault="0045542B" w:rsidP="0045542B">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r w:rsidR="00A57666">
        <w:rPr>
          <w:rFonts w:asciiTheme="majorBidi" w:hAnsiTheme="majorBidi" w:cs="Arabic Transparent" w:hint="cs"/>
          <w:sz w:val="32"/>
          <w:szCs w:val="32"/>
          <w:rtl/>
          <w:lang w:bidi="ar-DZ"/>
        </w:rPr>
        <w:t xml:space="preserve">عندما يكمل  من هذا العرض يمر مباشرة </w:t>
      </w:r>
      <w:r w:rsidR="0054090C">
        <w:rPr>
          <w:rFonts w:asciiTheme="majorBidi" w:hAnsiTheme="majorBidi" w:cs="Arabic Transparent" w:hint="cs"/>
          <w:sz w:val="32"/>
          <w:szCs w:val="32"/>
          <w:rtl/>
          <w:lang w:bidi="ar-DZ"/>
        </w:rPr>
        <w:t>إلى</w:t>
      </w:r>
      <w:r w:rsidR="00A57666">
        <w:rPr>
          <w:rFonts w:asciiTheme="majorBidi" w:hAnsiTheme="majorBidi" w:cs="Arabic Transparent" w:hint="cs"/>
          <w:sz w:val="32"/>
          <w:szCs w:val="32"/>
          <w:rtl/>
          <w:lang w:bidi="ar-DZ"/>
        </w:rPr>
        <w:t xml:space="preserve"> راوي الحديث، إذ يقوم </w:t>
      </w:r>
      <w:r w:rsidR="0054090C">
        <w:rPr>
          <w:rFonts w:asciiTheme="majorBidi" w:hAnsiTheme="majorBidi" w:cs="Arabic Transparent" w:hint="cs"/>
          <w:sz w:val="32"/>
          <w:szCs w:val="32"/>
          <w:rtl/>
          <w:lang w:bidi="ar-DZ"/>
        </w:rPr>
        <w:t>بإعراب</w:t>
      </w:r>
      <w:r w:rsidR="00A57666">
        <w:rPr>
          <w:rFonts w:asciiTheme="majorBidi" w:hAnsiTheme="majorBidi" w:cs="Arabic Transparent" w:hint="cs"/>
          <w:sz w:val="32"/>
          <w:szCs w:val="32"/>
          <w:rtl/>
          <w:lang w:bidi="ar-DZ"/>
        </w:rPr>
        <w:t xml:space="preserve"> اسمه كاملا</w:t>
      </w:r>
      <w:r w:rsidR="000460C5">
        <w:rPr>
          <w:rFonts w:asciiTheme="majorBidi" w:hAnsiTheme="majorBidi" w:cs="Arabic Transparent" w:hint="cs"/>
          <w:sz w:val="32"/>
          <w:szCs w:val="32"/>
          <w:rtl/>
          <w:lang w:bidi="ar-DZ"/>
        </w:rPr>
        <w:t xml:space="preserve">، مع ذكره للخلاف الذي وقع في اسمه مشيرا </w:t>
      </w:r>
      <w:r w:rsidR="0054090C">
        <w:rPr>
          <w:rFonts w:asciiTheme="majorBidi" w:hAnsiTheme="majorBidi" w:cs="Arabic Transparent" w:hint="cs"/>
          <w:sz w:val="32"/>
          <w:szCs w:val="32"/>
          <w:rtl/>
          <w:lang w:bidi="ar-DZ"/>
        </w:rPr>
        <w:t>إلى</w:t>
      </w:r>
      <w:r w:rsidR="000460C5">
        <w:rPr>
          <w:rFonts w:asciiTheme="majorBidi" w:hAnsiTheme="majorBidi" w:cs="Arabic Transparent" w:hint="cs"/>
          <w:sz w:val="32"/>
          <w:szCs w:val="32"/>
          <w:rtl/>
          <w:lang w:bidi="ar-DZ"/>
        </w:rPr>
        <w:t xml:space="preserve"> أنه اختلف في اسم هذا الراوي على أقوال، دون أن يغفل مرويات راوي الحديث، يعني الصحابي</w:t>
      </w:r>
      <w:r w:rsidR="0054090C">
        <w:rPr>
          <w:rFonts w:asciiTheme="majorBidi" w:hAnsiTheme="majorBidi" w:cs="Arabic Transparent" w:hint="cs"/>
          <w:sz w:val="32"/>
          <w:szCs w:val="32"/>
          <w:rtl/>
          <w:lang w:bidi="ar-DZ"/>
        </w:rPr>
        <w:t>.</w:t>
      </w:r>
    </w:p>
    <w:p w:rsidR="0054090C" w:rsidRDefault="0054090C" w:rsidP="00515B2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بعد ذلك يمر </w:t>
      </w:r>
      <w:r w:rsidR="008D5F6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ضبط مفردات الحديث، مستعرضا أقوال النحاة في هذه المفردات وكلمات الحديث، دون أن يغفل بعض القواعد</w:t>
      </w:r>
      <w:r w:rsidR="0089489E">
        <w:rPr>
          <w:rFonts w:asciiTheme="majorBidi" w:hAnsiTheme="majorBidi" w:cs="Arabic Transparent" w:hint="cs"/>
          <w:sz w:val="32"/>
          <w:szCs w:val="32"/>
          <w:rtl/>
          <w:lang w:bidi="ar-DZ"/>
        </w:rPr>
        <w:t xml:space="preserve"> الحديثي</w:t>
      </w:r>
      <w:r w:rsidR="00515B2E">
        <w:rPr>
          <w:rFonts w:asciiTheme="majorBidi" w:hAnsiTheme="majorBidi" w:cs="Arabic Transparent" w:hint="cs"/>
          <w:sz w:val="32"/>
          <w:szCs w:val="32"/>
          <w:rtl/>
          <w:lang w:bidi="ar-DZ"/>
        </w:rPr>
        <w:t>ة</w:t>
      </w:r>
      <w:r w:rsidR="0089489E">
        <w:rPr>
          <w:rFonts w:asciiTheme="majorBidi" w:hAnsiTheme="majorBidi" w:cs="Arabic Transparent" w:hint="cs"/>
          <w:sz w:val="32"/>
          <w:szCs w:val="32"/>
          <w:rtl/>
          <w:lang w:bidi="ar-DZ"/>
        </w:rPr>
        <w:t xml:space="preserve"> المتفق عليها بين المحدثين، كشروطهم للحديث الصحيح التي وضعوها حدا لهذا المصطلح</w:t>
      </w:r>
      <w:r w:rsidR="004975BF">
        <w:rPr>
          <w:rFonts w:asciiTheme="majorBidi" w:hAnsiTheme="majorBidi" w:cs="Arabic Transparent" w:hint="cs"/>
          <w:sz w:val="32"/>
          <w:szCs w:val="32"/>
          <w:rtl/>
          <w:lang w:bidi="ar-DZ"/>
        </w:rPr>
        <w:t xml:space="preserve">، كما يحشد </w:t>
      </w:r>
      <w:r w:rsidR="008D5F6E">
        <w:rPr>
          <w:rFonts w:asciiTheme="majorBidi" w:hAnsiTheme="majorBidi" w:cs="Arabic Transparent" w:hint="cs"/>
          <w:sz w:val="32"/>
          <w:szCs w:val="32"/>
          <w:rtl/>
          <w:lang w:bidi="ar-DZ"/>
        </w:rPr>
        <w:t>أقوال</w:t>
      </w:r>
      <w:r w:rsidR="004975BF">
        <w:rPr>
          <w:rFonts w:asciiTheme="majorBidi" w:hAnsiTheme="majorBidi" w:cs="Arabic Transparent" w:hint="cs"/>
          <w:sz w:val="32"/>
          <w:szCs w:val="32"/>
          <w:rtl/>
          <w:lang w:bidi="ar-DZ"/>
        </w:rPr>
        <w:t xml:space="preserve"> العلماء وكلامهم على هذا الحديث، فالحديث عنده يتناوله من ثلاث زوايا:</w:t>
      </w:r>
    </w:p>
    <w:p w:rsidR="003D66F2" w:rsidRDefault="003D66F2" w:rsidP="00515B2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الزاوي</w:t>
      </w:r>
      <w:r w:rsidR="00515B2E">
        <w:rPr>
          <w:rFonts w:asciiTheme="majorBidi" w:hAnsiTheme="majorBidi" w:cs="Arabic Transparent" w:hint="cs"/>
          <w:sz w:val="32"/>
          <w:szCs w:val="32"/>
          <w:rtl/>
          <w:lang w:bidi="ar-DZ"/>
        </w:rPr>
        <w:t>ة</w:t>
      </w:r>
      <w:r>
        <w:rPr>
          <w:rFonts w:asciiTheme="majorBidi" w:hAnsiTheme="majorBidi" w:cs="Arabic Transparent" w:hint="cs"/>
          <w:sz w:val="32"/>
          <w:szCs w:val="32"/>
          <w:rtl/>
          <w:lang w:bidi="ar-DZ"/>
        </w:rPr>
        <w:t xml:space="preserve"> الأولى : </w:t>
      </w:r>
      <w:r w:rsidR="008D5F6E">
        <w:rPr>
          <w:rFonts w:asciiTheme="majorBidi" w:hAnsiTheme="majorBidi" w:cs="Arabic Transparent" w:hint="cs"/>
          <w:sz w:val="32"/>
          <w:szCs w:val="32"/>
          <w:rtl/>
          <w:lang w:bidi="ar-DZ"/>
        </w:rPr>
        <w:t>إسناد</w:t>
      </w:r>
      <w:r>
        <w:rPr>
          <w:rFonts w:asciiTheme="majorBidi" w:hAnsiTheme="majorBidi" w:cs="Arabic Transparent" w:hint="cs"/>
          <w:sz w:val="32"/>
          <w:szCs w:val="32"/>
          <w:rtl/>
          <w:lang w:bidi="ar-DZ"/>
        </w:rPr>
        <w:t xml:space="preserve"> الحديث.</w:t>
      </w:r>
    </w:p>
    <w:p w:rsidR="003D66F2" w:rsidRDefault="003D66F2" w:rsidP="00515B2E">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t>الزاوية الثانية : مفردات الحديث وغريب الحديث، ومرجعه في ذلك قواميس اللغة، وكتب غريب الحديث.</w:t>
      </w:r>
    </w:p>
    <w:p w:rsidR="003D66F2" w:rsidRDefault="003D66F2" w:rsidP="003D66F2">
      <w:pPr>
        <w:pStyle w:val="Paragraphedeliste"/>
        <w:numPr>
          <w:ilvl w:val="0"/>
          <w:numId w:val="3"/>
        </w:numPr>
        <w:bidi/>
        <w:jc w:val="both"/>
        <w:rPr>
          <w:rFonts w:asciiTheme="majorBidi" w:hAnsiTheme="majorBidi" w:cs="Arabic Transparent"/>
          <w:sz w:val="32"/>
          <w:szCs w:val="32"/>
          <w:lang w:bidi="ar-DZ"/>
        </w:rPr>
      </w:pPr>
      <w:r>
        <w:rPr>
          <w:rFonts w:asciiTheme="majorBidi" w:hAnsiTheme="majorBidi" w:cs="Arabic Transparent" w:hint="cs"/>
          <w:sz w:val="32"/>
          <w:szCs w:val="32"/>
          <w:rtl/>
          <w:lang w:bidi="ar-DZ"/>
        </w:rPr>
        <w:lastRenderedPageBreak/>
        <w:t>الزاوية الثالثة: هي مقصد الحديث ومعناه، ويستأنس بأقوال العلماء وشراح الحديث</w:t>
      </w:r>
      <w:r w:rsidR="004260AE">
        <w:rPr>
          <w:rFonts w:asciiTheme="majorBidi" w:hAnsiTheme="majorBidi" w:cs="Arabic Transparent" w:hint="cs"/>
          <w:sz w:val="32"/>
          <w:szCs w:val="32"/>
          <w:rtl/>
          <w:lang w:bidi="ar-DZ"/>
        </w:rPr>
        <w:t>.</w:t>
      </w:r>
    </w:p>
    <w:p w:rsidR="004260AE" w:rsidRDefault="004260AE" w:rsidP="008D5F6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والكتاب مرتب على الكتب والأبواب فابتدأ بكتاب الطهارة، وذكر باب المياه وإزالة النجاسة والوضوء، والمسح على الخفين، ونوقض</w:t>
      </w:r>
      <w:r w:rsidR="00EE253C">
        <w:rPr>
          <w:rFonts w:asciiTheme="majorBidi" w:hAnsiTheme="majorBidi" w:cs="Arabic Transparent" w:hint="cs"/>
          <w:sz w:val="32"/>
          <w:szCs w:val="32"/>
          <w:rtl/>
          <w:lang w:bidi="ar-DZ"/>
        </w:rPr>
        <w:t xml:space="preserve"> الوضوء وهكذا فعل في باقي </w:t>
      </w:r>
      <w:r w:rsidR="008D5F6E">
        <w:rPr>
          <w:rFonts w:asciiTheme="majorBidi" w:hAnsiTheme="majorBidi" w:cs="Arabic Transparent" w:hint="cs"/>
          <w:sz w:val="32"/>
          <w:szCs w:val="32"/>
          <w:rtl/>
          <w:lang w:bidi="ar-DZ"/>
        </w:rPr>
        <w:t>الكتب و</w:t>
      </w:r>
      <w:r w:rsidR="00EE253C">
        <w:rPr>
          <w:rFonts w:asciiTheme="majorBidi" w:hAnsiTheme="majorBidi" w:cs="Arabic Transparent" w:hint="cs"/>
          <w:sz w:val="32"/>
          <w:szCs w:val="32"/>
          <w:rtl/>
          <w:lang w:bidi="ar-DZ"/>
        </w:rPr>
        <w:t>الأبواب</w:t>
      </w:r>
      <w:r w:rsidR="008D5F6E">
        <w:rPr>
          <w:rFonts w:asciiTheme="majorBidi" w:hAnsiTheme="majorBidi" w:cs="Arabic Transparent" w:hint="cs"/>
          <w:sz w:val="32"/>
          <w:szCs w:val="32"/>
          <w:rtl/>
          <w:lang w:bidi="ar-DZ"/>
        </w:rPr>
        <w:t>.</w:t>
      </w:r>
    </w:p>
    <w:p w:rsidR="00EE253C" w:rsidRDefault="00EE253C" w:rsidP="00EE253C">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سرده للأحاديث، فيذكرها مرقمة، كأن يقول الحديث الأول، والثاني والثالث، وهكذا </w:t>
      </w:r>
      <w:r w:rsidR="008D5F6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آخر الحديث.</w:t>
      </w:r>
    </w:p>
    <w:p w:rsidR="00EE253C" w:rsidRDefault="00EE253C" w:rsidP="00515B2E">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أما نفسه في شرح الأحاديث فكان بين متوسط ومطول، مرة يشرح الحديث في صفحات وصفحات، ومرة في صفحتين ومرة يقتصر شرح الحديث </w:t>
      </w:r>
      <w:r w:rsidR="00515B2E">
        <w:rPr>
          <w:rFonts w:asciiTheme="majorBidi" w:hAnsiTheme="majorBidi" w:cs="Arabic Transparent" w:hint="cs"/>
          <w:sz w:val="32"/>
          <w:szCs w:val="32"/>
          <w:rtl/>
          <w:lang w:bidi="ar-DZ"/>
        </w:rPr>
        <w:t>في</w:t>
      </w:r>
      <w:r>
        <w:rPr>
          <w:rFonts w:asciiTheme="majorBidi" w:hAnsiTheme="majorBidi" w:cs="Arabic Transparent" w:hint="cs"/>
          <w:sz w:val="32"/>
          <w:szCs w:val="32"/>
          <w:rtl/>
          <w:lang w:bidi="ar-DZ"/>
        </w:rPr>
        <w:t xml:space="preserve"> أسطر قليلة لا تتعدى أربعة أسطر.</w:t>
      </w: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hint="cs"/>
          <w:sz w:val="32"/>
          <w:szCs w:val="32"/>
          <w:rtl/>
          <w:lang w:bidi="ar-DZ"/>
        </w:rPr>
      </w:pPr>
    </w:p>
    <w:p w:rsidR="00CF02C2" w:rsidRDefault="00CF02C2" w:rsidP="00CF02C2">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both"/>
        <w:rPr>
          <w:rFonts w:asciiTheme="majorBidi" w:hAnsiTheme="majorBidi" w:cs="Arabic Transparent"/>
          <w:sz w:val="32"/>
          <w:szCs w:val="32"/>
          <w:rtl/>
          <w:lang w:bidi="ar-DZ"/>
        </w:rPr>
      </w:pPr>
    </w:p>
    <w:p w:rsidR="00EE253C" w:rsidRDefault="00EE253C" w:rsidP="00EE253C">
      <w:pPr>
        <w:bidi/>
        <w:jc w:val="center"/>
        <w:rPr>
          <w:rFonts w:asciiTheme="majorBidi" w:hAnsiTheme="majorBidi" w:cs="Arabic Transparent"/>
          <w:b/>
          <w:bCs/>
          <w:sz w:val="32"/>
          <w:szCs w:val="32"/>
          <w:u w:val="single"/>
          <w:rtl/>
          <w:lang w:bidi="ar-DZ"/>
        </w:rPr>
      </w:pPr>
      <w:r>
        <w:rPr>
          <w:rFonts w:asciiTheme="majorBidi" w:hAnsiTheme="majorBidi" w:cs="Arabic Transparent" w:hint="cs"/>
          <w:b/>
          <w:bCs/>
          <w:sz w:val="32"/>
          <w:szCs w:val="32"/>
          <w:u w:val="single"/>
          <w:rtl/>
          <w:lang w:bidi="ar-DZ"/>
        </w:rPr>
        <w:lastRenderedPageBreak/>
        <w:t>الخاتمة</w:t>
      </w:r>
    </w:p>
    <w:p w:rsidR="00EE253C" w:rsidRDefault="00EE253C" w:rsidP="00E60C9D">
      <w:pPr>
        <w:bidi/>
        <w:spacing w:line="360" w:lineRule="auto"/>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لقد تناولت كتب الحديث المشهورة وهي</w:t>
      </w:r>
      <w:r w:rsidR="00E60C9D">
        <w:rPr>
          <w:rFonts w:asciiTheme="majorBidi" w:hAnsiTheme="majorBidi" w:cs="Arabic Transparent" w:hint="cs"/>
          <w:sz w:val="32"/>
          <w:szCs w:val="32"/>
          <w:rtl/>
          <w:lang w:bidi="ar-DZ"/>
        </w:rPr>
        <w:t>،</w:t>
      </w:r>
      <w:r>
        <w:rPr>
          <w:rFonts w:asciiTheme="majorBidi" w:hAnsiTheme="majorBidi" w:cs="Arabic Transparent" w:hint="cs"/>
          <w:sz w:val="32"/>
          <w:szCs w:val="32"/>
          <w:rtl/>
          <w:lang w:bidi="ar-DZ"/>
        </w:rPr>
        <w:t xml:space="preserve"> صحيح البخاري وصحيح مسلم</w:t>
      </w:r>
      <w:r w:rsidR="00E21D73">
        <w:rPr>
          <w:rFonts w:asciiTheme="majorBidi" w:hAnsiTheme="majorBidi" w:cs="Arabic Transparent" w:hint="cs"/>
          <w:sz w:val="32"/>
          <w:szCs w:val="32"/>
          <w:rtl/>
          <w:lang w:bidi="ar-DZ"/>
        </w:rPr>
        <w:t xml:space="preserve">، وكتب السنن الأخرى وهي: أبو داود، والنسائي والترمذي، وابن ماجه، وموطأ مالك </w:t>
      </w:r>
      <w:r w:rsidR="00E21D73">
        <w:rPr>
          <w:rFonts w:asciiTheme="majorBidi" w:hAnsiTheme="majorBidi" w:cs="Arabic Transparent"/>
          <w:sz w:val="32"/>
          <w:szCs w:val="32"/>
          <w:rtl/>
          <w:lang w:bidi="ar-DZ"/>
        </w:rPr>
        <w:t>–</w:t>
      </w:r>
      <w:r w:rsidR="00E21D73">
        <w:rPr>
          <w:rFonts w:asciiTheme="majorBidi" w:hAnsiTheme="majorBidi" w:cs="Arabic Transparent" w:hint="cs"/>
          <w:sz w:val="32"/>
          <w:szCs w:val="32"/>
          <w:rtl/>
          <w:lang w:bidi="ar-DZ"/>
        </w:rPr>
        <w:t>رحم الله الجميع-، بعد ذلك تناولت أهم الشروح التي وقعت عليها، وقد ذكرت الشروح المشهورة، وإلا لو تطرق</w:t>
      </w:r>
      <w:r w:rsidR="008D5F6E">
        <w:rPr>
          <w:rFonts w:asciiTheme="majorBidi" w:hAnsiTheme="majorBidi" w:cs="Arabic Transparent" w:hint="cs"/>
          <w:sz w:val="32"/>
          <w:szCs w:val="32"/>
          <w:rtl/>
          <w:lang w:bidi="ar-DZ"/>
        </w:rPr>
        <w:t>ت</w:t>
      </w:r>
      <w:r w:rsidR="00E21D73">
        <w:rPr>
          <w:rFonts w:asciiTheme="majorBidi" w:hAnsiTheme="majorBidi" w:cs="Arabic Transparent" w:hint="cs"/>
          <w:sz w:val="32"/>
          <w:szCs w:val="32"/>
          <w:rtl/>
          <w:lang w:bidi="ar-DZ"/>
        </w:rPr>
        <w:t xml:space="preserve"> </w:t>
      </w:r>
      <w:r w:rsidR="008D5F6E">
        <w:rPr>
          <w:rFonts w:asciiTheme="majorBidi" w:hAnsiTheme="majorBidi" w:cs="Arabic Transparent" w:hint="cs"/>
          <w:sz w:val="32"/>
          <w:szCs w:val="32"/>
          <w:rtl/>
          <w:lang w:bidi="ar-DZ"/>
        </w:rPr>
        <w:t>إلى</w:t>
      </w:r>
      <w:r w:rsidR="00E21D73">
        <w:rPr>
          <w:rFonts w:asciiTheme="majorBidi" w:hAnsiTheme="majorBidi" w:cs="Arabic Transparent" w:hint="cs"/>
          <w:sz w:val="32"/>
          <w:szCs w:val="32"/>
          <w:rtl/>
          <w:lang w:bidi="ar-DZ"/>
        </w:rPr>
        <w:t xml:space="preserve"> شروح صحيح البخاري وحواشيه لوحده لما أكملت بسط ما فيها، ولكن حال محتوى البرنامج المقرر يستدعي </w:t>
      </w:r>
      <w:r w:rsidR="00CC5ACE">
        <w:rPr>
          <w:rFonts w:asciiTheme="majorBidi" w:hAnsiTheme="majorBidi" w:cs="Arabic Transparent" w:hint="cs"/>
          <w:sz w:val="32"/>
          <w:szCs w:val="32"/>
          <w:rtl/>
          <w:lang w:bidi="ar-DZ"/>
        </w:rPr>
        <w:t>أن</w:t>
      </w:r>
      <w:r w:rsidR="00E21D73">
        <w:rPr>
          <w:rFonts w:asciiTheme="majorBidi" w:hAnsiTheme="majorBidi" w:cs="Arabic Transparent" w:hint="cs"/>
          <w:sz w:val="32"/>
          <w:szCs w:val="32"/>
          <w:rtl/>
          <w:lang w:bidi="ar-DZ"/>
        </w:rPr>
        <w:t xml:space="preserve"> نتناول ذلك بنوع من العرض البسيط، وقد اتبعت ذلك</w:t>
      </w:r>
      <w:r w:rsidR="00E60C9D">
        <w:rPr>
          <w:rFonts w:asciiTheme="majorBidi" w:hAnsiTheme="majorBidi" w:cs="Arabic Transparent" w:hint="cs"/>
          <w:sz w:val="32"/>
          <w:szCs w:val="32"/>
          <w:rtl/>
          <w:lang w:bidi="ar-DZ"/>
        </w:rPr>
        <w:t>،</w:t>
      </w:r>
      <w:r w:rsidR="00E21D73">
        <w:rPr>
          <w:rFonts w:asciiTheme="majorBidi" w:hAnsiTheme="majorBidi" w:cs="Arabic Transparent" w:hint="cs"/>
          <w:sz w:val="32"/>
          <w:szCs w:val="32"/>
          <w:rtl/>
          <w:lang w:bidi="ar-DZ"/>
        </w:rPr>
        <w:t xml:space="preserve"> إذ بلغت الشروح على مصادر هذه الكتب </w:t>
      </w:r>
      <w:r w:rsidR="00E60C9D">
        <w:rPr>
          <w:rFonts w:asciiTheme="majorBidi" w:hAnsiTheme="majorBidi" w:cs="Arabic Transparent" w:hint="cs"/>
          <w:sz w:val="32"/>
          <w:szCs w:val="32"/>
          <w:rtl/>
          <w:lang w:bidi="ar-DZ"/>
        </w:rPr>
        <w:t xml:space="preserve">في هذه المذكرة </w:t>
      </w:r>
      <w:r w:rsidR="00E21D73">
        <w:rPr>
          <w:rFonts w:asciiTheme="majorBidi" w:hAnsiTheme="majorBidi" w:cs="Arabic Transparent" w:hint="cs"/>
          <w:sz w:val="32"/>
          <w:szCs w:val="32"/>
          <w:rtl/>
          <w:lang w:bidi="ar-DZ"/>
        </w:rPr>
        <w:t>ثلاثين شرحا بما فيها شروح الكتب الثلاثة الأخرى، وهي جامع العلوم والحكم، ونيل الأوطار، وسبل السلام.</w:t>
      </w:r>
    </w:p>
    <w:p w:rsidR="00E21D73" w:rsidRDefault="00E21D73" w:rsidP="00E60C9D">
      <w:pPr>
        <w:bidi/>
        <w:spacing w:line="360" w:lineRule="auto"/>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وعمل </w:t>
      </w:r>
      <w:r w:rsidR="00E60C9D">
        <w:rPr>
          <w:rFonts w:asciiTheme="majorBidi" w:hAnsiTheme="majorBidi" w:cs="Arabic Transparent" w:hint="cs"/>
          <w:sz w:val="32"/>
          <w:szCs w:val="32"/>
          <w:rtl/>
          <w:lang w:bidi="ar-DZ"/>
        </w:rPr>
        <w:t>الإنسان</w:t>
      </w:r>
      <w:r>
        <w:rPr>
          <w:rFonts w:asciiTheme="majorBidi" w:hAnsiTheme="majorBidi" w:cs="Arabic Transparent" w:hint="cs"/>
          <w:sz w:val="32"/>
          <w:szCs w:val="32"/>
          <w:rtl/>
          <w:lang w:bidi="ar-DZ"/>
        </w:rPr>
        <w:t xml:space="preserve"> لا يخلو من قصور، وعملي هذا سينقح ويعدل كل مرة، وهذا هو المبتغى منه </w:t>
      </w:r>
      <w:r w:rsidR="00CC5AC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أن يصل </w:t>
      </w:r>
      <w:r w:rsidR="00CC5AC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نهايته.</w:t>
      </w:r>
    </w:p>
    <w:p w:rsidR="00E21D73" w:rsidRDefault="00E21D73" w:rsidP="00E60C9D">
      <w:pPr>
        <w:bidi/>
        <w:spacing w:line="360" w:lineRule="auto"/>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والله تبارك وتعالى أسأل أن يجعل ما كتبته </w:t>
      </w:r>
      <w:r w:rsidR="00E60C9D">
        <w:rPr>
          <w:rFonts w:asciiTheme="majorBidi" w:hAnsiTheme="majorBidi" w:cs="Arabic Transparent" w:hint="cs"/>
          <w:sz w:val="32"/>
          <w:szCs w:val="32"/>
          <w:rtl/>
          <w:lang w:bidi="ar-DZ"/>
        </w:rPr>
        <w:t xml:space="preserve">في هذه المطبوعة </w:t>
      </w:r>
      <w:r>
        <w:rPr>
          <w:rFonts w:asciiTheme="majorBidi" w:hAnsiTheme="majorBidi" w:cs="Arabic Transparent" w:hint="cs"/>
          <w:sz w:val="32"/>
          <w:szCs w:val="32"/>
          <w:rtl/>
          <w:lang w:bidi="ar-DZ"/>
        </w:rPr>
        <w:t xml:space="preserve">زادا </w:t>
      </w:r>
      <w:r w:rsidR="00CC5AC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يوم المصير إليه، وعتادا </w:t>
      </w:r>
      <w:r w:rsidR="00CC5ACE">
        <w:rPr>
          <w:rFonts w:asciiTheme="majorBidi" w:hAnsiTheme="majorBidi" w:cs="Arabic Transparent" w:hint="cs"/>
          <w:sz w:val="32"/>
          <w:szCs w:val="32"/>
          <w:rtl/>
          <w:lang w:bidi="ar-DZ"/>
        </w:rPr>
        <w:t>إلى</w:t>
      </w:r>
      <w:r>
        <w:rPr>
          <w:rFonts w:asciiTheme="majorBidi" w:hAnsiTheme="majorBidi" w:cs="Arabic Transparent" w:hint="cs"/>
          <w:sz w:val="32"/>
          <w:szCs w:val="32"/>
          <w:rtl/>
          <w:lang w:bidi="ar-DZ"/>
        </w:rPr>
        <w:t xml:space="preserve"> يم</w:t>
      </w:r>
      <w:r w:rsidR="00E60C9D">
        <w:rPr>
          <w:rFonts w:asciiTheme="majorBidi" w:hAnsiTheme="majorBidi" w:cs="Arabic Transparent" w:hint="cs"/>
          <w:sz w:val="32"/>
          <w:szCs w:val="32"/>
          <w:rtl/>
          <w:lang w:bidi="ar-DZ"/>
        </w:rPr>
        <w:t>ن</w:t>
      </w:r>
      <w:r>
        <w:rPr>
          <w:rFonts w:asciiTheme="majorBidi" w:hAnsiTheme="majorBidi" w:cs="Arabic Transparent" w:hint="cs"/>
          <w:sz w:val="32"/>
          <w:szCs w:val="32"/>
          <w:rtl/>
          <w:lang w:bidi="ar-DZ"/>
        </w:rPr>
        <w:t xml:space="preserve"> القدوم عليه، إنه بكل جميل كفيل، وهو حسبنا ونعم الوكيل.</w:t>
      </w:r>
    </w:p>
    <w:p w:rsidR="00E21D73" w:rsidRDefault="00E21D73" w:rsidP="00E60C9D">
      <w:pPr>
        <w:bidi/>
        <w:spacing w:line="360" w:lineRule="auto"/>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p>
    <w:p w:rsidR="00E21D73" w:rsidRDefault="00E21D73" w:rsidP="00E60C9D">
      <w:pPr>
        <w:bidi/>
        <w:spacing w:line="360" w:lineRule="auto"/>
        <w:jc w:val="both"/>
        <w:rPr>
          <w:rFonts w:asciiTheme="majorBidi" w:hAnsiTheme="majorBidi" w:cs="Arabic Transparent"/>
          <w:sz w:val="32"/>
          <w:szCs w:val="32"/>
          <w:rtl/>
          <w:lang w:bidi="ar-DZ"/>
        </w:rPr>
      </w:pPr>
    </w:p>
    <w:p w:rsidR="00E21D73" w:rsidRPr="00EE253C" w:rsidRDefault="00E21D73" w:rsidP="00E60C9D">
      <w:pPr>
        <w:bidi/>
        <w:spacing w:line="360" w:lineRule="auto"/>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الدكتور عبد المجيد مباركية</w:t>
      </w:r>
    </w:p>
    <w:p w:rsidR="00EE253C" w:rsidRDefault="00EE253C" w:rsidP="00E60C9D">
      <w:pPr>
        <w:bidi/>
        <w:spacing w:line="360" w:lineRule="auto"/>
        <w:jc w:val="both"/>
        <w:rPr>
          <w:rFonts w:asciiTheme="majorBidi" w:hAnsiTheme="majorBidi" w:cs="Arabic Transparent"/>
          <w:sz w:val="32"/>
          <w:szCs w:val="32"/>
          <w:rtl/>
          <w:lang w:bidi="ar-DZ"/>
        </w:rPr>
      </w:pPr>
    </w:p>
    <w:p w:rsidR="00EE253C" w:rsidRPr="004260AE" w:rsidRDefault="00EE253C" w:rsidP="00E60C9D">
      <w:pPr>
        <w:bidi/>
        <w:spacing w:line="360" w:lineRule="auto"/>
        <w:jc w:val="both"/>
        <w:rPr>
          <w:rFonts w:asciiTheme="majorBidi" w:hAnsiTheme="majorBidi" w:cs="Arabic Transparent"/>
          <w:sz w:val="32"/>
          <w:szCs w:val="32"/>
          <w:rtl/>
          <w:lang w:bidi="ar-DZ"/>
        </w:rPr>
      </w:pPr>
    </w:p>
    <w:p w:rsidR="003D66F2" w:rsidRPr="003D66F2" w:rsidRDefault="003D66F2" w:rsidP="00E60C9D">
      <w:pPr>
        <w:pStyle w:val="Paragraphedeliste"/>
        <w:bidi/>
        <w:spacing w:line="360" w:lineRule="auto"/>
        <w:jc w:val="both"/>
        <w:rPr>
          <w:rFonts w:asciiTheme="majorBidi" w:hAnsiTheme="majorBidi" w:cs="Arabic Transparent"/>
          <w:sz w:val="32"/>
          <w:szCs w:val="32"/>
          <w:vertAlign w:val="superscript"/>
          <w:rtl/>
          <w:lang w:bidi="ar-DZ"/>
        </w:rPr>
      </w:pPr>
    </w:p>
    <w:p w:rsidR="00670D14" w:rsidRPr="00670D14" w:rsidRDefault="00670D14" w:rsidP="00670D14">
      <w:pPr>
        <w:bidi/>
        <w:jc w:val="both"/>
        <w:rPr>
          <w:rFonts w:asciiTheme="majorBidi" w:hAnsiTheme="majorBidi" w:cs="Arabic Transparent"/>
          <w:sz w:val="32"/>
          <w:szCs w:val="32"/>
          <w:rtl/>
          <w:lang w:bidi="ar-DZ"/>
        </w:rPr>
      </w:pPr>
    </w:p>
    <w:p w:rsidR="008E73CB" w:rsidRDefault="008E73CB" w:rsidP="008E73CB">
      <w:pPr>
        <w:bidi/>
        <w:jc w:val="both"/>
        <w:rPr>
          <w:rFonts w:cs="Arabic Transparent"/>
          <w:sz w:val="32"/>
          <w:szCs w:val="32"/>
          <w:rtl/>
        </w:rPr>
      </w:pPr>
    </w:p>
    <w:p w:rsidR="00447D0E" w:rsidRDefault="00447D0E" w:rsidP="00447D0E">
      <w:pPr>
        <w:bidi/>
        <w:jc w:val="both"/>
        <w:rPr>
          <w:rFonts w:cs="Arabic Transparent"/>
          <w:sz w:val="32"/>
          <w:szCs w:val="32"/>
        </w:rPr>
      </w:pPr>
    </w:p>
    <w:p w:rsidR="001428A9" w:rsidRPr="00087145" w:rsidRDefault="001428A9" w:rsidP="0081660C">
      <w:pPr>
        <w:bidi/>
        <w:jc w:val="center"/>
        <w:rPr>
          <w:rFonts w:ascii="Times New Roman" w:eastAsia="Times New Roman" w:hAnsi="Times New Roman" w:cs="Times New Roman"/>
          <w:b/>
          <w:bCs/>
          <w:sz w:val="40"/>
          <w:szCs w:val="40"/>
          <w:rtl/>
          <w:lang w:bidi="ar-DZ"/>
        </w:rPr>
      </w:pPr>
      <w:r w:rsidRPr="00087145">
        <w:rPr>
          <w:rFonts w:ascii="Times New Roman" w:eastAsia="Times New Roman" w:hAnsi="Times New Roman" w:cs="Times New Roman"/>
          <w:b/>
          <w:bCs/>
          <w:sz w:val="40"/>
          <w:szCs w:val="40"/>
          <w:rtl/>
          <w:lang w:bidi="ar-DZ"/>
        </w:rPr>
        <w:lastRenderedPageBreak/>
        <w:t>فهـرس المصادر والمراجـع</w:t>
      </w:r>
    </w:p>
    <w:p w:rsidR="001428A9" w:rsidRPr="00087145" w:rsidRDefault="001428A9" w:rsidP="0081660C">
      <w:pPr>
        <w:bidi/>
        <w:ind w:left="566" w:hanging="566"/>
        <w:jc w:val="both"/>
        <w:rPr>
          <w:rFonts w:ascii="Times New Roman" w:eastAsia="Times New Roman" w:hAnsi="Times New Roman" w:cs="Times New Roman"/>
          <w:sz w:val="32"/>
          <w:szCs w:val="32"/>
          <w:rtl/>
          <w:lang w:bidi="ar-DZ"/>
        </w:rPr>
      </w:pPr>
      <w:r w:rsidRPr="00087145">
        <w:rPr>
          <w:rFonts w:ascii="Times New Roman" w:eastAsia="Times New Roman" w:hAnsi="Times New Roman" w:cs="Times New Roman"/>
          <w:sz w:val="32"/>
          <w:szCs w:val="32"/>
          <w:rtl/>
          <w:lang w:bidi="ar-DZ"/>
        </w:rPr>
        <w:t xml:space="preserve">1- القرآن الكريـم. </w:t>
      </w:r>
    </w:p>
    <w:p w:rsidR="00E04EB1" w:rsidRPr="00E04EB1" w:rsidRDefault="00E04EB1" w:rsidP="00DA120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 xml:space="preserve">2- </w:t>
      </w:r>
      <w:r w:rsidR="00DE17BE">
        <w:rPr>
          <w:rFonts w:ascii="Times New Roman" w:eastAsia="Times New Roman" w:hAnsi="Times New Roman" w:cs="Times New Roman" w:hint="cs"/>
          <w:sz w:val="32"/>
          <w:szCs w:val="32"/>
          <w:rtl/>
          <w:lang w:bidi="ar-DZ"/>
        </w:rPr>
        <w:t>أبجد</w:t>
      </w:r>
      <w:r>
        <w:rPr>
          <w:rFonts w:ascii="Times New Roman" w:eastAsia="Times New Roman" w:hAnsi="Times New Roman" w:cs="Times New Roman" w:hint="cs"/>
          <w:sz w:val="32"/>
          <w:szCs w:val="32"/>
          <w:rtl/>
          <w:lang w:bidi="ar-DZ"/>
        </w:rPr>
        <w:t xml:space="preserve"> العلوم الوشي المرقوم في بيان </w:t>
      </w:r>
      <w:r w:rsidR="00DE17BE">
        <w:rPr>
          <w:rFonts w:ascii="Times New Roman" w:eastAsia="Times New Roman" w:hAnsi="Times New Roman" w:cs="Times New Roman" w:hint="cs"/>
          <w:sz w:val="32"/>
          <w:szCs w:val="32"/>
          <w:rtl/>
          <w:lang w:bidi="ar-DZ"/>
        </w:rPr>
        <w:t>أحوال</w:t>
      </w:r>
      <w:r>
        <w:rPr>
          <w:rFonts w:ascii="Times New Roman" w:eastAsia="Times New Roman" w:hAnsi="Times New Roman" w:cs="Times New Roman" w:hint="cs"/>
          <w:sz w:val="32"/>
          <w:szCs w:val="32"/>
          <w:rtl/>
          <w:lang w:bidi="ar-DZ"/>
        </w:rPr>
        <w:t xml:space="preserve"> العلوم، القنوجي، </w:t>
      </w:r>
      <w:r w:rsidR="00DE17BE">
        <w:rPr>
          <w:rFonts w:ascii="Times New Roman" w:eastAsia="Times New Roman" w:hAnsi="Times New Roman" w:cs="Times New Roman" w:hint="cs"/>
          <w:sz w:val="32"/>
          <w:szCs w:val="32"/>
          <w:rtl/>
          <w:lang w:bidi="ar-DZ"/>
        </w:rPr>
        <w:t>أبو</w:t>
      </w:r>
      <w:r>
        <w:rPr>
          <w:rFonts w:ascii="Times New Roman" w:eastAsia="Times New Roman" w:hAnsi="Times New Roman" w:cs="Times New Roman" w:hint="cs"/>
          <w:sz w:val="32"/>
          <w:szCs w:val="32"/>
          <w:rtl/>
          <w:lang w:bidi="ar-DZ"/>
        </w:rPr>
        <w:t xml:space="preserve"> الطيب صديق بن حسن خان، تحقيق: عبد الجبار زكار</w:t>
      </w:r>
      <w:r w:rsidR="00423D5D">
        <w:rPr>
          <w:rFonts w:ascii="Times New Roman" w:eastAsia="Times New Roman" w:hAnsi="Times New Roman" w:cs="Times New Roman" w:hint="cs"/>
          <w:sz w:val="32"/>
          <w:szCs w:val="32"/>
          <w:rtl/>
          <w:lang w:bidi="ar-DZ"/>
        </w:rPr>
        <w:t>، د.ط، دار الكتب العلمية، بيروت، د.ت.</w:t>
      </w:r>
    </w:p>
    <w:p w:rsidR="00A32476" w:rsidRDefault="00DA120D" w:rsidP="00DA120D">
      <w:pPr>
        <w:bidi/>
        <w:ind w:left="566" w:hanging="566"/>
        <w:jc w:val="both"/>
        <w:rPr>
          <w:rFonts w:asciiTheme="majorBidi" w:hAnsiTheme="majorBidi" w:cstheme="majorBidi"/>
          <w:sz w:val="30"/>
          <w:szCs w:val="30"/>
          <w:rtl/>
          <w:lang w:bidi="ar-DZ"/>
        </w:rPr>
      </w:pPr>
      <w:r w:rsidRPr="00DA120D">
        <w:rPr>
          <w:rFonts w:asciiTheme="majorBidi" w:hAnsiTheme="majorBidi" w:cstheme="majorBidi" w:hint="cs"/>
          <w:sz w:val="32"/>
          <w:szCs w:val="32"/>
          <w:rtl/>
          <w:lang w:bidi="ar-DZ"/>
        </w:rPr>
        <w:t>3</w:t>
      </w:r>
      <w:r w:rsidR="00246D10" w:rsidRPr="005C710C">
        <w:rPr>
          <w:rFonts w:asciiTheme="majorBidi" w:hAnsiTheme="majorBidi" w:cstheme="majorBidi"/>
          <w:sz w:val="30"/>
          <w:szCs w:val="30"/>
          <w:rtl/>
          <w:lang w:bidi="ar-DZ"/>
        </w:rPr>
        <w:t xml:space="preserve">- </w:t>
      </w:r>
      <w:r w:rsidR="00A32476">
        <w:rPr>
          <w:rFonts w:asciiTheme="majorBidi" w:hAnsiTheme="majorBidi" w:cstheme="majorBidi" w:hint="cs"/>
          <w:sz w:val="32"/>
          <w:szCs w:val="32"/>
          <w:rtl/>
          <w:lang w:bidi="ar-DZ"/>
        </w:rPr>
        <w:t>أسباب تعدد الروايات في متون الحديث النبوي، شرف القضاة وأمين القضاة، د ط، دار الفرقان، الأردن، 1419هـ 1999م.</w:t>
      </w:r>
    </w:p>
    <w:p w:rsidR="00793043" w:rsidRDefault="00793043" w:rsidP="00DA120D">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4- ا</w:t>
      </w:r>
      <w:r w:rsidR="00DA120D">
        <w:rPr>
          <w:rFonts w:asciiTheme="majorBidi" w:hAnsiTheme="majorBidi" w:cstheme="majorBidi" w:hint="cs"/>
          <w:sz w:val="32"/>
          <w:szCs w:val="32"/>
          <w:rtl/>
          <w:lang w:bidi="ar-DZ"/>
        </w:rPr>
        <w:t>لإ</w:t>
      </w:r>
      <w:r>
        <w:rPr>
          <w:rFonts w:asciiTheme="majorBidi" w:hAnsiTheme="majorBidi" w:cstheme="majorBidi" w:hint="cs"/>
          <w:sz w:val="32"/>
          <w:szCs w:val="32"/>
          <w:rtl/>
          <w:lang w:bidi="ar-DZ"/>
        </w:rPr>
        <w:t>تباع، ابن أبي العز الحنفي، تحقيق: محمد عطا الله حنيف، وعاصم عبد الله القريوتي، المكتبة السلفية لاهور، شركة المطابع النموذجية، عمان، الأردن، ط2، 1405هـ- 1985م.</w:t>
      </w:r>
    </w:p>
    <w:p w:rsidR="00DE17BE" w:rsidRDefault="00850280" w:rsidP="00A32476">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5</w:t>
      </w:r>
      <w:r w:rsidR="00DE17BE">
        <w:rPr>
          <w:rFonts w:asciiTheme="majorBidi" w:hAnsiTheme="majorBidi" w:cstheme="majorBidi" w:hint="cs"/>
          <w:sz w:val="32"/>
          <w:szCs w:val="32"/>
          <w:rtl/>
          <w:lang w:bidi="ar-DZ"/>
        </w:rPr>
        <w:t xml:space="preserve">- </w:t>
      </w:r>
      <w:r w:rsidR="00A32476" w:rsidRPr="005C710C">
        <w:rPr>
          <w:rFonts w:asciiTheme="majorBidi" w:hAnsiTheme="majorBidi" w:cstheme="majorBidi"/>
          <w:sz w:val="30"/>
          <w:szCs w:val="30"/>
          <w:rtl/>
          <w:lang w:bidi="ar-DZ"/>
        </w:rPr>
        <w:t>الإحكام في أصول الأحـكام، ابن حزم الظاهري، د ط، دار الكتـب العلمـية،</w:t>
      </w:r>
      <w:r w:rsidR="00A32476" w:rsidRPr="005C710C">
        <w:rPr>
          <w:rFonts w:asciiTheme="majorBidi" w:hAnsiTheme="majorBidi" w:cstheme="majorBidi"/>
          <w:sz w:val="32"/>
          <w:szCs w:val="32"/>
          <w:rtl/>
          <w:lang w:bidi="ar-DZ"/>
        </w:rPr>
        <w:t xml:space="preserve"> بيروت، د.ت</w:t>
      </w:r>
      <w:r w:rsidR="00A32476" w:rsidRPr="0046202C">
        <w:rPr>
          <w:rFonts w:asciiTheme="majorBidi" w:hAnsiTheme="majorBidi" w:cstheme="majorBidi"/>
          <w:sz w:val="32"/>
          <w:szCs w:val="32"/>
          <w:rtl/>
          <w:lang w:bidi="ar-DZ"/>
        </w:rPr>
        <w:t>.</w:t>
      </w:r>
    </w:p>
    <w:p w:rsidR="00AB4F1D" w:rsidRDefault="00850280" w:rsidP="00A32476">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6</w:t>
      </w:r>
      <w:r w:rsidR="00B308C5">
        <w:rPr>
          <w:rFonts w:asciiTheme="majorBidi" w:hAnsiTheme="majorBidi" w:cstheme="majorBidi" w:hint="cs"/>
          <w:sz w:val="32"/>
          <w:szCs w:val="32"/>
          <w:rtl/>
          <w:lang w:bidi="ar-DZ"/>
        </w:rPr>
        <w:t xml:space="preserve">- </w:t>
      </w:r>
      <w:r w:rsidR="00A32476">
        <w:rPr>
          <w:rFonts w:asciiTheme="majorBidi" w:hAnsiTheme="majorBidi" w:cstheme="majorBidi" w:hint="cs"/>
          <w:sz w:val="32"/>
          <w:szCs w:val="32"/>
          <w:rtl/>
          <w:lang w:bidi="ar-DZ"/>
        </w:rPr>
        <w:t>إرشاد الساري لشرح صحيح البخاري، القسطلاني، المطبعة الأميرية، بولاق، ط7، 1323هـ.</w:t>
      </w:r>
    </w:p>
    <w:p w:rsidR="00A32476" w:rsidRDefault="00850280" w:rsidP="00A32476">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7</w:t>
      </w:r>
      <w:r w:rsidR="00841830">
        <w:rPr>
          <w:rFonts w:asciiTheme="majorBidi" w:hAnsiTheme="majorBidi" w:cstheme="majorBidi" w:hint="cs"/>
          <w:sz w:val="32"/>
          <w:szCs w:val="32"/>
          <w:rtl/>
          <w:lang w:bidi="ar-DZ"/>
        </w:rPr>
        <w:t xml:space="preserve">- </w:t>
      </w:r>
      <w:r w:rsidR="00A32476">
        <w:rPr>
          <w:rFonts w:asciiTheme="majorBidi" w:hAnsiTheme="majorBidi" w:cstheme="majorBidi" w:hint="cs"/>
          <w:sz w:val="32"/>
          <w:szCs w:val="32"/>
          <w:rtl/>
          <w:lang w:bidi="ar-DZ"/>
        </w:rPr>
        <w:t>إرشاد الفحول إلى تحقيق علم الأصول، محمد بن علي الشوكاني، تحقيق: أبو مصعب محمد البدري، ط7، مؤسسة الكتب الثقافية، بيروت، 1417هـ-1997م.</w:t>
      </w:r>
    </w:p>
    <w:p w:rsidR="00B65B61" w:rsidRDefault="00B65B61" w:rsidP="00B65B61">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8- الاستذكار، ابن عبد البر، تحقيق: عبد المعطي أمين قلعجي، دار الوعي، حلب، ط1، 1993م.</w:t>
      </w:r>
    </w:p>
    <w:p w:rsidR="001428A9" w:rsidRDefault="004F66DD" w:rsidP="00A32476">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9</w:t>
      </w:r>
      <w:r w:rsidR="004B2135">
        <w:rPr>
          <w:rFonts w:asciiTheme="majorBidi" w:hAnsiTheme="majorBidi" w:cstheme="majorBidi" w:hint="cs"/>
          <w:sz w:val="32"/>
          <w:szCs w:val="32"/>
          <w:rtl/>
          <w:lang w:bidi="ar-DZ"/>
        </w:rPr>
        <w:t xml:space="preserve">- </w:t>
      </w:r>
      <w:r w:rsidR="00A32476">
        <w:rPr>
          <w:rFonts w:asciiTheme="majorBidi" w:hAnsiTheme="majorBidi" w:cstheme="majorBidi" w:hint="cs"/>
          <w:sz w:val="32"/>
          <w:szCs w:val="32"/>
          <w:rtl/>
          <w:lang w:bidi="ar-DZ"/>
        </w:rPr>
        <w:t>الأصول في فهم أحاديث الرسول، محمد بازمول، الميراث النبوي للنشر والتوزيع، الجزائر، ط، 1424هـ-2013م .</w:t>
      </w:r>
    </w:p>
    <w:p w:rsidR="006D08D6" w:rsidRDefault="004F66DD" w:rsidP="0081660C">
      <w:pPr>
        <w:bidi/>
        <w:ind w:left="566" w:hanging="566"/>
        <w:jc w:val="both"/>
        <w:rPr>
          <w:rFonts w:asciiTheme="majorBidi" w:hAnsiTheme="majorBidi" w:cstheme="majorBidi"/>
          <w:sz w:val="32"/>
          <w:szCs w:val="32"/>
          <w:lang w:bidi="ar-DZ"/>
        </w:rPr>
      </w:pPr>
      <w:r>
        <w:rPr>
          <w:rFonts w:asciiTheme="majorBidi" w:hAnsiTheme="majorBidi" w:cstheme="majorBidi" w:hint="cs"/>
          <w:sz w:val="32"/>
          <w:szCs w:val="32"/>
          <w:rtl/>
          <w:lang w:bidi="ar-DZ"/>
        </w:rPr>
        <w:t>10</w:t>
      </w:r>
      <w:r w:rsidR="006D08D6">
        <w:rPr>
          <w:rFonts w:asciiTheme="majorBidi" w:hAnsiTheme="majorBidi" w:cstheme="majorBidi" w:hint="cs"/>
          <w:sz w:val="32"/>
          <w:szCs w:val="32"/>
          <w:rtl/>
          <w:lang w:bidi="ar-DZ"/>
        </w:rPr>
        <w:t>- إكمال المعلم بفوائد مسلم، القاضي عياض، تحقيق: يحيى إسماعيل، دار الوفاء، مصر، ط1، 1419هـ-1998م.</w:t>
      </w:r>
    </w:p>
    <w:p w:rsidR="00215530" w:rsidRDefault="00850280" w:rsidP="004F66DD">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4F66DD">
        <w:rPr>
          <w:rFonts w:asciiTheme="majorBidi" w:hAnsiTheme="majorBidi" w:cstheme="majorBidi" w:hint="cs"/>
          <w:sz w:val="32"/>
          <w:szCs w:val="32"/>
          <w:rtl/>
          <w:lang w:bidi="ar-DZ"/>
        </w:rPr>
        <w:t>1</w:t>
      </w:r>
      <w:r w:rsidR="00FB3D11">
        <w:rPr>
          <w:rFonts w:asciiTheme="majorBidi" w:hAnsiTheme="majorBidi" w:cstheme="majorBidi" w:hint="cs"/>
          <w:sz w:val="32"/>
          <w:szCs w:val="32"/>
          <w:rtl/>
          <w:lang w:bidi="ar-DZ"/>
        </w:rPr>
        <w:t>-</w:t>
      </w:r>
      <w:r w:rsidR="00A32476" w:rsidRPr="00A32476">
        <w:rPr>
          <w:rFonts w:asciiTheme="majorBidi" w:hAnsiTheme="majorBidi" w:cstheme="majorBidi" w:hint="cs"/>
          <w:sz w:val="32"/>
          <w:szCs w:val="32"/>
          <w:rtl/>
          <w:lang w:bidi="ar-DZ"/>
        </w:rPr>
        <w:t xml:space="preserve"> </w:t>
      </w:r>
      <w:r w:rsidR="00A32476">
        <w:rPr>
          <w:rFonts w:asciiTheme="majorBidi" w:hAnsiTheme="majorBidi" w:cstheme="majorBidi" w:hint="cs"/>
          <w:sz w:val="32"/>
          <w:szCs w:val="32"/>
          <w:rtl/>
          <w:lang w:bidi="ar-DZ"/>
        </w:rPr>
        <w:t xml:space="preserve">أعلام الحديث في شرح صحيح البخاري، تحقيق ودراسة: محمد بن سعد بن عبد الرحمان آل يعود، مركز إحياء التراث الإسلامي، مكة المكرمة، ط1، 1409هـ-1988م.  </w:t>
      </w:r>
      <w:r w:rsidR="00FB3D11">
        <w:rPr>
          <w:rFonts w:asciiTheme="majorBidi" w:hAnsiTheme="majorBidi" w:cstheme="majorBidi" w:hint="cs"/>
          <w:sz w:val="32"/>
          <w:szCs w:val="32"/>
          <w:rtl/>
          <w:lang w:bidi="ar-DZ"/>
        </w:rPr>
        <w:t xml:space="preserve"> </w:t>
      </w:r>
    </w:p>
    <w:p w:rsidR="001428A9" w:rsidRDefault="00AB2FD7" w:rsidP="004F66DD">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4F66DD">
        <w:rPr>
          <w:rFonts w:asciiTheme="majorBidi" w:hAnsiTheme="majorBidi" w:cstheme="majorBidi" w:hint="cs"/>
          <w:sz w:val="32"/>
          <w:szCs w:val="32"/>
          <w:rtl/>
          <w:lang w:bidi="ar-DZ"/>
        </w:rPr>
        <w:t>2</w:t>
      </w:r>
      <w:r w:rsidR="009B392D">
        <w:rPr>
          <w:rFonts w:asciiTheme="majorBidi" w:hAnsiTheme="majorBidi" w:cstheme="majorBidi" w:hint="cs"/>
          <w:sz w:val="32"/>
          <w:szCs w:val="32"/>
          <w:rtl/>
          <w:lang w:bidi="ar-DZ"/>
        </w:rPr>
        <w:t xml:space="preserve">- </w:t>
      </w:r>
      <w:r w:rsidR="00A32476">
        <w:rPr>
          <w:rFonts w:asciiTheme="majorBidi" w:hAnsiTheme="majorBidi" w:cstheme="majorBidi" w:hint="cs"/>
          <w:sz w:val="32"/>
          <w:szCs w:val="32"/>
          <w:rtl/>
          <w:lang w:bidi="ar-DZ"/>
        </w:rPr>
        <w:t>إكمال إكمال المعلم، الأبي، دار الكتب العلمية، بيروت، د ط، د ت.</w:t>
      </w:r>
    </w:p>
    <w:p w:rsidR="00FD3D6C" w:rsidRPr="005A69E8" w:rsidRDefault="00FD3D6C" w:rsidP="004F66DD">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1</w:t>
      </w:r>
      <w:r w:rsidR="004F66DD">
        <w:rPr>
          <w:rFonts w:asciiTheme="majorBidi" w:hAnsiTheme="majorBidi" w:cstheme="majorBidi" w:hint="cs"/>
          <w:sz w:val="32"/>
          <w:szCs w:val="32"/>
          <w:rtl/>
          <w:lang w:bidi="ar-DZ"/>
        </w:rPr>
        <w:t>3</w:t>
      </w:r>
      <w:r>
        <w:rPr>
          <w:rFonts w:asciiTheme="majorBidi" w:hAnsiTheme="majorBidi" w:cstheme="majorBidi" w:hint="cs"/>
          <w:sz w:val="32"/>
          <w:szCs w:val="32"/>
          <w:rtl/>
          <w:lang w:bidi="ar-DZ"/>
        </w:rPr>
        <w:t>- بذل المجهود في حل أبي داود، خليل أحمد السهار نفوري، تحقيق: محمد زكريا بن يحي الكندهلوي، ندوة العلماء بالهند- تصوير دار الكتب العلمية، بيروت، د ط، د ت.</w:t>
      </w:r>
    </w:p>
    <w:p w:rsidR="003152AB" w:rsidRDefault="00AB2FD7"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4</w:t>
      </w:r>
      <w:r w:rsidR="0087178D">
        <w:rPr>
          <w:rFonts w:ascii="Times New Roman" w:eastAsia="Times New Roman" w:hAnsi="Times New Roman" w:cs="Times New Roman" w:hint="cs"/>
          <w:sz w:val="32"/>
          <w:szCs w:val="32"/>
          <w:rtl/>
          <w:lang w:bidi="ar-DZ"/>
        </w:rPr>
        <w:t>- بيان فضل علم السلف على الخلف، ابن رجب الحنبلي، د ط، دار الشهاب للطباعة والنشر، باتنة، د ت.</w:t>
      </w:r>
    </w:p>
    <w:p w:rsidR="00B65B61" w:rsidRPr="005A69E8" w:rsidRDefault="00B65B61"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5</w:t>
      </w:r>
      <w:r>
        <w:rPr>
          <w:rFonts w:ascii="Times New Roman" w:eastAsia="Times New Roman" w:hAnsi="Times New Roman" w:cs="Times New Roman" w:hint="cs"/>
          <w:sz w:val="32"/>
          <w:szCs w:val="32"/>
          <w:rtl/>
          <w:lang w:bidi="ar-DZ"/>
        </w:rPr>
        <w:t>- التمهيد لما في الموطأ من المعاني والمسانيد، ابن عبد البر، تحقيق: محمد عبد القادر عطاء، ط2، دار الكتب العلمية، بيروت، 1424هـ- 2003م.</w:t>
      </w:r>
    </w:p>
    <w:p w:rsidR="00DC0025" w:rsidRPr="0070210C" w:rsidRDefault="00850280"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6</w:t>
      </w:r>
      <w:r w:rsidR="00DC0025">
        <w:rPr>
          <w:rFonts w:ascii="Times New Roman" w:eastAsia="Times New Roman" w:hAnsi="Times New Roman" w:cs="Times New Roman" w:hint="cs"/>
          <w:sz w:val="32"/>
          <w:szCs w:val="32"/>
          <w:rtl/>
          <w:lang w:bidi="ar-DZ"/>
        </w:rPr>
        <w:t>- التنقيح لألفاظ الج</w:t>
      </w:r>
      <w:r w:rsidR="00F61B86">
        <w:rPr>
          <w:rFonts w:ascii="Times New Roman" w:eastAsia="Times New Roman" w:hAnsi="Times New Roman" w:cs="Times New Roman" w:hint="cs"/>
          <w:sz w:val="32"/>
          <w:szCs w:val="32"/>
          <w:rtl/>
          <w:lang w:bidi="ar-DZ"/>
        </w:rPr>
        <w:t>ا</w:t>
      </w:r>
      <w:r w:rsidR="00DC0025">
        <w:rPr>
          <w:rFonts w:ascii="Times New Roman" w:eastAsia="Times New Roman" w:hAnsi="Times New Roman" w:cs="Times New Roman" w:hint="cs"/>
          <w:sz w:val="32"/>
          <w:szCs w:val="32"/>
          <w:rtl/>
          <w:lang w:bidi="ar-DZ"/>
        </w:rPr>
        <w:t>مع الصحيح، الزركشي، تحقيق: يحي بن محمد علي الحلمي، مكتبة الرشد، الرياض، ط1، 1425هـ- 2004م.</w:t>
      </w:r>
    </w:p>
    <w:p w:rsidR="001428A9" w:rsidRPr="00485D57" w:rsidRDefault="00850280" w:rsidP="004F66DD">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7</w:t>
      </w:r>
      <w:r w:rsidR="00912089" w:rsidRPr="00912089">
        <w:rPr>
          <w:rFonts w:ascii="Times New Roman" w:eastAsia="Times New Roman" w:hAnsi="Times New Roman" w:cs="Times New Roman" w:hint="cs"/>
          <w:sz w:val="32"/>
          <w:szCs w:val="32"/>
          <w:rtl/>
          <w:lang w:bidi="ar-DZ"/>
        </w:rPr>
        <w:t xml:space="preserve">- </w:t>
      </w:r>
      <w:r w:rsidR="00912089">
        <w:rPr>
          <w:rFonts w:ascii="Times New Roman" w:eastAsia="Times New Roman" w:hAnsi="Times New Roman" w:cs="Times New Roman" w:hint="cs"/>
          <w:sz w:val="32"/>
          <w:szCs w:val="32"/>
          <w:rtl/>
          <w:lang w:bidi="ar-DZ"/>
        </w:rPr>
        <w:t xml:space="preserve">ثلاث رسائل في علم مصطلح الحديث، عبد الفتاح </w:t>
      </w:r>
      <w:r w:rsidR="00F61B86">
        <w:rPr>
          <w:rFonts w:ascii="Times New Roman" w:eastAsia="Times New Roman" w:hAnsi="Times New Roman" w:cs="Times New Roman" w:hint="cs"/>
          <w:sz w:val="32"/>
          <w:szCs w:val="32"/>
          <w:rtl/>
          <w:lang w:bidi="ar-DZ"/>
        </w:rPr>
        <w:t>أبو</w:t>
      </w:r>
      <w:r w:rsidR="00912089">
        <w:rPr>
          <w:rFonts w:ascii="Times New Roman" w:eastAsia="Times New Roman" w:hAnsi="Times New Roman" w:cs="Times New Roman" w:hint="cs"/>
          <w:sz w:val="32"/>
          <w:szCs w:val="32"/>
          <w:rtl/>
          <w:lang w:bidi="ar-DZ"/>
        </w:rPr>
        <w:t xml:space="preserve"> غدة، ط1، شركة دار البشائر </w:t>
      </w:r>
      <w:r w:rsidR="00F61B86">
        <w:rPr>
          <w:rFonts w:ascii="Times New Roman" w:eastAsia="Times New Roman" w:hAnsi="Times New Roman" w:cs="Times New Roman" w:hint="cs"/>
          <w:sz w:val="32"/>
          <w:szCs w:val="32"/>
          <w:rtl/>
          <w:lang w:bidi="ar-DZ"/>
        </w:rPr>
        <w:t>الإسلامية</w:t>
      </w:r>
      <w:r w:rsidR="00912089">
        <w:rPr>
          <w:rFonts w:ascii="Times New Roman" w:eastAsia="Times New Roman" w:hAnsi="Times New Roman" w:cs="Times New Roman" w:hint="cs"/>
          <w:sz w:val="32"/>
          <w:szCs w:val="32"/>
          <w:rtl/>
          <w:lang w:bidi="ar-DZ"/>
        </w:rPr>
        <w:t>، بيروت، 1417هـ-1997م.</w:t>
      </w:r>
    </w:p>
    <w:p w:rsidR="001428A9" w:rsidRPr="00222B59" w:rsidRDefault="00850280"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8</w:t>
      </w:r>
      <w:r w:rsidR="001428A9" w:rsidRPr="00222B59">
        <w:rPr>
          <w:rFonts w:ascii="Times New Roman" w:eastAsia="Times New Roman" w:hAnsi="Times New Roman" w:cs="Times New Roman"/>
          <w:sz w:val="32"/>
          <w:szCs w:val="32"/>
          <w:rtl/>
          <w:lang w:bidi="ar-DZ"/>
        </w:rPr>
        <w:t xml:space="preserve">- جامع </w:t>
      </w:r>
      <w:r w:rsidR="001428A9" w:rsidRPr="00222B59">
        <w:rPr>
          <w:rFonts w:ascii="Times New Roman" w:eastAsia="Times New Roman" w:hAnsi="Times New Roman" w:cs="Times New Roman" w:hint="cs"/>
          <w:sz w:val="32"/>
          <w:szCs w:val="32"/>
          <w:rtl/>
          <w:lang w:bidi="ar-DZ"/>
        </w:rPr>
        <w:t>بيان العلم وفضله</w:t>
      </w:r>
      <w:r w:rsidR="001428A9" w:rsidRPr="00222B59">
        <w:rPr>
          <w:rFonts w:ascii="Times New Roman" w:eastAsia="Times New Roman" w:hAnsi="Times New Roman" w:cs="Times New Roman"/>
          <w:sz w:val="32"/>
          <w:szCs w:val="32"/>
          <w:rtl/>
          <w:lang w:bidi="ar-DZ"/>
        </w:rPr>
        <w:t>،</w:t>
      </w:r>
      <w:r w:rsidR="001428A9" w:rsidRPr="00222B59">
        <w:rPr>
          <w:rFonts w:ascii="Times New Roman" w:eastAsia="Times New Roman" w:hAnsi="Times New Roman" w:cs="Times New Roman" w:hint="cs"/>
          <w:sz w:val="32"/>
          <w:szCs w:val="32"/>
          <w:rtl/>
          <w:lang w:bidi="ar-DZ"/>
        </w:rPr>
        <w:t xml:space="preserve"> ابن عبد البر، تحقيق: شعيب الأرنؤوط،</w:t>
      </w:r>
      <w:r w:rsidR="001428A9" w:rsidRPr="00222B59">
        <w:rPr>
          <w:rFonts w:ascii="Times New Roman" w:eastAsia="Times New Roman" w:hAnsi="Times New Roman" w:cs="Times New Roman"/>
          <w:sz w:val="32"/>
          <w:szCs w:val="32"/>
          <w:rtl/>
          <w:lang w:bidi="ar-DZ"/>
        </w:rPr>
        <w:t xml:space="preserve"> </w:t>
      </w:r>
      <w:r w:rsidR="001428A9" w:rsidRPr="00222B59">
        <w:rPr>
          <w:rFonts w:ascii="Times New Roman" w:eastAsia="Times New Roman" w:hAnsi="Times New Roman" w:cs="Times New Roman" w:hint="cs"/>
          <w:sz w:val="32"/>
          <w:szCs w:val="32"/>
          <w:rtl/>
          <w:lang w:bidi="ar-DZ"/>
        </w:rPr>
        <w:t>مؤسسة الرسالة ناشرون، بيروت، ط1، 1429هـ-2008م.</w:t>
      </w:r>
    </w:p>
    <w:p w:rsidR="00A75A79" w:rsidRPr="00222B59" w:rsidRDefault="00850280"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1</w:t>
      </w:r>
      <w:r w:rsidR="004F66DD">
        <w:rPr>
          <w:rFonts w:ascii="Times New Roman" w:eastAsia="Times New Roman" w:hAnsi="Times New Roman" w:cs="Times New Roman" w:hint="cs"/>
          <w:sz w:val="32"/>
          <w:szCs w:val="32"/>
          <w:rtl/>
          <w:lang w:bidi="ar-DZ"/>
        </w:rPr>
        <w:t>9</w:t>
      </w:r>
      <w:r w:rsidR="00A75A79" w:rsidRPr="00222B59">
        <w:rPr>
          <w:rFonts w:ascii="Times New Roman" w:eastAsia="Times New Roman" w:hAnsi="Times New Roman" w:cs="Times New Roman" w:hint="cs"/>
          <w:sz w:val="32"/>
          <w:szCs w:val="32"/>
          <w:rtl/>
          <w:lang w:bidi="ar-DZ"/>
        </w:rPr>
        <w:t xml:space="preserve">- </w:t>
      </w:r>
      <w:r w:rsidR="00E52C38" w:rsidRPr="00222B59">
        <w:rPr>
          <w:rFonts w:ascii="Times New Roman" w:eastAsia="Times New Roman" w:hAnsi="Times New Roman" w:cs="Times New Roman" w:hint="cs"/>
          <w:sz w:val="32"/>
          <w:szCs w:val="32"/>
          <w:rtl/>
          <w:lang w:bidi="ar-DZ"/>
        </w:rPr>
        <w:t>جامع الأصول في أحاديث الرسول- صلى الله عليه وسلم-، ابن الأثير، تحقيق: أيمن صالح شعبان، ط1، دار الكتب العلمية، بيروت، 1418هـ-1998م.</w:t>
      </w:r>
    </w:p>
    <w:p w:rsidR="001428A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20</w:t>
      </w:r>
      <w:r w:rsidR="001428A9" w:rsidRPr="00222B59">
        <w:rPr>
          <w:rFonts w:ascii="Times New Roman" w:eastAsia="Times New Roman" w:hAnsi="Times New Roman" w:cs="Times New Roman" w:hint="cs"/>
          <w:sz w:val="32"/>
          <w:szCs w:val="32"/>
          <w:rtl/>
          <w:lang w:bidi="ar-DZ"/>
        </w:rPr>
        <w:t xml:space="preserve">- </w:t>
      </w:r>
      <w:r w:rsidR="00E52C38" w:rsidRPr="00222B59">
        <w:rPr>
          <w:rFonts w:ascii="Times New Roman" w:eastAsia="Times New Roman" w:hAnsi="Times New Roman" w:cs="Times New Roman" w:hint="cs"/>
          <w:sz w:val="32"/>
          <w:szCs w:val="32"/>
          <w:rtl/>
          <w:lang w:bidi="ar-DZ"/>
        </w:rPr>
        <w:t>الجامع لأخلاق الراوي وآداب السامع، الخطيب البغدادي، تحقيق: محمد عجاج الخطيب، مؤسسة ناشرون، بيروت، ط4، 1417هـ-1996م.</w:t>
      </w:r>
    </w:p>
    <w:p w:rsidR="00235225" w:rsidRDefault="004F66DD" w:rsidP="00235225">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21</w:t>
      </w:r>
      <w:r w:rsidR="00235225">
        <w:rPr>
          <w:rFonts w:ascii="Times New Roman" w:eastAsia="Times New Roman" w:hAnsi="Times New Roman" w:cs="Times New Roman" w:hint="cs"/>
          <w:sz w:val="32"/>
          <w:szCs w:val="32"/>
          <w:rtl/>
          <w:lang w:bidi="ar-DZ"/>
        </w:rPr>
        <w:t>- جامع العلوم والحكم، ابن رجب، تحقيق: سليم الهلالي، دار ابن الجوزي، المملكة العربية السعودية، ط4، 1419هـ- 1998م.</w:t>
      </w:r>
    </w:p>
    <w:p w:rsidR="00C67A74" w:rsidRDefault="004F66DD" w:rsidP="00C67A74">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22</w:t>
      </w:r>
      <w:r w:rsidR="00C67A74">
        <w:rPr>
          <w:rFonts w:ascii="Times New Roman" w:eastAsia="Times New Roman" w:hAnsi="Times New Roman" w:cs="Times New Roman" w:hint="cs"/>
          <w:sz w:val="32"/>
          <w:szCs w:val="32"/>
          <w:rtl/>
          <w:lang w:bidi="ar-DZ"/>
        </w:rPr>
        <w:t>- حاشية السندي على سنن النسائي، محمد بن عبد الهادي التنوي، مكتب المطبوعات الإسلامية، حلب، ط2، 1406هـ، 1986م.</w:t>
      </w:r>
    </w:p>
    <w:p w:rsidR="00C67A74" w:rsidRPr="006A44CC" w:rsidRDefault="004F66DD" w:rsidP="00C67A74">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23</w:t>
      </w:r>
      <w:r w:rsidR="00C67A74">
        <w:rPr>
          <w:rFonts w:ascii="Times New Roman" w:eastAsia="Times New Roman" w:hAnsi="Times New Roman" w:cs="Times New Roman" w:hint="cs"/>
          <w:sz w:val="32"/>
          <w:szCs w:val="32"/>
          <w:rtl/>
          <w:lang w:bidi="ar-DZ"/>
        </w:rPr>
        <w:t>- حاشية السندي على سنن ابن ماجه، محمد بن عبد الهادي التنوي، دار الجيل، بيروت، د ط، د ت.</w:t>
      </w:r>
    </w:p>
    <w:p w:rsidR="004D6F86" w:rsidRPr="004D6F86"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24</w:t>
      </w:r>
      <w:r w:rsidR="004D6F86">
        <w:rPr>
          <w:rFonts w:ascii="Times New Roman" w:eastAsia="Times New Roman" w:hAnsi="Times New Roman" w:cs="Times New Roman" w:hint="cs"/>
          <w:sz w:val="32"/>
          <w:szCs w:val="32"/>
          <w:rtl/>
          <w:lang w:bidi="ar-DZ"/>
        </w:rPr>
        <w:t xml:space="preserve">- الحديث والمحدثون، محمد محمد أبو زهو، الرئاسة العامة لإدارة البحوث والإفتاء والدعوة والإرشاد، الرياض، ط2، 1404هـ-1984م.  </w:t>
      </w:r>
    </w:p>
    <w:p w:rsidR="00284AFC" w:rsidRPr="00284AFC"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25</w:t>
      </w:r>
      <w:r w:rsidR="00284AFC">
        <w:rPr>
          <w:rFonts w:ascii="Times New Roman" w:eastAsia="Times New Roman" w:hAnsi="Times New Roman" w:cs="Times New Roman" w:hint="cs"/>
          <w:sz w:val="32"/>
          <w:szCs w:val="32"/>
          <w:rtl/>
          <w:lang w:bidi="ar-DZ"/>
        </w:rPr>
        <w:t xml:space="preserve">- دراسات في الحديث النبوي وتاريخ تدوينه، محمد مصطفي الأعظمي، د ط، المكتل </w:t>
      </w:r>
      <w:r w:rsidR="00160B25">
        <w:rPr>
          <w:rFonts w:ascii="Times New Roman" w:eastAsia="Times New Roman" w:hAnsi="Times New Roman" w:cs="Times New Roman" w:hint="cs"/>
          <w:sz w:val="32"/>
          <w:szCs w:val="32"/>
          <w:rtl/>
          <w:lang w:bidi="ar-DZ"/>
        </w:rPr>
        <w:t>الإسلامي</w:t>
      </w:r>
      <w:r w:rsidR="00284AFC">
        <w:rPr>
          <w:rFonts w:ascii="Times New Roman" w:eastAsia="Times New Roman" w:hAnsi="Times New Roman" w:cs="Times New Roman" w:hint="cs"/>
          <w:sz w:val="32"/>
          <w:szCs w:val="32"/>
          <w:rtl/>
          <w:lang w:bidi="ar-DZ"/>
        </w:rPr>
        <w:t xml:space="preserve">، بيروت، 1413هـ-1992م.  </w:t>
      </w:r>
    </w:p>
    <w:p w:rsidR="001428A9" w:rsidRDefault="00AB2FD7"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w:t>
      </w:r>
      <w:r w:rsidR="004F66DD">
        <w:rPr>
          <w:rFonts w:ascii="Times New Roman" w:eastAsia="Times New Roman" w:hAnsi="Times New Roman" w:cs="Times New Roman" w:hint="cs"/>
          <w:sz w:val="32"/>
          <w:szCs w:val="32"/>
          <w:rtl/>
          <w:lang w:bidi="ar-DZ"/>
        </w:rPr>
        <w:t>6</w:t>
      </w:r>
      <w:r w:rsidR="0097119B" w:rsidRPr="0097119B">
        <w:rPr>
          <w:rFonts w:ascii="Times New Roman" w:eastAsia="Times New Roman" w:hAnsi="Times New Roman" w:cs="Times New Roman" w:hint="cs"/>
          <w:b/>
          <w:bCs/>
          <w:sz w:val="32"/>
          <w:szCs w:val="32"/>
          <w:rtl/>
          <w:lang w:bidi="ar-DZ"/>
        </w:rPr>
        <w:t>-</w:t>
      </w:r>
      <w:r w:rsidR="0097119B">
        <w:rPr>
          <w:rFonts w:ascii="Times New Roman" w:eastAsia="Times New Roman" w:hAnsi="Times New Roman" w:cs="Times New Roman" w:hint="cs"/>
          <w:b/>
          <w:bCs/>
          <w:sz w:val="32"/>
          <w:szCs w:val="32"/>
          <w:rtl/>
          <w:lang w:bidi="ar-DZ"/>
        </w:rPr>
        <w:t xml:space="preserve"> </w:t>
      </w:r>
      <w:r w:rsidR="0097119B">
        <w:rPr>
          <w:rFonts w:ascii="Times New Roman" w:eastAsia="Times New Roman" w:hAnsi="Times New Roman" w:cs="Times New Roman" w:hint="cs"/>
          <w:sz w:val="32"/>
          <w:szCs w:val="32"/>
          <w:rtl/>
          <w:lang w:bidi="ar-DZ"/>
        </w:rPr>
        <w:t>روافد حديثية، محمد بن عمر بازمول، دار الاستقامة، القاهرة، ط1، 1427هـ-2007م.</w:t>
      </w:r>
    </w:p>
    <w:p w:rsidR="00C67A74" w:rsidRDefault="00C67A74"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lastRenderedPageBreak/>
        <w:t>2</w:t>
      </w:r>
      <w:r w:rsidR="004F66DD">
        <w:rPr>
          <w:rFonts w:ascii="Times New Roman" w:eastAsia="Times New Roman" w:hAnsi="Times New Roman" w:cs="Times New Roman" w:hint="cs"/>
          <w:sz w:val="32"/>
          <w:szCs w:val="32"/>
          <w:rtl/>
          <w:lang w:bidi="ar-DZ"/>
        </w:rPr>
        <w:t>7</w:t>
      </w:r>
      <w:r>
        <w:rPr>
          <w:rFonts w:ascii="Times New Roman" w:eastAsia="Times New Roman" w:hAnsi="Times New Roman" w:cs="Times New Roman" w:hint="cs"/>
          <w:sz w:val="32"/>
          <w:szCs w:val="32"/>
          <w:rtl/>
          <w:lang w:bidi="ar-DZ"/>
        </w:rPr>
        <w:t>- زهر الربا على المجتبى، الإمام السيوطي، المطبعة النظامية، بالكانفور، د ط، 1299هـ</w:t>
      </w:r>
      <w:r w:rsidR="005F437A">
        <w:rPr>
          <w:rFonts w:ascii="Times New Roman" w:eastAsia="Times New Roman" w:hAnsi="Times New Roman" w:cs="Times New Roman" w:hint="cs"/>
          <w:sz w:val="32"/>
          <w:szCs w:val="32"/>
          <w:rtl/>
          <w:lang w:bidi="ar-DZ"/>
        </w:rPr>
        <w:t>.</w:t>
      </w:r>
    </w:p>
    <w:p w:rsidR="005F437A" w:rsidRPr="00E72E39" w:rsidRDefault="005F437A"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w:t>
      </w:r>
      <w:r w:rsidR="004F66DD">
        <w:rPr>
          <w:rFonts w:ascii="Times New Roman" w:eastAsia="Times New Roman" w:hAnsi="Times New Roman" w:cs="Times New Roman" w:hint="cs"/>
          <w:sz w:val="32"/>
          <w:szCs w:val="32"/>
          <w:rtl/>
          <w:lang w:bidi="ar-DZ"/>
        </w:rPr>
        <w:t>8</w:t>
      </w:r>
      <w:r>
        <w:rPr>
          <w:rFonts w:ascii="Times New Roman" w:eastAsia="Times New Roman" w:hAnsi="Times New Roman" w:cs="Times New Roman" w:hint="cs"/>
          <w:sz w:val="32"/>
          <w:szCs w:val="32"/>
          <w:rtl/>
          <w:lang w:bidi="ar-DZ"/>
        </w:rPr>
        <w:t xml:space="preserve">- سبل السلام الموصلة الى بلوغ المرام، محمد بن </w:t>
      </w:r>
      <w:r w:rsidR="00104F54">
        <w:rPr>
          <w:rFonts w:ascii="Times New Roman" w:eastAsia="Times New Roman" w:hAnsi="Times New Roman" w:cs="Times New Roman" w:hint="cs"/>
          <w:sz w:val="32"/>
          <w:szCs w:val="32"/>
          <w:rtl/>
          <w:lang w:bidi="ar-DZ"/>
        </w:rPr>
        <w:t>إسماعيل</w:t>
      </w:r>
      <w:r>
        <w:rPr>
          <w:rFonts w:ascii="Times New Roman" w:eastAsia="Times New Roman" w:hAnsi="Times New Roman" w:cs="Times New Roman" w:hint="cs"/>
          <w:sz w:val="32"/>
          <w:szCs w:val="32"/>
          <w:rtl/>
          <w:lang w:bidi="ar-DZ"/>
        </w:rPr>
        <w:t xml:space="preserve"> الأمير الصنعاني، تحقيق: طارق عوض الله، دار العصمة للنشر والتوزيع، المملكة العربية السعودية، 1422هـ- 2001م.</w:t>
      </w:r>
    </w:p>
    <w:p w:rsidR="00E40FB3" w:rsidRDefault="00850280" w:rsidP="004F66DD">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2</w:t>
      </w:r>
      <w:r w:rsidR="004F66DD">
        <w:rPr>
          <w:rFonts w:ascii="Times New Roman" w:eastAsia="Times New Roman" w:hAnsi="Times New Roman" w:cs="Times New Roman" w:hint="cs"/>
          <w:sz w:val="32"/>
          <w:szCs w:val="32"/>
          <w:rtl/>
          <w:lang w:bidi="ar-DZ"/>
        </w:rPr>
        <w:t>9</w:t>
      </w:r>
      <w:r w:rsidR="001428A9" w:rsidRPr="00222B59">
        <w:rPr>
          <w:rFonts w:ascii="Times New Roman" w:eastAsia="Times New Roman" w:hAnsi="Times New Roman" w:cs="Times New Roman"/>
          <w:sz w:val="32"/>
          <w:szCs w:val="32"/>
          <w:rtl/>
          <w:lang w:bidi="ar-DZ"/>
        </w:rPr>
        <w:t>-</w:t>
      </w:r>
      <w:r w:rsidR="00E40FB3" w:rsidRPr="00E40FB3">
        <w:rPr>
          <w:rFonts w:ascii="Times New Roman" w:eastAsia="Times New Roman" w:hAnsi="Times New Roman" w:cs="Times New Roman" w:hint="cs"/>
          <w:sz w:val="32"/>
          <w:szCs w:val="32"/>
          <w:rtl/>
          <w:lang w:bidi="ar-DZ"/>
        </w:rPr>
        <w:t xml:space="preserve"> </w:t>
      </w:r>
      <w:r w:rsidR="00E40FB3">
        <w:rPr>
          <w:rFonts w:ascii="Times New Roman" w:eastAsia="Times New Roman" w:hAnsi="Times New Roman" w:cs="Times New Roman" w:hint="cs"/>
          <w:sz w:val="32"/>
          <w:szCs w:val="32"/>
          <w:rtl/>
          <w:lang w:bidi="ar-DZ"/>
        </w:rPr>
        <w:t>سلسلة الدراسات الحديثية، محمد بازمول، ط1، دار الإمام أحمد، القاهرة، 1429هـ-2008م.</w:t>
      </w:r>
    </w:p>
    <w:p w:rsidR="00E40FB3"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30</w:t>
      </w:r>
      <w:r w:rsidR="00B23C48">
        <w:rPr>
          <w:rFonts w:ascii="Times New Roman" w:eastAsia="Times New Roman" w:hAnsi="Times New Roman" w:cs="Times New Roman" w:hint="cs"/>
          <w:sz w:val="32"/>
          <w:szCs w:val="32"/>
          <w:rtl/>
          <w:lang w:bidi="ar-DZ"/>
        </w:rPr>
        <w:t>-</w:t>
      </w:r>
      <w:r w:rsidR="00E40FB3">
        <w:rPr>
          <w:rFonts w:ascii="Times New Roman" w:eastAsia="Times New Roman" w:hAnsi="Times New Roman" w:cs="Times New Roman" w:hint="cs"/>
          <w:sz w:val="32"/>
          <w:szCs w:val="32"/>
          <w:rtl/>
          <w:lang w:bidi="ar-DZ"/>
        </w:rPr>
        <w:t xml:space="preserve"> </w:t>
      </w:r>
      <w:r w:rsidR="00E40FB3" w:rsidRPr="00222B59">
        <w:rPr>
          <w:rFonts w:ascii="Times New Roman" w:eastAsia="Times New Roman" w:hAnsi="Times New Roman" w:cs="Times New Roman"/>
          <w:sz w:val="32"/>
          <w:szCs w:val="32"/>
          <w:rtl/>
          <w:lang w:bidi="ar-DZ"/>
        </w:rPr>
        <w:t>سير أعلام النبلاء، الإمام الذهبي، تحقيق: شعيب الأرنـؤوط، ومحمد نعيـم العرقسوسي، ط 2، مؤسسة الرسالة، بيروت، 1429هـ- 2008 م.</w:t>
      </w:r>
    </w:p>
    <w:p w:rsidR="00E40FB3"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31</w:t>
      </w:r>
      <w:r w:rsidR="0008775D">
        <w:rPr>
          <w:rFonts w:ascii="Times New Roman" w:eastAsia="Times New Roman" w:hAnsi="Times New Roman" w:cs="Times New Roman" w:hint="cs"/>
          <w:sz w:val="32"/>
          <w:szCs w:val="32"/>
          <w:rtl/>
          <w:lang w:bidi="ar-DZ"/>
        </w:rPr>
        <w:t>-</w:t>
      </w:r>
      <w:r w:rsidR="00E40FB3" w:rsidRPr="00E40FB3">
        <w:rPr>
          <w:rFonts w:ascii="Times New Roman" w:eastAsia="Times New Roman" w:hAnsi="Times New Roman" w:cs="Times New Roman" w:hint="cs"/>
          <w:sz w:val="32"/>
          <w:szCs w:val="32"/>
          <w:rtl/>
          <w:lang w:bidi="ar-DZ"/>
        </w:rPr>
        <w:t xml:space="preserve"> </w:t>
      </w:r>
      <w:r w:rsidR="00E40FB3">
        <w:rPr>
          <w:rFonts w:ascii="Times New Roman" w:eastAsia="Times New Roman" w:hAnsi="Times New Roman" w:cs="Times New Roman" w:hint="cs"/>
          <w:sz w:val="32"/>
          <w:szCs w:val="32"/>
          <w:rtl/>
          <w:lang w:bidi="ar-DZ"/>
        </w:rPr>
        <w:t xml:space="preserve">سنن الدارقطني، الإمام الدارقطني، تحقيق: شعيب الأرنؤوط وآخرون، مؤسسة الرسالة، بيروت، ط1، 1424هـ-2004م.   </w:t>
      </w:r>
    </w:p>
    <w:p w:rsidR="00E40FB3"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32</w:t>
      </w:r>
      <w:r w:rsidR="00CC1B76">
        <w:rPr>
          <w:rFonts w:ascii="Times New Roman" w:eastAsia="Times New Roman" w:hAnsi="Times New Roman" w:cs="Times New Roman" w:hint="cs"/>
          <w:sz w:val="32"/>
          <w:szCs w:val="32"/>
          <w:rtl/>
          <w:lang w:bidi="ar-DZ"/>
        </w:rPr>
        <w:t xml:space="preserve">- </w:t>
      </w:r>
      <w:r w:rsidR="00E40FB3">
        <w:rPr>
          <w:rFonts w:ascii="Times New Roman" w:eastAsia="Times New Roman" w:hAnsi="Times New Roman" w:cs="Times New Roman" w:hint="cs"/>
          <w:sz w:val="32"/>
          <w:szCs w:val="32"/>
          <w:rtl/>
          <w:lang w:bidi="ar-DZ"/>
        </w:rPr>
        <w:t xml:space="preserve">سنن الدارمي، عبد الله بن عبد الرحمان الدارمي، تحقيق: سيد </w:t>
      </w:r>
      <w:r w:rsidR="00104F54">
        <w:rPr>
          <w:rFonts w:ascii="Times New Roman" w:eastAsia="Times New Roman" w:hAnsi="Times New Roman" w:cs="Times New Roman" w:hint="cs"/>
          <w:sz w:val="32"/>
          <w:szCs w:val="32"/>
          <w:rtl/>
          <w:lang w:bidi="ar-DZ"/>
        </w:rPr>
        <w:t>إبراهيم</w:t>
      </w:r>
      <w:r w:rsidR="00E40FB3">
        <w:rPr>
          <w:rFonts w:ascii="Times New Roman" w:eastAsia="Times New Roman" w:hAnsi="Times New Roman" w:cs="Times New Roman" w:hint="cs"/>
          <w:sz w:val="32"/>
          <w:szCs w:val="32"/>
          <w:rtl/>
          <w:lang w:bidi="ar-DZ"/>
        </w:rPr>
        <w:t xml:space="preserve"> وعلي محمد علي، د.ط، دار الحديث، القاهرة، د.ت.</w:t>
      </w:r>
    </w:p>
    <w:p w:rsidR="0081660C" w:rsidRDefault="004F66DD" w:rsidP="00AB2FD7">
      <w:pPr>
        <w:bidi/>
        <w:ind w:left="566" w:hanging="566"/>
        <w:jc w:val="both"/>
        <w:rPr>
          <w:rFonts w:asciiTheme="majorBidi" w:hAnsiTheme="majorBidi" w:cstheme="majorBidi"/>
          <w:sz w:val="32"/>
          <w:szCs w:val="32"/>
          <w:rtl/>
          <w:lang w:bidi="ar-DZ"/>
        </w:rPr>
      </w:pPr>
      <w:r>
        <w:rPr>
          <w:rFonts w:ascii="Times New Roman" w:eastAsia="Times New Roman" w:hAnsi="Times New Roman" w:cs="Times New Roman" w:hint="cs"/>
          <w:sz w:val="32"/>
          <w:szCs w:val="32"/>
          <w:rtl/>
          <w:lang w:bidi="ar-DZ"/>
        </w:rPr>
        <w:t>33</w:t>
      </w:r>
      <w:r w:rsidR="00AB4F1D">
        <w:rPr>
          <w:rFonts w:ascii="Times New Roman" w:eastAsia="Times New Roman" w:hAnsi="Times New Roman" w:cs="Times New Roman" w:hint="cs"/>
          <w:sz w:val="32"/>
          <w:szCs w:val="32"/>
          <w:rtl/>
          <w:lang w:bidi="ar-DZ"/>
        </w:rPr>
        <w:t xml:space="preserve">- </w:t>
      </w:r>
      <w:r w:rsidR="00AB4F1D">
        <w:rPr>
          <w:rFonts w:asciiTheme="majorBidi" w:hAnsiTheme="majorBidi" w:cstheme="majorBidi" w:hint="cs"/>
          <w:sz w:val="32"/>
          <w:szCs w:val="32"/>
          <w:rtl/>
          <w:lang w:bidi="ar-DZ"/>
        </w:rPr>
        <w:t xml:space="preserve">شرح الإلمام بأحاديث الأحكام، ابن دقيق العيد، تحقيق: عبد العزيز بن محمد السعيد، دار أطلس للنشر والتوزيع، الرياض، ط1، 1418هـ-1997م. </w:t>
      </w:r>
    </w:p>
    <w:p w:rsidR="00FE1841" w:rsidRDefault="004F66DD" w:rsidP="00AB2FD7">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34</w:t>
      </w:r>
      <w:r w:rsidR="0081660C">
        <w:rPr>
          <w:rFonts w:asciiTheme="majorBidi" w:hAnsiTheme="majorBidi" w:cstheme="majorBidi" w:hint="cs"/>
          <w:sz w:val="32"/>
          <w:szCs w:val="32"/>
          <w:rtl/>
          <w:lang w:bidi="ar-DZ"/>
        </w:rPr>
        <w:t xml:space="preserve">- </w:t>
      </w:r>
      <w:r w:rsidR="00FE1841">
        <w:rPr>
          <w:rFonts w:ascii="Times New Roman" w:eastAsia="Times New Roman" w:hAnsi="Times New Roman" w:cs="Times New Roman" w:hint="cs"/>
          <w:sz w:val="32"/>
          <w:szCs w:val="32"/>
          <w:rtl/>
          <w:lang w:bidi="ar-DZ"/>
        </w:rPr>
        <w:t xml:space="preserve">شرح الزرقاني على </w:t>
      </w:r>
      <w:r w:rsidR="00104F54">
        <w:rPr>
          <w:rFonts w:ascii="Times New Roman" w:eastAsia="Times New Roman" w:hAnsi="Times New Roman" w:cs="Times New Roman" w:hint="cs"/>
          <w:sz w:val="32"/>
          <w:szCs w:val="32"/>
          <w:rtl/>
          <w:lang w:bidi="ar-DZ"/>
        </w:rPr>
        <w:t>الموطأ</w:t>
      </w:r>
      <w:r w:rsidR="00FE1841">
        <w:rPr>
          <w:rFonts w:ascii="Times New Roman" w:eastAsia="Times New Roman" w:hAnsi="Times New Roman" w:cs="Times New Roman" w:hint="cs"/>
          <w:sz w:val="32"/>
          <w:szCs w:val="32"/>
          <w:rtl/>
          <w:lang w:bidi="ar-DZ"/>
        </w:rPr>
        <w:t>، محمد بن عبد الباقي بن يوسف الزرقاني، تحقيق: طه عبد الرؤوف سعد، مكتبة الثقافة الدينية، القاهرة، ط1، 1424هـ-2003م.</w:t>
      </w:r>
    </w:p>
    <w:p w:rsidR="00FD4929" w:rsidRDefault="004F66DD" w:rsidP="00AB2FD7">
      <w:pPr>
        <w:bidi/>
        <w:ind w:left="566" w:hanging="566"/>
        <w:jc w:val="both"/>
        <w:rPr>
          <w:rFonts w:asciiTheme="majorBidi" w:hAnsiTheme="majorBidi" w:cstheme="majorBidi"/>
          <w:sz w:val="32"/>
          <w:szCs w:val="32"/>
          <w:rtl/>
          <w:lang w:bidi="ar-DZ"/>
        </w:rPr>
      </w:pPr>
      <w:r>
        <w:rPr>
          <w:rFonts w:ascii="Times New Roman" w:eastAsia="Times New Roman" w:hAnsi="Times New Roman" w:cs="Times New Roman" w:hint="cs"/>
          <w:sz w:val="32"/>
          <w:szCs w:val="32"/>
          <w:rtl/>
          <w:lang w:bidi="ar-DZ"/>
        </w:rPr>
        <w:t>35</w:t>
      </w:r>
      <w:r w:rsidR="0052774C">
        <w:rPr>
          <w:rFonts w:ascii="Times New Roman" w:eastAsia="Times New Roman" w:hAnsi="Times New Roman" w:cs="Times New Roman" w:hint="cs"/>
          <w:sz w:val="32"/>
          <w:szCs w:val="32"/>
          <w:rtl/>
          <w:lang w:bidi="ar-DZ"/>
        </w:rPr>
        <w:t xml:space="preserve">- </w:t>
      </w:r>
      <w:r w:rsidR="00FE1841">
        <w:rPr>
          <w:rFonts w:asciiTheme="majorBidi" w:hAnsiTheme="majorBidi" w:cstheme="majorBidi" w:hint="cs"/>
          <w:sz w:val="32"/>
          <w:szCs w:val="32"/>
          <w:rtl/>
          <w:lang w:bidi="ar-DZ"/>
        </w:rPr>
        <w:t xml:space="preserve">شرح صحيح البخاري </w:t>
      </w:r>
      <w:r w:rsidR="00FE1841" w:rsidRPr="00AD0F27">
        <w:rPr>
          <w:rFonts w:asciiTheme="majorBidi" w:hAnsiTheme="majorBidi" w:cs="Arabic Transparent" w:hint="cs"/>
          <w:sz w:val="32"/>
          <w:szCs w:val="32"/>
          <w:rtl/>
          <w:lang w:bidi="ar-DZ"/>
        </w:rPr>
        <w:t>«</w:t>
      </w:r>
      <w:r w:rsidR="00FE1841">
        <w:rPr>
          <w:rFonts w:asciiTheme="majorBidi" w:hAnsiTheme="majorBidi" w:cs="Arabic Transparent" w:hint="cs"/>
          <w:sz w:val="32"/>
          <w:szCs w:val="32"/>
          <w:rtl/>
          <w:lang w:bidi="ar-DZ"/>
        </w:rPr>
        <w:t>الكواكب الدراري</w:t>
      </w:r>
      <w:r w:rsidR="00FE1841" w:rsidRPr="00AD0F27">
        <w:rPr>
          <w:rFonts w:asciiTheme="majorBidi" w:hAnsiTheme="majorBidi" w:cs="Arabic Transparent" w:hint="cs"/>
          <w:sz w:val="32"/>
          <w:szCs w:val="32"/>
          <w:rtl/>
          <w:lang w:bidi="ar-DZ"/>
        </w:rPr>
        <w:t>»</w:t>
      </w:r>
      <w:r w:rsidR="00FE1841">
        <w:rPr>
          <w:rFonts w:asciiTheme="majorBidi" w:hAnsiTheme="majorBidi" w:cs="Arabic Transparent" w:hint="cs"/>
          <w:sz w:val="32"/>
          <w:szCs w:val="32"/>
          <w:rtl/>
          <w:lang w:bidi="ar-DZ"/>
        </w:rPr>
        <w:t>، الكرماني، دار إحياء التراث العربي،</w:t>
      </w:r>
      <w:r w:rsidR="00FE1841">
        <w:rPr>
          <w:rFonts w:asciiTheme="majorBidi" w:hAnsiTheme="majorBidi" w:cstheme="majorBidi" w:hint="cs"/>
          <w:sz w:val="32"/>
          <w:szCs w:val="32"/>
          <w:rtl/>
          <w:lang w:bidi="ar-DZ"/>
        </w:rPr>
        <w:t xml:space="preserve"> بيروت، ط3، 1405هـ -1985م.</w:t>
      </w:r>
    </w:p>
    <w:p w:rsidR="00FD4929" w:rsidRDefault="004F66DD" w:rsidP="00FD4929">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36</w:t>
      </w:r>
      <w:r w:rsidR="00FD4929">
        <w:rPr>
          <w:rFonts w:asciiTheme="majorBidi" w:hAnsiTheme="majorBidi" w:cstheme="majorBidi" w:hint="cs"/>
          <w:sz w:val="32"/>
          <w:szCs w:val="32"/>
          <w:rtl/>
          <w:lang w:bidi="ar-DZ"/>
        </w:rPr>
        <w:t>- شرح سنن أبي داود، ابن رسلان الرملي الشافعي، تحقيق: الشيخ خالد الرباط وجماعة آخرون، د ط، د ت.</w:t>
      </w:r>
    </w:p>
    <w:p w:rsidR="00236B00" w:rsidRDefault="004F66DD" w:rsidP="00236B00">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37</w:t>
      </w:r>
      <w:r w:rsidR="00236B00">
        <w:rPr>
          <w:rFonts w:asciiTheme="majorBidi" w:hAnsiTheme="majorBidi" w:cstheme="majorBidi" w:hint="cs"/>
          <w:sz w:val="32"/>
          <w:szCs w:val="32"/>
          <w:rtl/>
          <w:lang w:bidi="ar-DZ"/>
        </w:rPr>
        <w:t>- شرح سنن ابن ماجة، علاء الدين مغلطاي، تحقيق: كمال عويضة، مكتبة نزار مصطفى الباز، المملكة العربية السعودية، ط1، 1419هـ- 1999م.</w:t>
      </w:r>
    </w:p>
    <w:p w:rsidR="004A3B84" w:rsidRDefault="004F66DD" w:rsidP="00FD4929">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38</w:t>
      </w:r>
      <w:r w:rsidR="00FD4929">
        <w:rPr>
          <w:rFonts w:asciiTheme="majorBidi" w:hAnsiTheme="majorBidi" w:cstheme="majorBidi" w:hint="cs"/>
          <w:sz w:val="32"/>
          <w:szCs w:val="32"/>
          <w:rtl/>
          <w:lang w:bidi="ar-DZ"/>
        </w:rPr>
        <w:t>- شرح العيني على سنن أبي داود، بدر الدين العيني، تحقيق: خالد بن إبراهيم المصري، أبو المنذر، مكتبة الرشد، الرياض، ط1، 1420هـ- 1999م.</w:t>
      </w:r>
    </w:p>
    <w:p w:rsidR="00FE1841" w:rsidRDefault="004F66DD" w:rsidP="004A3B84">
      <w:pPr>
        <w:bidi/>
        <w:ind w:left="566" w:hanging="566"/>
        <w:jc w:val="both"/>
        <w:rPr>
          <w:rFonts w:asciiTheme="majorBidi" w:hAnsiTheme="majorBidi" w:cstheme="majorBidi"/>
          <w:sz w:val="32"/>
          <w:szCs w:val="32"/>
          <w:rtl/>
          <w:lang w:bidi="ar-DZ"/>
        </w:rPr>
      </w:pPr>
      <w:r>
        <w:rPr>
          <w:rFonts w:asciiTheme="majorBidi" w:hAnsiTheme="majorBidi" w:cstheme="majorBidi" w:hint="cs"/>
          <w:sz w:val="32"/>
          <w:szCs w:val="32"/>
          <w:rtl/>
          <w:lang w:bidi="ar-DZ"/>
        </w:rPr>
        <w:t>39</w:t>
      </w:r>
      <w:r w:rsidR="004A3B84">
        <w:rPr>
          <w:rFonts w:asciiTheme="majorBidi" w:hAnsiTheme="majorBidi" w:cstheme="majorBidi" w:hint="cs"/>
          <w:sz w:val="32"/>
          <w:szCs w:val="32"/>
          <w:rtl/>
          <w:lang w:bidi="ar-DZ"/>
        </w:rPr>
        <w:t xml:space="preserve">- شرح الزرقاني على موطأ الإمام مالك، محمد بن عبد الباقي بن يوسف الزرقاني، تحقيق: طه عبد </w:t>
      </w:r>
      <w:r w:rsidR="00E172C5">
        <w:rPr>
          <w:rFonts w:asciiTheme="majorBidi" w:hAnsiTheme="majorBidi" w:cstheme="majorBidi" w:hint="cs"/>
          <w:sz w:val="32"/>
          <w:szCs w:val="32"/>
          <w:rtl/>
          <w:lang w:bidi="ar-DZ"/>
        </w:rPr>
        <w:t>الرءوف</w:t>
      </w:r>
      <w:r w:rsidR="004A3B84">
        <w:rPr>
          <w:rFonts w:asciiTheme="majorBidi" w:hAnsiTheme="majorBidi" w:cstheme="majorBidi" w:hint="cs"/>
          <w:sz w:val="32"/>
          <w:szCs w:val="32"/>
          <w:rtl/>
          <w:lang w:bidi="ar-DZ"/>
        </w:rPr>
        <w:t xml:space="preserve"> سعد، ط1، 1424هـ-2003م.</w:t>
      </w:r>
      <w:r w:rsidR="00FE1841">
        <w:rPr>
          <w:rFonts w:asciiTheme="majorBidi" w:hAnsiTheme="majorBidi" w:cstheme="majorBidi" w:hint="cs"/>
          <w:sz w:val="32"/>
          <w:szCs w:val="32"/>
          <w:rtl/>
          <w:lang w:bidi="ar-DZ"/>
        </w:rPr>
        <w:t xml:space="preserve"> </w:t>
      </w:r>
    </w:p>
    <w:p w:rsidR="00371926"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40</w:t>
      </w:r>
      <w:r w:rsidR="00ED6E77">
        <w:rPr>
          <w:rFonts w:ascii="Times New Roman" w:eastAsia="Times New Roman" w:hAnsi="Times New Roman" w:cs="Times New Roman" w:hint="cs"/>
          <w:sz w:val="32"/>
          <w:szCs w:val="32"/>
          <w:rtl/>
          <w:lang w:bidi="ar-DZ"/>
        </w:rPr>
        <w:t xml:space="preserve">- شرح العقيدة الطحاوية، ابن أبي العز الحنفي، د.ط، المكتب </w:t>
      </w:r>
      <w:r w:rsidR="00885E3E">
        <w:rPr>
          <w:rFonts w:ascii="Times New Roman" w:eastAsia="Times New Roman" w:hAnsi="Times New Roman" w:cs="Times New Roman" w:hint="cs"/>
          <w:sz w:val="32"/>
          <w:szCs w:val="32"/>
          <w:rtl/>
          <w:lang w:bidi="ar-DZ"/>
        </w:rPr>
        <w:t>الإسلامي</w:t>
      </w:r>
      <w:r w:rsidR="00ED6E77">
        <w:rPr>
          <w:rFonts w:ascii="Times New Roman" w:eastAsia="Times New Roman" w:hAnsi="Times New Roman" w:cs="Times New Roman" w:hint="cs"/>
          <w:sz w:val="32"/>
          <w:szCs w:val="32"/>
          <w:rtl/>
          <w:lang w:bidi="ar-DZ"/>
        </w:rPr>
        <w:t>، بيروت، د.ت.</w:t>
      </w:r>
    </w:p>
    <w:p w:rsidR="001428A9" w:rsidRPr="009B4D15" w:rsidRDefault="004F66DD" w:rsidP="00AB2FD7">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lastRenderedPageBreak/>
        <w:t>41</w:t>
      </w:r>
      <w:r w:rsidR="00317EE7">
        <w:rPr>
          <w:rFonts w:ascii="Times New Roman" w:eastAsia="Times New Roman" w:hAnsi="Times New Roman" w:cs="Times New Roman" w:hint="cs"/>
          <w:sz w:val="32"/>
          <w:szCs w:val="32"/>
          <w:rtl/>
          <w:lang w:bidi="ar-DZ"/>
        </w:rPr>
        <w:t xml:space="preserve">- شرف أصحاب الحديث، الخطيب البغدادي، تحقيق: محمد سعيد أوغلي، دار إحياء السنة النبوية. </w:t>
      </w:r>
    </w:p>
    <w:p w:rsidR="001428A9"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42</w:t>
      </w:r>
      <w:r w:rsidR="001428A9" w:rsidRPr="00222B59">
        <w:rPr>
          <w:rFonts w:ascii="Times New Roman" w:eastAsia="Times New Roman" w:hAnsi="Times New Roman" w:cs="Times New Roman"/>
          <w:sz w:val="32"/>
          <w:szCs w:val="32"/>
          <w:rtl/>
          <w:lang w:bidi="ar-DZ"/>
        </w:rPr>
        <w:t>- صحيح البخاري، الإمام البخاري، د ط، بيت الأفكار الدولية للنشر والتوزيـع، الرياض، 1419هـ- 1998 م.</w:t>
      </w:r>
    </w:p>
    <w:p w:rsidR="001428A9" w:rsidRPr="00222B59" w:rsidRDefault="004F66DD" w:rsidP="00AB2FD7">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43</w:t>
      </w:r>
      <w:r w:rsidR="001428A9" w:rsidRPr="00222B59">
        <w:rPr>
          <w:rFonts w:ascii="Times New Roman" w:eastAsia="Times New Roman" w:hAnsi="Times New Roman" w:cs="Times New Roman"/>
          <w:sz w:val="32"/>
          <w:szCs w:val="32"/>
          <w:rtl/>
          <w:lang w:bidi="ar-DZ"/>
        </w:rPr>
        <w:t>- صحيح سنن ابن ماجة، ابن ماجة، الألباني، الطبعة الأولى للطبـعة الجديدة، مكتبة المعارف، الرياض، 1417هـ- 1997 م.</w:t>
      </w:r>
    </w:p>
    <w:p w:rsidR="001428A9" w:rsidRPr="00222B59" w:rsidRDefault="004F66DD" w:rsidP="00AB2FD7">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44</w:t>
      </w:r>
      <w:r w:rsidR="001428A9" w:rsidRPr="00222B59">
        <w:rPr>
          <w:rFonts w:ascii="Times New Roman" w:eastAsia="Times New Roman" w:hAnsi="Times New Roman" w:cs="Times New Roman"/>
          <w:sz w:val="32"/>
          <w:szCs w:val="32"/>
          <w:rtl/>
          <w:lang w:bidi="ar-DZ"/>
        </w:rPr>
        <w:t xml:space="preserve">- صحيح سنن أبي داود، أبو داود، الألباني: الطبعة الأولى للطبعة الجديدة، مكتبة المعارف، الرياض، 1419هـ- 1998 م. </w:t>
      </w:r>
    </w:p>
    <w:p w:rsidR="001428A9" w:rsidRPr="00222B59" w:rsidRDefault="004F66DD" w:rsidP="00AB2FD7">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45</w:t>
      </w:r>
      <w:r w:rsidR="001428A9" w:rsidRPr="00222B59">
        <w:rPr>
          <w:rFonts w:ascii="Times New Roman" w:eastAsia="Times New Roman" w:hAnsi="Times New Roman" w:cs="Times New Roman"/>
          <w:sz w:val="32"/>
          <w:szCs w:val="32"/>
          <w:rtl/>
          <w:lang w:bidi="ar-DZ"/>
        </w:rPr>
        <w:t xml:space="preserve">- </w:t>
      </w:r>
      <w:r w:rsidR="001428A9" w:rsidRPr="00222B59">
        <w:rPr>
          <w:rFonts w:ascii="Times New Roman" w:eastAsia="Times New Roman" w:hAnsi="Times New Roman" w:cs="Times New Roman" w:hint="cs"/>
          <w:sz w:val="32"/>
          <w:szCs w:val="32"/>
          <w:rtl/>
          <w:lang w:bidi="ar-DZ"/>
        </w:rPr>
        <w:t>صحيح سنن الترمذي، أبو عيس الترمذي، الألباني، ط2، مكتبة المعارف للنشر والتوزيع، الرياض، 1422هـ-2002م</w:t>
      </w:r>
      <w:r w:rsidR="001428A9" w:rsidRPr="00222B59">
        <w:rPr>
          <w:rFonts w:ascii="Times New Roman" w:eastAsia="Times New Roman" w:hAnsi="Times New Roman" w:cs="Times New Roman"/>
          <w:sz w:val="32"/>
          <w:szCs w:val="32"/>
          <w:rtl/>
          <w:lang w:bidi="ar-DZ"/>
        </w:rPr>
        <w:t xml:space="preserve"> .</w:t>
      </w:r>
    </w:p>
    <w:p w:rsidR="001428A9"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46</w:t>
      </w:r>
      <w:r w:rsidR="001428A9" w:rsidRPr="00222B59">
        <w:rPr>
          <w:rFonts w:ascii="Times New Roman" w:eastAsia="Times New Roman" w:hAnsi="Times New Roman" w:cs="Times New Roman" w:hint="cs"/>
          <w:sz w:val="32"/>
          <w:szCs w:val="32"/>
          <w:rtl/>
          <w:lang w:bidi="ar-DZ"/>
        </w:rPr>
        <w:t>- صحيح سنن النسائي، عبد الرحمان بن شعيب النسائي، الألباني، ط1، مكتبة المعارف للنشر والتوزيع، الرياض، 1419هـ-1998م.</w:t>
      </w:r>
    </w:p>
    <w:p w:rsidR="001428A9" w:rsidRPr="00222B59" w:rsidRDefault="004F66DD" w:rsidP="00AB2FD7">
      <w:pPr>
        <w:bidi/>
        <w:ind w:left="566" w:hanging="566"/>
        <w:jc w:val="both"/>
        <w:rPr>
          <w:rFonts w:ascii="Times New Roman" w:eastAsia="Times New Roman" w:hAnsi="Times New Roman" w:cs="Times New Roman"/>
          <w:sz w:val="32"/>
          <w:szCs w:val="32"/>
          <w:lang w:bidi="ar-DZ"/>
        </w:rPr>
      </w:pPr>
      <w:r>
        <w:rPr>
          <w:rFonts w:asciiTheme="majorBidi" w:hAnsiTheme="majorBidi" w:cstheme="majorBidi" w:hint="cs"/>
          <w:sz w:val="32"/>
          <w:szCs w:val="32"/>
          <w:rtl/>
          <w:lang w:bidi="ar-DZ"/>
        </w:rPr>
        <w:t>47</w:t>
      </w:r>
      <w:r w:rsidR="003152AB" w:rsidRPr="00222B59">
        <w:rPr>
          <w:rFonts w:asciiTheme="majorBidi" w:hAnsiTheme="majorBidi" w:cstheme="majorBidi"/>
          <w:sz w:val="32"/>
          <w:szCs w:val="32"/>
          <w:rtl/>
          <w:lang w:bidi="ar-DZ"/>
        </w:rPr>
        <w:t>- صحيح سنن ابن ماجة، ابن ماجة، تحقـيق: الألباني، الطبعة الأولى للطبـعة الجديدة، مكتبة المعارف، الرياض، 1417هـ- 1997 م</w:t>
      </w:r>
    </w:p>
    <w:p w:rsidR="001428A9" w:rsidRPr="00222B59" w:rsidRDefault="004F66DD" w:rsidP="00AB2FD7">
      <w:pPr>
        <w:bidi/>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48</w:t>
      </w:r>
      <w:r w:rsidR="001428A9" w:rsidRPr="00222B59">
        <w:rPr>
          <w:rFonts w:ascii="Times New Roman" w:eastAsia="Times New Roman" w:hAnsi="Times New Roman" w:cs="Times New Roman" w:hint="cs"/>
          <w:sz w:val="32"/>
          <w:szCs w:val="32"/>
          <w:rtl/>
          <w:lang w:bidi="ar-DZ"/>
        </w:rPr>
        <w:t xml:space="preserve">- </w:t>
      </w:r>
      <w:r w:rsidR="001428A9" w:rsidRPr="00222B59">
        <w:rPr>
          <w:rFonts w:ascii="Times New Roman" w:eastAsia="Times New Roman" w:hAnsi="Times New Roman" w:cs="Times New Roman"/>
          <w:sz w:val="32"/>
          <w:szCs w:val="32"/>
          <w:rtl/>
          <w:lang w:bidi="ar-DZ"/>
        </w:rPr>
        <w:t>صحيح مسلم، الإمام مسلم، د ط، دار الفكر، بيروت، 1424هـ- 2004 م.</w:t>
      </w:r>
    </w:p>
    <w:p w:rsidR="00C67A74" w:rsidRDefault="004F66DD" w:rsidP="00AB2FD7">
      <w:pPr>
        <w:bidi/>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49</w:t>
      </w:r>
      <w:r w:rsidR="008861CB" w:rsidRPr="00222B59">
        <w:rPr>
          <w:rFonts w:ascii="Times New Roman" w:eastAsia="Times New Roman" w:hAnsi="Times New Roman" w:cs="Times New Roman" w:hint="cs"/>
          <w:sz w:val="32"/>
          <w:szCs w:val="32"/>
          <w:rtl/>
          <w:lang w:bidi="ar-DZ"/>
        </w:rPr>
        <w:t xml:space="preserve">- صحيح مسلم بشرح النووي، الامام النووي، ضبط وتوثيق: صدقي محمد جميل </w:t>
      </w:r>
      <w:r>
        <w:rPr>
          <w:rFonts w:ascii="Times New Roman" w:eastAsia="Times New Roman" w:hAnsi="Times New Roman" w:cs="Times New Roman" w:hint="cs"/>
          <w:sz w:val="32"/>
          <w:szCs w:val="32"/>
          <w:rtl/>
          <w:lang w:bidi="ar-DZ"/>
        </w:rPr>
        <w:t xml:space="preserve"> </w:t>
      </w:r>
      <w:r w:rsidR="008861CB" w:rsidRPr="00222B59">
        <w:rPr>
          <w:rFonts w:ascii="Times New Roman" w:eastAsia="Times New Roman" w:hAnsi="Times New Roman" w:cs="Times New Roman" w:hint="cs"/>
          <w:sz w:val="32"/>
          <w:szCs w:val="32"/>
          <w:rtl/>
          <w:lang w:bidi="ar-DZ"/>
        </w:rPr>
        <w:t xml:space="preserve">العطار، </w:t>
      </w:r>
      <w:r w:rsidR="002B46D1" w:rsidRPr="00222B59">
        <w:rPr>
          <w:rFonts w:ascii="Times New Roman" w:eastAsia="Times New Roman" w:hAnsi="Times New Roman" w:cs="Times New Roman" w:hint="cs"/>
          <w:sz w:val="32"/>
          <w:szCs w:val="32"/>
          <w:rtl/>
          <w:lang w:bidi="ar-DZ"/>
        </w:rPr>
        <w:t>د ط، دار الفكر، بيروت، 1421هـ-2000م.</w:t>
      </w:r>
    </w:p>
    <w:p w:rsidR="001428A9" w:rsidRPr="00E72E39" w:rsidRDefault="004F66DD" w:rsidP="00C67A74">
      <w:pPr>
        <w:bidi/>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50</w:t>
      </w:r>
      <w:r w:rsidR="00C67A74">
        <w:rPr>
          <w:rFonts w:ascii="Times New Roman" w:eastAsia="Times New Roman" w:hAnsi="Times New Roman" w:cs="Times New Roman" w:hint="cs"/>
          <w:sz w:val="32"/>
          <w:szCs w:val="32"/>
          <w:rtl/>
          <w:lang w:bidi="ar-DZ"/>
        </w:rPr>
        <w:t>- عارضة الأحوذي بشرح صحيح الترمذي، ابن العربي، تحقيق: جمال مرعشلي، دار الكتب العلمية، ط1، 1418هـ- 1997م.</w:t>
      </w:r>
      <w:r w:rsidR="002B46D1" w:rsidRPr="00222B59">
        <w:rPr>
          <w:rFonts w:ascii="Times New Roman" w:eastAsia="Times New Roman" w:hAnsi="Times New Roman" w:cs="Times New Roman" w:hint="cs"/>
          <w:sz w:val="32"/>
          <w:szCs w:val="32"/>
          <w:rtl/>
          <w:lang w:bidi="ar-DZ"/>
        </w:rPr>
        <w:t xml:space="preserve"> </w:t>
      </w:r>
    </w:p>
    <w:p w:rsidR="00371926"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51</w:t>
      </w:r>
      <w:r w:rsidR="00160B25" w:rsidRPr="00222B59">
        <w:rPr>
          <w:rFonts w:ascii="Times New Roman" w:eastAsia="Times New Roman" w:hAnsi="Times New Roman" w:cs="Times New Roman" w:hint="cs"/>
          <w:sz w:val="32"/>
          <w:szCs w:val="32"/>
          <w:rtl/>
          <w:lang w:bidi="ar-DZ"/>
        </w:rPr>
        <w:t xml:space="preserve">- علم أصول الفقه، عبد الوهاب خلاف، ط2، الزهراء للنشر والتوزيع، الجزائر، 1993م. </w:t>
      </w:r>
    </w:p>
    <w:p w:rsidR="00160B25" w:rsidRDefault="004F66DD" w:rsidP="0081660C">
      <w:pPr>
        <w:bidi/>
        <w:ind w:left="566" w:hanging="566"/>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52</w:t>
      </w:r>
      <w:r w:rsidR="00371926" w:rsidRPr="00222B59">
        <w:rPr>
          <w:rFonts w:asciiTheme="majorBidi" w:hAnsiTheme="majorBidi" w:cs="Arabic Transparent" w:hint="cs"/>
          <w:sz w:val="32"/>
          <w:szCs w:val="32"/>
          <w:rtl/>
          <w:lang w:bidi="ar-DZ"/>
        </w:rPr>
        <w:t>- «علم شرح الحديث ومراحله التاريخية بين التقعيد والتطبيق»، حميد أحمد محمد، «مؤتمر مناهج تفسير القرآن الكريم وشرح الحديث الشريف، قسم دراسات القرآن والسنة، الجامعة الإسلامية العالمية بماليزيا، 17-18/07/2006م»</w:t>
      </w:r>
    </w:p>
    <w:p w:rsidR="000A08B2" w:rsidRDefault="004F66DD" w:rsidP="00AB2FD7">
      <w:pPr>
        <w:bidi/>
        <w:ind w:left="566" w:hanging="566"/>
        <w:jc w:val="both"/>
        <w:rPr>
          <w:rFonts w:ascii="Times New Roman" w:eastAsia="Times New Roman" w:hAnsi="Times New Roman" w:cs="Times New Roman"/>
          <w:sz w:val="32"/>
          <w:szCs w:val="32"/>
          <w:rtl/>
          <w:lang w:bidi="ar-DZ"/>
        </w:rPr>
      </w:pPr>
      <w:r>
        <w:rPr>
          <w:rFonts w:asciiTheme="majorBidi" w:hAnsiTheme="majorBidi" w:cs="Arabic Transparent" w:hint="cs"/>
          <w:sz w:val="32"/>
          <w:szCs w:val="32"/>
          <w:rtl/>
          <w:lang w:bidi="ar-DZ"/>
        </w:rPr>
        <w:t>53</w:t>
      </w:r>
      <w:r w:rsidR="000A08B2">
        <w:rPr>
          <w:rFonts w:asciiTheme="majorBidi" w:hAnsiTheme="majorBidi" w:cs="Arabic Transparent" w:hint="cs"/>
          <w:sz w:val="32"/>
          <w:szCs w:val="32"/>
          <w:rtl/>
          <w:lang w:bidi="ar-DZ"/>
        </w:rPr>
        <w:t xml:space="preserve">- </w:t>
      </w:r>
      <w:r w:rsidR="000A08B2" w:rsidRPr="00222B59">
        <w:rPr>
          <w:rFonts w:asciiTheme="majorBidi" w:hAnsiTheme="majorBidi" w:cs="Arabic Transparent" w:hint="cs"/>
          <w:sz w:val="32"/>
          <w:szCs w:val="32"/>
          <w:rtl/>
          <w:lang w:bidi="ar-DZ"/>
        </w:rPr>
        <w:t>علم شرح الحديث</w:t>
      </w:r>
      <w:r w:rsidR="000A08B2">
        <w:rPr>
          <w:rFonts w:asciiTheme="majorBidi" w:hAnsiTheme="majorBidi" w:cs="Arabic Transparent" w:hint="cs"/>
          <w:sz w:val="32"/>
          <w:szCs w:val="32"/>
          <w:rtl/>
          <w:lang w:bidi="ar-DZ"/>
        </w:rPr>
        <w:t xml:space="preserve"> وروافد البحث فيه، </w:t>
      </w:r>
      <w:r w:rsidR="000A08B2">
        <w:rPr>
          <w:rFonts w:ascii="Times New Roman" w:eastAsia="Times New Roman" w:hAnsi="Times New Roman" w:cs="Times New Roman" w:hint="cs"/>
          <w:sz w:val="32"/>
          <w:szCs w:val="32"/>
          <w:rtl/>
          <w:lang w:bidi="ar-DZ"/>
        </w:rPr>
        <w:t>محمد بن عمر بازمول، دار الاستقامة، القاهرة، ط1، 1427هـ-2007م.</w:t>
      </w:r>
    </w:p>
    <w:p w:rsidR="000A08B2" w:rsidRDefault="004F66DD" w:rsidP="00885E3E">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54</w:t>
      </w:r>
      <w:r w:rsidR="006A4B5B">
        <w:rPr>
          <w:rFonts w:ascii="Times New Roman" w:eastAsia="Times New Roman" w:hAnsi="Times New Roman" w:cs="Times New Roman" w:hint="cs"/>
          <w:sz w:val="32"/>
          <w:szCs w:val="32"/>
          <w:rtl/>
          <w:lang w:bidi="ar-DZ"/>
        </w:rPr>
        <w:t>- عمدة القاري شرح صحيح البخاري، بدر</w:t>
      </w:r>
      <w:r w:rsidR="00885E3E">
        <w:rPr>
          <w:rFonts w:ascii="Times New Roman" w:eastAsia="Times New Roman" w:hAnsi="Times New Roman" w:cs="Times New Roman" w:hint="cs"/>
          <w:sz w:val="32"/>
          <w:szCs w:val="32"/>
          <w:rtl/>
          <w:lang w:bidi="ar-DZ"/>
        </w:rPr>
        <w:t xml:space="preserve"> </w:t>
      </w:r>
      <w:r w:rsidR="006A4B5B">
        <w:rPr>
          <w:rFonts w:ascii="Times New Roman" w:eastAsia="Times New Roman" w:hAnsi="Times New Roman" w:cs="Times New Roman" w:hint="cs"/>
          <w:sz w:val="32"/>
          <w:szCs w:val="32"/>
          <w:rtl/>
          <w:lang w:bidi="ar-DZ"/>
        </w:rPr>
        <w:t xml:space="preserve">الدين العيني، مصورة بيروت عن الطبعة المنيرية </w:t>
      </w:r>
      <w:r w:rsidR="00885E3E">
        <w:rPr>
          <w:rFonts w:ascii="Times New Roman" w:eastAsia="Times New Roman" w:hAnsi="Times New Roman" w:cs="Times New Roman" w:hint="cs"/>
          <w:sz w:val="32"/>
          <w:szCs w:val="32"/>
          <w:rtl/>
          <w:lang w:bidi="ar-DZ"/>
        </w:rPr>
        <w:t>ب</w:t>
      </w:r>
      <w:r w:rsidR="006A4B5B">
        <w:rPr>
          <w:rFonts w:ascii="Times New Roman" w:eastAsia="Times New Roman" w:hAnsi="Times New Roman" w:cs="Times New Roman" w:hint="cs"/>
          <w:sz w:val="32"/>
          <w:szCs w:val="32"/>
          <w:rtl/>
          <w:lang w:bidi="ar-DZ"/>
        </w:rPr>
        <w:t>مصر.</w:t>
      </w:r>
    </w:p>
    <w:p w:rsidR="00FD4929" w:rsidRPr="00222B59" w:rsidRDefault="004F66DD" w:rsidP="00FD4929">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lastRenderedPageBreak/>
        <w:t>55</w:t>
      </w:r>
      <w:r w:rsidR="00FD4929">
        <w:rPr>
          <w:rFonts w:ascii="Times New Roman" w:eastAsia="Times New Roman" w:hAnsi="Times New Roman" w:cs="Times New Roman" w:hint="cs"/>
          <w:sz w:val="32"/>
          <w:szCs w:val="32"/>
          <w:rtl/>
          <w:lang w:bidi="ar-DZ"/>
        </w:rPr>
        <w:t>- عون المعبود، محمد شمس الحق العظيم أبادي، دار الفكر، د ط، 1415هـ- 1995م.</w:t>
      </w:r>
    </w:p>
    <w:p w:rsidR="001428A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56</w:t>
      </w:r>
      <w:r w:rsidR="001428A9" w:rsidRPr="00222B59">
        <w:rPr>
          <w:rFonts w:ascii="Times New Roman" w:eastAsia="Times New Roman" w:hAnsi="Times New Roman" w:cs="Times New Roman"/>
          <w:sz w:val="32"/>
          <w:szCs w:val="32"/>
          <w:rtl/>
          <w:lang w:bidi="ar-DZ"/>
        </w:rPr>
        <w:t>- فتح الباري شرح صحيح البخاري، الحافظ ابن حجر، ط1، مكتبة دار السلام، الرياض، 1418هـ- 1997 م.</w:t>
      </w:r>
    </w:p>
    <w:p w:rsidR="00195697" w:rsidRPr="00222B59" w:rsidRDefault="004F66DD" w:rsidP="0019569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57</w:t>
      </w:r>
      <w:r w:rsidR="00195697">
        <w:rPr>
          <w:rFonts w:ascii="Times New Roman" w:eastAsia="Times New Roman" w:hAnsi="Times New Roman" w:cs="Times New Roman" w:hint="cs"/>
          <w:sz w:val="32"/>
          <w:szCs w:val="32"/>
          <w:rtl/>
          <w:lang w:bidi="ar-DZ"/>
        </w:rPr>
        <w:t>- غريب الحديث، ابن الأثير، مؤسسة الرسالة ناشرون، دمشق، ط1، 1432هـ- 2011م.</w:t>
      </w:r>
    </w:p>
    <w:p w:rsidR="00A839A8" w:rsidRPr="00222B59" w:rsidRDefault="004F66DD" w:rsidP="00197352">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58</w:t>
      </w:r>
      <w:r w:rsidR="00A839A8" w:rsidRPr="00222B59">
        <w:rPr>
          <w:rFonts w:ascii="Times New Roman" w:eastAsia="Times New Roman" w:hAnsi="Times New Roman" w:cs="Times New Roman" w:hint="cs"/>
          <w:sz w:val="32"/>
          <w:szCs w:val="32"/>
          <w:rtl/>
          <w:lang w:bidi="ar-DZ"/>
        </w:rPr>
        <w:t>- فتح المغيث، محمد بن عبد الرحمان السخاوي، تحقيق: عبد الكريم الخضير و محمد بن عبد الله بن فهد أل فهد، ط3، مكتبة دار المنهاج، الرياض، 1433هـ.</w:t>
      </w:r>
    </w:p>
    <w:p w:rsidR="00AA092C"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59</w:t>
      </w:r>
      <w:r w:rsidR="005D1732" w:rsidRPr="00222B59">
        <w:rPr>
          <w:rFonts w:ascii="Times New Roman" w:eastAsia="Times New Roman" w:hAnsi="Times New Roman" w:cs="Times New Roman" w:hint="cs"/>
          <w:sz w:val="32"/>
          <w:szCs w:val="32"/>
          <w:rtl/>
          <w:lang w:bidi="ar-DZ"/>
        </w:rPr>
        <w:t>- الفتح الرباني لترتيب مسند الامام احمد بن حنبل الشيباني، احمد بن عبد الرحمان البنا الساعاتي، ط2، مؤسسة قرطبة، القاهرة، د ت.</w:t>
      </w:r>
    </w:p>
    <w:p w:rsidR="00FC4398" w:rsidRDefault="004F66DD" w:rsidP="00197352">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60</w:t>
      </w:r>
      <w:r w:rsidR="00FC4398">
        <w:rPr>
          <w:rFonts w:ascii="Times New Roman" w:eastAsia="Times New Roman" w:hAnsi="Times New Roman" w:cs="Times New Roman" w:hint="cs"/>
          <w:sz w:val="32"/>
          <w:szCs w:val="32"/>
          <w:rtl/>
          <w:lang w:bidi="ar-DZ"/>
        </w:rPr>
        <w:t>- فتح الباري، ابن رجب الحنبلي، تحقيق، مجموعة من الباحثين، مكتبة ال</w:t>
      </w:r>
      <w:r w:rsidR="00197352">
        <w:rPr>
          <w:rFonts w:ascii="Times New Roman" w:eastAsia="Times New Roman" w:hAnsi="Times New Roman" w:cs="Times New Roman" w:hint="cs"/>
          <w:sz w:val="32"/>
          <w:szCs w:val="32"/>
          <w:rtl/>
          <w:lang w:bidi="ar-DZ"/>
        </w:rPr>
        <w:t>غر</w:t>
      </w:r>
      <w:r w:rsidR="00FC4398">
        <w:rPr>
          <w:rFonts w:ascii="Times New Roman" w:eastAsia="Times New Roman" w:hAnsi="Times New Roman" w:cs="Times New Roman" w:hint="cs"/>
          <w:sz w:val="32"/>
          <w:szCs w:val="32"/>
          <w:rtl/>
          <w:lang w:bidi="ar-DZ"/>
        </w:rPr>
        <w:t>باء الأثرية، المدينة المنورة، ط1، 1417هـ- 1996م.</w:t>
      </w:r>
    </w:p>
    <w:p w:rsidR="005D1732"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61</w:t>
      </w:r>
      <w:r w:rsidR="00AA092C">
        <w:rPr>
          <w:rFonts w:ascii="Times New Roman" w:eastAsia="Times New Roman" w:hAnsi="Times New Roman" w:cs="Times New Roman" w:hint="cs"/>
          <w:sz w:val="32"/>
          <w:szCs w:val="32"/>
          <w:rtl/>
          <w:lang w:bidi="ar-DZ"/>
        </w:rPr>
        <w:t>- فيض القدير شرح الجامع الصغير: المناوي، دار المعرفة، بيروت، ط2، 1982م.</w:t>
      </w:r>
      <w:r w:rsidR="005D1732" w:rsidRPr="00222B59">
        <w:rPr>
          <w:rFonts w:ascii="Times New Roman" w:eastAsia="Times New Roman" w:hAnsi="Times New Roman" w:cs="Times New Roman" w:hint="cs"/>
          <w:sz w:val="32"/>
          <w:szCs w:val="32"/>
          <w:rtl/>
          <w:lang w:bidi="ar-DZ"/>
        </w:rPr>
        <w:t xml:space="preserve"> </w:t>
      </w:r>
    </w:p>
    <w:p w:rsidR="0046202C" w:rsidRPr="004D54BB" w:rsidRDefault="004F66DD" w:rsidP="00AB2FD7">
      <w:pPr>
        <w:bidi/>
        <w:ind w:left="566" w:hanging="566"/>
        <w:jc w:val="both"/>
        <w:rPr>
          <w:rFonts w:asciiTheme="majorBidi" w:hAnsiTheme="majorBidi" w:cstheme="majorBidi"/>
          <w:sz w:val="32"/>
          <w:szCs w:val="32"/>
          <w:lang w:bidi="ar-DZ"/>
        </w:rPr>
      </w:pPr>
      <w:r>
        <w:rPr>
          <w:rFonts w:asciiTheme="majorBidi" w:hAnsiTheme="majorBidi" w:cstheme="majorBidi" w:hint="cs"/>
          <w:sz w:val="32"/>
          <w:szCs w:val="32"/>
          <w:rtl/>
          <w:lang w:bidi="ar-DZ"/>
        </w:rPr>
        <w:t>62</w:t>
      </w:r>
      <w:r w:rsidR="0046202C" w:rsidRPr="00222B59">
        <w:rPr>
          <w:rFonts w:asciiTheme="majorBidi" w:hAnsiTheme="majorBidi" w:cstheme="majorBidi"/>
          <w:sz w:val="32"/>
          <w:szCs w:val="32"/>
          <w:rtl/>
          <w:lang w:bidi="ar-DZ"/>
        </w:rPr>
        <w:t>- القاموس المحيط، الفيروز آبادي، ط 2، مؤسسة الرسالة، بيروت، 1972 م.</w:t>
      </w:r>
    </w:p>
    <w:p w:rsidR="001428A9"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63</w:t>
      </w:r>
      <w:r w:rsidR="001428A9" w:rsidRPr="00222B59">
        <w:rPr>
          <w:rFonts w:ascii="Times New Roman" w:eastAsia="Times New Roman" w:hAnsi="Times New Roman" w:cs="Times New Roman"/>
          <w:sz w:val="32"/>
          <w:szCs w:val="32"/>
          <w:rtl/>
          <w:lang w:bidi="ar-DZ"/>
        </w:rPr>
        <w:t xml:space="preserve">- </w:t>
      </w:r>
      <w:r w:rsidR="001428A9" w:rsidRPr="00222B59">
        <w:rPr>
          <w:rFonts w:ascii="Times New Roman" w:eastAsia="Times New Roman" w:hAnsi="Times New Roman" w:cs="Times New Roman" w:hint="cs"/>
          <w:sz w:val="32"/>
          <w:szCs w:val="32"/>
          <w:rtl/>
          <w:lang w:bidi="ar-DZ"/>
        </w:rPr>
        <w:t>الكامل في ضعفاء الرجال، ابن عدي، ط2، دار الفكر، بيروت، 1985م.</w:t>
      </w:r>
    </w:p>
    <w:p w:rsidR="00F5251B" w:rsidRPr="00222B59"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64</w:t>
      </w:r>
      <w:r w:rsidR="00F5251B" w:rsidRPr="00222B59">
        <w:rPr>
          <w:rFonts w:ascii="Times New Roman" w:eastAsia="Times New Roman" w:hAnsi="Times New Roman" w:cs="Times New Roman" w:hint="cs"/>
          <w:sz w:val="32"/>
          <w:szCs w:val="32"/>
          <w:rtl/>
          <w:lang w:bidi="ar-DZ"/>
        </w:rPr>
        <w:t xml:space="preserve">- كشف الظنون عن </w:t>
      </w:r>
      <w:r w:rsidR="00257C44" w:rsidRPr="00222B59">
        <w:rPr>
          <w:rFonts w:ascii="Times New Roman" w:eastAsia="Times New Roman" w:hAnsi="Times New Roman" w:cs="Times New Roman" w:hint="cs"/>
          <w:sz w:val="32"/>
          <w:szCs w:val="32"/>
          <w:rtl/>
          <w:lang w:bidi="ar-DZ"/>
        </w:rPr>
        <w:t>أسامي</w:t>
      </w:r>
      <w:r w:rsidR="00F5251B" w:rsidRPr="00222B59">
        <w:rPr>
          <w:rFonts w:ascii="Times New Roman" w:eastAsia="Times New Roman" w:hAnsi="Times New Roman" w:cs="Times New Roman" w:hint="cs"/>
          <w:sz w:val="32"/>
          <w:szCs w:val="32"/>
          <w:rtl/>
          <w:lang w:bidi="ar-DZ"/>
        </w:rPr>
        <w:t xml:space="preserve"> الكتب والفنون، حاجي خليفة، د.ط، ، دار الكتب العلمية، بيروت .</w:t>
      </w:r>
    </w:p>
    <w:p w:rsidR="001428A9"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65</w:t>
      </w:r>
      <w:r w:rsidR="001428A9" w:rsidRPr="00222B59">
        <w:rPr>
          <w:rFonts w:ascii="Times New Roman" w:eastAsia="Times New Roman" w:hAnsi="Times New Roman" w:cs="Times New Roman"/>
          <w:sz w:val="32"/>
          <w:szCs w:val="32"/>
          <w:rtl/>
          <w:lang w:bidi="ar-DZ"/>
        </w:rPr>
        <w:t>- الكفاية في علم أصول الرواية، الخطيب البغدادي، تحقيق: أبي إسحاق الدمياطي، ط1، دار الهدى، جمهورية مصر 1423هـ- 2003 م.</w:t>
      </w:r>
    </w:p>
    <w:p w:rsidR="001428A9"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66</w:t>
      </w:r>
      <w:r w:rsidR="001428A9" w:rsidRPr="00222B59">
        <w:rPr>
          <w:rFonts w:ascii="Times New Roman" w:eastAsia="Times New Roman" w:hAnsi="Times New Roman" w:cs="Times New Roman"/>
          <w:sz w:val="32"/>
          <w:szCs w:val="32"/>
          <w:rtl/>
          <w:lang w:bidi="ar-DZ"/>
        </w:rPr>
        <w:t>- لسان العرب، ابن منظور الإفريقي، ط 3، دار صادر للطباعة والنشر، بيروت، 2004م.</w:t>
      </w:r>
    </w:p>
    <w:p w:rsidR="0007107F" w:rsidRPr="0007107F" w:rsidRDefault="004F66DD" w:rsidP="00AB2FD7">
      <w:pPr>
        <w:bidi/>
        <w:ind w:left="566" w:hanging="566"/>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67</w:t>
      </w:r>
      <w:r w:rsidR="0007107F">
        <w:rPr>
          <w:rFonts w:ascii="Times New Roman" w:eastAsia="Times New Roman" w:hAnsi="Times New Roman" w:cs="Times New Roman" w:hint="cs"/>
          <w:sz w:val="32"/>
          <w:szCs w:val="32"/>
          <w:rtl/>
          <w:lang w:bidi="ar-DZ"/>
        </w:rPr>
        <w:t xml:space="preserve">- ما تمس إليه حاجة القاري لصحيح البخاري، الإمام النووي، تحقيق: علي حسن عبد الحميد، دار الكتب العلمية، بيروت، د ط، د ت. </w:t>
      </w:r>
    </w:p>
    <w:p w:rsidR="001428A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68</w:t>
      </w:r>
      <w:r w:rsidR="001428A9" w:rsidRPr="00222B59">
        <w:rPr>
          <w:rFonts w:ascii="Times New Roman" w:eastAsia="Times New Roman" w:hAnsi="Times New Roman" w:cs="Times New Roman"/>
          <w:sz w:val="32"/>
          <w:szCs w:val="32"/>
          <w:rtl/>
          <w:lang w:bidi="ar-DZ"/>
        </w:rPr>
        <w:t>- مجموع الفتاوى، ابن تيمية، جمع وترتيب: عبد الرحمان، بن محمد العاصمي النجدي، د ط، دار الإفتاء، الرياض، 1382 هـ.</w:t>
      </w:r>
    </w:p>
    <w:p w:rsidR="004A3B84" w:rsidRDefault="004F66DD" w:rsidP="004A3B84">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69</w:t>
      </w:r>
      <w:r w:rsidR="004A3B84">
        <w:rPr>
          <w:rFonts w:ascii="Times New Roman" w:eastAsia="Times New Roman" w:hAnsi="Times New Roman" w:cs="Times New Roman" w:hint="cs"/>
          <w:sz w:val="32"/>
          <w:szCs w:val="32"/>
          <w:rtl/>
          <w:lang w:bidi="ar-DZ"/>
        </w:rPr>
        <w:t>- المنتقى شرح الموطأ، أبو الوليد الباجي، مطبعة السعادة بجوار محافظة مصر، ط1، 1332هـ.</w:t>
      </w:r>
    </w:p>
    <w:p w:rsidR="0042499C"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lastRenderedPageBreak/>
        <w:t>70</w:t>
      </w:r>
      <w:r w:rsidR="0042499C">
        <w:rPr>
          <w:rFonts w:ascii="Times New Roman" w:eastAsia="Times New Roman" w:hAnsi="Times New Roman" w:cs="Times New Roman" w:hint="cs"/>
          <w:sz w:val="32"/>
          <w:szCs w:val="32"/>
          <w:rtl/>
          <w:lang w:bidi="ar-DZ"/>
        </w:rPr>
        <w:t xml:space="preserve">- المنهاج بشرح مسلم بن الحجاج، دار </w:t>
      </w:r>
      <w:r w:rsidR="00834B4E">
        <w:rPr>
          <w:rFonts w:ascii="Times New Roman" w:eastAsia="Times New Roman" w:hAnsi="Times New Roman" w:cs="Times New Roman" w:hint="cs"/>
          <w:sz w:val="32"/>
          <w:szCs w:val="32"/>
          <w:rtl/>
          <w:lang w:bidi="ar-DZ"/>
        </w:rPr>
        <w:t>إحياء</w:t>
      </w:r>
      <w:r w:rsidR="0042499C">
        <w:rPr>
          <w:rFonts w:ascii="Times New Roman" w:eastAsia="Times New Roman" w:hAnsi="Times New Roman" w:cs="Times New Roman" w:hint="cs"/>
          <w:sz w:val="32"/>
          <w:szCs w:val="32"/>
          <w:rtl/>
          <w:lang w:bidi="ar-DZ"/>
        </w:rPr>
        <w:t xml:space="preserve"> التراث العربي، بيروت، د ط، د ت.</w:t>
      </w:r>
    </w:p>
    <w:p w:rsidR="003D5D80"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71</w:t>
      </w:r>
      <w:r w:rsidR="003D5D80">
        <w:rPr>
          <w:rFonts w:ascii="Times New Roman" w:eastAsia="Times New Roman" w:hAnsi="Times New Roman" w:cs="Times New Roman" w:hint="cs"/>
          <w:sz w:val="32"/>
          <w:szCs w:val="32"/>
          <w:rtl/>
          <w:lang w:bidi="ar-DZ"/>
        </w:rPr>
        <w:t>- مخالفة الصحابي للحديث النبوي، عبد الكريم النملة، مكتبة الرشد، الرياض، ط2، 1420هـ-1999م.</w:t>
      </w:r>
    </w:p>
    <w:p w:rsidR="00182CCD" w:rsidRPr="00222B59" w:rsidRDefault="004F66DD" w:rsidP="00182CCD">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72</w:t>
      </w:r>
      <w:r w:rsidR="00182CCD">
        <w:rPr>
          <w:rFonts w:ascii="Times New Roman" w:eastAsia="Times New Roman" w:hAnsi="Times New Roman" w:cs="Times New Roman" w:hint="cs"/>
          <w:sz w:val="32"/>
          <w:szCs w:val="32"/>
          <w:rtl/>
          <w:lang w:bidi="ar-DZ"/>
        </w:rPr>
        <w:t>- معالم السنن، الخطابي، تحقيق: محمد راغب الطباخ، المطبعة العلمية، حلب، ط1، 1351هـ- 1932م.</w:t>
      </w:r>
    </w:p>
    <w:p w:rsidR="006C3734" w:rsidRPr="00222B5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73</w:t>
      </w:r>
      <w:r w:rsidR="006C3734" w:rsidRPr="00222B59">
        <w:rPr>
          <w:rFonts w:ascii="Times New Roman" w:eastAsia="Times New Roman" w:hAnsi="Times New Roman" w:cs="Times New Roman" w:hint="cs"/>
          <w:sz w:val="32"/>
          <w:szCs w:val="32"/>
          <w:rtl/>
          <w:lang w:bidi="ar-DZ"/>
        </w:rPr>
        <w:t>- معجم مقاييس اللغة، ابن فارس، تحقيق: عبد السلام هارون، دار الفكر للطباعة والنشر، 1979م.</w:t>
      </w:r>
    </w:p>
    <w:p w:rsidR="001428A9" w:rsidRDefault="004F66DD" w:rsidP="00AB2FD7">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74</w:t>
      </w:r>
      <w:r w:rsidR="001428A9" w:rsidRPr="00222B59">
        <w:rPr>
          <w:rFonts w:ascii="Times New Roman" w:eastAsia="Times New Roman" w:hAnsi="Times New Roman" w:cs="Times New Roman" w:hint="cs"/>
          <w:sz w:val="32"/>
          <w:szCs w:val="32"/>
          <w:rtl/>
          <w:lang w:bidi="ar-DZ"/>
        </w:rPr>
        <w:t xml:space="preserve">- </w:t>
      </w:r>
      <w:r w:rsidR="001428A9" w:rsidRPr="00222B59">
        <w:rPr>
          <w:rFonts w:ascii="Times New Roman" w:eastAsia="Times New Roman" w:hAnsi="Times New Roman" w:cs="Times New Roman"/>
          <w:sz w:val="32"/>
          <w:szCs w:val="32"/>
          <w:rtl/>
          <w:lang w:bidi="ar-DZ"/>
        </w:rPr>
        <w:t>معرفة علوم الحديث، الحاكم النيسابوري، اعتنى بنشره وتصحيحه والتعليق عليه: أ.د/ السيد معظم حسين، ط 2، المكتبة العلمية، المدينة المنورة، 1397هـ- 1977م.</w:t>
      </w:r>
    </w:p>
    <w:p w:rsidR="00DA120D" w:rsidRPr="004D54BB" w:rsidRDefault="004F66DD" w:rsidP="00AB2FD7">
      <w:pPr>
        <w:bidi/>
        <w:ind w:left="566" w:hanging="566"/>
        <w:jc w:val="both"/>
        <w:rPr>
          <w:rFonts w:asciiTheme="majorBidi" w:hAnsiTheme="majorBidi" w:cstheme="majorBidi"/>
          <w:sz w:val="32"/>
          <w:szCs w:val="32"/>
          <w:lang w:bidi="ar-DZ"/>
        </w:rPr>
      </w:pPr>
      <w:r>
        <w:rPr>
          <w:rFonts w:asciiTheme="majorBidi" w:hAnsiTheme="majorBidi" w:cstheme="majorBidi" w:hint="cs"/>
          <w:sz w:val="32"/>
          <w:szCs w:val="32"/>
          <w:rtl/>
          <w:lang w:bidi="ar-DZ"/>
        </w:rPr>
        <w:t>75</w:t>
      </w:r>
      <w:r w:rsidR="00DA120D">
        <w:rPr>
          <w:rFonts w:asciiTheme="majorBidi" w:hAnsiTheme="majorBidi" w:cstheme="majorBidi" w:hint="cs"/>
          <w:sz w:val="32"/>
          <w:szCs w:val="32"/>
          <w:rtl/>
          <w:lang w:bidi="ar-DZ"/>
        </w:rPr>
        <w:t xml:space="preserve">- المعلم بفوائد صحيح مسلم، المازري، تحقيق: متولي خليل عوض الله و موسى السيد الشريف، وزارة الأوقاف، القاهرة، د ط، 1413هـ 1993م. </w:t>
      </w:r>
    </w:p>
    <w:p w:rsidR="001428A9" w:rsidRPr="00222B59"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76</w:t>
      </w:r>
      <w:r w:rsidR="001428A9" w:rsidRPr="00222B59">
        <w:rPr>
          <w:rFonts w:ascii="Times New Roman" w:eastAsia="Times New Roman" w:hAnsi="Times New Roman" w:cs="Times New Roman" w:hint="cs"/>
          <w:sz w:val="32"/>
          <w:szCs w:val="32"/>
          <w:rtl/>
          <w:lang w:bidi="ar-DZ"/>
        </w:rPr>
        <w:t xml:space="preserve">- </w:t>
      </w:r>
      <w:r w:rsidR="001428A9" w:rsidRPr="00222B59">
        <w:rPr>
          <w:rFonts w:ascii="Times New Roman" w:eastAsia="Times New Roman" w:hAnsi="Times New Roman" w:cs="Times New Roman"/>
          <w:sz w:val="32"/>
          <w:szCs w:val="32"/>
          <w:rtl/>
          <w:lang w:bidi="ar-DZ"/>
        </w:rPr>
        <w:t>مقدمة ابن الصلاح في علوم الحديث، ابن الصلاح،</w:t>
      </w:r>
      <w:r w:rsidR="001428A9" w:rsidRPr="00222B59">
        <w:rPr>
          <w:rFonts w:ascii="Times New Roman" w:eastAsia="Times New Roman" w:hAnsi="Times New Roman" w:cs="Times New Roman" w:hint="cs"/>
          <w:sz w:val="32"/>
          <w:szCs w:val="32"/>
          <w:rtl/>
          <w:lang w:bidi="ar-DZ"/>
        </w:rPr>
        <w:t xml:space="preserve"> تعليق: إسماعيل زرمان، ط1، مؤسسة الرسالة، ناشرون، بيروت، لبنان، 1425هـ-2004م.</w:t>
      </w:r>
    </w:p>
    <w:p w:rsidR="00E47AA2"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77</w:t>
      </w:r>
      <w:r w:rsidR="00E47AA2" w:rsidRPr="00222B59">
        <w:rPr>
          <w:rFonts w:ascii="Times New Roman" w:eastAsia="Times New Roman" w:hAnsi="Times New Roman" w:cs="Times New Roman" w:hint="cs"/>
          <w:sz w:val="32"/>
          <w:szCs w:val="32"/>
          <w:rtl/>
          <w:lang w:bidi="ar-DZ"/>
        </w:rPr>
        <w:t xml:space="preserve">- مقدمة الجرح والتعديل، ابن </w:t>
      </w:r>
      <w:r w:rsidR="00834B4E" w:rsidRPr="00222B59">
        <w:rPr>
          <w:rFonts w:ascii="Times New Roman" w:eastAsia="Times New Roman" w:hAnsi="Times New Roman" w:cs="Times New Roman" w:hint="cs"/>
          <w:sz w:val="32"/>
          <w:szCs w:val="32"/>
          <w:rtl/>
          <w:lang w:bidi="ar-DZ"/>
        </w:rPr>
        <w:t>أبي</w:t>
      </w:r>
      <w:r w:rsidR="00E47AA2" w:rsidRPr="00222B59">
        <w:rPr>
          <w:rFonts w:ascii="Times New Roman" w:eastAsia="Times New Roman" w:hAnsi="Times New Roman" w:cs="Times New Roman" w:hint="cs"/>
          <w:sz w:val="32"/>
          <w:szCs w:val="32"/>
          <w:rtl/>
          <w:lang w:bidi="ar-DZ"/>
        </w:rPr>
        <w:t xml:space="preserve"> حاتم، تعليق: محمد بن علي البيضاني، ط1، دار الاستقامة، القاهرة، 1434هـ-2013م.</w:t>
      </w:r>
    </w:p>
    <w:p w:rsidR="00C67A74" w:rsidRDefault="004F66DD" w:rsidP="00C67A74">
      <w:pPr>
        <w:bidi/>
        <w:ind w:left="566" w:hanging="566"/>
        <w:jc w:val="both"/>
        <w:rPr>
          <w:rFonts w:ascii="Times New Roman" w:eastAsia="Times New Roman" w:hAnsi="Times New Roman" w:cs="Times New Roman"/>
          <w:sz w:val="32"/>
          <w:szCs w:val="32"/>
          <w:lang w:bidi="ar-DZ"/>
        </w:rPr>
      </w:pPr>
      <w:r>
        <w:rPr>
          <w:rFonts w:ascii="Times New Roman" w:eastAsia="Times New Roman" w:hAnsi="Times New Roman" w:cs="Times New Roman" w:hint="cs"/>
          <w:sz w:val="32"/>
          <w:szCs w:val="32"/>
          <w:rtl/>
          <w:lang w:bidi="ar-DZ"/>
        </w:rPr>
        <w:t>78</w:t>
      </w:r>
      <w:r w:rsidR="00C67A74">
        <w:rPr>
          <w:rFonts w:ascii="Times New Roman" w:eastAsia="Times New Roman" w:hAnsi="Times New Roman" w:cs="Times New Roman" w:hint="cs"/>
          <w:sz w:val="32"/>
          <w:szCs w:val="32"/>
          <w:rtl/>
          <w:lang w:bidi="ar-DZ"/>
        </w:rPr>
        <w:t xml:space="preserve">- المنهل العذب المورود، محمود السبكي، مطبعة </w:t>
      </w:r>
      <w:r w:rsidR="00197352">
        <w:rPr>
          <w:rFonts w:ascii="Times New Roman" w:eastAsia="Times New Roman" w:hAnsi="Times New Roman" w:cs="Times New Roman" w:hint="cs"/>
          <w:sz w:val="32"/>
          <w:szCs w:val="32"/>
          <w:rtl/>
          <w:lang w:bidi="ar-DZ"/>
        </w:rPr>
        <w:t>الاستقامة</w:t>
      </w:r>
      <w:r w:rsidR="00C67A74">
        <w:rPr>
          <w:rFonts w:ascii="Times New Roman" w:eastAsia="Times New Roman" w:hAnsi="Times New Roman" w:cs="Times New Roman" w:hint="cs"/>
          <w:sz w:val="32"/>
          <w:szCs w:val="32"/>
          <w:rtl/>
          <w:lang w:bidi="ar-DZ"/>
        </w:rPr>
        <w:t>، مصر، د ط، 1351هـ.</w:t>
      </w:r>
    </w:p>
    <w:p w:rsidR="00834B4E"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79</w:t>
      </w:r>
      <w:r w:rsidR="007F4F11">
        <w:rPr>
          <w:rFonts w:ascii="Times New Roman" w:eastAsia="Times New Roman" w:hAnsi="Times New Roman" w:cs="Times New Roman" w:hint="cs"/>
          <w:sz w:val="32"/>
          <w:szCs w:val="32"/>
          <w:rtl/>
          <w:lang w:bidi="ar-DZ"/>
        </w:rPr>
        <w:t>-</w:t>
      </w:r>
      <w:r w:rsidR="00834B4E" w:rsidRPr="00834B4E">
        <w:rPr>
          <w:rFonts w:ascii="Times New Roman" w:eastAsia="Times New Roman" w:hAnsi="Times New Roman" w:cs="Times New Roman" w:hint="cs"/>
          <w:sz w:val="32"/>
          <w:szCs w:val="32"/>
          <w:rtl/>
          <w:lang w:bidi="ar-DZ"/>
        </w:rPr>
        <w:t xml:space="preserve"> </w:t>
      </w:r>
      <w:r w:rsidR="00834B4E">
        <w:rPr>
          <w:rFonts w:ascii="Times New Roman" w:eastAsia="Times New Roman" w:hAnsi="Times New Roman" w:cs="Times New Roman" w:hint="cs"/>
          <w:sz w:val="32"/>
          <w:szCs w:val="32"/>
          <w:rtl/>
          <w:lang w:bidi="ar-DZ"/>
        </w:rPr>
        <w:t>مكمل إكمال الإكمال، السنوسي، دار الكتب العلمية، بيروت، د ط، د ت.</w:t>
      </w:r>
    </w:p>
    <w:p w:rsidR="00533D13" w:rsidRDefault="004F66DD"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80</w:t>
      </w:r>
      <w:r w:rsidR="00A11305">
        <w:rPr>
          <w:rFonts w:ascii="Times New Roman" w:eastAsia="Times New Roman" w:hAnsi="Times New Roman" w:cs="Times New Roman" w:hint="cs"/>
          <w:sz w:val="32"/>
          <w:szCs w:val="32"/>
          <w:rtl/>
          <w:lang w:bidi="ar-DZ"/>
        </w:rPr>
        <w:t xml:space="preserve">- الموطأ، الإمام مالك، تحقيق: كلال حسن علي، مؤسسة الرسالة ناشرون، بيروت، </w:t>
      </w:r>
      <w:r w:rsidR="00AA092C">
        <w:rPr>
          <w:rFonts w:ascii="Times New Roman" w:eastAsia="Times New Roman" w:hAnsi="Times New Roman" w:cs="Times New Roman" w:hint="cs"/>
          <w:sz w:val="32"/>
          <w:szCs w:val="32"/>
          <w:rtl/>
          <w:lang w:bidi="ar-DZ"/>
        </w:rPr>
        <w:t>ط1، 1430هـ-2009م.</w:t>
      </w:r>
      <w:r w:rsidR="00A11305">
        <w:rPr>
          <w:rFonts w:ascii="Times New Roman" w:eastAsia="Times New Roman" w:hAnsi="Times New Roman" w:cs="Times New Roman" w:hint="cs"/>
          <w:sz w:val="32"/>
          <w:szCs w:val="32"/>
          <w:rtl/>
          <w:lang w:bidi="ar-DZ"/>
        </w:rPr>
        <w:t xml:space="preserve"> </w:t>
      </w:r>
    </w:p>
    <w:p w:rsidR="007F4F11" w:rsidRPr="00222B59" w:rsidRDefault="004F66DD" w:rsidP="00834B4E">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81</w:t>
      </w:r>
      <w:r w:rsidR="00533D13">
        <w:rPr>
          <w:rFonts w:ascii="Times New Roman" w:eastAsia="Times New Roman" w:hAnsi="Times New Roman" w:cs="Times New Roman" w:hint="cs"/>
          <w:sz w:val="32"/>
          <w:szCs w:val="32"/>
          <w:rtl/>
          <w:lang w:bidi="ar-DZ"/>
        </w:rPr>
        <w:t xml:space="preserve">- </w:t>
      </w:r>
      <w:r w:rsidR="00834B4E">
        <w:rPr>
          <w:rFonts w:ascii="Times New Roman" w:eastAsia="Times New Roman" w:hAnsi="Times New Roman" w:cs="Times New Roman" w:hint="cs"/>
          <w:sz w:val="32"/>
          <w:szCs w:val="32"/>
          <w:rtl/>
          <w:lang w:bidi="ar-DZ"/>
        </w:rPr>
        <w:t>موارد الظمآن إلى زوائد ابن حبان، الهيثمي، تحقيق: محمد عبد الرزاق حمزة، دار الكتب العلمية.</w:t>
      </w:r>
    </w:p>
    <w:p w:rsidR="00C3291F" w:rsidRDefault="001150F3" w:rsidP="0081660C">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82</w:t>
      </w:r>
      <w:r w:rsidR="001428A9" w:rsidRPr="00222B59">
        <w:rPr>
          <w:rFonts w:ascii="Times New Roman" w:eastAsia="Times New Roman" w:hAnsi="Times New Roman" w:cs="Times New Roman"/>
          <w:sz w:val="32"/>
          <w:szCs w:val="32"/>
          <w:rtl/>
          <w:lang w:bidi="ar-DZ"/>
        </w:rPr>
        <w:t xml:space="preserve">- </w:t>
      </w:r>
      <w:r w:rsidR="001428A9" w:rsidRPr="00222B59">
        <w:rPr>
          <w:rFonts w:ascii="Times New Roman" w:eastAsia="Times New Roman" w:hAnsi="Times New Roman" w:cs="Times New Roman" w:hint="cs"/>
          <w:sz w:val="32"/>
          <w:szCs w:val="32"/>
          <w:rtl/>
          <w:lang w:bidi="ar-DZ"/>
        </w:rPr>
        <w:t>نصب الراية لأحاديث الهداية، الإمام الزيلعي، تحقيق: محمد عوامة، ط1، دار القبلة، جدة، مؤسسة الريان، بيرو</w:t>
      </w:r>
      <w:r w:rsidR="00500695" w:rsidRPr="00222B59">
        <w:rPr>
          <w:rFonts w:ascii="Times New Roman" w:eastAsia="Times New Roman" w:hAnsi="Times New Roman" w:cs="Times New Roman" w:hint="cs"/>
          <w:sz w:val="32"/>
          <w:szCs w:val="32"/>
          <w:rtl/>
          <w:lang w:bidi="ar-DZ"/>
        </w:rPr>
        <w:t>ت، المكتبة المكية، 1417هـ-1997م</w:t>
      </w:r>
      <w:r w:rsidR="00C67A74">
        <w:rPr>
          <w:rFonts w:ascii="Times New Roman" w:eastAsia="Times New Roman" w:hAnsi="Times New Roman" w:cs="Times New Roman" w:hint="cs"/>
          <w:sz w:val="32"/>
          <w:szCs w:val="32"/>
          <w:rtl/>
          <w:lang w:bidi="ar-DZ"/>
        </w:rPr>
        <w:t>.</w:t>
      </w:r>
    </w:p>
    <w:p w:rsidR="005F437A" w:rsidRPr="00222B59" w:rsidRDefault="001150F3" w:rsidP="005F437A">
      <w:pPr>
        <w:bidi/>
        <w:ind w:left="566" w:hanging="566"/>
        <w:jc w:val="both"/>
        <w:rPr>
          <w:rFonts w:ascii="Times New Roman" w:eastAsia="Times New Roman" w:hAnsi="Times New Roman" w:cs="Times New Roman"/>
          <w:sz w:val="32"/>
          <w:szCs w:val="32"/>
          <w:rtl/>
          <w:lang w:bidi="ar-DZ"/>
        </w:rPr>
      </w:pPr>
      <w:r>
        <w:rPr>
          <w:rFonts w:ascii="Times New Roman" w:eastAsia="Times New Roman" w:hAnsi="Times New Roman" w:cs="Times New Roman" w:hint="cs"/>
          <w:sz w:val="32"/>
          <w:szCs w:val="32"/>
          <w:rtl/>
          <w:lang w:bidi="ar-DZ"/>
        </w:rPr>
        <w:t>83</w:t>
      </w:r>
      <w:r w:rsidR="005F437A">
        <w:rPr>
          <w:rFonts w:ascii="Times New Roman" w:eastAsia="Times New Roman" w:hAnsi="Times New Roman" w:cs="Times New Roman" w:hint="cs"/>
          <w:sz w:val="32"/>
          <w:szCs w:val="32"/>
          <w:rtl/>
          <w:lang w:bidi="ar-DZ"/>
        </w:rPr>
        <w:t>- نيل الأوطار، الشوكاني، تحقيق: طارق عوض الله، دار ابن القيم للنشر والتوزيع، العربية السعودية، ط1، 1326هـ- 2005م.</w:t>
      </w:r>
    </w:p>
    <w:p w:rsidR="00463B60" w:rsidRDefault="00463B60" w:rsidP="00463B60">
      <w:pPr>
        <w:bidi/>
        <w:ind w:left="566" w:hanging="566"/>
        <w:jc w:val="both"/>
        <w:rPr>
          <w:rFonts w:ascii="Times New Roman" w:eastAsia="Times New Roman" w:hAnsi="Times New Roman" w:cs="Times New Roman"/>
          <w:sz w:val="32"/>
          <w:szCs w:val="32"/>
          <w:rtl/>
          <w:lang w:bidi="ar-DZ"/>
        </w:rPr>
      </w:pPr>
    </w:p>
    <w:p w:rsidR="00F66D00" w:rsidRDefault="00F66D00" w:rsidP="00F66D00">
      <w:pPr>
        <w:bidi/>
        <w:jc w:val="both"/>
        <w:rPr>
          <w:rFonts w:ascii="Times New Roman" w:hAnsi="Times New Roman" w:cs="Times New Roman" w:hint="cs"/>
          <w:b/>
          <w:bCs/>
          <w:sz w:val="32"/>
          <w:szCs w:val="32"/>
          <w:rtl/>
          <w:lang w:bidi="ar-DZ"/>
        </w:rPr>
      </w:pPr>
    </w:p>
    <w:p w:rsidR="00AF6EE6" w:rsidRPr="001428A9" w:rsidRDefault="00AF6EE6" w:rsidP="00AF6EE6">
      <w:pPr>
        <w:bidi/>
        <w:jc w:val="both"/>
        <w:rPr>
          <w:rFonts w:cs="Arabic Transparent"/>
          <w:sz w:val="32"/>
          <w:szCs w:val="32"/>
          <w:rtl/>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A75A79" w:rsidRDefault="00A75A79" w:rsidP="00A75A79">
      <w:pPr>
        <w:bidi/>
        <w:jc w:val="both"/>
        <w:rPr>
          <w:rFonts w:asciiTheme="majorBidi" w:hAnsiTheme="majorBidi" w:cs="Arabic Transparent"/>
          <w:sz w:val="32"/>
          <w:szCs w:val="32"/>
          <w:rtl/>
          <w:lang w:bidi="ar-DZ"/>
        </w:rPr>
      </w:pPr>
    </w:p>
    <w:p w:rsidR="001E2A0F" w:rsidRDefault="001E2A0F" w:rsidP="001E2A0F">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691EDA" w:rsidRDefault="00691EDA" w:rsidP="00691EDA">
      <w:pPr>
        <w:bidi/>
        <w:jc w:val="both"/>
        <w:rPr>
          <w:rFonts w:asciiTheme="majorBidi" w:hAnsiTheme="majorBidi" w:cs="Arabic Transparent"/>
          <w:sz w:val="32"/>
          <w:szCs w:val="32"/>
          <w:rtl/>
          <w:lang w:bidi="ar-DZ"/>
        </w:rPr>
      </w:pPr>
    </w:p>
    <w:p w:rsidR="007D5077" w:rsidRPr="00CE2B16" w:rsidRDefault="00B417EF" w:rsidP="00CB6BC4">
      <w:pPr>
        <w:bidi/>
        <w:jc w:val="both"/>
        <w:rPr>
          <w:rFonts w:cs="Arabic Transparent"/>
          <w:sz w:val="32"/>
          <w:szCs w:val="32"/>
          <w:rtl/>
        </w:rPr>
      </w:pPr>
      <w:r>
        <w:rPr>
          <w:rFonts w:asciiTheme="majorBidi" w:hAnsiTheme="majorBidi" w:cs="Arabic Transparent" w:hint="cs"/>
          <w:sz w:val="32"/>
          <w:szCs w:val="32"/>
          <w:rtl/>
          <w:lang w:bidi="ar-DZ"/>
        </w:rPr>
        <w:t xml:space="preserve">  </w:t>
      </w:r>
    </w:p>
    <w:p w:rsidR="00CE2B16" w:rsidRPr="00AB150A" w:rsidRDefault="007D5077" w:rsidP="00691EDA">
      <w:pPr>
        <w:bidi/>
        <w:jc w:val="both"/>
        <w:rPr>
          <w:rFonts w:cs="Arabic Transparent"/>
          <w:sz w:val="32"/>
          <w:szCs w:val="32"/>
          <w:rtl/>
        </w:rPr>
      </w:pPr>
      <w:r>
        <w:rPr>
          <w:rFonts w:asciiTheme="majorBidi" w:hAnsiTheme="majorBidi" w:cs="Arabic Transparent" w:hint="cs"/>
          <w:sz w:val="32"/>
          <w:szCs w:val="32"/>
          <w:rtl/>
          <w:lang w:bidi="ar-DZ"/>
        </w:rPr>
        <w:t xml:space="preserve">  </w:t>
      </w:r>
    </w:p>
    <w:p w:rsidR="007D5077" w:rsidRPr="00AB150A" w:rsidRDefault="007D5077" w:rsidP="007D5077">
      <w:pPr>
        <w:bidi/>
        <w:jc w:val="both"/>
        <w:rPr>
          <w:rFonts w:cs="Arabic Transparent"/>
          <w:sz w:val="32"/>
          <w:szCs w:val="32"/>
          <w:rtl/>
        </w:rPr>
      </w:pPr>
      <w:r>
        <w:rPr>
          <w:rFonts w:asciiTheme="majorBidi" w:hAnsiTheme="majorBidi" w:cs="Arabic Transparent" w:hint="cs"/>
          <w:sz w:val="32"/>
          <w:szCs w:val="32"/>
          <w:rtl/>
          <w:lang w:bidi="ar-DZ"/>
        </w:rPr>
        <w:t xml:space="preserve"> </w:t>
      </w:r>
    </w:p>
    <w:p w:rsidR="00310107" w:rsidRPr="00AB150A" w:rsidRDefault="00310107" w:rsidP="00310107">
      <w:pPr>
        <w:bidi/>
        <w:jc w:val="both"/>
        <w:rPr>
          <w:rFonts w:cs="Arabic Transparent"/>
          <w:sz w:val="32"/>
          <w:szCs w:val="32"/>
          <w:rtl/>
        </w:rPr>
      </w:pPr>
    </w:p>
    <w:p w:rsidR="00310107" w:rsidRPr="00310107" w:rsidRDefault="00310107" w:rsidP="00310107">
      <w:pPr>
        <w:bidi/>
        <w:jc w:val="both"/>
        <w:rPr>
          <w:rFonts w:asciiTheme="majorBidi" w:hAnsiTheme="majorBidi" w:cs="Arabic Transparent"/>
          <w:sz w:val="32"/>
          <w:szCs w:val="32"/>
          <w:rtl/>
        </w:rPr>
      </w:pPr>
    </w:p>
    <w:p w:rsidR="00310107" w:rsidRPr="00AB150A" w:rsidRDefault="00310107" w:rsidP="00310107">
      <w:pPr>
        <w:bidi/>
        <w:jc w:val="both"/>
        <w:rPr>
          <w:rFonts w:cs="Arabic Transparent"/>
          <w:sz w:val="32"/>
          <w:szCs w:val="32"/>
          <w:rtl/>
        </w:rPr>
      </w:pPr>
    </w:p>
    <w:p w:rsidR="00310107" w:rsidRPr="00CE57DA" w:rsidRDefault="00310107" w:rsidP="00310107">
      <w:pPr>
        <w:bidi/>
        <w:jc w:val="both"/>
        <w:rPr>
          <w:rFonts w:cs="Arabic Transparent"/>
          <w:sz w:val="32"/>
          <w:szCs w:val="32"/>
          <w:rtl/>
        </w:rPr>
      </w:pPr>
    </w:p>
    <w:p w:rsidR="00573B6F" w:rsidRPr="00573B6F" w:rsidRDefault="00573B6F" w:rsidP="00573B6F">
      <w:pPr>
        <w:bidi/>
        <w:jc w:val="both"/>
        <w:rPr>
          <w:rFonts w:cs="Arabic Transparent"/>
          <w:sz w:val="32"/>
          <w:szCs w:val="32"/>
          <w:rtl/>
        </w:rPr>
      </w:pPr>
    </w:p>
    <w:p w:rsidR="00973DE3" w:rsidRPr="00AB150A" w:rsidRDefault="00973DE3" w:rsidP="00973DE3">
      <w:pPr>
        <w:bidi/>
        <w:jc w:val="both"/>
        <w:rPr>
          <w:rFonts w:cs="Arabic Transparent"/>
          <w:sz w:val="32"/>
          <w:szCs w:val="32"/>
          <w:rtl/>
        </w:rPr>
      </w:pPr>
    </w:p>
    <w:p w:rsidR="00CD35CB" w:rsidRPr="008D56D0" w:rsidRDefault="00CD35CB" w:rsidP="00CD35CB">
      <w:pPr>
        <w:bidi/>
        <w:jc w:val="both"/>
        <w:rPr>
          <w:rFonts w:cs="Arabic Transparent"/>
          <w:sz w:val="32"/>
          <w:szCs w:val="32"/>
          <w:rtl/>
        </w:rPr>
      </w:pPr>
    </w:p>
    <w:p w:rsidR="0047016E" w:rsidRPr="00AB5594" w:rsidRDefault="0047016E" w:rsidP="0047016E">
      <w:pPr>
        <w:bidi/>
        <w:jc w:val="both"/>
        <w:rPr>
          <w:rFonts w:cs="Arabic Transparent"/>
          <w:sz w:val="32"/>
          <w:szCs w:val="32"/>
          <w:rtl/>
        </w:rPr>
      </w:pPr>
    </w:p>
    <w:p w:rsidR="00953B47" w:rsidRPr="00AB150A" w:rsidRDefault="00953B47" w:rsidP="00953B47">
      <w:pPr>
        <w:bidi/>
        <w:jc w:val="both"/>
        <w:rPr>
          <w:rFonts w:cs="Arabic Transparent"/>
          <w:sz w:val="32"/>
          <w:szCs w:val="32"/>
          <w:rtl/>
        </w:rPr>
      </w:pPr>
    </w:p>
    <w:p w:rsidR="00377ED4" w:rsidRPr="001B6065" w:rsidRDefault="00377ED4" w:rsidP="00377ED4">
      <w:pPr>
        <w:bidi/>
        <w:jc w:val="both"/>
        <w:rPr>
          <w:rFonts w:cs="Arabic Transparent"/>
          <w:sz w:val="32"/>
          <w:szCs w:val="32"/>
          <w:rtl/>
        </w:rPr>
      </w:pPr>
    </w:p>
    <w:p w:rsidR="00740460" w:rsidRPr="00AB150A" w:rsidRDefault="00740460" w:rsidP="00740460">
      <w:pPr>
        <w:bidi/>
        <w:jc w:val="both"/>
        <w:rPr>
          <w:rFonts w:cs="Arabic Transparent"/>
          <w:sz w:val="32"/>
          <w:szCs w:val="32"/>
          <w:rtl/>
        </w:rPr>
      </w:pPr>
    </w:p>
    <w:p w:rsidR="00C03780" w:rsidRPr="00AB150A" w:rsidRDefault="00C03780" w:rsidP="00C03780">
      <w:pPr>
        <w:bidi/>
        <w:jc w:val="both"/>
        <w:rPr>
          <w:rFonts w:cs="Arabic Transparent"/>
          <w:sz w:val="32"/>
          <w:szCs w:val="32"/>
          <w:rtl/>
        </w:rPr>
      </w:pPr>
    </w:p>
    <w:p w:rsidR="00C03780" w:rsidRPr="00AB150A" w:rsidRDefault="00C03780" w:rsidP="00C03780">
      <w:pPr>
        <w:bidi/>
        <w:jc w:val="both"/>
        <w:rPr>
          <w:rFonts w:cs="Arabic Transparent"/>
          <w:sz w:val="32"/>
          <w:szCs w:val="32"/>
          <w:rtl/>
        </w:rPr>
      </w:pPr>
    </w:p>
    <w:p w:rsidR="00922350" w:rsidRPr="00C5629D" w:rsidRDefault="00922350" w:rsidP="00922350">
      <w:pPr>
        <w:bidi/>
        <w:jc w:val="both"/>
        <w:rPr>
          <w:rFonts w:cs="Arabic Transparent"/>
          <w:sz w:val="32"/>
          <w:szCs w:val="32"/>
          <w:rtl/>
        </w:rPr>
      </w:pPr>
    </w:p>
    <w:p w:rsidR="00557C4F" w:rsidRPr="007D3D0F" w:rsidRDefault="00557C4F" w:rsidP="00557C4F">
      <w:pPr>
        <w:bidi/>
        <w:jc w:val="both"/>
        <w:rPr>
          <w:rFonts w:cs="Arabic Transparent"/>
          <w:sz w:val="32"/>
          <w:szCs w:val="32"/>
          <w:rtl/>
        </w:rPr>
      </w:pPr>
    </w:p>
    <w:p w:rsidR="00155D72" w:rsidRPr="00F37DBC" w:rsidRDefault="00F37DBC" w:rsidP="00F37DBC">
      <w:pPr>
        <w:bidi/>
        <w:jc w:val="both"/>
        <w:rPr>
          <w:rFonts w:cs="Arabic Transparent"/>
          <w:sz w:val="32"/>
          <w:szCs w:val="32"/>
          <w:rtl/>
        </w:rPr>
      </w:pPr>
      <w:r w:rsidRPr="00F37DBC">
        <w:rPr>
          <w:rFonts w:ascii="Times New Roman" w:hAnsi="Times New Roman" w:cs="Arabic Transparent" w:hint="cs"/>
          <w:sz w:val="32"/>
          <w:szCs w:val="32"/>
          <w:vertAlign w:val="superscript"/>
          <w:rtl/>
          <w:lang w:val="en-US" w:bidi="ar-DZ"/>
        </w:rPr>
        <w:t xml:space="preserve"> </w:t>
      </w:r>
    </w:p>
    <w:p w:rsidR="000E2A27" w:rsidRDefault="000E2A27" w:rsidP="000E2A27">
      <w:pPr>
        <w:bidi/>
        <w:jc w:val="both"/>
        <w:rPr>
          <w:rFonts w:cs="Arabic Transparent"/>
          <w:sz w:val="32"/>
          <w:szCs w:val="32"/>
          <w:rtl/>
        </w:rPr>
      </w:pPr>
    </w:p>
    <w:p w:rsidR="000E2A27" w:rsidRDefault="000E2A27" w:rsidP="000E2A27">
      <w:pPr>
        <w:bidi/>
        <w:jc w:val="both"/>
        <w:rPr>
          <w:rFonts w:cs="Arabic Transparent"/>
          <w:sz w:val="32"/>
          <w:szCs w:val="32"/>
          <w:rtl/>
        </w:rPr>
      </w:pPr>
    </w:p>
    <w:p w:rsidR="000E2A27" w:rsidRPr="006A0C91" w:rsidRDefault="000E2A27" w:rsidP="006A0C91">
      <w:pPr>
        <w:bidi/>
        <w:jc w:val="both"/>
        <w:rPr>
          <w:rFonts w:cs="Arabic Transparent"/>
          <w:sz w:val="32"/>
          <w:szCs w:val="32"/>
          <w:rtl/>
        </w:rPr>
      </w:pPr>
      <w:r w:rsidRPr="006A0C91">
        <w:rPr>
          <w:rFonts w:asciiTheme="majorBidi" w:hAnsiTheme="majorBidi" w:cs="Arabic Transparent" w:hint="cs"/>
          <w:sz w:val="32"/>
          <w:szCs w:val="32"/>
          <w:rtl/>
          <w:lang w:bidi="ar-DZ"/>
        </w:rPr>
        <w:t xml:space="preserve"> </w:t>
      </w:r>
    </w:p>
    <w:p w:rsidR="00C245BE" w:rsidRDefault="00C245BE" w:rsidP="00C245BE">
      <w:pPr>
        <w:bidi/>
        <w:jc w:val="both"/>
        <w:rPr>
          <w:rFonts w:cs="Arabic Transparent"/>
          <w:sz w:val="32"/>
          <w:szCs w:val="32"/>
          <w:rtl/>
        </w:rPr>
      </w:pPr>
    </w:p>
    <w:p w:rsidR="00C245BE" w:rsidRDefault="00C245BE" w:rsidP="00C245BE">
      <w:pPr>
        <w:bidi/>
        <w:jc w:val="both"/>
        <w:rPr>
          <w:rFonts w:cs="Arabic Transparent"/>
          <w:sz w:val="32"/>
          <w:szCs w:val="32"/>
          <w:rtl/>
        </w:rPr>
      </w:pPr>
    </w:p>
    <w:p w:rsidR="00E970BE" w:rsidRPr="006A0C91" w:rsidRDefault="00C245BE" w:rsidP="006A0C91">
      <w:pPr>
        <w:bidi/>
        <w:jc w:val="both"/>
        <w:rPr>
          <w:rFonts w:cs="Arabic Transparent"/>
          <w:sz w:val="32"/>
          <w:szCs w:val="32"/>
          <w:rtl/>
        </w:rPr>
      </w:pPr>
      <w:r w:rsidRPr="006A0C91">
        <w:rPr>
          <w:rFonts w:ascii="Times New Roman" w:hAnsi="Times New Roman" w:cs="Arabic Transparent" w:hint="cs"/>
          <w:sz w:val="32"/>
          <w:szCs w:val="32"/>
          <w:rtl/>
          <w:lang w:val="en-US" w:bidi="ar-DZ"/>
        </w:rPr>
        <w:t xml:space="preserve"> </w:t>
      </w:r>
    </w:p>
    <w:p w:rsidR="00B37E0D" w:rsidRDefault="00B37E0D" w:rsidP="00B37E0D">
      <w:pPr>
        <w:bidi/>
        <w:jc w:val="both"/>
        <w:rPr>
          <w:rFonts w:cs="Arabic Transparent"/>
          <w:sz w:val="32"/>
          <w:szCs w:val="32"/>
          <w:rtl/>
        </w:rPr>
      </w:pPr>
    </w:p>
    <w:p w:rsidR="00B37E0D" w:rsidRDefault="00B37E0D" w:rsidP="00942147">
      <w:pPr>
        <w:bidi/>
        <w:jc w:val="both"/>
        <w:rPr>
          <w:rFonts w:cs="Arabic Transparent"/>
          <w:sz w:val="32"/>
          <w:szCs w:val="32"/>
          <w:rtl/>
        </w:rPr>
      </w:pPr>
      <w:r>
        <w:rPr>
          <w:rFonts w:asciiTheme="majorBidi" w:hAnsiTheme="majorBidi" w:cs="Arabic Transparent" w:hint="cs"/>
          <w:sz w:val="32"/>
          <w:szCs w:val="32"/>
          <w:rtl/>
          <w:lang w:bidi="ar-DZ"/>
        </w:rPr>
        <w:t xml:space="preserve"> </w:t>
      </w:r>
    </w:p>
    <w:p w:rsidR="00233D1C" w:rsidRPr="00DD6514" w:rsidRDefault="00233D1C" w:rsidP="00233D1C">
      <w:pPr>
        <w:bidi/>
        <w:jc w:val="both"/>
        <w:rPr>
          <w:rFonts w:asciiTheme="majorBidi" w:hAnsiTheme="majorBidi" w:cs="Arabic Transparent"/>
          <w:sz w:val="32"/>
          <w:szCs w:val="32"/>
          <w:rtl/>
          <w:lang w:bidi="ar-DZ"/>
        </w:rPr>
      </w:pPr>
    </w:p>
    <w:p w:rsidR="00A414EA" w:rsidRDefault="00A414EA" w:rsidP="00DF6A65">
      <w:pPr>
        <w:bidi/>
        <w:jc w:val="both"/>
        <w:rPr>
          <w:rFonts w:cs="Arabic Transparent"/>
          <w:sz w:val="32"/>
          <w:szCs w:val="32"/>
          <w:rtl/>
        </w:rPr>
      </w:pPr>
      <w:r w:rsidRPr="00AD0F27">
        <w:rPr>
          <w:rFonts w:asciiTheme="majorBidi" w:hAnsiTheme="majorBidi" w:cs="Arabic Transparent" w:hint="cs"/>
          <w:sz w:val="32"/>
          <w:szCs w:val="32"/>
          <w:rtl/>
          <w:lang w:bidi="ar-DZ"/>
        </w:rPr>
        <w:t xml:space="preserve"> </w:t>
      </w:r>
    </w:p>
    <w:p w:rsidR="009B2AE4" w:rsidRDefault="009B2AE4" w:rsidP="009B2AE4">
      <w:pPr>
        <w:bidi/>
        <w:jc w:val="both"/>
        <w:rPr>
          <w:rFonts w:cs="Arabic Transparent"/>
          <w:sz w:val="32"/>
          <w:szCs w:val="32"/>
          <w:rtl/>
        </w:rPr>
      </w:pPr>
    </w:p>
    <w:p w:rsidR="009B2AE4" w:rsidRDefault="009B2AE4" w:rsidP="009B2AE4">
      <w:pPr>
        <w:bidi/>
        <w:jc w:val="both"/>
        <w:rPr>
          <w:rFonts w:cs="Arabic Transparent"/>
          <w:sz w:val="32"/>
          <w:szCs w:val="32"/>
          <w:rtl/>
        </w:rPr>
      </w:pPr>
    </w:p>
    <w:p w:rsidR="00794F85" w:rsidRDefault="00794F85" w:rsidP="00794F85">
      <w:pPr>
        <w:bidi/>
        <w:jc w:val="both"/>
        <w:rPr>
          <w:rFonts w:cs="Arabic Transparent"/>
          <w:sz w:val="32"/>
          <w:szCs w:val="32"/>
          <w:rtl/>
        </w:rPr>
      </w:pPr>
    </w:p>
    <w:p w:rsidR="007662E0" w:rsidRDefault="007662E0" w:rsidP="007662E0">
      <w:pPr>
        <w:bidi/>
        <w:jc w:val="both"/>
        <w:rPr>
          <w:rFonts w:cs="Arabic Transparent"/>
          <w:sz w:val="32"/>
          <w:szCs w:val="32"/>
          <w:rtl/>
        </w:rPr>
      </w:pPr>
    </w:p>
    <w:p w:rsidR="00410C59" w:rsidRDefault="00410C59" w:rsidP="00410C59">
      <w:pPr>
        <w:bidi/>
        <w:jc w:val="both"/>
        <w:rPr>
          <w:rFonts w:cs="Arabic Transparent"/>
          <w:sz w:val="32"/>
          <w:szCs w:val="32"/>
          <w:rtl/>
        </w:rPr>
      </w:pPr>
    </w:p>
    <w:p w:rsidR="00410C59" w:rsidRDefault="00410C59" w:rsidP="00410C59">
      <w:pPr>
        <w:bidi/>
        <w:jc w:val="both"/>
        <w:rPr>
          <w:rFonts w:cs="Arabic Transparent"/>
          <w:sz w:val="32"/>
          <w:szCs w:val="32"/>
          <w:rtl/>
        </w:rPr>
      </w:pPr>
    </w:p>
    <w:p w:rsidR="00410C59" w:rsidRDefault="00410C59" w:rsidP="00410C59">
      <w:pPr>
        <w:bidi/>
        <w:jc w:val="both"/>
        <w:rPr>
          <w:rFonts w:cs="Arabic Transparent"/>
          <w:sz w:val="32"/>
          <w:szCs w:val="32"/>
          <w:rtl/>
        </w:rPr>
      </w:pPr>
    </w:p>
    <w:p w:rsidR="00B46A96" w:rsidRDefault="00B46A96" w:rsidP="00B46A96">
      <w:pPr>
        <w:bidi/>
        <w:jc w:val="both"/>
        <w:rPr>
          <w:rFonts w:asciiTheme="majorBidi" w:hAnsiTheme="majorBidi" w:cs="Arabic Transparent"/>
          <w:sz w:val="32"/>
          <w:szCs w:val="32"/>
          <w:rtl/>
          <w:lang w:bidi="ar-DZ"/>
        </w:rPr>
      </w:pPr>
    </w:p>
    <w:p w:rsidR="00136981" w:rsidRDefault="00136981" w:rsidP="00136981">
      <w:pPr>
        <w:bidi/>
        <w:jc w:val="both"/>
        <w:rPr>
          <w:rFonts w:cs="Arabic Transparent"/>
          <w:sz w:val="32"/>
          <w:szCs w:val="32"/>
          <w:rtl/>
        </w:rPr>
      </w:pPr>
    </w:p>
    <w:p w:rsidR="00513883" w:rsidRDefault="00513883" w:rsidP="00513883">
      <w:pPr>
        <w:bidi/>
        <w:jc w:val="both"/>
        <w:rPr>
          <w:rFonts w:cs="Arabic Transparent"/>
          <w:sz w:val="32"/>
          <w:szCs w:val="32"/>
          <w:rtl/>
        </w:rPr>
      </w:pPr>
    </w:p>
    <w:p w:rsidR="007875BB" w:rsidRDefault="007875BB" w:rsidP="007875BB">
      <w:pPr>
        <w:bidi/>
        <w:jc w:val="both"/>
        <w:rPr>
          <w:rFonts w:cs="Arabic Transparent"/>
          <w:sz w:val="32"/>
          <w:szCs w:val="32"/>
          <w:rtl/>
        </w:rPr>
      </w:pPr>
    </w:p>
    <w:p w:rsidR="00433673" w:rsidRPr="00433673" w:rsidRDefault="00433673" w:rsidP="00433673">
      <w:pPr>
        <w:bidi/>
        <w:jc w:val="both"/>
        <w:rPr>
          <w:rFonts w:cs="Arabic Transparent"/>
          <w:sz w:val="32"/>
          <w:szCs w:val="32"/>
          <w:rtl/>
        </w:rPr>
      </w:pPr>
    </w:p>
    <w:p w:rsidR="00C6606C" w:rsidRPr="00C6606C" w:rsidRDefault="00C6606C" w:rsidP="00C6606C">
      <w:pPr>
        <w:bidi/>
        <w:jc w:val="both"/>
        <w:rPr>
          <w:rFonts w:cs="Arabic Transparent"/>
          <w:sz w:val="32"/>
          <w:szCs w:val="32"/>
          <w:rtl/>
        </w:rPr>
      </w:pPr>
    </w:p>
    <w:p w:rsidR="004B60C5" w:rsidRDefault="004B60C5" w:rsidP="004B60C5">
      <w:pPr>
        <w:bidi/>
        <w:jc w:val="both"/>
        <w:rPr>
          <w:rFonts w:cs="Arabic Transparent"/>
          <w:sz w:val="32"/>
          <w:szCs w:val="32"/>
          <w:rtl/>
        </w:rPr>
      </w:pPr>
    </w:p>
    <w:p w:rsidR="004B60C5" w:rsidRDefault="004B60C5" w:rsidP="004B60C5">
      <w:pPr>
        <w:bidi/>
        <w:jc w:val="both"/>
        <w:rPr>
          <w:rFonts w:cs="Arabic Transparent"/>
          <w:sz w:val="32"/>
          <w:szCs w:val="32"/>
          <w:rtl/>
        </w:rPr>
      </w:pPr>
    </w:p>
    <w:p w:rsidR="004B60C5" w:rsidRDefault="004B60C5" w:rsidP="004B60C5">
      <w:pPr>
        <w:bidi/>
        <w:jc w:val="both"/>
        <w:rPr>
          <w:rFonts w:cs="Arabic Transparent"/>
          <w:sz w:val="32"/>
          <w:szCs w:val="32"/>
          <w:rtl/>
        </w:rPr>
      </w:pPr>
    </w:p>
    <w:p w:rsidR="004B60C5" w:rsidRDefault="004B60C5" w:rsidP="004B60C5">
      <w:pPr>
        <w:bidi/>
        <w:jc w:val="both"/>
        <w:rPr>
          <w:rFonts w:cs="Arabic Transparent"/>
          <w:sz w:val="32"/>
          <w:szCs w:val="32"/>
          <w:rtl/>
        </w:rPr>
      </w:pPr>
    </w:p>
    <w:p w:rsidR="004B60C5" w:rsidRDefault="004B60C5" w:rsidP="004B60C5">
      <w:pPr>
        <w:bidi/>
        <w:jc w:val="both"/>
        <w:rPr>
          <w:rFonts w:cs="Arabic Transparent"/>
          <w:sz w:val="32"/>
          <w:szCs w:val="32"/>
          <w:rtl/>
        </w:rPr>
      </w:pPr>
    </w:p>
    <w:p w:rsidR="00BC7E84" w:rsidRPr="00774E3B" w:rsidRDefault="00BC7E84" w:rsidP="00BC7E84">
      <w:pPr>
        <w:bidi/>
        <w:jc w:val="both"/>
        <w:rPr>
          <w:rFonts w:cs="Arabic Transparent"/>
          <w:sz w:val="32"/>
          <w:szCs w:val="32"/>
          <w:rtl/>
        </w:rPr>
      </w:pPr>
    </w:p>
    <w:p w:rsidR="00CC3AE2" w:rsidRPr="001C79C0" w:rsidRDefault="00CC3AE2" w:rsidP="00CC3AE2">
      <w:pPr>
        <w:bidi/>
        <w:jc w:val="both"/>
        <w:rPr>
          <w:rFonts w:cs="Arabic Transparent"/>
          <w:sz w:val="32"/>
          <w:szCs w:val="32"/>
          <w:rtl/>
        </w:rPr>
      </w:pPr>
    </w:p>
    <w:p w:rsidR="00A505B1" w:rsidRPr="00A505B1" w:rsidRDefault="00A505B1" w:rsidP="00A505B1">
      <w:pPr>
        <w:bidi/>
        <w:jc w:val="both"/>
        <w:rPr>
          <w:rFonts w:cs="Arabic Transparent"/>
          <w:b/>
          <w:bCs/>
          <w:sz w:val="32"/>
          <w:szCs w:val="32"/>
          <w:rtl/>
        </w:rPr>
      </w:pPr>
    </w:p>
    <w:p w:rsidR="00DC2AE0" w:rsidRPr="00391713" w:rsidRDefault="00DC2AE0" w:rsidP="00DC2AE0">
      <w:pPr>
        <w:bidi/>
        <w:jc w:val="both"/>
        <w:rPr>
          <w:rFonts w:cs="Arabic Transparent"/>
          <w:sz w:val="32"/>
          <w:szCs w:val="32"/>
          <w:rtl/>
        </w:rPr>
      </w:pPr>
    </w:p>
    <w:p w:rsidR="00DC2AE0" w:rsidRDefault="00DC2AE0" w:rsidP="00DC2AE0">
      <w:pPr>
        <w:bidi/>
        <w:jc w:val="both"/>
        <w:rPr>
          <w:rFonts w:cs="Arabic Transparent"/>
          <w:sz w:val="32"/>
          <w:szCs w:val="32"/>
          <w:rtl/>
        </w:rPr>
      </w:pPr>
    </w:p>
    <w:p w:rsidR="00947650" w:rsidRDefault="00947650" w:rsidP="00947650">
      <w:pPr>
        <w:bidi/>
        <w:jc w:val="both"/>
        <w:rPr>
          <w:rFonts w:cs="Arabic Transparent"/>
          <w:sz w:val="32"/>
          <w:szCs w:val="32"/>
          <w:rtl/>
        </w:rPr>
      </w:pPr>
    </w:p>
    <w:p w:rsidR="00947650" w:rsidRDefault="00947650" w:rsidP="00947650">
      <w:pPr>
        <w:bidi/>
        <w:jc w:val="both"/>
        <w:rPr>
          <w:rFonts w:cs="Arabic Transparent"/>
          <w:sz w:val="32"/>
          <w:szCs w:val="32"/>
          <w:rtl/>
        </w:rPr>
      </w:pPr>
    </w:p>
    <w:p w:rsidR="00947650" w:rsidRPr="00947650" w:rsidRDefault="00947650" w:rsidP="00947650">
      <w:pPr>
        <w:bidi/>
        <w:jc w:val="both"/>
        <w:rPr>
          <w:rFonts w:cs="Arabic Transparent"/>
          <w:sz w:val="32"/>
          <w:szCs w:val="32"/>
          <w:rtl/>
        </w:rPr>
      </w:pPr>
    </w:p>
    <w:p w:rsidR="002B6E99" w:rsidRDefault="002B6E99" w:rsidP="002B6E99">
      <w:pPr>
        <w:bidi/>
        <w:jc w:val="both"/>
        <w:rPr>
          <w:rFonts w:cs="Arabic Transparent"/>
          <w:sz w:val="32"/>
          <w:szCs w:val="32"/>
          <w:rtl/>
        </w:rPr>
      </w:pPr>
    </w:p>
    <w:p w:rsidR="002B6E99" w:rsidRDefault="002B6E99" w:rsidP="002B6E99">
      <w:pPr>
        <w:bidi/>
        <w:jc w:val="both"/>
        <w:rPr>
          <w:rFonts w:cs="Arabic Transparent"/>
          <w:sz w:val="32"/>
          <w:szCs w:val="32"/>
          <w:rtl/>
        </w:rPr>
      </w:pPr>
    </w:p>
    <w:p w:rsidR="002B6E99" w:rsidRDefault="002B6E99" w:rsidP="002B6E99">
      <w:pPr>
        <w:bidi/>
        <w:jc w:val="both"/>
        <w:rPr>
          <w:rFonts w:cs="Arabic Transparent"/>
          <w:sz w:val="32"/>
          <w:szCs w:val="32"/>
          <w:rtl/>
        </w:rPr>
      </w:pPr>
    </w:p>
    <w:p w:rsidR="00730EBE" w:rsidRDefault="00730EBE" w:rsidP="00730EBE">
      <w:pPr>
        <w:bidi/>
        <w:jc w:val="both"/>
        <w:rPr>
          <w:rFonts w:cs="Arabic Transparent"/>
          <w:sz w:val="32"/>
          <w:szCs w:val="32"/>
          <w:rtl/>
        </w:rPr>
      </w:pPr>
    </w:p>
    <w:p w:rsidR="00730EBE" w:rsidRDefault="00730EBE" w:rsidP="00730EBE">
      <w:pPr>
        <w:bidi/>
        <w:jc w:val="both"/>
        <w:rPr>
          <w:rFonts w:cs="Arabic Transparent"/>
          <w:sz w:val="32"/>
          <w:szCs w:val="32"/>
          <w:rtl/>
        </w:rPr>
      </w:pPr>
    </w:p>
    <w:p w:rsidR="00C26C96" w:rsidRPr="00C26C96" w:rsidRDefault="00C26C96" w:rsidP="00C26C96">
      <w:pPr>
        <w:bidi/>
        <w:jc w:val="both"/>
        <w:rPr>
          <w:rFonts w:cs="Arabic Transparent"/>
          <w:sz w:val="32"/>
          <w:szCs w:val="32"/>
          <w:rtl/>
        </w:rPr>
      </w:pPr>
    </w:p>
    <w:p w:rsidR="00146B87" w:rsidRPr="00146B87" w:rsidRDefault="00146B87" w:rsidP="00146B87">
      <w:pPr>
        <w:bidi/>
        <w:jc w:val="both"/>
        <w:rPr>
          <w:rFonts w:cs="Arabic Transparent"/>
          <w:sz w:val="32"/>
          <w:szCs w:val="32"/>
          <w:rtl/>
        </w:rPr>
      </w:pPr>
    </w:p>
    <w:p w:rsidR="00500038" w:rsidRPr="00146B87" w:rsidRDefault="00500038" w:rsidP="00500038">
      <w:pPr>
        <w:bidi/>
        <w:jc w:val="both"/>
        <w:rPr>
          <w:rFonts w:cs="Arabic Transparent"/>
          <w:b/>
          <w:bCs/>
          <w:sz w:val="32"/>
          <w:szCs w:val="32"/>
          <w:rtl/>
        </w:rPr>
      </w:pPr>
    </w:p>
    <w:p w:rsidR="00500038" w:rsidRDefault="00500038" w:rsidP="00500038">
      <w:pPr>
        <w:bidi/>
        <w:jc w:val="both"/>
        <w:rPr>
          <w:rFonts w:cs="Arabic Transparent"/>
          <w:sz w:val="32"/>
          <w:szCs w:val="32"/>
          <w:rtl/>
        </w:rPr>
      </w:pPr>
    </w:p>
    <w:p w:rsidR="00D3559A" w:rsidRDefault="00D3559A" w:rsidP="00D3559A">
      <w:pPr>
        <w:bidi/>
        <w:jc w:val="both"/>
        <w:rPr>
          <w:rFonts w:cs="Arabic Transparent"/>
          <w:sz w:val="32"/>
          <w:szCs w:val="32"/>
          <w:rtl/>
        </w:rPr>
      </w:pPr>
    </w:p>
    <w:p w:rsidR="00D3559A" w:rsidRDefault="00D3559A" w:rsidP="00D3559A">
      <w:pPr>
        <w:bidi/>
        <w:jc w:val="both"/>
        <w:rPr>
          <w:rFonts w:cs="Arabic Transparent"/>
          <w:sz w:val="32"/>
          <w:szCs w:val="32"/>
          <w:rtl/>
        </w:rPr>
      </w:pPr>
    </w:p>
    <w:p w:rsidR="00D3559A" w:rsidRDefault="00D3559A" w:rsidP="00D3559A">
      <w:pPr>
        <w:bidi/>
        <w:jc w:val="both"/>
        <w:rPr>
          <w:rFonts w:cs="Arabic Transparent"/>
          <w:sz w:val="32"/>
          <w:szCs w:val="32"/>
          <w:rtl/>
        </w:rPr>
      </w:pPr>
    </w:p>
    <w:p w:rsidR="00D717C0" w:rsidRPr="00D3559A" w:rsidRDefault="00D717C0" w:rsidP="00D717C0">
      <w:pPr>
        <w:bidi/>
        <w:jc w:val="both"/>
        <w:rPr>
          <w:rFonts w:cs="Arabic Transparent"/>
          <w:sz w:val="32"/>
          <w:szCs w:val="32"/>
          <w:rtl/>
        </w:rPr>
      </w:pPr>
    </w:p>
    <w:p w:rsidR="00834449" w:rsidRPr="00834449" w:rsidRDefault="00834449" w:rsidP="00834449">
      <w:pPr>
        <w:bidi/>
        <w:jc w:val="both"/>
        <w:rPr>
          <w:rFonts w:cs="Arabic Transparent"/>
          <w:b/>
          <w:bCs/>
          <w:sz w:val="32"/>
          <w:szCs w:val="32"/>
          <w:rtl/>
        </w:rPr>
      </w:pPr>
    </w:p>
    <w:p w:rsidR="00754431" w:rsidRDefault="00732576" w:rsidP="00754431">
      <w:pPr>
        <w:bidi/>
        <w:jc w:val="both"/>
        <w:rPr>
          <w:rFonts w:cs="Arabic Transparent"/>
          <w:sz w:val="32"/>
          <w:szCs w:val="32"/>
          <w:rtl/>
        </w:rPr>
      </w:pPr>
      <w:r>
        <w:rPr>
          <w:rFonts w:cs="Arabic Transparent" w:hint="cs"/>
          <w:sz w:val="32"/>
          <w:szCs w:val="32"/>
          <w:rtl/>
        </w:rPr>
        <w:t xml:space="preserve"> </w:t>
      </w:r>
    </w:p>
    <w:p w:rsidR="00BE7068" w:rsidRPr="00754431" w:rsidRDefault="00BE7068" w:rsidP="00BE7068">
      <w:pPr>
        <w:bidi/>
        <w:jc w:val="both"/>
        <w:rPr>
          <w:rFonts w:cs="Arabic Transparent"/>
          <w:sz w:val="32"/>
          <w:szCs w:val="32"/>
          <w:rtl/>
        </w:rPr>
      </w:pPr>
    </w:p>
    <w:p w:rsidR="005C21D8" w:rsidRDefault="005C21D8" w:rsidP="005C21D8">
      <w:pPr>
        <w:bidi/>
        <w:jc w:val="both"/>
        <w:rPr>
          <w:rFonts w:cs="Arabic Transparent"/>
          <w:sz w:val="32"/>
          <w:szCs w:val="32"/>
          <w:rtl/>
        </w:rPr>
      </w:pPr>
    </w:p>
    <w:p w:rsidR="00833826" w:rsidRPr="00457C11" w:rsidRDefault="00833826" w:rsidP="00833826">
      <w:pPr>
        <w:bidi/>
        <w:jc w:val="both"/>
        <w:rPr>
          <w:rFonts w:cs="Arabic Transparent"/>
          <w:sz w:val="32"/>
          <w:szCs w:val="32"/>
          <w:rtl/>
        </w:rPr>
      </w:pPr>
    </w:p>
    <w:p w:rsidR="0072428F" w:rsidRDefault="0072428F" w:rsidP="0072428F">
      <w:pPr>
        <w:bidi/>
        <w:jc w:val="both"/>
        <w:rPr>
          <w:rFonts w:cs="Arabic Transparent"/>
          <w:sz w:val="32"/>
          <w:szCs w:val="32"/>
          <w:rtl/>
        </w:rPr>
      </w:pPr>
    </w:p>
    <w:p w:rsidR="00610888" w:rsidRDefault="00610888" w:rsidP="00610888">
      <w:pPr>
        <w:bidi/>
        <w:jc w:val="both"/>
        <w:rPr>
          <w:rFonts w:cs="Arabic Transparent"/>
          <w:sz w:val="32"/>
          <w:szCs w:val="32"/>
          <w:rtl/>
        </w:rPr>
      </w:pPr>
    </w:p>
    <w:p w:rsidR="005B4B8A" w:rsidRPr="00702FD8" w:rsidRDefault="005B4B8A" w:rsidP="005B4B8A">
      <w:pPr>
        <w:bidi/>
        <w:jc w:val="both"/>
        <w:rPr>
          <w:rFonts w:cs="Arabic Transparent"/>
          <w:sz w:val="32"/>
          <w:szCs w:val="32"/>
          <w:rtl/>
        </w:rPr>
      </w:pPr>
    </w:p>
    <w:p w:rsidR="00D51D30" w:rsidRPr="00A84511" w:rsidRDefault="00D51D30" w:rsidP="00D51D30">
      <w:pPr>
        <w:bidi/>
        <w:jc w:val="both"/>
        <w:rPr>
          <w:rFonts w:cs="Arabic Transparent"/>
          <w:sz w:val="32"/>
          <w:szCs w:val="32"/>
          <w:rtl/>
        </w:rPr>
      </w:pPr>
    </w:p>
    <w:p w:rsidR="000913C0" w:rsidRPr="00AF4BA4" w:rsidRDefault="000913C0" w:rsidP="000913C0">
      <w:pPr>
        <w:bidi/>
        <w:jc w:val="both"/>
        <w:rPr>
          <w:rFonts w:cs="Arabic Transparent"/>
          <w:sz w:val="32"/>
          <w:szCs w:val="32"/>
          <w:rtl/>
        </w:rPr>
      </w:pPr>
    </w:p>
    <w:p w:rsidR="00AC6DF3" w:rsidRPr="00AC6DF3" w:rsidRDefault="00AC6DF3" w:rsidP="00AC6DF3">
      <w:pPr>
        <w:bidi/>
        <w:jc w:val="both"/>
        <w:rPr>
          <w:rFonts w:ascii="Times New Roman" w:hAnsi="Times New Roman" w:cs="Arabic Transparent"/>
          <w:sz w:val="32"/>
          <w:szCs w:val="32"/>
          <w:rtl/>
          <w:lang w:val="en-US"/>
        </w:rPr>
      </w:pPr>
    </w:p>
    <w:p w:rsidR="00D13701" w:rsidRPr="001D7AB5" w:rsidRDefault="00D13701" w:rsidP="00D13701">
      <w:pPr>
        <w:bidi/>
        <w:jc w:val="both"/>
        <w:rPr>
          <w:rFonts w:ascii="Times New Roman" w:hAnsi="Times New Roman" w:cs="Arabic Transparent"/>
          <w:sz w:val="32"/>
          <w:szCs w:val="32"/>
          <w:rtl/>
          <w:lang w:val="en-US" w:bidi="ar-DZ"/>
        </w:rPr>
      </w:pPr>
    </w:p>
    <w:p w:rsidR="00E223AE" w:rsidRDefault="00E223AE" w:rsidP="00E223AE">
      <w:pPr>
        <w:bidi/>
        <w:jc w:val="both"/>
        <w:rPr>
          <w:rFonts w:cs="Arabic Transparent"/>
          <w:sz w:val="32"/>
          <w:szCs w:val="32"/>
          <w:rtl/>
        </w:rPr>
      </w:pPr>
    </w:p>
    <w:p w:rsidR="003F2B0B" w:rsidRPr="003F2B0B" w:rsidRDefault="003F2B0B" w:rsidP="003F2B0B">
      <w:pPr>
        <w:bidi/>
        <w:jc w:val="both"/>
        <w:rPr>
          <w:rFonts w:cs="Arabic Transparent"/>
          <w:sz w:val="32"/>
          <w:szCs w:val="32"/>
          <w:rtl/>
        </w:rPr>
      </w:pPr>
    </w:p>
    <w:p w:rsidR="00166DFC" w:rsidRPr="00124088" w:rsidRDefault="00166DFC" w:rsidP="00166DFC">
      <w:pPr>
        <w:bidi/>
        <w:jc w:val="both"/>
        <w:rPr>
          <w:rFonts w:cs="Arabic Transparent"/>
          <w:sz w:val="32"/>
          <w:szCs w:val="32"/>
          <w:rtl/>
        </w:rPr>
      </w:pPr>
    </w:p>
    <w:p w:rsidR="00A274CB" w:rsidRPr="003768C6" w:rsidRDefault="00A274CB" w:rsidP="00A274CB">
      <w:pPr>
        <w:bidi/>
        <w:jc w:val="both"/>
        <w:rPr>
          <w:rFonts w:cs="Arabic Transparent"/>
          <w:sz w:val="32"/>
          <w:szCs w:val="32"/>
          <w:rtl/>
        </w:rPr>
      </w:pPr>
    </w:p>
    <w:p w:rsidR="00915E11" w:rsidRPr="00915E11" w:rsidRDefault="00915E11" w:rsidP="00915E11">
      <w:pPr>
        <w:bidi/>
        <w:jc w:val="both"/>
        <w:rPr>
          <w:rFonts w:cs="Arabic Transparent"/>
          <w:sz w:val="32"/>
          <w:szCs w:val="32"/>
          <w:rtl/>
        </w:rPr>
      </w:pPr>
    </w:p>
    <w:p w:rsidR="00642FEA" w:rsidRDefault="00642FEA" w:rsidP="00642FEA">
      <w:pPr>
        <w:bidi/>
        <w:jc w:val="both"/>
        <w:rPr>
          <w:rFonts w:cs="Arabic Transparent"/>
          <w:sz w:val="32"/>
          <w:szCs w:val="32"/>
          <w:rtl/>
        </w:rPr>
      </w:pPr>
    </w:p>
    <w:p w:rsidR="00B07DE9" w:rsidRPr="00575A35" w:rsidRDefault="00B07DE9" w:rsidP="00B07DE9">
      <w:pPr>
        <w:bidi/>
        <w:jc w:val="both"/>
        <w:rPr>
          <w:rFonts w:cs="Arabic Transparent"/>
          <w:sz w:val="32"/>
          <w:szCs w:val="32"/>
          <w:rtl/>
        </w:rPr>
      </w:pPr>
    </w:p>
    <w:p w:rsidR="006726C3" w:rsidRPr="00E855FA" w:rsidRDefault="006726C3" w:rsidP="006726C3">
      <w:pPr>
        <w:bidi/>
        <w:jc w:val="both"/>
        <w:rPr>
          <w:rFonts w:cs="Arabic Transparent"/>
          <w:sz w:val="32"/>
          <w:szCs w:val="32"/>
          <w:rtl/>
        </w:rPr>
      </w:pPr>
    </w:p>
    <w:p w:rsidR="00504A77" w:rsidRPr="007F186D" w:rsidRDefault="00504A77" w:rsidP="00504A77">
      <w:pPr>
        <w:bidi/>
        <w:jc w:val="both"/>
        <w:rPr>
          <w:rFonts w:cs="Arabic Transparent"/>
          <w:sz w:val="32"/>
          <w:szCs w:val="32"/>
          <w:rtl/>
        </w:rPr>
      </w:pPr>
    </w:p>
    <w:p w:rsidR="00392F25" w:rsidRPr="00392F25" w:rsidRDefault="00392F25" w:rsidP="00392F25">
      <w:pPr>
        <w:bidi/>
        <w:jc w:val="both"/>
        <w:rPr>
          <w:rFonts w:ascii="Times New Roman" w:hAnsi="Times New Roman" w:cs="Arabic Transparent"/>
          <w:sz w:val="32"/>
          <w:szCs w:val="32"/>
          <w:rtl/>
          <w:lang w:val="en-US"/>
        </w:rPr>
      </w:pPr>
    </w:p>
    <w:p w:rsidR="00FD17CD" w:rsidRPr="0000352E" w:rsidRDefault="00FD17CD" w:rsidP="00FD17CD">
      <w:pPr>
        <w:bidi/>
        <w:jc w:val="both"/>
        <w:rPr>
          <w:rFonts w:cs="Arabic Transparent"/>
          <w:sz w:val="32"/>
          <w:szCs w:val="32"/>
          <w:rtl/>
        </w:rPr>
      </w:pPr>
    </w:p>
    <w:p w:rsidR="00A806D2" w:rsidRDefault="00A806D2" w:rsidP="00A806D2">
      <w:pPr>
        <w:bidi/>
        <w:jc w:val="both"/>
        <w:rPr>
          <w:rFonts w:cs="Arabic Transparent"/>
          <w:sz w:val="32"/>
          <w:szCs w:val="32"/>
          <w:rtl/>
        </w:rPr>
      </w:pPr>
    </w:p>
    <w:p w:rsidR="00A84034" w:rsidRPr="00A84034" w:rsidRDefault="00EA0CCD" w:rsidP="009E339F">
      <w:pPr>
        <w:bidi/>
        <w:jc w:val="both"/>
        <w:rPr>
          <w:rFonts w:ascii="Times New Roman" w:hAnsi="Times New Roman" w:cs="Arabic Transparent"/>
          <w:sz w:val="32"/>
          <w:szCs w:val="32"/>
          <w:rtl/>
          <w:lang w:val="en-US" w:bidi="ar-DZ"/>
        </w:rPr>
      </w:pPr>
      <w:r>
        <w:rPr>
          <w:rFonts w:ascii="Times New Roman" w:hAnsi="Times New Roman" w:cs="Arabic Transparent" w:hint="cs"/>
          <w:sz w:val="32"/>
          <w:szCs w:val="32"/>
          <w:rtl/>
          <w:lang w:val="en-US" w:bidi="ar-DZ"/>
        </w:rPr>
        <w:t xml:space="preserve"> </w:t>
      </w:r>
    </w:p>
    <w:p w:rsidR="00D66ADE" w:rsidRPr="00D66ADE" w:rsidRDefault="00D66ADE" w:rsidP="00D66ADE">
      <w:pPr>
        <w:bidi/>
        <w:jc w:val="both"/>
        <w:rPr>
          <w:rFonts w:cs="Arabic Transparent"/>
          <w:sz w:val="32"/>
          <w:szCs w:val="32"/>
          <w:rtl/>
        </w:rPr>
      </w:pPr>
    </w:p>
    <w:p w:rsidR="005717BD" w:rsidRDefault="005717BD" w:rsidP="005717BD">
      <w:pPr>
        <w:bidi/>
        <w:jc w:val="both"/>
        <w:rPr>
          <w:rFonts w:cs="Arabic Transparent"/>
          <w:sz w:val="32"/>
          <w:szCs w:val="32"/>
          <w:rtl/>
        </w:rPr>
      </w:pPr>
    </w:p>
    <w:p w:rsidR="00590610" w:rsidRDefault="00590610" w:rsidP="00590610">
      <w:pPr>
        <w:bidi/>
        <w:jc w:val="both"/>
        <w:rPr>
          <w:rFonts w:cs="Arabic Transparent"/>
          <w:sz w:val="32"/>
          <w:szCs w:val="32"/>
          <w:rtl/>
        </w:rPr>
      </w:pPr>
    </w:p>
    <w:p w:rsidR="00590610" w:rsidRDefault="00590610" w:rsidP="00590610">
      <w:pPr>
        <w:bidi/>
        <w:jc w:val="both"/>
        <w:rPr>
          <w:rFonts w:cs="Arabic Transparent"/>
          <w:sz w:val="32"/>
          <w:szCs w:val="32"/>
          <w:rtl/>
        </w:rPr>
      </w:pPr>
    </w:p>
    <w:p w:rsidR="00C8635F" w:rsidRDefault="00C8635F" w:rsidP="00C8635F">
      <w:pPr>
        <w:bidi/>
        <w:jc w:val="both"/>
        <w:rPr>
          <w:rFonts w:cs="Arabic Transparent"/>
          <w:sz w:val="32"/>
          <w:szCs w:val="32"/>
          <w:rtl/>
        </w:rPr>
      </w:pPr>
    </w:p>
    <w:p w:rsidR="00FA1E6E" w:rsidRPr="00C8635F" w:rsidRDefault="00FA1E6E" w:rsidP="00FA1E6E">
      <w:pPr>
        <w:bidi/>
        <w:jc w:val="both"/>
        <w:rPr>
          <w:rFonts w:asciiTheme="majorBidi" w:hAnsiTheme="majorBidi" w:cs="Arabic Transparent"/>
          <w:sz w:val="32"/>
          <w:szCs w:val="32"/>
          <w:rtl/>
          <w:lang w:bidi="ar-DZ"/>
        </w:rPr>
      </w:pPr>
    </w:p>
    <w:p w:rsidR="00B27E99" w:rsidRPr="00B27E99" w:rsidRDefault="00B27E99" w:rsidP="00B27E99">
      <w:pPr>
        <w:bidi/>
        <w:jc w:val="both"/>
        <w:rPr>
          <w:rFonts w:cs="Arabic Transparent"/>
          <w:sz w:val="32"/>
          <w:szCs w:val="32"/>
          <w:rtl/>
        </w:rPr>
      </w:pPr>
      <w:r>
        <w:rPr>
          <w:rFonts w:asciiTheme="majorBidi" w:hAnsiTheme="majorBidi" w:cs="Arabic Transparent" w:hint="cs"/>
          <w:sz w:val="32"/>
          <w:szCs w:val="32"/>
          <w:rtl/>
          <w:lang w:bidi="ar-DZ"/>
        </w:rPr>
        <w:t xml:space="preserve">   </w:t>
      </w:r>
    </w:p>
    <w:p w:rsidR="00985D29" w:rsidRPr="00985D29" w:rsidRDefault="00985D29" w:rsidP="00985D29">
      <w:pPr>
        <w:bidi/>
        <w:jc w:val="both"/>
        <w:rPr>
          <w:rFonts w:cs="Arabic Transparent"/>
          <w:sz w:val="32"/>
          <w:szCs w:val="32"/>
          <w:rtl/>
        </w:rPr>
      </w:pPr>
    </w:p>
    <w:p w:rsidR="0006230A" w:rsidRPr="0006230A" w:rsidRDefault="0057139B" w:rsidP="0006230A">
      <w:pPr>
        <w:bidi/>
        <w:jc w:val="both"/>
        <w:rPr>
          <w:rFonts w:cs="Arabic Transparent"/>
          <w:sz w:val="32"/>
          <w:szCs w:val="32"/>
          <w:rtl/>
        </w:rPr>
      </w:pPr>
      <w:r>
        <w:rPr>
          <w:rFonts w:ascii="Times New Roman" w:hAnsi="Times New Roman" w:cs="Arabic Transparent" w:hint="cs"/>
          <w:sz w:val="32"/>
          <w:szCs w:val="32"/>
          <w:rtl/>
          <w:lang w:val="en-US" w:bidi="ar-DZ"/>
        </w:rPr>
        <w:lastRenderedPageBreak/>
        <w:t xml:space="preserve"> </w:t>
      </w:r>
    </w:p>
    <w:p w:rsidR="007573FA" w:rsidRPr="007573FA" w:rsidRDefault="007573FA" w:rsidP="007573FA">
      <w:pPr>
        <w:bidi/>
        <w:jc w:val="both"/>
        <w:rPr>
          <w:rFonts w:cs="Arabic Transparent"/>
          <w:sz w:val="32"/>
          <w:szCs w:val="32"/>
          <w:rtl/>
        </w:rPr>
      </w:pPr>
    </w:p>
    <w:p w:rsidR="00DA5CAC" w:rsidRDefault="00DA5CAC" w:rsidP="00DA5CAC">
      <w:pPr>
        <w:bidi/>
        <w:jc w:val="both"/>
        <w:rPr>
          <w:rFonts w:cs="Arabic Transparent"/>
          <w:sz w:val="32"/>
          <w:szCs w:val="32"/>
          <w:rtl/>
        </w:rPr>
      </w:pPr>
    </w:p>
    <w:p w:rsidR="00FD3D9C" w:rsidRPr="00FD3D9C" w:rsidRDefault="00FD3D9C" w:rsidP="00FD3D9C">
      <w:pPr>
        <w:bidi/>
        <w:jc w:val="both"/>
        <w:rPr>
          <w:rFonts w:cs="Arabic Transparent"/>
          <w:sz w:val="32"/>
          <w:szCs w:val="32"/>
          <w:rtl/>
        </w:rPr>
      </w:pPr>
    </w:p>
    <w:p w:rsidR="00595065" w:rsidRPr="00F5797A" w:rsidRDefault="00595065" w:rsidP="00595065">
      <w:pPr>
        <w:bidi/>
        <w:jc w:val="both"/>
        <w:rPr>
          <w:rFonts w:asciiTheme="majorBidi" w:hAnsiTheme="majorBidi" w:cs="Arabic Transparent"/>
          <w:sz w:val="32"/>
          <w:szCs w:val="32"/>
          <w:rtl/>
        </w:rPr>
      </w:pPr>
    </w:p>
    <w:p w:rsidR="007D534A" w:rsidRDefault="007D534A" w:rsidP="007D534A">
      <w:pPr>
        <w:bidi/>
        <w:jc w:val="both"/>
        <w:rPr>
          <w:rFonts w:cs="Arabic Transparent"/>
          <w:sz w:val="32"/>
          <w:szCs w:val="32"/>
          <w:rtl/>
        </w:rPr>
      </w:pPr>
    </w:p>
    <w:p w:rsidR="00B26F15" w:rsidRDefault="00B26F15" w:rsidP="00B26F15">
      <w:pPr>
        <w:bidi/>
        <w:jc w:val="both"/>
        <w:rPr>
          <w:rFonts w:cs="Arabic Transparent"/>
          <w:sz w:val="32"/>
          <w:szCs w:val="32"/>
          <w:rtl/>
        </w:rPr>
      </w:pPr>
    </w:p>
    <w:p w:rsidR="00AF0603" w:rsidRDefault="00AF0603" w:rsidP="00AF0603">
      <w:pPr>
        <w:bidi/>
        <w:jc w:val="both"/>
        <w:rPr>
          <w:rFonts w:cs="Arabic Transparent"/>
          <w:sz w:val="32"/>
          <w:szCs w:val="32"/>
          <w:rtl/>
        </w:rPr>
      </w:pPr>
    </w:p>
    <w:p w:rsidR="00406C62" w:rsidRDefault="00406C62" w:rsidP="00406C62">
      <w:pPr>
        <w:bidi/>
        <w:jc w:val="both"/>
        <w:rPr>
          <w:rFonts w:cs="Arabic Transparent"/>
          <w:sz w:val="32"/>
          <w:szCs w:val="32"/>
          <w:rtl/>
        </w:rPr>
      </w:pPr>
    </w:p>
    <w:p w:rsidR="00C001EE" w:rsidRDefault="00C001EE" w:rsidP="00C001EE">
      <w:pPr>
        <w:bidi/>
        <w:jc w:val="both"/>
        <w:rPr>
          <w:rFonts w:cs="Arabic Transparent"/>
          <w:sz w:val="32"/>
          <w:szCs w:val="32"/>
          <w:rtl/>
        </w:rPr>
      </w:pPr>
    </w:p>
    <w:p w:rsidR="007145F4" w:rsidRDefault="007145F4" w:rsidP="007145F4">
      <w:pPr>
        <w:bidi/>
        <w:jc w:val="both"/>
        <w:rPr>
          <w:rFonts w:cs="Arabic Transparent"/>
          <w:sz w:val="32"/>
          <w:szCs w:val="32"/>
          <w:rtl/>
        </w:rPr>
      </w:pPr>
    </w:p>
    <w:p w:rsidR="007145F4" w:rsidRDefault="007145F4" w:rsidP="007145F4">
      <w:pPr>
        <w:bidi/>
        <w:jc w:val="both"/>
        <w:rPr>
          <w:rFonts w:cs="Arabic Transparent"/>
          <w:sz w:val="32"/>
          <w:szCs w:val="32"/>
          <w:rtl/>
        </w:rPr>
      </w:pPr>
    </w:p>
    <w:p w:rsidR="00296968" w:rsidRDefault="007145F4" w:rsidP="00296968">
      <w:pPr>
        <w:bidi/>
        <w:jc w:val="both"/>
        <w:rPr>
          <w:rFonts w:cs="Arabic Transparent"/>
          <w:sz w:val="32"/>
          <w:szCs w:val="32"/>
          <w:rtl/>
        </w:rPr>
      </w:pPr>
      <w:r>
        <w:rPr>
          <w:rFonts w:asciiTheme="majorBidi" w:hAnsiTheme="majorBidi" w:cs="Arabic Transparent" w:hint="cs"/>
          <w:sz w:val="32"/>
          <w:szCs w:val="32"/>
          <w:rtl/>
          <w:lang w:bidi="ar-DZ"/>
        </w:rPr>
        <w:t xml:space="preserve">  </w:t>
      </w:r>
    </w:p>
    <w:p w:rsidR="00913BDB" w:rsidRDefault="00913BDB" w:rsidP="00913BDB">
      <w:pPr>
        <w:bidi/>
        <w:jc w:val="both"/>
        <w:rPr>
          <w:rFonts w:cs="Arabic Transparent"/>
          <w:sz w:val="32"/>
          <w:szCs w:val="32"/>
          <w:rtl/>
        </w:rPr>
      </w:pPr>
    </w:p>
    <w:p w:rsidR="000C1ED0" w:rsidRDefault="000C1ED0" w:rsidP="000C1ED0">
      <w:pPr>
        <w:bidi/>
        <w:jc w:val="both"/>
        <w:rPr>
          <w:rFonts w:cs="Arabic Transparent"/>
          <w:sz w:val="32"/>
          <w:szCs w:val="32"/>
          <w:rtl/>
        </w:rPr>
      </w:pPr>
    </w:p>
    <w:p w:rsidR="00732AC9" w:rsidRDefault="00732AC9" w:rsidP="00732AC9">
      <w:pPr>
        <w:bidi/>
        <w:jc w:val="both"/>
        <w:rPr>
          <w:rFonts w:cs="Arabic Transparent"/>
          <w:sz w:val="32"/>
          <w:szCs w:val="32"/>
          <w:rtl/>
        </w:rPr>
      </w:pPr>
    </w:p>
    <w:p w:rsidR="00C94C78" w:rsidRDefault="00C94C78" w:rsidP="00C94C78">
      <w:pPr>
        <w:bidi/>
        <w:jc w:val="both"/>
        <w:rPr>
          <w:rFonts w:cs="Arabic Transparent"/>
          <w:sz w:val="32"/>
          <w:szCs w:val="32"/>
          <w:rtl/>
        </w:rPr>
      </w:pPr>
    </w:p>
    <w:p w:rsidR="00B8555A" w:rsidRPr="004D6080" w:rsidRDefault="00B8555A" w:rsidP="00B8555A">
      <w:pPr>
        <w:bidi/>
        <w:jc w:val="both"/>
        <w:rPr>
          <w:rFonts w:cs="Arabic Transparent"/>
          <w:sz w:val="32"/>
          <w:szCs w:val="32"/>
          <w:rtl/>
        </w:rPr>
      </w:pPr>
    </w:p>
    <w:p w:rsidR="00866158" w:rsidRPr="00866158" w:rsidRDefault="00866158" w:rsidP="00866158">
      <w:pPr>
        <w:bidi/>
        <w:jc w:val="both"/>
        <w:rPr>
          <w:rFonts w:cs="Arabic Transparent"/>
          <w:sz w:val="32"/>
          <w:szCs w:val="32"/>
          <w:rtl/>
        </w:rPr>
      </w:pPr>
    </w:p>
    <w:p w:rsidR="00233C4B" w:rsidRDefault="00233C4B" w:rsidP="00233C4B">
      <w:pPr>
        <w:bidi/>
        <w:jc w:val="both"/>
        <w:rPr>
          <w:rFonts w:cs="Arabic Transparent"/>
          <w:sz w:val="32"/>
          <w:szCs w:val="32"/>
          <w:rtl/>
        </w:rPr>
      </w:pPr>
    </w:p>
    <w:p w:rsidR="00355170" w:rsidRDefault="00355170" w:rsidP="00355170">
      <w:pPr>
        <w:bidi/>
        <w:jc w:val="both"/>
        <w:rPr>
          <w:rFonts w:cs="Arabic Transparent"/>
          <w:sz w:val="32"/>
          <w:szCs w:val="32"/>
          <w:rtl/>
        </w:rPr>
      </w:pPr>
    </w:p>
    <w:p w:rsidR="00682CD5" w:rsidRDefault="00355170" w:rsidP="00682CD5">
      <w:pPr>
        <w:bidi/>
        <w:jc w:val="both"/>
        <w:rPr>
          <w:rFonts w:cs="Arabic Transparent"/>
          <w:sz w:val="32"/>
          <w:szCs w:val="32"/>
          <w:rtl/>
        </w:rPr>
      </w:pPr>
      <w:r>
        <w:rPr>
          <w:rFonts w:asciiTheme="majorBidi" w:hAnsiTheme="majorBidi" w:cs="Arabic Transparent" w:hint="cs"/>
          <w:sz w:val="32"/>
          <w:szCs w:val="32"/>
          <w:rtl/>
          <w:lang w:bidi="ar-DZ"/>
        </w:rPr>
        <w:t xml:space="preserve"> </w:t>
      </w:r>
    </w:p>
    <w:p w:rsidR="00965E59" w:rsidRPr="005E050E" w:rsidRDefault="00965E59" w:rsidP="00965E59">
      <w:pPr>
        <w:bidi/>
        <w:jc w:val="both"/>
        <w:rPr>
          <w:rFonts w:cs="Arabic Transparent"/>
          <w:sz w:val="32"/>
          <w:szCs w:val="32"/>
          <w:rtl/>
        </w:rPr>
      </w:pPr>
    </w:p>
    <w:p w:rsidR="00A24596" w:rsidRDefault="00A24596" w:rsidP="00A24596">
      <w:pPr>
        <w:bidi/>
        <w:jc w:val="both"/>
        <w:rPr>
          <w:rFonts w:cs="Arabic Transparent"/>
          <w:sz w:val="32"/>
          <w:szCs w:val="32"/>
          <w:rtl/>
        </w:rPr>
      </w:pPr>
    </w:p>
    <w:p w:rsidR="00040363" w:rsidRDefault="00040363" w:rsidP="00040363">
      <w:pPr>
        <w:bidi/>
        <w:jc w:val="both"/>
        <w:rPr>
          <w:rFonts w:cs="Arabic Transparent"/>
          <w:sz w:val="32"/>
          <w:szCs w:val="32"/>
          <w:rtl/>
        </w:rPr>
      </w:pPr>
    </w:p>
    <w:p w:rsidR="00ED4F01" w:rsidRDefault="00ED4F01" w:rsidP="00ED4F01">
      <w:pPr>
        <w:bidi/>
        <w:jc w:val="both"/>
        <w:rPr>
          <w:rFonts w:cs="Arabic Transparent"/>
          <w:sz w:val="32"/>
          <w:szCs w:val="32"/>
          <w:rtl/>
        </w:rPr>
      </w:pPr>
    </w:p>
    <w:p w:rsidR="00C65BF5" w:rsidRDefault="00C65BF5" w:rsidP="00C65BF5">
      <w:pPr>
        <w:bidi/>
        <w:jc w:val="both"/>
        <w:rPr>
          <w:rFonts w:cs="Arabic Transparent"/>
          <w:sz w:val="32"/>
          <w:szCs w:val="32"/>
          <w:rtl/>
        </w:rPr>
      </w:pPr>
    </w:p>
    <w:p w:rsidR="00261948" w:rsidRPr="000F6416" w:rsidRDefault="00261948" w:rsidP="007678A3">
      <w:pPr>
        <w:bidi/>
        <w:jc w:val="both"/>
        <w:rPr>
          <w:rFonts w:ascii="Times New Roman" w:hAnsi="Times New Roman" w:cs="Arabic Transparent"/>
          <w:sz w:val="32"/>
          <w:szCs w:val="32"/>
          <w:rtl/>
          <w:lang w:val="en-US"/>
        </w:rPr>
      </w:pPr>
    </w:p>
    <w:p w:rsidR="00F2293E" w:rsidRPr="00FB2C21" w:rsidRDefault="00F2293E" w:rsidP="00F2293E">
      <w:pPr>
        <w:bidi/>
        <w:jc w:val="both"/>
        <w:rPr>
          <w:rFonts w:ascii="Times New Roman" w:hAnsi="Times New Roman" w:cs="Arabic Transparent"/>
          <w:sz w:val="32"/>
          <w:szCs w:val="32"/>
          <w:rtl/>
          <w:lang w:val="en-US" w:bidi="ar-DZ"/>
        </w:rPr>
      </w:pPr>
    </w:p>
    <w:p w:rsidR="00D2166D" w:rsidRPr="00D2166D" w:rsidRDefault="00D2166D" w:rsidP="00D2166D">
      <w:pPr>
        <w:bidi/>
        <w:jc w:val="both"/>
        <w:rPr>
          <w:rFonts w:cs="Arabic Transparent"/>
          <w:sz w:val="32"/>
          <w:szCs w:val="32"/>
          <w:rtl/>
        </w:rPr>
      </w:pPr>
    </w:p>
    <w:p w:rsidR="004C7D7F" w:rsidRPr="004C7D7F" w:rsidRDefault="004C7D7F" w:rsidP="004C7D7F">
      <w:pPr>
        <w:bidi/>
        <w:jc w:val="both"/>
        <w:rPr>
          <w:rFonts w:cs="Arabic Transparent"/>
          <w:sz w:val="32"/>
          <w:szCs w:val="32"/>
          <w:rtl/>
        </w:rPr>
      </w:pPr>
    </w:p>
    <w:p w:rsidR="006818DC" w:rsidRPr="00F510A5" w:rsidRDefault="008E7BCB" w:rsidP="00EF7937">
      <w:pPr>
        <w:bidi/>
        <w:jc w:val="both"/>
        <w:rPr>
          <w:rFonts w:cs="Arabic Transparent"/>
          <w:b/>
          <w:bCs/>
          <w:sz w:val="32"/>
          <w:szCs w:val="32"/>
          <w:rtl/>
        </w:rPr>
      </w:pPr>
      <w:r w:rsidRPr="00F510A5">
        <w:rPr>
          <w:rFonts w:cs="Arabic Transparent" w:hint="cs"/>
          <w:b/>
          <w:bCs/>
          <w:sz w:val="32"/>
          <w:szCs w:val="32"/>
          <w:rtl/>
        </w:rPr>
        <w:t xml:space="preserve">    </w:t>
      </w:r>
    </w:p>
    <w:p w:rsidR="00457184" w:rsidRPr="00192DFD" w:rsidRDefault="00457184" w:rsidP="00457184">
      <w:pPr>
        <w:bidi/>
        <w:jc w:val="both"/>
        <w:rPr>
          <w:rFonts w:cs="Arabic Transparent"/>
          <w:sz w:val="32"/>
          <w:szCs w:val="32"/>
          <w:rtl/>
        </w:rPr>
      </w:pPr>
    </w:p>
    <w:p w:rsidR="008B034A" w:rsidRPr="008B034A" w:rsidRDefault="008B034A" w:rsidP="008B034A">
      <w:pPr>
        <w:bidi/>
        <w:jc w:val="both"/>
        <w:rPr>
          <w:rFonts w:cs="Arabic Transparent"/>
          <w:sz w:val="32"/>
          <w:szCs w:val="32"/>
          <w:rtl/>
        </w:rPr>
      </w:pPr>
    </w:p>
    <w:p w:rsidR="004C569F" w:rsidRPr="007F0CEC" w:rsidRDefault="004C569F" w:rsidP="004C569F">
      <w:pPr>
        <w:bidi/>
        <w:jc w:val="both"/>
        <w:rPr>
          <w:rFonts w:cs="Arabic Transparent"/>
          <w:sz w:val="32"/>
          <w:szCs w:val="32"/>
          <w:rtl/>
        </w:rPr>
      </w:pPr>
    </w:p>
    <w:p w:rsidR="00F34841" w:rsidRPr="00932BC5" w:rsidRDefault="00F34841" w:rsidP="00F34841">
      <w:pPr>
        <w:bidi/>
        <w:jc w:val="both"/>
        <w:rPr>
          <w:rFonts w:cs="Arabic Transparent"/>
          <w:sz w:val="32"/>
          <w:szCs w:val="32"/>
          <w:rtl/>
        </w:rPr>
      </w:pPr>
    </w:p>
    <w:p w:rsidR="00CD0B9A" w:rsidRPr="00A7434A" w:rsidRDefault="00CD0B9A" w:rsidP="00CD0B9A">
      <w:pPr>
        <w:bidi/>
        <w:jc w:val="both"/>
        <w:rPr>
          <w:rFonts w:cs="Arabic Transparent"/>
          <w:sz w:val="32"/>
          <w:szCs w:val="32"/>
          <w:rtl/>
        </w:rPr>
      </w:pPr>
    </w:p>
    <w:p w:rsidR="002617E6" w:rsidRPr="00374A4A" w:rsidRDefault="002617E6" w:rsidP="002617E6">
      <w:pPr>
        <w:bidi/>
        <w:jc w:val="both"/>
        <w:rPr>
          <w:rFonts w:cs="Arabic Transparent"/>
          <w:sz w:val="32"/>
          <w:szCs w:val="32"/>
          <w:rtl/>
        </w:rPr>
      </w:pPr>
    </w:p>
    <w:p w:rsidR="000A489A" w:rsidRPr="00E02F61" w:rsidRDefault="000A489A" w:rsidP="000A489A">
      <w:pPr>
        <w:bidi/>
        <w:jc w:val="both"/>
        <w:rPr>
          <w:rFonts w:cs="Arabic Transparent"/>
          <w:sz w:val="32"/>
          <w:szCs w:val="32"/>
          <w:rtl/>
        </w:rPr>
      </w:pPr>
    </w:p>
    <w:p w:rsidR="002F51A4" w:rsidRPr="00722204" w:rsidRDefault="002F51A4" w:rsidP="002F51A4">
      <w:pPr>
        <w:bidi/>
        <w:jc w:val="both"/>
        <w:rPr>
          <w:rFonts w:cs="Arabic Transparent"/>
          <w:sz w:val="32"/>
          <w:szCs w:val="32"/>
          <w:rtl/>
        </w:rPr>
      </w:pPr>
    </w:p>
    <w:p w:rsidR="00F634E2" w:rsidRPr="00F634E2" w:rsidRDefault="00F634E2" w:rsidP="00F634E2">
      <w:pPr>
        <w:bidi/>
        <w:jc w:val="both"/>
        <w:rPr>
          <w:rFonts w:cs="Arabic Transparent"/>
          <w:sz w:val="32"/>
          <w:szCs w:val="32"/>
          <w:rtl/>
        </w:rPr>
      </w:pPr>
    </w:p>
    <w:p w:rsidR="002B60CD" w:rsidRPr="00327B9D" w:rsidRDefault="002B60CD" w:rsidP="002B60CD">
      <w:pPr>
        <w:bidi/>
        <w:jc w:val="both"/>
        <w:rPr>
          <w:rFonts w:cs="Arabic Transparent"/>
          <w:sz w:val="32"/>
          <w:szCs w:val="32"/>
          <w:rtl/>
        </w:rPr>
      </w:pPr>
    </w:p>
    <w:p w:rsidR="00D32384" w:rsidRPr="00D32384" w:rsidRDefault="00D32384" w:rsidP="00D32384">
      <w:pPr>
        <w:bidi/>
        <w:jc w:val="both"/>
        <w:rPr>
          <w:rFonts w:cs="Arabic Transparent"/>
          <w:sz w:val="32"/>
          <w:szCs w:val="32"/>
          <w:rtl/>
        </w:rPr>
      </w:pPr>
    </w:p>
    <w:p w:rsidR="005838F0" w:rsidRPr="005838F0" w:rsidRDefault="005838F0" w:rsidP="005838F0">
      <w:pPr>
        <w:bidi/>
        <w:jc w:val="both"/>
        <w:rPr>
          <w:rFonts w:cs="Arabic Transparent"/>
          <w:sz w:val="32"/>
          <w:szCs w:val="32"/>
          <w:rtl/>
        </w:rPr>
      </w:pPr>
    </w:p>
    <w:p w:rsidR="002A2051" w:rsidRPr="005C1645" w:rsidRDefault="002A2051" w:rsidP="002A2051">
      <w:pPr>
        <w:bidi/>
        <w:jc w:val="both"/>
        <w:rPr>
          <w:rFonts w:cs="Arabic Transparent"/>
          <w:sz w:val="32"/>
          <w:szCs w:val="32"/>
          <w:rtl/>
        </w:rPr>
      </w:pPr>
    </w:p>
    <w:p w:rsidR="00290B28" w:rsidRPr="002B3CF2" w:rsidRDefault="00290B28" w:rsidP="00290B28">
      <w:pPr>
        <w:bidi/>
        <w:jc w:val="both"/>
        <w:rPr>
          <w:rFonts w:cs="Arabic Transparent"/>
          <w:sz w:val="32"/>
          <w:szCs w:val="32"/>
          <w:rtl/>
        </w:rPr>
      </w:pPr>
    </w:p>
    <w:p w:rsidR="00E24032" w:rsidRPr="00E24032" w:rsidRDefault="00E24032" w:rsidP="00E24032">
      <w:pPr>
        <w:bidi/>
        <w:jc w:val="both"/>
        <w:rPr>
          <w:rFonts w:cs="Arabic Transparent"/>
          <w:sz w:val="32"/>
          <w:szCs w:val="32"/>
          <w:rtl/>
        </w:rPr>
      </w:pPr>
    </w:p>
    <w:p w:rsidR="00B91406" w:rsidRDefault="00B91406" w:rsidP="00B91406">
      <w:pPr>
        <w:bidi/>
        <w:jc w:val="both"/>
        <w:rPr>
          <w:rFonts w:ascii="Times New Roman" w:hAnsi="Times New Roman" w:cs="Arabic Transparent"/>
          <w:sz w:val="32"/>
          <w:szCs w:val="32"/>
          <w:rtl/>
          <w:lang w:val="en-US"/>
        </w:rPr>
      </w:pPr>
    </w:p>
    <w:p w:rsidR="00477ECE" w:rsidRPr="00693952" w:rsidRDefault="003A4D21" w:rsidP="003A4D21">
      <w:pPr>
        <w:bidi/>
        <w:jc w:val="both"/>
        <w:rPr>
          <w:rFonts w:cs="Arabic Transparent"/>
          <w:b/>
          <w:bCs/>
          <w:vanish/>
          <w:sz w:val="32"/>
          <w:szCs w:val="32"/>
          <w:rtl/>
        </w:rPr>
      </w:pPr>
      <w:r>
        <w:rPr>
          <w:rFonts w:ascii="Times New Roman" w:hAnsi="Times New Roman" w:cs="Arabic Transparent" w:hint="cs"/>
          <w:sz w:val="32"/>
          <w:szCs w:val="32"/>
          <w:rtl/>
          <w:lang w:val="en-US" w:bidi="ar-DZ"/>
        </w:rPr>
        <w:lastRenderedPageBreak/>
        <w:t xml:space="preserve">   </w:t>
      </w:r>
      <w:r w:rsidR="00FB1981" w:rsidRPr="00693952">
        <w:rPr>
          <w:rFonts w:ascii="Times New Roman" w:hAnsi="Times New Roman" w:cs="Arabic Transparent" w:hint="cs"/>
          <w:b/>
          <w:bCs/>
          <w:vanish/>
          <w:sz w:val="32"/>
          <w:szCs w:val="32"/>
          <w:rtl/>
          <w:lang w:val="en-US" w:bidi="ar-DZ"/>
        </w:rPr>
        <w:t>أيأأ</w:t>
      </w:r>
    </w:p>
    <w:p w:rsidR="00AB2F50" w:rsidRPr="00AB2F50" w:rsidRDefault="00AB2F50" w:rsidP="00AB2F50">
      <w:pPr>
        <w:bidi/>
        <w:jc w:val="both"/>
        <w:rPr>
          <w:rFonts w:cs="Arabic Transparent"/>
          <w:sz w:val="32"/>
          <w:szCs w:val="32"/>
          <w:rtl/>
        </w:rPr>
      </w:pPr>
    </w:p>
    <w:p w:rsidR="003F170E" w:rsidRPr="00911E3E" w:rsidRDefault="003F170E" w:rsidP="003F170E">
      <w:pPr>
        <w:bidi/>
        <w:jc w:val="both"/>
        <w:rPr>
          <w:rFonts w:cs="Arabic Transparent"/>
          <w:sz w:val="32"/>
          <w:szCs w:val="32"/>
          <w:rtl/>
        </w:rPr>
      </w:pPr>
    </w:p>
    <w:p w:rsidR="00A834E0" w:rsidRPr="003117D3" w:rsidRDefault="00A834E0" w:rsidP="00A834E0">
      <w:pPr>
        <w:bidi/>
        <w:jc w:val="both"/>
        <w:rPr>
          <w:rFonts w:cs="Arabic Transparent"/>
          <w:sz w:val="32"/>
          <w:szCs w:val="32"/>
          <w:rtl/>
        </w:rPr>
      </w:pPr>
    </w:p>
    <w:p w:rsidR="009F7D0F" w:rsidRPr="009F7D0F" w:rsidRDefault="009F7D0F" w:rsidP="009F7D0F">
      <w:pPr>
        <w:bidi/>
        <w:jc w:val="both"/>
        <w:rPr>
          <w:rFonts w:cs="Arabic Transparent"/>
          <w:sz w:val="32"/>
          <w:szCs w:val="32"/>
          <w:rtl/>
        </w:rPr>
      </w:pPr>
    </w:p>
    <w:p w:rsidR="00085B5F" w:rsidRPr="00E400C3" w:rsidRDefault="00085B5F" w:rsidP="00085B5F">
      <w:pPr>
        <w:bidi/>
        <w:jc w:val="both"/>
        <w:rPr>
          <w:rFonts w:cs="Arabic Transparent"/>
          <w:sz w:val="32"/>
          <w:szCs w:val="32"/>
          <w:rtl/>
        </w:rPr>
      </w:pPr>
    </w:p>
    <w:p w:rsidR="001E55AA" w:rsidRPr="001E55AA" w:rsidRDefault="001E55AA" w:rsidP="001E55AA">
      <w:pPr>
        <w:bidi/>
        <w:jc w:val="both"/>
        <w:rPr>
          <w:rFonts w:cs="Arabic Transparent"/>
          <w:sz w:val="32"/>
          <w:szCs w:val="32"/>
          <w:rtl/>
        </w:rPr>
      </w:pPr>
    </w:p>
    <w:p w:rsidR="00F465E7" w:rsidRPr="005406C5" w:rsidRDefault="00F465E7" w:rsidP="00F465E7">
      <w:pPr>
        <w:bidi/>
        <w:jc w:val="both"/>
        <w:rPr>
          <w:rFonts w:cs="Arabic Transparent"/>
          <w:sz w:val="32"/>
          <w:szCs w:val="32"/>
          <w:rtl/>
        </w:rPr>
      </w:pPr>
    </w:p>
    <w:p w:rsidR="00C63A83" w:rsidRDefault="00C63A83" w:rsidP="00C63A83">
      <w:pPr>
        <w:bidi/>
        <w:jc w:val="both"/>
        <w:rPr>
          <w:rFonts w:cs="Arabic Transparent"/>
          <w:sz w:val="32"/>
          <w:szCs w:val="32"/>
          <w:rtl/>
        </w:rPr>
      </w:pPr>
    </w:p>
    <w:p w:rsidR="00B52205" w:rsidRDefault="00B52205" w:rsidP="00B52205">
      <w:pPr>
        <w:bidi/>
        <w:jc w:val="both"/>
        <w:rPr>
          <w:rFonts w:cs="Arabic Transparent"/>
          <w:sz w:val="32"/>
          <w:szCs w:val="32"/>
          <w:rtl/>
        </w:rPr>
      </w:pPr>
    </w:p>
    <w:p w:rsidR="009B7AE1" w:rsidRDefault="009B7AE1" w:rsidP="009B7AE1">
      <w:pPr>
        <w:bidi/>
        <w:jc w:val="both"/>
        <w:rPr>
          <w:rFonts w:cs="Arabic Transparent"/>
          <w:sz w:val="32"/>
          <w:szCs w:val="32"/>
          <w:rtl/>
        </w:rPr>
      </w:pPr>
    </w:p>
    <w:p w:rsidR="00EA4D61" w:rsidRDefault="00EA4D61" w:rsidP="00EA4D61">
      <w:pPr>
        <w:bidi/>
        <w:jc w:val="both"/>
        <w:rPr>
          <w:rFonts w:cs="Arabic Transparent"/>
          <w:sz w:val="32"/>
          <w:szCs w:val="32"/>
          <w:rtl/>
        </w:rPr>
      </w:pPr>
    </w:p>
    <w:p w:rsidR="0080205C" w:rsidRDefault="0080205C" w:rsidP="0080205C">
      <w:pPr>
        <w:bidi/>
        <w:jc w:val="both"/>
        <w:rPr>
          <w:rFonts w:cs="Arabic Transparent"/>
          <w:sz w:val="32"/>
          <w:szCs w:val="32"/>
          <w:rtl/>
        </w:rPr>
      </w:pPr>
    </w:p>
    <w:p w:rsidR="00317736" w:rsidRDefault="00317736" w:rsidP="00317736">
      <w:pPr>
        <w:bidi/>
        <w:jc w:val="both"/>
        <w:rPr>
          <w:rFonts w:cs="Arabic Transparent"/>
          <w:sz w:val="32"/>
          <w:szCs w:val="32"/>
          <w:rtl/>
        </w:rPr>
      </w:pPr>
    </w:p>
    <w:p w:rsidR="00710461" w:rsidRDefault="00710461" w:rsidP="00710461">
      <w:pPr>
        <w:bidi/>
        <w:jc w:val="both"/>
        <w:rPr>
          <w:rFonts w:cs="Arabic Transparent"/>
          <w:sz w:val="32"/>
          <w:szCs w:val="32"/>
          <w:rtl/>
        </w:rPr>
      </w:pPr>
    </w:p>
    <w:p w:rsidR="009D6AFB" w:rsidRDefault="009D6AFB" w:rsidP="009D6AFB">
      <w:pPr>
        <w:bidi/>
        <w:jc w:val="both"/>
        <w:rPr>
          <w:rFonts w:cs="Arabic Transparent"/>
          <w:sz w:val="32"/>
          <w:szCs w:val="32"/>
          <w:rtl/>
        </w:rPr>
      </w:pPr>
    </w:p>
    <w:p w:rsidR="00CB5A3C" w:rsidRDefault="00CB5A3C" w:rsidP="00DD7A95">
      <w:pPr>
        <w:bidi/>
        <w:jc w:val="both"/>
        <w:rPr>
          <w:rFonts w:cs="Arabic Transparent"/>
          <w:sz w:val="32"/>
          <w:szCs w:val="32"/>
          <w:rtl/>
        </w:rPr>
      </w:pPr>
    </w:p>
    <w:p w:rsidR="00330B9A" w:rsidRDefault="00330B9A" w:rsidP="00330B9A">
      <w:pPr>
        <w:bidi/>
        <w:jc w:val="both"/>
        <w:rPr>
          <w:rFonts w:cs="Arabic Transparent"/>
          <w:sz w:val="32"/>
          <w:szCs w:val="32"/>
          <w:rtl/>
        </w:rPr>
      </w:pPr>
    </w:p>
    <w:p w:rsidR="007A1838" w:rsidRPr="007A1838" w:rsidRDefault="007A1838" w:rsidP="007A1838">
      <w:pPr>
        <w:bidi/>
        <w:jc w:val="both"/>
        <w:rPr>
          <w:rFonts w:cs="Arabic Transparent"/>
          <w:sz w:val="32"/>
          <w:szCs w:val="32"/>
          <w:rtl/>
        </w:rPr>
      </w:pPr>
    </w:p>
    <w:p w:rsidR="00981964" w:rsidRPr="00981964" w:rsidRDefault="00981964" w:rsidP="00981964">
      <w:pPr>
        <w:bidi/>
        <w:jc w:val="both"/>
        <w:rPr>
          <w:rFonts w:cs="Arabic Transparent"/>
          <w:sz w:val="32"/>
          <w:szCs w:val="32"/>
          <w:rtl/>
        </w:rPr>
      </w:pPr>
    </w:p>
    <w:p w:rsidR="00885C55" w:rsidRPr="008542D1" w:rsidRDefault="00885C55" w:rsidP="00885C55">
      <w:pPr>
        <w:bidi/>
        <w:jc w:val="both"/>
        <w:rPr>
          <w:rFonts w:cs="Arabic Transparent"/>
          <w:sz w:val="32"/>
          <w:szCs w:val="32"/>
          <w:rtl/>
        </w:rPr>
      </w:pPr>
    </w:p>
    <w:p w:rsidR="00193FA0" w:rsidRPr="00193FA0" w:rsidRDefault="00193FA0" w:rsidP="00193FA0">
      <w:pPr>
        <w:bidi/>
        <w:jc w:val="both"/>
        <w:rPr>
          <w:rFonts w:cs="Arabic Transparent"/>
          <w:sz w:val="32"/>
          <w:szCs w:val="32"/>
          <w:rtl/>
        </w:rPr>
      </w:pPr>
    </w:p>
    <w:p w:rsidR="00C937D2" w:rsidRPr="00C937D2" w:rsidRDefault="00C937D2" w:rsidP="00ED0217">
      <w:pPr>
        <w:bidi/>
        <w:jc w:val="both"/>
        <w:rPr>
          <w:rFonts w:cs="Arabic Transparent"/>
          <w:sz w:val="32"/>
          <w:szCs w:val="32"/>
          <w:rtl/>
        </w:rPr>
      </w:pPr>
      <w:r>
        <w:rPr>
          <w:rFonts w:ascii="Times New Roman" w:hAnsi="Times New Roman" w:cs="Arabic Transparent" w:hint="cs"/>
          <w:sz w:val="32"/>
          <w:szCs w:val="32"/>
          <w:rtl/>
          <w:lang w:val="en-US" w:bidi="ar-DZ"/>
        </w:rPr>
        <w:t xml:space="preserve"> </w:t>
      </w:r>
    </w:p>
    <w:p w:rsidR="003D0CBF" w:rsidRDefault="003D0CBF" w:rsidP="003D0CBF">
      <w:pPr>
        <w:bidi/>
        <w:jc w:val="both"/>
        <w:rPr>
          <w:rFonts w:cs="Arabic Transparent"/>
          <w:sz w:val="32"/>
          <w:szCs w:val="32"/>
          <w:rtl/>
        </w:rPr>
      </w:pPr>
    </w:p>
    <w:p w:rsidR="00D12A28" w:rsidRPr="00D015B9" w:rsidRDefault="00D12A28" w:rsidP="00D12A28">
      <w:pPr>
        <w:bidi/>
        <w:jc w:val="both"/>
        <w:rPr>
          <w:rFonts w:cs="Arabic Transparent"/>
          <w:sz w:val="32"/>
          <w:szCs w:val="32"/>
          <w:rtl/>
        </w:rPr>
      </w:pPr>
    </w:p>
    <w:p w:rsidR="007B005D" w:rsidRPr="00EB52AA" w:rsidRDefault="007B005D" w:rsidP="007B005D">
      <w:pPr>
        <w:bidi/>
        <w:jc w:val="both"/>
        <w:rPr>
          <w:rFonts w:asciiTheme="majorBidi" w:hAnsiTheme="majorBidi" w:cs="Arabic Transparent"/>
          <w:sz w:val="32"/>
          <w:szCs w:val="32"/>
          <w:rtl/>
        </w:rPr>
      </w:pPr>
    </w:p>
    <w:p w:rsidR="008F0C70" w:rsidRPr="00682FB5" w:rsidRDefault="008F0C70" w:rsidP="008F0C70">
      <w:pPr>
        <w:bidi/>
        <w:jc w:val="both"/>
        <w:rPr>
          <w:rFonts w:asciiTheme="majorBidi" w:hAnsiTheme="majorBidi" w:cs="Arabic Transparent"/>
          <w:sz w:val="32"/>
          <w:szCs w:val="32"/>
          <w:rtl/>
          <w:lang w:bidi="ar-DZ"/>
        </w:rPr>
      </w:pPr>
      <w:r>
        <w:rPr>
          <w:rFonts w:asciiTheme="majorBidi" w:hAnsiTheme="majorBidi" w:cs="Arabic Transparent" w:hint="cs"/>
          <w:sz w:val="32"/>
          <w:szCs w:val="32"/>
          <w:rtl/>
          <w:lang w:bidi="ar-DZ"/>
        </w:rPr>
        <w:t xml:space="preserve">   </w:t>
      </w:r>
    </w:p>
    <w:p w:rsidR="00FD0387" w:rsidRPr="00FD0387" w:rsidRDefault="00AE08A9" w:rsidP="0001365A">
      <w:pPr>
        <w:bidi/>
        <w:jc w:val="both"/>
        <w:rPr>
          <w:rFonts w:cs="Arabic Transparent"/>
          <w:sz w:val="32"/>
          <w:szCs w:val="32"/>
          <w:rtl/>
        </w:rPr>
      </w:pPr>
      <w:r>
        <w:rPr>
          <w:rFonts w:asciiTheme="majorBidi" w:hAnsiTheme="majorBidi" w:cs="Arabic Transparent" w:hint="cs"/>
          <w:sz w:val="32"/>
          <w:szCs w:val="32"/>
          <w:rtl/>
          <w:lang w:bidi="ar-DZ"/>
        </w:rPr>
        <w:t xml:space="preserve"> </w:t>
      </w:r>
    </w:p>
    <w:p w:rsidR="00A05414" w:rsidRPr="00A05414" w:rsidRDefault="00A05414" w:rsidP="00A05414">
      <w:pPr>
        <w:bidi/>
        <w:jc w:val="both"/>
        <w:rPr>
          <w:rFonts w:cs="Arabic Transparent"/>
          <w:b/>
          <w:bCs/>
          <w:sz w:val="32"/>
          <w:szCs w:val="32"/>
          <w:rtl/>
        </w:rPr>
      </w:pPr>
    </w:p>
    <w:p w:rsidR="001B5386" w:rsidRPr="003710EB" w:rsidRDefault="001B5386" w:rsidP="001B5386">
      <w:pPr>
        <w:bidi/>
        <w:jc w:val="both"/>
        <w:rPr>
          <w:rFonts w:cs="Arabic Transparent"/>
          <w:sz w:val="32"/>
          <w:szCs w:val="32"/>
          <w:rtl/>
        </w:rPr>
      </w:pPr>
    </w:p>
    <w:p w:rsidR="00CB2BAE" w:rsidRPr="001B5386" w:rsidRDefault="00CB2BAE" w:rsidP="00CB2BAE">
      <w:pPr>
        <w:bidi/>
        <w:jc w:val="both"/>
        <w:rPr>
          <w:rFonts w:cs="Arabic Transparent"/>
          <w:smallCaps/>
          <w:sz w:val="32"/>
          <w:szCs w:val="32"/>
          <w:rtl/>
        </w:rPr>
      </w:pPr>
    </w:p>
    <w:p w:rsidR="00CB2BAE" w:rsidRPr="00CB2BAE" w:rsidRDefault="00CB2BAE" w:rsidP="00CB2BAE">
      <w:pPr>
        <w:bidi/>
        <w:jc w:val="both"/>
        <w:rPr>
          <w:rFonts w:cs="Arabic Transparent"/>
          <w:sz w:val="32"/>
          <w:szCs w:val="32"/>
          <w:rtl/>
        </w:rPr>
      </w:pPr>
      <w:r>
        <w:rPr>
          <w:rFonts w:ascii="Times New Roman" w:hAnsi="Times New Roman" w:cs="Arabic Transparent" w:hint="cs"/>
          <w:sz w:val="32"/>
          <w:szCs w:val="32"/>
          <w:rtl/>
          <w:lang w:val="en-US" w:bidi="ar-DZ"/>
        </w:rPr>
        <w:t xml:space="preserve">  </w:t>
      </w:r>
    </w:p>
    <w:p w:rsidR="00C73A45" w:rsidRPr="00704CE9" w:rsidRDefault="00C73A45" w:rsidP="00C73A45">
      <w:pPr>
        <w:bidi/>
        <w:jc w:val="both"/>
        <w:rPr>
          <w:rFonts w:cs="Arabic Transparent"/>
          <w:sz w:val="32"/>
          <w:szCs w:val="32"/>
          <w:rtl/>
        </w:rPr>
      </w:pPr>
    </w:p>
    <w:p w:rsidR="002B00D1" w:rsidRDefault="002B00D1" w:rsidP="00406167">
      <w:pPr>
        <w:bidi/>
        <w:jc w:val="both"/>
        <w:rPr>
          <w:rFonts w:asciiTheme="majorBidi" w:hAnsiTheme="majorBidi" w:cs="Arabic Transparent"/>
          <w:sz w:val="32"/>
          <w:szCs w:val="32"/>
          <w:rtl/>
        </w:rPr>
      </w:pPr>
    </w:p>
    <w:p w:rsidR="00406167" w:rsidRDefault="00406167" w:rsidP="00406167">
      <w:pPr>
        <w:bidi/>
        <w:jc w:val="both"/>
        <w:rPr>
          <w:rFonts w:cs="Arabic Transparent"/>
          <w:sz w:val="32"/>
          <w:szCs w:val="32"/>
          <w:rtl/>
        </w:rPr>
      </w:pPr>
    </w:p>
    <w:p w:rsidR="00CE1C60" w:rsidRDefault="00CE1C60" w:rsidP="00CE1C60">
      <w:pPr>
        <w:bidi/>
        <w:jc w:val="both"/>
        <w:rPr>
          <w:rFonts w:cs="Arabic Transparent"/>
          <w:sz w:val="32"/>
          <w:szCs w:val="32"/>
          <w:rtl/>
        </w:rPr>
      </w:pPr>
    </w:p>
    <w:p w:rsidR="00496186" w:rsidRPr="00496186" w:rsidRDefault="00496186" w:rsidP="00496186">
      <w:pPr>
        <w:bidi/>
        <w:jc w:val="both"/>
        <w:rPr>
          <w:rFonts w:cs="Arabic Transparent"/>
          <w:sz w:val="32"/>
          <w:szCs w:val="32"/>
          <w:rtl/>
        </w:rPr>
      </w:pPr>
    </w:p>
    <w:p w:rsidR="0013476A" w:rsidRDefault="0013476A" w:rsidP="0013476A">
      <w:pPr>
        <w:bidi/>
        <w:jc w:val="both"/>
        <w:rPr>
          <w:rFonts w:cs="Arabic Transparent"/>
          <w:sz w:val="32"/>
          <w:szCs w:val="32"/>
          <w:rtl/>
        </w:rPr>
      </w:pPr>
    </w:p>
    <w:p w:rsidR="00760B91" w:rsidRDefault="00760B91" w:rsidP="00760B91">
      <w:pPr>
        <w:bidi/>
        <w:jc w:val="both"/>
        <w:rPr>
          <w:rFonts w:cs="Arabic Transparent"/>
          <w:sz w:val="32"/>
          <w:szCs w:val="32"/>
          <w:rtl/>
        </w:rPr>
      </w:pPr>
    </w:p>
    <w:p w:rsidR="00760B91" w:rsidRDefault="00760B91" w:rsidP="00760B91">
      <w:pPr>
        <w:bidi/>
        <w:jc w:val="both"/>
        <w:rPr>
          <w:rFonts w:cs="Arabic Transparent"/>
          <w:sz w:val="32"/>
          <w:szCs w:val="32"/>
          <w:rtl/>
        </w:rPr>
      </w:pPr>
    </w:p>
    <w:p w:rsidR="0019757C" w:rsidRDefault="0019757C" w:rsidP="0019757C">
      <w:pPr>
        <w:bidi/>
        <w:jc w:val="both"/>
        <w:rPr>
          <w:rFonts w:cs="Arabic Transparent"/>
          <w:sz w:val="32"/>
          <w:szCs w:val="32"/>
          <w:rtl/>
        </w:rPr>
      </w:pPr>
    </w:p>
    <w:p w:rsidR="00232FF3" w:rsidRPr="00232FF3" w:rsidRDefault="00232FF3" w:rsidP="00232FF3">
      <w:pPr>
        <w:bidi/>
        <w:jc w:val="both"/>
        <w:rPr>
          <w:rFonts w:cs="Arabic Transparent"/>
          <w:sz w:val="32"/>
          <w:szCs w:val="32"/>
          <w:rtl/>
        </w:rPr>
      </w:pPr>
    </w:p>
    <w:p w:rsidR="00450B4A" w:rsidRDefault="00450B4A" w:rsidP="00B941AA">
      <w:pPr>
        <w:bidi/>
        <w:jc w:val="both"/>
        <w:rPr>
          <w:rFonts w:cs="Arabic Transparent"/>
          <w:sz w:val="32"/>
          <w:szCs w:val="32"/>
          <w:rtl/>
        </w:rPr>
      </w:pPr>
      <w:r w:rsidRPr="00AD0F27">
        <w:rPr>
          <w:rFonts w:asciiTheme="majorBidi" w:hAnsiTheme="majorBidi" w:cs="Arabic Transparent" w:hint="cs"/>
          <w:sz w:val="32"/>
          <w:szCs w:val="32"/>
          <w:rtl/>
          <w:lang w:bidi="ar-DZ"/>
        </w:rPr>
        <w:t xml:space="preserve"> </w:t>
      </w:r>
    </w:p>
    <w:p w:rsidR="00450B4A" w:rsidRPr="00450B4A" w:rsidRDefault="00450B4A" w:rsidP="00450B4A">
      <w:pPr>
        <w:bidi/>
        <w:jc w:val="both"/>
        <w:rPr>
          <w:rFonts w:cs="Arabic Transparent"/>
          <w:sz w:val="32"/>
          <w:szCs w:val="32"/>
          <w:rtl/>
        </w:rPr>
      </w:pPr>
    </w:p>
    <w:p w:rsidR="00330796" w:rsidRPr="00E30664" w:rsidRDefault="00330796" w:rsidP="00330796">
      <w:pPr>
        <w:bidi/>
        <w:jc w:val="both"/>
        <w:rPr>
          <w:rFonts w:cs="Arabic Transparent"/>
          <w:sz w:val="32"/>
          <w:szCs w:val="32"/>
          <w:rtl/>
        </w:rPr>
      </w:pPr>
    </w:p>
    <w:p w:rsidR="005B2AD6" w:rsidRPr="00330796" w:rsidRDefault="005B2AD6" w:rsidP="005B2AD6">
      <w:pPr>
        <w:bidi/>
        <w:jc w:val="both"/>
        <w:rPr>
          <w:rFonts w:cs="Arabic Transparent"/>
          <w:sz w:val="32"/>
          <w:szCs w:val="32"/>
          <w:rtl/>
        </w:rPr>
      </w:pPr>
    </w:p>
    <w:p w:rsidR="002172C7" w:rsidRPr="003A3B8F" w:rsidRDefault="002172C7" w:rsidP="002172C7">
      <w:pPr>
        <w:bidi/>
        <w:jc w:val="both"/>
        <w:rPr>
          <w:rFonts w:cs="Arabic Transparent"/>
          <w:sz w:val="32"/>
          <w:szCs w:val="32"/>
          <w:rtl/>
        </w:rPr>
      </w:pPr>
    </w:p>
    <w:p w:rsidR="00655D0B" w:rsidRDefault="00655D0B" w:rsidP="00655D0B">
      <w:pPr>
        <w:bidi/>
        <w:jc w:val="both"/>
        <w:rPr>
          <w:rFonts w:ascii="Times New Roman" w:hAnsi="Times New Roman" w:cs="Arabic Transparent"/>
          <w:sz w:val="32"/>
          <w:szCs w:val="32"/>
          <w:rtl/>
          <w:lang w:val="en-US"/>
        </w:rPr>
      </w:pPr>
    </w:p>
    <w:p w:rsidR="00655D0B" w:rsidRPr="00132081" w:rsidRDefault="00655D0B" w:rsidP="00655D0B">
      <w:pPr>
        <w:bidi/>
        <w:jc w:val="both"/>
        <w:rPr>
          <w:rFonts w:cs="Arabic Transparent"/>
          <w:sz w:val="32"/>
          <w:szCs w:val="32"/>
          <w:rtl/>
        </w:rPr>
      </w:pPr>
      <w:r>
        <w:rPr>
          <w:rFonts w:ascii="Times New Roman" w:hAnsi="Times New Roman" w:cs="Arabic Transparent" w:hint="cs"/>
          <w:sz w:val="32"/>
          <w:szCs w:val="32"/>
          <w:rtl/>
          <w:lang w:val="en-US" w:bidi="ar-DZ"/>
        </w:rPr>
        <w:t xml:space="preserve">  </w:t>
      </w:r>
    </w:p>
    <w:p w:rsidR="005F5804" w:rsidRPr="006E0305" w:rsidRDefault="005F5804" w:rsidP="005F5804">
      <w:pPr>
        <w:bidi/>
        <w:jc w:val="both"/>
        <w:rPr>
          <w:rFonts w:cs="Arabic Transparent"/>
          <w:sz w:val="32"/>
          <w:szCs w:val="32"/>
          <w:rtl/>
        </w:rPr>
      </w:pPr>
    </w:p>
    <w:p w:rsidR="00C223CD" w:rsidRDefault="006D3AC9" w:rsidP="002D4FC8">
      <w:pPr>
        <w:bidi/>
        <w:jc w:val="both"/>
        <w:rPr>
          <w:rFonts w:cs="Arabic Transparent"/>
          <w:sz w:val="32"/>
          <w:szCs w:val="32"/>
          <w:rtl/>
        </w:rPr>
      </w:pPr>
      <w:r>
        <w:rPr>
          <w:rFonts w:asciiTheme="majorBidi" w:hAnsiTheme="majorBidi" w:cs="Arabic Transparent" w:hint="cs"/>
          <w:sz w:val="32"/>
          <w:szCs w:val="32"/>
          <w:rtl/>
          <w:lang w:bidi="ar-DZ"/>
        </w:rPr>
        <w:t xml:space="preserve"> </w:t>
      </w:r>
    </w:p>
    <w:p w:rsidR="000040FB" w:rsidRPr="000040FB" w:rsidRDefault="000040FB" w:rsidP="000040FB">
      <w:pPr>
        <w:bidi/>
        <w:jc w:val="both"/>
        <w:rPr>
          <w:rFonts w:cs="Arabic Transparent"/>
          <w:sz w:val="32"/>
          <w:szCs w:val="32"/>
          <w:rtl/>
        </w:rPr>
      </w:pPr>
    </w:p>
    <w:p w:rsidR="009F1803" w:rsidRPr="009351A9" w:rsidRDefault="009F1803" w:rsidP="009F1803">
      <w:pPr>
        <w:bidi/>
        <w:jc w:val="both"/>
        <w:rPr>
          <w:rFonts w:cs="Arabic Transparent"/>
          <w:sz w:val="32"/>
          <w:szCs w:val="32"/>
          <w:rtl/>
        </w:rPr>
      </w:pPr>
    </w:p>
    <w:p w:rsidR="00EA5947" w:rsidRPr="00336E2F" w:rsidRDefault="00EA5947" w:rsidP="00EA5947">
      <w:pPr>
        <w:bidi/>
        <w:jc w:val="both"/>
        <w:rPr>
          <w:rFonts w:cs="Arabic Transparent"/>
          <w:sz w:val="32"/>
          <w:szCs w:val="32"/>
          <w:rtl/>
        </w:rPr>
      </w:pPr>
    </w:p>
    <w:p w:rsidR="00730F4A" w:rsidRPr="00AF02EC" w:rsidRDefault="00730F4A" w:rsidP="00730F4A">
      <w:pPr>
        <w:bidi/>
        <w:jc w:val="both"/>
        <w:rPr>
          <w:rFonts w:cs="Arabic Transparent"/>
          <w:sz w:val="32"/>
          <w:szCs w:val="32"/>
          <w:rtl/>
        </w:rPr>
      </w:pPr>
    </w:p>
    <w:p w:rsidR="00B53DA8" w:rsidRPr="00B53DA8" w:rsidRDefault="00B53DA8" w:rsidP="00B53DA8">
      <w:pPr>
        <w:bidi/>
        <w:jc w:val="both"/>
        <w:rPr>
          <w:rFonts w:cs="Arabic Transparent"/>
          <w:sz w:val="32"/>
          <w:szCs w:val="32"/>
          <w:rtl/>
        </w:rPr>
      </w:pPr>
    </w:p>
    <w:p w:rsidR="009E7BC3" w:rsidRPr="00CE4584" w:rsidRDefault="009E7BC3" w:rsidP="009E7BC3">
      <w:pPr>
        <w:bidi/>
        <w:jc w:val="both"/>
        <w:rPr>
          <w:rFonts w:cs="Arabic Transparent"/>
          <w:sz w:val="32"/>
          <w:szCs w:val="32"/>
          <w:rtl/>
        </w:rPr>
      </w:pPr>
    </w:p>
    <w:p w:rsidR="00085C5B" w:rsidRPr="00D66DA6" w:rsidRDefault="00085C5B" w:rsidP="00085C5B">
      <w:pPr>
        <w:bidi/>
        <w:jc w:val="both"/>
        <w:rPr>
          <w:rFonts w:cs="Arabic Transparent"/>
          <w:sz w:val="32"/>
          <w:szCs w:val="32"/>
          <w:rtl/>
        </w:rPr>
      </w:pPr>
    </w:p>
    <w:p w:rsidR="00356579" w:rsidRPr="00356579" w:rsidRDefault="00356579" w:rsidP="00356579">
      <w:pPr>
        <w:bidi/>
        <w:jc w:val="both"/>
        <w:rPr>
          <w:rFonts w:cs="Arabic Transparent"/>
          <w:sz w:val="32"/>
          <w:szCs w:val="32"/>
          <w:rtl/>
        </w:rPr>
      </w:pPr>
    </w:p>
    <w:p w:rsidR="00970C78" w:rsidRPr="00970C78" w:rsidRDefault="00970C78" w:rsidP="00970C78">
      <w:pPr>
        <w:bidi/>
        <w:jc w:val="both"/>
        <w:rPr>
          <w:rFonts w:cs="Arabic Transparent"/>
          <w:sz w:val="32"/>
          <w:szCs w:val="32"/>
          <w:rtl/>
        </w:rPr>
      </w:pPr>
    </w:p>
    <w:p w:rsidR="00BB61FF" w:rsidRPr="008B7DA5" w:rsidRDefault="00BB61FF" w:rsidP="00BB61FF">
      <w:pPr>
        <w:bidi/>
        <w:jc w:val="both"/>
        <w:rPr>
          <w:rFonts w:ascii="Times New Roman" w:hAnsi="Times New Roman" w:cs="Arabic Transparent"/>
          <w:sz w:val="32"/>
          <w:szCs w:val="32"/>
          <w:rtl/>
          <w:lang w:val="en-US"/>
        </w:rPr>
      </w:pPr>
    </w:p>
    <w:p w:rsidR="006D4B37" w:rsidRPr="006D4B37" w:rsidRDefault="006D4B37" w:rsidP="006D4B37">
      <w:pPr>
        <w:bidi/>
        <w:jc w:val="both"/>
        <w:rPr>
          <w:rFonts w:cs="Arabic Transparent"/>
          <w:sz w:val="32"/>
          <w:szCs w:val="32"/>
          <w:rtl/>
        </w:rPr>
      </w:pPr>
      <w:r>
        <w:rPr>
          <w:rFonts w:ascii="Times New Roman" w:hAnsi="Times New Roman" w:cs="Arabic Transparent" w:hint="cs"/>
          <w:sz w:val="32"/>
          <w:szCs w:val="32"/>
          <w:rtl/>
          <w:lang w:val="en-US" w:bidi="ar-DZ"/>
        </w:rPr>
        <w:t xml:space="preserve">   </w:t>
      </w:r>
    </w:p>
    <w:p w:rsidR="00113DB3" w:rsidRDefault="00113DB3" w:rsidP="00113DB3">
      <w:pPr>
        <w:bidi/>
        <w:jc w:val="both"/>
        <w:rPr>
          <w:rFonts w:cs="Arabic Transparent"/>
          <w:sz w:val="32"/>
          <w:szCs w:val="32"/>
          <w:rtl/>
        </w:rPr>
      </w:pPr>
    </w:p>
    <w:p w:rsidR="00907AEB" w:rsidRDefault="00907AEB" w:rsidP="00025E06">
      <w:pPr>
        <w:bidi/>
        <w:jc w:val="both"/>
        <w:rPr>
          <w:rFonts w:cs="Arabic Transparent"/>
          <w:sz w:val="32"/>
          <w:szCs w:val="32"/>
          <w:rtl/>
        </w:rPr>
      </w:pPr>
    </w:p>
    <w:p w:rsidR="003538C3" w:rsidRDefault="003538C3" w:rsidP="003538C3">
      <w:pPr>
        <w:bidi/>
        <w:jc w:val="both"/>
        <w:rPr>
          <w:rFonts w:cs="Arabic Transparent"/>
          <w:sz w:val="32"/>
          <w:szCs w:val="32"/>
          <w:rtl/>
        </w:rPr>
      </w:pPr>
    </w:p>
    <w:p w:rsidR="00A26A1D" w:rsidRPr="00A26A1D" w:rsidRDefault="00A26A1D" w:rsidP="00A26A1D">
      <w:pPr>
        <w:bidi/>
        <w:jc w:val="both"/>
        <w:rPr>
          <w:rFonts w:cs="Arabic Transparent"/>
          <w:sz w:val="32"/>
          <w:szCs w:val="32"/>
          <w:rtl/>
        </w:rPr>
      </w:pPr>
    </w:p>
    <w:p w:rsidR="003168BC" w:rsidRPr="00F256EF" w:rsidRDefault="003168BC" w:rsidP="003168BC">
      <w:pPr>
        <w:bidi/>
        <w:jc w:val="both"/>
        <w:rPr>
          <w:rFonts w:cs="Arabic Transparent"/>
          <w:sz w:val="32"/>
          <w:szCs w:val="32"/>
          <w:rtl/>
        </w:rPr>
      </w:pPr>
    </w:p>
    <w:p w:rsidR="003168BC" w:rsidRPr="00056895" w:rsidRDefault="003168BC" w:rsidP="003168BC">
      <w:pPr>
        <w:bidi/>
        <w:jc w:val="both"/>
        <w:rPr>
          <w:rFonts w:cs="Arabic Transparent"/>
          <w:sz w:val="32"/>
          <w:szCs w:val="32"/>
          <w:rtl/>
        </w:rPr>
      </w:pPr>
    </w:p>
    <w:p w:rsidR="00CA4441" w:rsidRPr="00CA4441" w:rsidRDefault="00CA4441" w:rsidP="00CA4441">
      <w:pPr>
        <w:bidi/>
        <w:jc w:val="both"/>
        <w:rPr>
          <w:rFonts w:cs="Arabic Transparent"/>
          <w:sz w:val="32"/>
          <w:szCs w:val="32"/>
          <w:rtl/>
        </w:rPr>
      </w:pPr>
    </w:p>
    <w:p w:rsidR="00A248E8" w:rsidRDefault="00A248E8" w:rsidP="00A248E8">
      <w:pPr>
        <w:bidi/>
        <w:jc w:val="both"/>
        <w:rPr>
          <w:rFonts w:cs="Arabic Transparent"/>
          <w:sz w:val="32"/>
          <w:szCs w:val="32"/>
          <w:rtl/>
        </w:rPr>
      </w:pPr>
    </w:p>
    <w:p w:rsidR="00F13544" w:rsidRPr="00F13544" w:rsidRDefault="00F13544" w:rsidP="00F13544">
      <w:pPr>
        <w:bidi/>
        <w:jc w:val="both"/>
        <w:rPr>
          <w:rFonts w:cs="Arabic Transparent"/>
          <w:sz w:val="32"/>
          <w:szCs w:val="32"/>
          <w:rtl/>
        </w:rPr>
      </w:pPr>
    </w:p>
    <w:p w:rsidR="009A5E6F" w:rsidRDefault="009A5E6F" w:rsidP="009A5E6F">
      <w:pPr>
        <w:bidi/>
        <w:jc w:val="both"/>
        <w:rPr>
          <w:rFonts w:cs="Arabic Transparent"/>
          <w:sz w:val="32"/>
          <w:szCs w:val="32"/>
          <w:rtl/>
        </w:rPr>
      </w:pPr>
    </w:p>
    <w:p w:rsidR="00876F7E" w:rsidRDefault="00876F7E" w:rsidP="00876F7E">
      <w:pPr>
        <w:bidi/>
        <w:jc w:val="both"/>
        <w:rPr>
          <w:rFonts w:cs="Arabic Transparent"/>
          <w:sz w:val="32"/>
          <w:szCs w:val="32"/>
          <w:rtl/>
        </w:rPr>
      </w:pPr>
    </w:p>
    <w:p w:rsidR="00A45BE8" w:rsidRPr="006776A7" w:rsidRDefault="00A45BE8" w:rsidP="00A45BE8">
      <w:pPr>
        <w:bidi/>
        <w:jc w:val="both"/>
        <w:rPr>
          <w:rFonts w:ascii="Times New Roman" w:hAnsi="Times New Roman" w:cs="Arabic Transparent"/>
          <w:sz w:val="32"/>
          <w:szCs w:val="32"/>
          <w:rtl/>
          <w:lang w:val="en-US"/>
        </w:rPr>
      </w:pPr>
    </w:p>
    <w:p w:rsidR="008A2948" w:rsidRPr="008A2948" w:rsidRDefault="008A2948" w:rsidP="008A2948">
      <w:pPr>
        <w:pStyle w:val="Paragraphedeliste"/>
        <w:bidi/>
        <w:jc w:val="both"/>
        <w:rPr>
          <w:rFonts w:ascii="Times New Roman" w:hAnsi="Times New Roman" w:cs="Arabic Transparent"/>
          <w:sz w:val="32"/>
          <w:szCs w:val="32"/>
          <w:rtl/>
          <w:lang w:val="en-US" w:bidi="ar-DZ"/>
        </w:rPr>
      </w:pPr>
    </w:p>
    <w:p w:rsidR="00060970" w:rsidRPr="0013694E" w:rsidRDefault="00060970" w:rsidP="00060970">
      <w:pPr>
        <w:bidi/>
        <w:jc w:val="both"/>
        <w:rPr>
          <w:rFonts w:cs="Arabic Transparent"/>
          <w:sz w:val="32"/>
          <w:szCs w:val="32"/>
          <w:rtl/>
          <w:lang w:val="en-US"/>
        </w:rPr>
      </w:pPr>
    </w:p>
    <w:p w:rsidR="00271067" w:rsidRPr="0001274F" w:rsidRDefault="00271067" w:rsidP="00271067">
      <w:pPr>
        <w:bidi/>
        <w:jc w:val="both"/>
        <w:rPr>
          <w:rFonts w:cs="Arabic Transparent"/>
          <w:sz w:val="32"/>
          <w:szCs w:val="32"/>
          <w:rtl/>
        </w:rPr>
      </w:pPr>
    </w:p>
    <w:p w:rsidR="002D3B7F" w:rsidRPr="00CE3A47" w:rsidRDefault="002D3B7F" w:rsidP="00CA7DAB">
      <w:pPr>
        <w:bidi/>
        <w:jc w:val="both"/>
        <w:rPr>
          <w:rFonts w:cs="Arabic Transparent"/>
          <w:sz w:val="32"/>
          <w:szCs w:val="32"/>
          <w:rtl/>
        </w:rPr>
      </w:pPr>
      <w:r w:rsidRPr="00CE3A47">
        <w:rPr>
          <w:rFonts w:cs="Arabic Transparent" w:hint="cs"/>
          <w:sz w:val="32"/>
          <w:szCs w:val="32"/>
          <w:rtl/>
        </w:rPr>
        <w:t xml:space="preserve"> </w:t>
      </w:r>
    </w:p>
    <w:p w:rsidR="00FD5167" w:rsidRPr="007E63C7" w:rsidRDefault="00FD5167" w:rsidP="00FD5167">
      <w:pPr>
        <w:bidi/>
        <w:jc w:val="both"/>
        <w:rPr>
          <w:rFonts w:cs="Arabic Transparent"/>
          <w:sz w:val="32"/>
          <w:szCs w:val="32"/>
          <w:rtl/>
        </w:rPr>
      </w:pPr>
    </w:p>
    <w:p w:rsidR="00DA21D7" w:rsidRDefault="00DA21D7" w:rsidP="00DA21D7">
      <w:pPr>
        <w:bidi/>
        <w:jc w:val="both"/>
        <w:rPr>
          <w:rFonts w:cs="Arabic Transparent"/>
          <w:sz w:val="32"/>
          <w:szCs w:val="32"/>
          <w:rtl/>
        </w:rPr>
      </w:pPr>
    </w:p>
    <w:p w:rsidR="006D59ED" w:rsidRPr="00DA6C35" w:rsidRDefault="006D59ED" w:rsidP="006D59ED">
      <w:pPr>
        <w:bidi/>
        <w:jc w:val="both"/>
        <w:rPr>
          <w:rFonts w:cs="Arabic Transparent"/>
          <w:sz w:val="32"/>
          <w:szCs w:val="32"/>
          <w:rtl/>
        </w:rPr>
      </w:pPr>
    </w:p>
    <w:p w:rsidR="00AA22F9" w:rsidRPr="00AA22F9" w:rsidRDefault="00AA22F9" w:rsidP="00AA22F9">
      <w:pPr>
        <w:bidi/>
        <w:jc w:val="both"/>
        <w:rPr>
          <w:rFonts w:cs="Arabic Transparent"/>
          <w:sz w:val="32"/>
          <w:szCs w:val="32"/>
          <w:rtl/>
        </w:rPr>
      </w:pPr>
    </w:p>
    <w:p w:rsidR="00A248E8" w:rsidRPr="000049A5" w:rsidRDefault="00A248E8" w:rsidP="00A248E8">
      <w:pPr>
        <w:bidi/>
        <w:jc w:val="both"/>
        <w:rPr>
          <w:rFonts w:cs="Arabic Transparent"/>
          <w:sz w:val="32"/>
          <w:szCs w:val="32"/>
          <w:rtl/>
        </w:rPr>
      </w:pPr>
    </w:p>
    <w:p w:rsidR="00CA4AAB" w:rsidRDefault="00CA4AAB" w:rsidP="00AE4106">
      <w:pPr>
        <w:bidi/>
        <w:rPr>
          <w:rFonts w:cs="Arabic Transparent"/>
          <w:sz w:val="32"/>
          <w:szCs w:val="32"/>
          <w:rtl/>
          <w:lang w:bidi="ar-DZ"/>
        </w:rPr>
      </w:pPr>
    </w:p>
    <w:p w:rsidR="00DB4B6A" w:rsidRDefault="00DB4B6A" w:rsidP="00CA4AAB">
      <w:pPr>
        <w:bidi/>
        <w:jc w:val="both"/>
        <w:rPr>
          <w:rFonts w:cs="Arabic Transparent"/>
          <w:sz w:val="32"/>
          <w:szCs w:val="32"/>
          <w:rtl/>
          <w:lang w:bidi="ar-DZ"/>
        </w:rPr>
      </w:pPr>
    </w:p>
    <w:p w:rsidR="00DB4B6A" w:rsidRDefault="00DB4B6A" w:rsidP="00DB4B6A">
      <w:pPr>
        <w:bidi/>
        <w:jc w:val="center"/>
        <w:rPr>
          <w:rFonts w:cs="Arabic Transparent"/>
          <w:sz w:val="32"/>
          <w:szCs w:val="32"/>
          <w:rtl/>
          <w:lang w:bidi="ar-DZ"/>
        </w:rPr>
      </w:pPr>
    </w:p>
    <w:p w:rsidR="00DB4B6A" w:rsidRDefault="00DB4B6A" w:rsidP="00DB4B6A">
      <w:pPr>
        <w:bidi/>
        <w:jc w:val="center"/>
        <w:rPr>
          <w:rFonts w:cs="Arabic Transparent"/>
          <w:sz w:val="32"/>
          <w:szCs w:val="32"/>
          <w:rtl/>
          <w:lang w:bidi="ar-DZ"/>
        </w:rPr>
      </w:pPr>
    </w:p>
    <w:p w:rsidR="00DB4B6A" w:rsidRDefault="00DB4B6A" w:rsidP="00DB4B6A">
      <w:pPr>
        <w:bidi/>
        <w:jc w:val="center"/>
        <w:rPr>
          <w:rFonts w:cs="Arabic Transparent"/>
          <w:sz w:val="32"/>
          <w:szCs w:val="32"/>
          <w:rtl/>
          <w:lang w:bidi="ar-DZ"/>
        </w:rPr>
      </w:pPr>
    </w:p>
    <w:p w:rsidR="00DB4B6A" w:rsidRDefault="00DB4B6A" w:rsidP="00DB4B6A">
      <w:pPr>
        <w:bidi/>
        <w:jc w:val="center"/>
        <w:rPr>
          <w:rFonts w:cs="Arabic Transparent"/>
          <w:sz w:val="32"/>
          <w:szCs w:val="32"/>
          <w:rtl/>
          <w:lang w:bidi="ar-DZ"/>
        </w:rPr>
      </w:pPr>
    </w:p>
    <w:p w:rsidR="00DB4B6A" w:rsidRDefault="00DB4B6A" w:rsidP="00DB4B6A">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p w:rsidR="00C34560" w:rsidRDefault="00C34560" w:rsidP="00C34560">
      <w:pPr>
        <w:bidi/>
        <w:jc w:val="center"/>
        <w:rPr>
          <w:rFonts w:cs="Arabic Transparent"/>
          <w:sz w:val="32"/>
          <w:szCs w:val="32"/>
          <w:rtl/>
          <w:lang w:bidi="ar-DZ"/>
        </w:rPr>
      </w:pPr>
    </w:p>
    <w:sectPr w:rsidR="00C34560" w:rsidSect="00D63662">
      <w:footerReference w:type="default" r:id="rId9"/>
      <w:pgSz w:w="11906" w:h="16838"/>
      <w:pgMar w:top="567"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D06" w:rsidRDefault="00C90D06" w:rsidP="001624D2">
      <w:pPr>
        <w:spacing w:after="0" w:line="240" w:lineRule="auto"/>
      </w:pPr>
      <w:r>
        <w:separator/>
      </w:r>
    </w:p>
  </w:endnote>
  <w:endnote w:type="continuationSeparator" w:id="1">
    <w:p w:rsidR="00C90D06" w:rsidRDefault="00C90D06" w:rsidP="00162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impo">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764"/>
      <w:docPartObj>
        <w:docPartGallery w:val="Page Numbers (Bottom of Page)"/>
        <w:docPartUnique/>
      </w:docPartObj>
    </w:sdtPr>
    <w:sdtContent>
      <w:p w:rsidR="007464D7" w:rsidRDefault="007464D7" w:rsidP="00451795">
        <w:pPr>
          <w:pStyle w:val="Pieddepage"/>
          <w:jc w:val="center"/>
        </w:pPr>
        <w:r>
          <w:rPr>
            <w:rFonts w:hint="cs"/>
            <w:rtl/>
          </w:rPr>
          <w:t xml:space="preserve"> </w:t>
        </w:r>
      </w:p>
    </w:sdtContent>
  </w:sdt>
  <w:p w:rsidR="007464D7" w:rsidRDefault="007464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D7" w:rsidRDefault="0091496D">
    <w:pPr>
      <w:pStyle w:val="Pieddepage"/>
      <w:jc w:val="center"/>
    </w:pPr>
    <w:fldSimple w:instr=" PAGE   \* MERGEFORMAT ">
      <w:r w:rsidR="00AF6EE6">
        <w:rPr>
          <w:noProof/>
        </w:rPr>
        <w:t>48</w:t>
      </w:r>
    </w:fldSimple>
  </w:p>
  <w:p w:rsidR="007464D7" w:rsidRDefault="007464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D06" w:rsidRDefault="00C90D06" w:rsidP="001624D2">
      <w:pPr>
        <w:spacing w:after="0" w:line="240" w:lineRule="auto"/>
      </w:pPr>
      <w:r>
        <w:separator/>
      </w:r>
    </w:p>
  </w:footnote>
  <w:footnote w:type="continuationSeparator" w:id="1">
    <w:p w:rsidR="00C90D06" w:rsidRDefault="00C90D06" w:rsidP="001624D2">
      <w:pPr>
        <w:spacing w:after="0" w:line="240" w:lineRule="auto"/>
      </w:pPr>
      <w:r>
        <w:continuationSeparator/>
      </w:r>
    </w:p>
  </w:footnote>
  <w:footnote w:id="2">
    <w:p w:rsidR="007464D7" w:rsidRPr="003F4068" w:rsidRDefault="007464D7" w:rsidP="00F42895">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ابن فارس،</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معجم مقاييس اللغة</w:t>
      </w:r>
      <w:r>
        <w:rPr>
          <w:rFonts w:asciiTheme="majorBidi" w:hAnsiTheme="majorBidi" w:cs="Arabic Transparent"/>
          <w:sz w:val="24"/>
          <w:szCs w:val="24"/>
          <w:rtl/>
          <w:lang w:bidi="ar-DZ"/>
        </w:rPr>
        <w:t>»،</w:t>
      </w:r>
      <w:r w:rsidRPr="003F4068">
        <w:rPr>
          <w:rFonts w:asciiTheme="majorBidi" w:hAnsiTheme="majorBidi" w:cs="Arabic Transparent"/>
          <w:sz w:val="24"/>
          <w:szCs w:val="24"/>
          <w:rtl/>
          <w:lang w:bidi="ar-DZ"/>
        </w:rPr>
        <w:t xml:space="preserve"> ص «</w:t>
      </w:r>
      <w:r w:rsidRPr="003F4068">
        <w:rPr>
          <w:rFonts w:asciiTheme="majorBidi" w:hAnsiTheme="majorBidi" w:cs="Arabic Transparent" w:hint="cs"/>
          <w:sz w:val="24"/>
          <w:szCs w:val="24"/>
          <w:rtl/>
          <w:lang w:bidi="ar-DZ"/>
        </w:rPr>
        <w:t>3/269</w:t>
      </w:r>
      <w:r w:rsidRPr="003F4068">
        <w:rPr>
          <w:rFonts w:asciiTheme="majorBidi" w:hAnsiTheme="majorBidi" w:cs="Arabic Transparent"/>
          <w:sz w:val="24"/>
          <w:szCs w:val="24"/>
          <w:rtl/>
          <w:lang w:bidi="ar-DZ"/>
        </w:rPr>
        <w:t>».</w:t>
      </w:r>
    </w:p>
  </w:footnote>
  <w:footnote w:id="3">
    <w:p w:rsidR="007464D7" w:rsidRPr="003F4068" w:rsidRDefault="007464D7" w:rsidP="003F4068">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sidRPr="003F4068">
        <w:rPr>
          <w:rFonts w:asciiTheme="majorBidi" w:hAnsiTheme="majorBidi" w:cs="Arabic Transparent"/>
          <w:sz w:val="24"/>
          <w:szCs w:val="24"/>
          <w:lang w:bidi="ar-DZ"/>
        </w:rPr>
        <w:t xml:space="preserve"> </w:t>
      </w:r>
      <w:r w:rsidRPr="003F4068">
        <w:rPr>
          <w:rFonts w:asciiTheme="majorBidi" w:hAnsiTheme="majorBidi" w:cs="Arabic Transparent" w:hint="cs"/>
          <w:sz w:val="24"/>
          <w:szCs w:val="24"/>
          <w:rtl/>
          <w:lang w:bidi="ar-DZ"/>
        </w:rPr>
        <w:t xml:space="preserve">الفيروز أبادي، </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القاموس المحيط</w:t>
      </w:r>
      <w:r>
        <w:rPr>
          <w:rFonts w:asciiTheme="majorBidi" w:hAnsiTheme="majorBidi" w:cs="Arabic Transparent"/>
          <w:sz w:val="24"/>
          <w:szCs w:val="24"/>
          <w:rtl/>
          <w:lang w:bidi="ar-DZ"/>
        </w:rPr>
        <w:t>»،</w:t>
      </w:r>
      <w:r w:rsidRPr="003F4068">
        <w:rPr>
          <w:rFonts w:asciiTheme="majorBidi" w:hAnsiTheme="majorBidi" w:cs="Arabic Transparent"/>
          <w:sz w:val="24"/>
          <w:szCs w:val="24"/>
          <w:rtl/>
          <w:lang w:bidi="ar-DZ"/>
        </w:rPr>
        <w:t xml:space="preserve"> ص «</w:t>
      </w:r>
      <w:r w:rsidRPr="003F4068">
        <w:rPr>
          <w:rFonts w:asciiTheme="majorBidi" w:hAnsiTheme="majorBidi" w:cs="Arabic Transparent" w:hint="cs"/>
          <w:sz w:val="24"/>
          <w:szCs w:val="24"/>
          <w:rtl/>
          <w:lang w:bidi="ar-DZ"/>
        </w:rPr>
        <w:t>1/170</w:t>
      </w:r>
      <w:r w:rsidRPr="003F4068">
        <w:rPr>
          <w:rFonts w:asciiTheme="majorBidi" w:hAnsiTheme="majorBidi" w:cs="Arabic Transparent"/>
          <w:sz w:val="24"/>
          <w:szCs w:val="24"/>
          <w:rtl/>
          <w:lang w:bidi="ar-DZ"/>
        </w:rPr>
        <w:t>».</w:t>
      </w:r>
    </w:p>
  </w:footnote>
  <w:footnote w:id="4">
    <w:p w:rsidR="007464D7" w:rsidRPr="003F4068" w:rsidRDefault="007464D7" w:rsidP="00D92D87">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ابن منظور،</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لسان العرب</w:t>
      </w:r>
      <w:r>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مادة</w:t>
      </w:r>
      <w:r w:rsidRPr="003F4068">
        <w:rPr>
          <w:rFonts w:asciiTheme="majorBidi" w:hAnsiTheme="majorBidi" w:cs="Arabic Transparent"/>
          <w:sz w:val="24"/>
          <w:szCs w:val="24"/>
          <w:rtl/>
          <w:lang w:bidi="ar-DZ"/>
        </w:rPr>
        <w:t xml:space="preserve"> «</w:t>
      </w:r>
      <w:r w:rsidRPr="003F4068">
        <w:rPr>
          <w:rFonts w:asciiTheme="majorBidi" w:hAnsiTheme="majorBidi" w:cs="Arabic Transparent" w:hint="cs"/>
          <w:sz w:val="24"/>
          <w:szCs w:val="24"/>
          <w:rtl/>
          <w:lang w:bidi="ar-DZ"/>
        </w:rPr>
        <w:t>حديث</w:t>
      </w:r>
      <w:r w:rsidRPr="003F4068">
        <w:rPr>
          <w:rFonts w:asciiTheme="majorBidi" w:hAnsiTheme="majorBidi" w:cs="Arabic Transparent"/>
          <w:sz w:val="24"/>
          <w:szCs w:val="24"/>
          <w:rtl/>
          <w:lang w:bidi="ar-DZ"/>
        </w:rPr>
        <w:t>».</w:t>
      </w:r>
    </w:p>
  </w:footnote>
  <w:footnote w:id="5">
    <w:p w:rsidR="007464D7" w:rsidRPr="003F4068" w:rsidRDefault="007464D7" w:rsidP="00336426">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ابن الصلاح،</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علوم الحديث</w:t>
      </w:r>
      <w:r>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ص</w:t>
      </w:r>
      <w:r w:rsidRPr="003F4068">
        <w:rPr>
          <w:rFonts w:asciiTheme="majorBidi" w:hAnsiTheme="majorBidi" w:cs="Arabic Transparent"/>
          <w:sz w:val="24"/>
          <w:szCs w:val="24"/>
          <w:rtl/>
          <w:lang w:bidi="ar-DZ"/>
        </w:rPr>
        <w:t xml:space="preserve"> «</w:t>
      </w:r>
      <w:r w:rsidRPr="003F4068">
        <w:rPr>
          <w:rFonts w:asciiTheme="majorBidi" w:hAnsiTheme="majorBidi" w:cs="Arabic Transparent" w:hint="cs"/>
          <w:sz w:val="24"/>
          <w:szCs w:val="24"/>
          <w:rtl/>
          <w:lang w:bidi="ar-DZ"/>
        </w:rPr>
        <w:t>45</w:t>
      </w:r>
      <w:r w:rsidRPr="003F4068">
        <w:rPr>
          <w:rFonts w:asciiTheme="majorBidi" w:hAnsiTheme="majorBidi" w:cs="Arabic Transparent"/>
          <w:sz w:val="24"/>
          <w:szCs w:val="24"/>
          <w:rtl/>
          <w:lang w:bidi="ar-DZ"/>
        </w:rPr>
        <w:t>».</w:t>
      </w:r>
    </w:p>
  </w:footnote>
  <w:footnote w:id="6">
    <w:p w:rsidR="007464D7" w:rsidRPr="003F4068" w:rsidRDefault="007464D7" w:rsidP="002B53CF">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حميد أحمد،</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علم شرح الحديث ومراحله التاريخية بين التقعيد والتطبيق</w:t>
      </w:r>
      <w:r>
        <w:rPr>
          <w:rFonts w:asciiTheme="majorBidi" w:hAnsiTheme="majorBidi" w:cs="Arabic Transparent"/>
          <w:sz w:val="24"/>
          <w:szCs w:val="24"/>
          <w:rtl/>
          <w:lang w:bidi="ar-DZ"/>
        </w:rPr>
        <w:t>»،</w:t>
      </w:r>
      <w:r w:rsidRPr="003F4068">
        <w:rPr>
          <w:rFonts w:asciiTheme="majorBidi" w:hAnsiTheme="majorBidi" w:cs="Arabic Transparent" w:hint="cs"/>
          <w:sz w:val="24"/>
          <w:szCs w:val="24"/>
          <w:rtl/>
          <w:lang w:bidi="ar-DZ"/>
        </w:rPr>
        <w:t xml:space="preserve"> ص</w:t>
      </w:r>
      <w:r w:rsidRPr="003F4068">
        <w:rPr>
          <w:rFonts w:asciiTheme="majorBidi" w:hAnsiTheme="majorBidi" w:cs="Arabic Transparent"/>
          <w:sz w:val="24"/>
          <w:szCs w:val="24"/>
          <w:rtl/>
          <w:lang w:bidi="ar-DZ"/>
        </w:rPr>
        <w:t xml:space="preserve"> «</w:t>
      </w:r>
      <w:r w:rsidRPr="003F4068">
        <w:rPr>
          <w:rFonts w:asciiTheme="majorBidi" w:hAnsiTheme="majorBidi" w:cs="Arabic Transparent" w:hint="cs"/>
          <w:sz w:val="24"/>
          <w:szCs w:val="24"/>
          <w:rtl/>
          <w:lang w:bidi="ar-DZ"/>
        </w:rPr>
        <w:t>3/1202</w:t>
      </w:r>
      <w:r w:rsidRPr="003F4068">
        <w:rPr>
          <w:rFonts w:asciiTheme="majorBidi" w:hAnsiTheme="majorBidi" w:cs="Arabic Transparent"/>
          <w:sz w:val="24"/>
          <w:szCs w:val="24"/>
          <w:rtl/>
          <w:lang w:bidi="ar-DZ"/>
        </w:rPr>
        <w:t>».</w:t>
      </w:r>
    </w:p>
  </w:footnote>
  <w:footnote w:id="7">
    <w:p w:rsidR="007464D7" w:rsidRPr="003F4068" w:rsidRDefault="007464D7" w:rsidP="00DA7C6F">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محمد مصطفى الاعظمي</w:t>
      </w:r>
      <w:r w:rsidRPr="003F4068">
        <w:rPr>
          <w:rFonts w:asciiTheme="majorBidi" w:hAnsiTheme="majorBidi" w:cs="Arabic Transparent" w:hint="cs"/>
          <w:sz w:val="24"/>
          <w:szCs w:val="24"/>
          <w:rtl/>
          <w:lang w:bidi="ar-DZ"/>
        </w:rPr>
        <w:t>،</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دراسات في الحديث النبوي وتاريخ تدوينه</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الجزء الأول</w:t>
      </w:r>
      <w:r w:rsidRPr="003F4068">
        <w:rPr>
          <w:rFonts w:asciiTheme="majorBidi" w:hAnsiTheme="majorBidi" w:cs="Arabic Transparent"/>
          <w:sz w:val="24"/>
          <w:szCs w:val="24"/>
          <w:rtl/>
          <w:lang w:bidi="ar-DZ"/>
        </w:rPr>
        <w:t>، ص «</w:t>
      </w:r>
      <w:r>
        <w:rPr>
          <w:rFonts w:asciiTheme="majorBidi" w:hAnsiTheme="majorBidi" w:cs="Arabic Transparent" w:hint="cs"/>
          <w:sz w:val="24"/>
          <w:szCs w:val="24"/>
          <w:rtl/>
          <w:lang w:bidi="ar-DZ"/>
        </w:rPr>
        <w:t>01</w:t>
      </w:r>
      <w:r w:rsidRPr="003F4068">
        <w:rPr>
          <w:rFonts w:asciiTheme="majorBidi" w:hAnsiTheme="majorBidi" w:cs="Arabic Transparent"/>
          <w:sz w:val="24"/>
          <w:szCs w:val="24"/>
          <w:rtl/>
          <w:lang w:bidi="ar-DZ"/>
        </w:rPr>
        <w:t>».</w:t>
      </w:r>
    </w:p>
  </w:footnote>
  <w:footnote w:id="8">
    <w:p w:rsidR="007464D7" w:rsidRPr="003F4068" w:rsidRDefault="007464D7" w:rsidP="000C27B0">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عبد الوهاب خلاف</w:t>
      </w:r>
      <w:r w:rsidRPr="003F4068">
        <w:rPr>
          <w:rFonts w:asciiTheme="majorBidi" w:hAnsiTheme="majorBidi" w:cs="Arabic Transparent" w:hint="cs"/>
          <w:sz w:val="24"/>
          <w:szCs w:val="24"/>
          <w:rtl/>
          <w:lang w:bidi="ar-DZ"/>
        </w:rPr>
        <w:t>،</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علم أصول الفقه</w:t>
      </w:r>
      <w:r>
        <w:rPr>
          <w:rFonts w:asciiTheme="majorBidi" w:hAnsiTheme="majorBidi" w:cs="Arabic Transparent"/>
          <w:sz w:val="24"/>
          <w:szCs w:val="24"/>
          <w:rtl/>
          <w:lang w:bidi="ar-DZ"/>
        </w:rPr>
        <w:t xml:space="preserve">»، </w:t>
      </w:r>
      <w:r w:rsidRPr="003F4068">
        <w:rPr>
          <w:rFonts w:asciiTheme="majorBidi" w:hAnsiTheme="majorBidi" w:cs="Arabic Transparent"/>
          <w:sz w:val="24"/>
          <w:szCs w:val="24"/>
          <w:rtl/>
          <w:lang w:bidi="ar-DZ"/>
        </w:rPr>
        <w:t>ص «</w:t>
      </w:r>
      <w:r>
        <w:rPr>
          <w:rFonts w:asciiTheme="majorBidi" w:hAnsiTheme="majorBidi" w:cs="Arabic Transparent" w:hint="cs"/>
          <w:sz w:val="24"/>
          <w:szCs w:val="24"/>
          <w:rtl/>
          <w:lang w:bidi="ar-DZ"/>
        </w:rPr>
        <w:t>36</w:t>
      </w:r>
      <w:r w:rsidRPr="003F4068">
        <w:rPr>
          <w:rFonts w:asciiTheme="majorBidi" w:hAnsiTheme="majorBidi" w:cs="Arabic Transparent"/>
          <w:sz w:val="24"/>
          <w:szCs w:val="24"/>
          <w:rtl/>
          <w:lang w:bidi="ar-DZ"/>
        </w:rPr>
        <w:t>».</w:t>
      </w:r>
    </w:p>
  </w:footnote>
  <w:footnote w:id="9">
    <w:p w:rsidR="007464D7" w:rsidRPr="003F4068" w:rsidRDefault="007464D7" w:rsidP="007521EF">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الشوكاني</w:t>
      </w:r>
      <w:r w:rsidRPr="003F4068">
        <w:rPr>
          <w:rFonts w:asciiTheme="majorBidi" w:hAnsiTheme="majorBidi" w:cs="Arabic Transparent" w:hint="cs"/>
          <w:sz w:val="24"/>
          <w:szCs w:val="24"/>
          <w:rtl/>
          <w:lang w:bidi="ar-DZ"/>
        </w:rPr>
        <w:t>،</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إرشاد الفحول</w:t>
      </w:r>
      <w:r w:rsidRPr="003F4068">
        <w:rPr>
          <w:rFonts w:asciiTheme="majorBidi" w:hAnsiTheme="majorBidi" w:cs="Arabic Transparent"/>
          <w:sz w:val="24"/>
          <w:szCs w:val="24"/>
          <w:rtl/>
          <w:lang w:bidi="ar-DZ"/>
        </w:rPr>
        <w:t>»، ، ص «</w:t>
      </w:r>
      <w:r>
        <w:rPr>
          <w:rFonts w:asciiTheme="majorBidi" w:hAnsiTheme="majorBidi" w:cs="Arabic Transparent" w:hint="cs"/>
          <w:sz w:val="24"/>
          <w:szCs w:val="24"/>
          <w:rtl/>
          <w:lang w:bidi="ar-DZ"/>
        </w:rPr>
        <w:t>33</w:t>
      </w:r>
      <w:r w:rsidRPr="003F4068">
        <w:rPr>
          <w:rFonts w:asciiTheme="majorBidi" w:hAnsiTheme="majorBidi" w:cs="Arabic Transparent"/>
          <w:sz w:val="24"/>
          <w:szCs w:val="24"/>
          <w:rtl/>
          <w:lang w:bidi="ar-DZ"/>
        </w:rPr>
        <w:t>».</w:t>
      </w:r>
    </w:p>
  </w:footnote>
  <w:footnote w:id="10">
    <w:p w:rsidR="007464D7" w:rsidRPr="003F4068" w:rsidRDefault="007464D7" w:rsidP="00BE4CD6">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محمد محمد أبو زهو</w:t>
      </w:r>
      <w:r w:rsidRPr="003F4068">
        <w:rPr>
          <w:rFonts w:asciiTheme="majorBidi" w:hAnsiTheme="majorBidi" w:cs="Arabic Transparent" w:hint="cs"/>
          <w:sz w:val="24"/>
          <w:szCs w:val="24"/>
          <w:rtl/>
          <w:lang w:bidi="ar-DZ"/>
        </w:rPr>
        <w:t>،</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الحديث والمحدثون</w:t>
      </w:r>
      <w:r>
        <w:rPr>
          <w:rFonts w:asciiTheme="majorBidi" w:hAnsiTheme="majorBidi" w:cs="Arabic Transparent"/>
          <w:sz w:val="24"/>
          <w:szCs w:val="24"/>
          <w:rtl/>
          <w:lang w:bidi="ar-DZ"/>
        </w:rPr>
        <w:t>»،</w:t>
      </w:r>
      <w:r w:rsidRPr="003F4068">
        <w:rPr>
          <w:rFonts w:asciiTheme="majorBidi" w:hAnsiTheme="majorBidi" w:cs="Arabic Transparent"/>
          <w:sz w:val="24"/>
          <w:szCs w:val="24"/>
          <w:rtl/>
          <w:lang w:bidi="ar-DZ"/>
        </w:rPr>
        <w:t xml:space="preserve"> ص «</w:t>
      </w:r>
      <w:r>
        <w:rPr>
          <w:rFonts w:asciiTheme="majorBidi" w:hAnsiTheme="majorBidi" w:cs="Arabic Transparent" w:hint="cs"/>
          <w:sz w:val="24"/>
          <w:szCs w:val="24"/>
          <w:rtl/>
          <w:lang w:bidi="ar-DZ"/>
        </w:rPr>
        <w:t>9-10</w:t>
      </w:r>
      <w:r w:rsidRPr="003F4068">
        <w:rPr>
          <w:rFonts w:asciiTheme="majorBidi" w:hAnsiTheme="majorBidi" w:cs="Arabic Transparent"/>
          <w:sz w:val="24"/>
          <w:szCs w:val="24"/>
          <w:rtl/>
          <w:lang w:bidi="ar-DZ"/>
        </w:rPr>
        <w:t>».</w:t>
      </w:r>
    </w:p>
  </w:footnote>
  <w:footnote w:id="11">
    <w:p w:rsidR="007464D7" w:rsidRPr="003F4068" w:rsidRDefault="007464D7" w:rsidP="0036393A">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الإمام مسلم،</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صحيح مسلم</w:t>
      </w:r>
      <w:r>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كتاب: البر والصلة، باب تحريم الظلم، حديث رقم</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2577</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الجزء: السابع،</w:t>
      </w:r>
      <w:r w:rsidRPr="003F4068">
        <w:rPr>
          <w:rFonts w:asciiTheme="majorBidi" w:hAnsiTheme="majorBidi" w:cs="Arabic Transparent"/>
          <w:sz w:val="24"/>
          <w:szCs w:val="24"/>
          <w:rtl/>
          <w:lang w:bidi="ar-DZ"/>
        </w:rPr>
        <w:t xml:space="preserve"> ص «</w:t>
      </w:r>
      <w:r>
        <w:rPr>
          <w:rFonts w:asciiTheme="majorBidi" w:hAnsiTheme="majorBidi" w:cs="Arabic Transparent" w:hint="cs"/>
          <w:sz w:val="24"/>
          <w:szCs w:val="24"/>
          <w:rtl/>
          <w:lang w:bidi="ar-DZ"/>
        </w:rPr>
        <w:t>17</w:t>
      </w:r>
      <w:r w:rsidRPr="003F4068">
        <w:rPr>
          <w:rFonts w:asciiTheme="majorBidi" w:hAnsiTheme="majorBidi" w:cs="Arabic Transparent"/>
          <w:sz w:val="24"/>
          <w:szCs w:val="24"/>
          <w:rtl/>
          <w:lang w:bidi="ar-DZ"/>
        </w:rPr>
        <w:t>».</w:t>
      </w:r>
    </w:p>
  </w:footnote>
  <w:footnote w:id="12">
    <w:p w:rsidR="007464D7" w:rsidRPr="003F4068" w:rsidRDefault="007464D7" w:rsidP="00583C1D">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أخرجه احمد،</w:t>
      </w:r>
      <w:r w:rsidRPr="003F4068">
        <w:rPr>
          <w:rFonts w:asciiTheme="majorBidi" w:hAnsiTheme="majorBidi" w:cs="Arabic Transparent"/>
          <w:sz w:val="24"/>
          <w:szCs w:val="24"/>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الفتح الرباني لترتيب مسند الإمام أحمد بن حنبل الشيباني</w:t>
      </w:r>
      <w:r>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رقم</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7899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وقال ابن حجر: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الحديث أخرجه أحمد وأبو يعلى والبزار وسنده جيد</w:t>
      </w:r>
      <w:r>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فتح الباري</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2/131</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3">
    <w:p w:rsidR="007464D7" w:rsidRPr="003F4068" w:rsidRDefault="007464D7" w:rsidP="008077B2">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مجموع فتاوى شيخ الإسلام، ج: 17،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353-354-355</w:t>
      </w:r>
      <w:r w:rsidRPr="003F4068">
        <w:rPr>
          <w:rFonts w:asciiTheme="majorBidi" w:hAnsiTheme="majorBidi" w:cs="Arabic Transparent"/>
          <w:sz w:val="24"/>
          <w:szCs w:val="24"/>
          <w:rtl/>
          <w:lang w:bidi="ar-DZ"/>
        </w:rPr>
        <w:t>»</w:t>
      </w:r>
    </w:p>
  </w:footnote>
  <w:footnote w:id="14">
    <w:p w:rsidR="007464D7" w:rsidRPr="003F4068" w:rsidRDefault="007464D7" w:rsidP="00E51D44">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أبو العز الحنفي،</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شرح العقيدة الطحاوية</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352</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5">
    <w:p w:rsidR="007464D7" w:rsidRPr="003F4068" w:rsidRDefault="007464D7" w:rsidP="00C52EFB">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نقله في</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الحجة في بيان المحجة</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ج:2،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297</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6">
    <w:p w:rsidR="007464D7" w:rsidRPr="003F4068" w:rsidRDefault="007464D7" w:rsidP="00924723">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روافد حديثية، محمد بازمول،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152</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7">
    <w:p w:rsidR="007464D7" w:rsidRPr="003F4068" w:rsidRDefault="007464D7" w:rsidP="00FA7923">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روافد حديثية، محمد بازمول،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153-154</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8">
    <w:p w:rsidR="007464D7" w:rsidRPr="003F4068" w:rsidRDefault="007464D7" w:rsidP="004E140D">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مجموع الفتاوى، ج: 13،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243</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19">
    <w:p w:rsidR="007464D7" w:rsidRPr="003F4068" w:rsidRDefault="007464D7" w:rsidP="00424922">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بيان فضل علم السلف، لابن رجب،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69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0">
    <w:p w:rsidR="007464D7" w:rsidRPr="003F4068" w:rsidRDefault="007464D7" w:rsidP="00504A77">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فتح الباري،</w:t>
      </w:r>
      <w:r w:rsidRPr="00084577">
        <w:rPr>
          <w:rFonts w:asciiTheme="majorBidi" w:hAnsiTheme="majorBidi" w:cs="Arabic Transparent" w:hint="cs"/>
          <w:sz w:val="24"/>
          <w:szCs w:val="24"/>
          <w:rtl/>
          <w:lang w:bidi="ar-DZ"/>
        </w:rPr>
        <w:t xml:space="preserve"> </w:t>
      </w:r>
      <w:r>
        <w:rPr>
          <w:rFonts w:asciiTheme="majorBidi" w:hAnsiTheme="majorBidi" w:cs="Arabic Transparent" w:hint="cs"/>
          <w:sz w:val="24"/>
          <w:szCs w:val="24"/>
          <w:rtl/>
          <w:lang w:bidi="ar-DZ"/>
        </w:rPr>
        <w:t>ج: 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175</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1">
    <w:p w:rsidR="007464D7" w:rsidRPr="003F4068" w:rsidRDefault="007464D7" w:rsidP="00DA061C">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جامع بيان العلم وفضله،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34</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2">
    <w:p w:rsidR="007464D7" w:rsidRPr="003F4068" w:rsidRDefault="007464D7" w:rsidP="00575543">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شرف أصحاب الحديث،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99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3">
    <w:p w:rsidR="007464D7" w:rsidRPr="003F4068" w:rsidRDefault="007464D7" w:rsidP="006D2EB8">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الإتباع لابن أبي العز،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43</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4">
    <w:p w:rsidR="007464D7" w:rsidRPr="003F4068" w:rsidRDefault="007464D7" w:rsidP="00F7440A">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السخاوي، فتح المغيث، ج:4،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35</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5">
    <w:p w:rsidR="007464D7" w:rsidRPr="003F4068" w:rsidRDefault="007464D7" w:rsidP="00F265FC">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استفدت ذلك من كلام بازمول، وتصرفت فيه، كما زدت عليه زيادات.</w:t>
      </w:r>
    </w:p>
  </w:footnote>
  <w:footnote w:id="26">
    <w:p w:rsidR="007464D7" w:rsidRPr="003F4068" w:rsidRDefault="007464D7" w:rsidP="007B7220">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جامع الأصول في أحاديث الرسول، ابن الأثير، ج1،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119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7">
    <w:p w:rsidR="007464D7" w:rsidRPr="003F4068" w:rsidRDefault="007464D7" w:rsidP="00560A24">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سنن الدارمي، الإمام الدارمي، ج:1،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8">
    <w:p w:rsidR="007464D7" w:rsidRPr="003F4068" w:rsidRDefault="007464D7" w:rsidP="00F91D9F">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ثلاث رسائل في علوم الحديث، اعتنى بها عبد الفتاح أبو غدة،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81</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29">
    <w:p w:rsidR="007464D7" w:rsidRPr="003F4068" w:rsidRDefault="007464D7" w:rsidP="005767ED">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المرجع السابق، المجلد الأول،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34</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0">
    <w:p w:rsidR="007464D7" w:rsidRPr="003F4068" w:rsidRDefault="007464D7" w:rsidP="00C2547A">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مقدمة أعلام الحديث ، المجلد الأول،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35</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1">
    <w:p w:rsidR="007464D7" w:rsidRPr="003F4068" w:rsidRDefault="007464D7" w:rsidP="00D04044">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صحيح البخاري، باب قول النبي صلى الله عليه وسلم:</w:t>
      </w:r>
      <w:r w:rsidRPr="003F4068">
        <w:rPr>
          <w:rFonts w:asciiTheme="majorBidi" w:hAnsiTheme="majorBidi" w:cs="Arabic Transparent"/>
          <w:sz w:val="24"/>
          <w:szCs w:val="24"/>
          <w:rtl/>
          <w:lang w:bidi="ar-DZ"/>
        </w:rPr>
        <w:t xml:space="preserve"> «</w:t>
      </w:r>
      <w:r>
        <w:rPr>
          <w:rFonts w:asciiTheme="majorBidi" w:hAnsiTheme="majorBidi" w:cs="Arabic Transparent" w:hint="cs"/>
          <w:sz w:val="24"/>
          <w:szCs w:val="24"/>
          <w:rtl/>
          <w:lang w:bidi="ar-DZ"/>
        </w:rPr>
        <w:t>الدين النصيحة لله ولرسوله ولأئمة المسلمين</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2">
    <w:p w:rsidR="007464D7" w:rsidRPr="003F4068" w:rsidRDefault="007464D7" w:rsidP="00DB7A64">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صحيح البخاري، باب ما كان النبي صلى الله عليه وسلم ينحو لهم بالموعظة والعلم كيلا ينفروا.</w:t>
      </w:r>
    </w:p>
  </w:footnote>
  <w:footnote w:id="33">
    <w:p w:rsidR="007464D7" w:rsidRPr="003F4068" w:rsidRDefault="007464D7" w:rsidP="00EE19E6">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أعلام الحديث، مرجع سابق، ج:1،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529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4">
    <w:p w:rsidR="007464D7" w:rsidRPr="003F4068" w:rsidRDefault="007464D7" w:rsidP="002A01B5">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أعلام الحديث، مرجع سابق، ج:3 ،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182</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5">
    <w:p w:rsidR="007464D7" w:rsidRPr="003F4068" w:rsidRDefault="007464D7" w:rsidP="00D41DD5">
      <w:pPr>
        <w:pStyle w:val="Notedebasdepage"/>
        <w:bidi/>
        <w:jc w:val="both"/>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 xml:space="preserve"> ما تمس إليه حاجة القاري، النووي، تحقيق: علي حسن عبد الحميد،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18-19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footnote>
  <w:footnote w:id="36">
    <w:p w:rsidR="007464D7" w:rsidRDefault="007464D7" w:rsidP="007D5077">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 xml:space="preserve"> </w:t>
      </w:r>
      <w:r>
        <w:rPr>
          <w:rFonts w:asciiTheme="majorBidi" w:hAnsiTheme="majorBidi" w:cs="Arabic Transparent"/>
          <w:sz w:val="24"/>
          <w:szCs w:val="24"/>
          <w:vertAlign w:val="superscript"/>
          <w:rtl/>
          <w:lang w:bidi="ar-DZ"/>
        </w:rPr>
        <w:t>–</w:t>
      </w:r>
      <w:r w:rsidRPr="007D5077">
        <w:rPr>
          <w:rFonts w:asciiTheme="majorBidi" w:hAnsiTheme="majorBidi" w:cs="Arabic Transparent" w:hint="cs"/>
          <w:sz w:val="24"/>
          <w:szCs w:val="24"/>
          <w:rtl/>
          <w:lang w:bidi="ar-DZ"/>
        </w:rPr>
        <w:t>مقدمة</w:t>
      </w:r>
      <w:r>
        <w:rPr>
          <w:rFonts w:asciiTheme="majorBidi" w:hAnsiTheme="majorBidi" w:cs="Arabic Transparent" w:hint="cs"/>
          <w:sz w:val="24"/>
          <w:szCs w:val="24"/>
          <w:vertAlign w:val="superscript"/>
          <w:rtl/>
          <w:lang w:bidi="ar-DZ"/>
        </w:rPr>
        <w:t xml:space="preserve"> </w:t>
      </w:r>
      <w:r w:rsidRPr="007D5077">
        <w:rPr>
          <w:rFonts w:asciiTheme="majorBidi" w:hAnsiTheme="majorBidi" w:cs="Arabic Transparent" w:hint="cs"/>
          <w:sz w:val="24"/>
          <w:szCs w:val="24"/>
          <w:rtl/>
          <w:lang w:bidi="ar-DZ"/>
        </w:rPr>
        <w:t>التنقيح</w:t>
      </w:r>
      <w:r>
        <w:rPr>
          <w:rFonts w:asciiTheme="majorBidi" w:hAnsiTheme="majorBidi" w:cs="Arabic Transparent" w:hint="cs"/>
          <w:sz w:val="24"/>
          <w:szCs w:val="24"/>
          <w:rtl/>
          <w:lang w:bidi="ar-DZ"/>
        </w:rPr>
        <w:t xml:space="preserve">. </w:t>
      </w:r>
    </w:p>
  </w:footnote>
  <w:footnote w:id="37">
    <w:p w:rsidR="007464D7" w:rsidRPr="004102CD" w:rsidRDefault="007464D7" w:rsidP="004102CD">
      <w:pPr>
        <w:pStyle w:val="Notedebasdepage"/>
        <w:bidi/>
        <w:rPr>
          <w:rFonts w:asciiTheme="majorBidi" w:hAnsiTheme="majorBidi" w:cs="Arabic Transparent"/>
          <w:sz w:val="24"/>
          <w:szCs w:val="24"/>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rtl/>
          <w:lang w:bidi="ar-DZ"/>
        </w:rPr>
        <w:t>- مقدمة الدرر الكامنة.</w:t>
      </w:r>
    </w:p>
  </w:footnote>
  <w:footnote w:id="38">
    <w:p w:rsidR="007464D7" w:rsidRDefault="007464D7" w:rsidP="004102CD">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ونحا نفس المنحى في كل ماله علاقة بالاعتقاد على طريقة الأشاعرة.</w:t>
      </w:r>
      <w:r>
        <w:t xml:space="preserve"> </w:t>
      </w:r>
    </w:p>
  </w:footnote>
  <w:footnote w:id="39">
    <w:p w:rsidR="007464D7" w:rsidRDefault="007464D7" w:rsidP="00CE2B16">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فتح الباري.</w:t>
      </w:r>
      <w:r>
        <w:t xml:space="preserve"> </w:t>
      </w:r>
    </w:p>
  </w:footnote>
  <w:footnote w:id="40">
    <w:p w:rsidR="007464D7" w:rsidRPr="005F415E" w:rsidRDefault="007464D7" w:rsidP="004637FD">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مقدمة إكمال المعلم للقاضي عياض.</w:t>
      </w:r>
    </w:p>
    <w:p w:rsidR="007464D7" w:rsidRDefault="007464D7" w:rsidP="004637FD">
      <w:pPr>
        <w:pStyle w:val="Notedebasdepage"/>
        <w:bidi/>
        <w:rPr>
          <w:rtl/>
          <w:lang w:bidi="ar-DZ"/>
        </w:rPr>
      </w:pPr>
    </w:p>
  </w:footnote>
  <w:footnote w:id="41">
    <w:p w:rsidR="007464D7" w:rsidRPr="005F415E" w:rsidRDefault="007464D7" w:rsidP="00A33B59">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مقدمة معالم السنن، الإمام الخطاب،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6</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0449AD">
      <w:pPr>
        <w:pStyle w:val="Notedebasdepage"/>
        <w:bidi/>
        <w:rPr>
          <w:rtl/>
          <w:lang w:bidi="ar-DZ"/>
        </w:rPr>
      </w:pPr>
    </w:p>
  </w:footnote>
  <w:footnote w:id="42">
    <w:p w:rsidR="007464D7" w:rsidRPr="005F415E" w:rsidRDefault="007464D7" w:rsidP="00CC7ACE">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مقدمة معالم السنن،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5</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CC7ACE">
      <w:pPr>
        <w:pStyle w:val="Notedebasdepage"/>
        <w:bidi/>
        <w:rPr>
          <w:rtl/>
          <w:lang w:bidi="ar-DZ"/>
        </w:rPr>
      </w:pPr>
    </w:p>
  </w:footnote>
  <w:footnote w:id="43">
    <w:p w:rsidR="007464D7" w:rsidRPr="005F415E" w:rsidRDefault="007464D7" w:rsidP="000F3BE4">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مقدمة زهر الربا،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27</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0F3BE4">
      <w:pPr>
        <w:pStyle w:val="Notedebasdepage"/>
        <w:bidi/>
        <w:rPr>
          <w:rtl/>
          <w:lang w:bidi="ar-DZ"/>
        </w:rPr>
      </w:pPr>
    </w:p>
  </w:footnote>
  <w:footnote w:id="44">
    <w:p w:rsidR="007464D7" w:rsidRPr="005F415E" w:rsidRDefault="007464D7" w:rsidP="006A06B3">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حاشية السندي،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12</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6A06B3">
      <w:pPr>
        <w:pStyle w:val="Notedebasdepage"/>
        <w:bidi/>
        <w:rPr>
          <w:rtl/>
          <w:lang w:bidi="ar-DZ"/>
        </w:rPr>
      </w:pPr>
    </w:p>
  </w:footnote>
  <w:footnote w:id="45">
    <w:p w:rsidR="007464D7" w:rsidRPr="005F415E" w:rsidRDefault="007464D7" w:rsidP="00374C92">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عارضة الأحوذي، ابن العربي،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46</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374C92">
      <w:pPr>
        <w:pStyle w:val="Notedebasdepage"/>
        <w:bidi/>
        <w:rPr>
          <w:rtl/>
          <w:lang w:bidi="ar-DZ"/>
        </w:rPr>
      </w:pPr>
    </w:p>
  </w:footnote>
  <w:footnote w:id="46">
    <w:p w:rsidR="007464D7" w:rsidRPr="005F415E" w:rsidRDefault="007464D7" w:rsidP="00127AA2">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ترجمته في: بغية الملتمس، للضبي، تحقيق إبراهيم الأبياري، ج:2،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659</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BE00AF">
      <w:pPr>
        <w:pStyle w:val="Notedebasdepage"/>
        <w:bidi/>
        <w:rPr>
          <w:rtl/>
          <w:lang w:bidi="ar-DZ"/>
        </w:rPr>
      </w:pPr>
    </w:p>
  </w:footnote>
  <w:footnote w:id="47">
    <w:p w:rsidR="007464D7" w:rsidRPr="005F415E" w:rsidRDefault="007464D7" w:rsidP="00852ECE">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السير، للذهبي، تحقيق: شعيب الأرناؤوط، ج:18،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153</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852ECE">
      <w:pPr>
        <w:pStyle w:val="Notedebasdepage"/>
        <w:bidi/>
        <w:rPr>
          <w:rtl/>
          <w:lang w:bidi="ar-DZ"/>
        </w:rPr>
      </w:pPr>
    </w:p>
  </w:footnote>
  <w:footnote w:id="48">
    <w:p w:rsidR="007464D7" w:rsidRPr="005F415E" w:rsidRDefault="007464D7" w:rsidP="00A82E74">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التمهيد، ج:1 ،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46-47</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A82E74">
      <w:pPr>
        <w:pStyle w:val="Notedebasdepage"/>
        <w:bidi/>
        <w:rPr>
          <w:rtl/>
          <w:lang w:bidi="ar-DZ"/>
        </w:rPr>
      </w:pPr>
    </w:p>
  </w:footnote>
  <w:footnote w:id="49">
    <w:p w:rsidR="007464D7" w:rsidRPr="005F415E" w:rsidRDefault="007464D7" w:rsidP="00AB5F5A">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التمهيد، ج:1 ،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102-106</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AB5F5A">
      <w:pPr>
        <w:pStyle w:val="Notedebasdepage"/>
        <w:bidi/>
        <w:rPr>
          <w:rtl/>
          <w:lang w:bidi="ar-DZ"/>
        </w:rPr>
      </w:pPr>
    </w:p>
  </w:footnote>
  <w:footnote w:id="50">
    <w:p w:rsidR="007464D7" w:rsidRPr="005F415E" w:rsidRDefault="007464D7" w:rsidP="00006981">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التمهيد، ج:1 ،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102-106</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006981">
      <w:pPr>
        <w:pStyle w:val="Notedebasdepage"/>
        <w:bidi/>
        <w:rPr>
          <w:rtl/>
          <w:lang w:bidi="ar-DZ"/>
        </w:rPr>
      </w:pPr>
    </w:p>
  </w:footnote>
  <w:footnote w:id="51">
    <w:p w:rsidR="007464D7" w:rsidRPr="005F415E" w:rsidRDefault="007464D7" w:rsidP="001F3D5D">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المنتقى،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17</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1F3D5D">
      <w:pPr>
        <w:pStyle w:val="Notedebasdepage"/>
        <w:bidi/>
        <w:rPr>
          <w:rtl/>
          <w:lang w:bidi="ar-DZ"/>
        </w:rPr>
      </w:pPr>
    </w:p>
  </w:footnote>
  <w:footnote w:id="52">
    <w:p w:rsidR="007464D7" w:rsidRPr="005F415E" w:rsidRDefault="007464D7" w:rsidP="00355BB9">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المنتقى،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21</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355BB9">
      <w:pPr>
        <w:pStyle w:val="Notedebasdepage"/>
        <w:bidi/>
        <w:rPr>
          <w:rtl/>
          <w:lang w:bidi="ar-DZ"/>
        </w:rPr>
      </w:pPr>
    </w:p>
  </w:footnote>
  <w:footnote w:id="53">
    <w:p w:rsidR="007464D7" w:rsidRPr="005F415E" w:rsidRDefault="007464D7" w:rsidP="00C12A58">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معجم المؤلفين، لرضا كحالة، ج:1،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121</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C12A58">
      <w:pPr>
        <w:pStyle w:val="Notedebasdepage"/>
        <w:bidi/>
        <w:rPr>
          <w:rtl/>
          <w:lang w:bidi="ar-DZ"/>
        </w:rPr>
      </w:pPr>
    </w:p>
  </w:footnote>
  <w:footnote w:id="54">
    <w:p w:rsidR="007464D7" w:rsidRPr="005F415E" w:rsidRDefault="007464D7" w:rsidP="00BC21F1">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ينظر "شرح الموطأ" للزرقاني.</w:t>
      </w:r>
    </w:p>
    <w:p w:rsidR="007464D7" w:rsidRDefault="007464D7" w:rsidP="00BC21F1">
      <w:pPr>
        <w:pStyle w:val="Notedebasdepage"/>
        <w:bidi/>
        <w:rPr>
          <w:rtl/>
          <w:lang w:bidi="ar-DZ"/>
        </w:rPr>
      </w:pPr>
    </w:p>
  </w:footnote>
  <w:footnote w:id="55">
    <w:p w:rsidR="007464D7" w:rsidRPr="005F415E" w:rsidRDefault="007464D7" w:rsidP="00414492">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غريب الحديث، ابن الأثير، ج: 1،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64</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670D14">
      <w:pPr>
        <w:pStyle w:val="Notedebasdepage"/>
        <w:bidi/>
        <w:rPr>
          <w:rtl/>
          <w:lang w:bidi="ar-DZ"/>
        </w:rPr>
      </w:pPr>
    </w:p>
  </w:footnote>
  <w:footnote w:id="56">
    <w:p w:rsidR="007464D7" w:rsidRPr="005F415E" w:rsidRDefault="007464D7" w:rsidP="006B244C">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كما قال الشوكاني في مقدمة شرحه </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نيل الأوطار</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6B244C">
      <w:pPr>
        <w:pStyle w:val="Notedebasdepage"/>
        <w:bidi/>
        <w:rPr>
          <w:rtl/>
          <w:lang w:bidi="ar-DZ"/>
        </w:rPr>
      </w:pPr>
    </w:p>
  </w:footnote>
  <w:footnote w:id="57">
    <w:p w:rsidR="007464D7" w:rsidRPr="005F415E" w:rsidRDefault="007464D7" w:rsidP="002F3BE4">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نيل الأوطار،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11-12</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2F3BE4">
      <w:pPr>
        <w:pStyle w:val="Notedebasdepage"/>
        <w:bidi/>
        <w:rPr>
          <w:rtl/>
          <w:lang w:bidi="ar-DZ"/>
        </w:rPr>
      </w:pPr>
    </w:p>
  </w:footnote>
  <w:footnote w:id="58">
    <w:p w:rsidR="007464D7" w:rsidRPr="005F415E" w:rsidRDefault="007464D7" w:rsidP="001100CD">
      <w:pPr>
        <w:pStyle w:val="Notedebasdepage"/>
        <w:bidi/>
        <w:rPr>
          <w:rtl/>
          <w:lang w:bidi="ar-DZ"/>
        </w:rPr>
      </w:pPr>
      <w:r w:rsidRPr="003F4068">
        <w:rPr>
          <w:rFonts w:asciiTheme="majorBidi" w:hAnsiTheme="majorBidi" w:cs="Arabic Transparent"/>
          <w:sz w:val="24"/>
          <w:szCs w:val="24"/>
          <w:vertAlign w:val="superscript"/>
          <w:rtl/>
          <w:lang w:bidi="ar-DZ"/>
        </w:rPr>
        <w:t>(</w:t>
      </w:r>
      <w:r w:rsidRPr="003F4068">
        <w:rPr>
          <w:rStyle w:val="Appelnotedebasdep"/>
          <w:rFonts w:asciiTheme="majorBidi" w:hAnsiTheme="majorBidi" w:cs="Arabic Transparent"/>
          <w:sz w:val="24"/>
          <w:szCs w:val="24"/>
        </w:rPr>
        <w:footnoteRef/>
      </w:r>
      <w:r w:rsidRPr="003F4068">
        <w:rPr>
          <w:rFonts w:asciiTheme="majorBidi" w:hAnsiTheme="majorBidi" w:cs="Arabic Transparent"/>
          <w:sz w:val="24"/>
          <w:szCs w:val="24"/>
          <w:vertAlign w:val="superscript"/>
          <w:rtl/>
          <w:lang w:bidi="ar-DZ"/>
        </w:rPr>
        <w:t>)</w:t>
      </w:r>
      <w:r>
        <w:rPr>
          <w:rFonts w:asciiTheme="majorBidi" w:hAnsiTheme="majorBidi" w:cs="Arabic Transparent" w:hint="cs"/>
          <w:sz w:val="24"/>
          <w:szCs w:val="24"/>
          <w:vertAlign w:val="superscript"/>
          <w:rtl/>
          <w:lang w:bidi="ar-DZ"/>
        </w:rPr>
        <w:t>-</w:t>
      </w:r>
      <w:r>
        <w:rPr>
          <w:rFonts w:asciiTheme="majorBidi" w:hAnsiTheme="majorBidi" w:cs="Arabic Transparent" w:hint="cs"/>
          <w:sz w:val="24"/>
          <w:szCs w:val="24"/>
          <w:rtl/>
          <w:lang w:bidi="ar-DZ"/>
        </w:rPr>
        <w:t xml:space="preserve"> مقدمة نيل الأوطار، ص</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13</w:t>
      </w:r>
      <w:r w:rsidRPr="003F4068">
        <w:rPr>
          <w:rFonts w:asciiTheme="majorBidi" w:hAnsiTheme="majorBidi" w:cs="Arabic Transparent"/>
          <w:sz w:val="24"/>
          <w:szCs w:val="24"/>
          <w:rtl/>
          <w:lang w:bidi="ar-DZ"/>
        </w:rPr>
        <w:t>»</w:t>
      </w:r>
      <w:r>
        <w:rPr>
          <w:rFonts w:asciiTheme="majorBidi" w:hAnsiTheme="majorBidi" w:cs="Arabic Transparent" w:hint="cs"/>
          <w:sz w:val="24"/>
          <w:szCs w:val="24"/>
          <w:rtl/>
          <w:lang w:bidi="ar-DZ"/>
        </w:rPr>
        <w:t>.</w:t>
      </w:r>
    </w:p>
    <w:p w:rsidR="007464D7" w:rsidRDefault="007464D7" w:rsidP="001100CD">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6B62"/>
    <w:multiLevelType w:val="hybridMultilevel"/>
    <w:tmpl w:val="01E2B968"/>
    <w:lvl w:ilvl="0" w:tplc="D646DF0A">
      <w:numFmt w:val="bullet"/>
      <w:lvlText w:val=""/>
      <w:lvlJc w:val="left"/>
      <w:pPr>
        <w:ind w:left="720" w:hanging="360"/>
      </w:pPr>
      <w:rPr>
        <w:rFonts w:ascii="Symbol" w:eastAsiaTheme="minorEastAsia"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82DC3"/>
    <w:multiLevelType w:val="hybridMultilevel"/>
    <w:tmpl w:val="3550AF0C"/>
    <w:lvl w:ilvl="0" w:tplc="9D4CFD0A">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nsid w:val="0B9E5F64"/>
    <w:multiLevelType w:val="hybridMultilevel"/>
    <w:tmpl w:val="A90E09B6"/>
    <w:lvl w:ilvl="0" w:tplc="71A2EC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5120EF"/>
    <w:multiLevelType w:val="hybridMultilevel"/>
    <w:tmpl w:val="8012A546"/>
    <w:lvl w:ilvl="0" w:tplc="B5949D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0D283D"/>
    <w:multiLevelType w:val="hybridMultilevel"/>
    <w:tmpl w:val="465C86DE"/>
    <w:lvl w:ilvl="0" w:tplc="C8B202F8">
      <w:start w:val="3"/>
      <w:numFmt w:val="bullet"/>
      <w:lvlText w:val="-"/>
      <w:lvlJc w:val="left"/>
      <w:pPr>
        <w:ind w:left="720" w:hanging="360"/>
      </w:pPr>
      <w:rPr>
        <w:rFonts w:ascii="Calibri" w:eastAsia="Times New Roman" w:hAnsi="Calibr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727746"/>
    <w:multiLevelType w:val="hybridMultilevel"/>
    <w:tmpl w:val="4680F30C"/>
    <w:lvl w:ilvl="0" w:tplc="FDF415EC">
      <w:numFmt w:val="bullet"/>
      <w:lvlText w:val="-"/>
      <w:lvlJc w:val="left"/>
      <w:pPr>
        <w:ind w:left="1080" w:hanging="360"/>
      </w:pPr>
      <w:rPr>
        <w:rFonts w:ascii="Calibri" w:eastAsia="Times New Roman" w:hAnsi="Calibri"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DF571BB"/>
    <w:multiLevelType w:val="hybridMultilevel"/>
    <w:tmpl w:val="8EC0C2E0"/>
    <w:lvl w:ilvl="0" w:tplc="5900D0D8">
      <w:start w:val="1"/>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nsid w:val="293A5040"/>
    <w:multiLevelType w:val="hybridMultilevel"/>
    <w:tmpl w:val="E4F067C6"/>
    <w:lvl w:ilvl="0" w:tplc="6EE6D32C">
      <w:start w:val="1"/>
      <w:numFmt w:val="decimal"/>
      <w:lvlText w:val="%1-"/>
      <w:lvlJc w:val="left"/>
      <w:pPr>
        <w:ind w:left="926" w:hanging="360"/>
      </w:pPr>
      <w:rPr>
        <w:rFonts w:hint="default"/>
        <w:b w:val="0"/>
        <w:bCs w:val="0"/>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8">
    <w:nsid w:val="296538B6"/>
    <w:multiLevelType w:val="hybridMultilevel"/>
    <w:tmpl w:val="9E3E5FA4"/>
    <w:lvl w:ilvl="0" w:tplc="D794D98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E314D0"/>
    <w:multiLevelType w:val="hybridMultilevel"/>
    <w:tmpl w:val="8880F8FE"/>
    <w:lvl w:ilvl="0" w:tplc="FA3ED596">
      <w:start w:val="10"/>
      <w:numFmt w:val="decimal"/>
      <w:lvlText w:val="%1-"/>
      <w:lvlJc w:val="left"/>
      <w:pPr>
        <w:ind w:left="2202" w:hanging="36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10">
    <w:nsid w:val="344B678D"/>
    <w:multiLevelType w:val="hybridMultilevel"/>
    <w:tmpl w:val="0BDEC044"/>
    <w:lvl w:ilvl="0" w:tplc="4C0CEFA4">
      <w:start w:val="7"/>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nsid w:val="35AE043F"/>
    <w:multiLevelType w:val="hybridMultilevel"/>
    <w:tmpl w:val="CAE417C0"/>
    <w:lvl w:ilvl="0" w:tplc="B4720D2C">
      <w:start w:val="1"/>
      <w:numFmt w:val="decimal"/>
      <w:lvlText w:val="%1-"/>
      <w:lvlJc w:val="left"/>
      <w:pPr>
        <w:ind w:left="1854" w:hanging="720"/>
      </w:pPr>
      <w:rPr>
        <w:rFonts w:hint="default"/>
        <w:b/>
      </w:rPr>
    </w:lvl>
    <w:lvl w:ilvl="1" w:tplc="040C0019" w:tentative="1">
      <w:start w:val="1"/>
      <w:numFmt w:val="lowerLetter"/>
      <w:lvlText w:val="%2."/>
      <w:lvlJc w:val="left"/>
      <w:pPr>
        <w:ind w:left="2051" w:hanging="360"/>
      </w:pPr>
    </w:lvl>
    <w:lvl w:ilvl="2" w:tplc="040C001B" w:tentative="1">
      <w:start w:val="1"/>
      <w:numFmt w:val="lowerRoman"/>
      <w:lvlText w:val="%3."/>
      <w:lvlJc w:val="right"/>
      <w:pPr>
        <w:ind w:left="2771" w:hanging="180"/>
      </w:pPr>
    </w:lvl>
    <w:lvl w:ilvl="3" w:tplc="040C000F" w:tentative="1">
      <w:start w:val="1"/>
      <w:numFmt w:val="decimal"/>
      <w:lvlText w:val="%4."/>
      <w:lvlJc w:val="left"/>
      <w:pPr>
        <w:ind w:left="3491" w:hanging="360"/>
      </w:pPr>
    </w:lvl>
    <w:lvl w:ilvl="4" w:tplc="040C0019" w:tentative="1">
      <w:start w:val="1"/>
      <w:numFmt w:val="lowerLetter"/>
      <w:lvlText w:val="%5."/>
      <w:lvlJc w:val="left"/>
      <w:pPr>
        <w:ind w:left="4211" w:hanging="360"/>
      </w:pPr>
    </w:lvl>
    <w:lvl w:ilvl="5" w:tplc="040C001B" w:tentative="1">
      <w:start w:val="1"/>
      <w:numFmt w:val="lowerRoman"/>
      <w:lvlText w:val="%6."/>
      <w:lvlJc w:val="right"/>
      <w:pPr>
        <w:ind w:left="4931" w:hanging="180"/>
      </w:pPr>
    </w:lvl>
    <w:lvl w:ilvl="6" w:tplc="040C000F" w:tentative="1">
      <w:start w:val="1"/>
      <w:numFmt w:val="decimal"/>
      <w:lvlText w:val="%7."/>
      <w:lvlJc w:val="left"/>
      <w:pPr>
        <w:ind w:left="5651" w:hanging="360"/>
      </w:pPr>
    </w:lvl>
    <w:lvl w:ilvl="7" w:tplc="040C0019" w:tentative="1">
      <w:start w:val="1"/>
      <w:numFmt w:val="lowerLetter"/>
      <w:lvlText w:val="%8."/>
      <w:lvlJc w:val="left"/>
      <w:pPr>
        <w:ind w:left="6371" w:hanging="360"/>
      </w:pPr>
    </w:lvl>
    <w:lvl w:ilvl="8" w:tplc="040C001B" w:tentative="1">
      <w:start w:val="1"/>
      <w:numFmt w:val="lowerRoman"/>
      <w:lvlText w:val="%9."/>
      <w:lvlJc w:val="right"/>
      <w:pPr>
        <w:ind w:left="7091" w:hanging="180"/>
      </w:pPr>
    </w:lvl>
  </w:abstractNum>
  <w:abstractNum w:abstractNumId="12">
    <w:nsid w:val="38B82DCB"/>
    <w:multiLevelType w:val="hybridMultilevel"/>
    <w:tmpl w:val="9D648AA2"/>
    <w:lvl w:ilvl="0" w:tplc="06E875C6">
      <w:start w:val="20"/>
      <w:numFmt w:val="bullet"/>
      <w:lvlText w:val=""/>
      <w:lvlJc w:val="left"/>
      <w:pPr>
        <w:ind w:left="1068" w:hanging="360"/>
      </w:pPr>
      <w:rPr>
        <w:rFonts w:ascii="Symbol" w:eastAsia="Times New Roman" w:hAnsi="Symbol" w:cs="Arabic Transparent" w:hint="default"/>
        <w:lang w:bidi="ar-DZ"/>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A5D48E2"/>
    <w:multiLevelType w:val="hybridMultilevel"/>
    <w:tmpl w:val="55587ADE"/>
    <w:lvl w:ilvl="0" w:tplc="72E65864">
      <w:numFmt w:val="bullet"/>
      <w:lvlText w:val="-"/>
      <w:lvlJc w:val="left"/>
      <w:pPr>
        <w:ind w:left="720" w:hanging="360"/>
      </w:pPr>
      <w:rPr>
        <w:rFonts w:ascii="Calibri" w:eastAsia="Times New Roman"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60169E"/>
    <w:multiLevelType w:val="hybridMultilevel"/>
    <w:tmpl w:val="71B81C18"/>
    <w:lvl w:ilvl="0" w:tplc="9920FBC6">
      <w:start w:val="1"/>
      <w:numFmt w:val="decimal"/>
      <w:lvlText w:val="%1-"/>
      <w:lvlJc w:val="left"/>
      <w:pPr>
        <w:ind w:left="2171" w:hanging="360"/>
      </w:pPr>
      <w:rPr>
        <w:rFonts w:hint="default"/>
      </w:rPr>
    </w:lvl>
    <w:lvl w:ilvl="1" w:tplc="040C0019" w:tentative="1">
      <w:start w:val="1"/>
      <w:numFmt w:val="lowerLetter"/>
      <w:lvlText w:val="%2."/>
      <w:lvlJc w:val="left"/>
      <w:pPr>
        <w:ind w:left="2891" w:hanging="360"/>
      </w:pPr>
    </w:lvl>
    <w:lvl w:ilvl="2" w:tplc="040C001B" w:tentative="1">
      <w:start w:val="1"/>
      <w:numFmt w:val="lowerRoman"/>
      <w:lvlText w:val="%3."/>
      <w:lvlJc w:val="right"/>
      <w:pPr>
        <w:ind w:left="3611" w:hanging="180"/>
      </w:pPr>
    </w:lvl>
    <w:lvl w:ilvl="3" w:tplc="040C000F" w:tentative="1">
      <w:start w:val="1"/>
      <w:numFmt w:val="decimal"/>
      <w:lvlText w:val="%4."/>
      <w:lvlJc w:val="left"/>
      <w:pPr>
        <w:ind w:left="4331" w:hanging="360"/>
      </w:pPr>
    </w:lvl>
    <w:lvl w:ilvl="4" w:tplc="040C0019" w:tentative="1">
      <w:start w:val="1"/>
      <w:numFmt w:val="lowerLetter"/>
      <w:lvlText w:val="%5."/>
      <w:lvlJc w:val="left"/>
      <w:pPr>
        <w:ind w:left="5051" w:hanging="360"/>
      </w:pPr>
    </w:lvl>
    <w:lvl w:ilvl="5" w:tplc="040C001B" w:tentative="1">
      <w:start w:val="1"/>
      <w:numFmt w:val="lowerRoman"/>
      <w:lvlText w:val="%6."/>
      <w:lvlJc w:val="right"/>
      <w:pPr>
        <w:ind w:left="5771" w:hanging="180"/>
      </w:pPr>
    </w:lvl>
    <w:lvl w:ilvl="6" w:tplc="040C000F" w:tentative="1">
      <w:start w:val="1"/>
      <w:numFmt w:val="decimal"/>
      <w:lvlText w:val="%7."/>
      <w:lvlJc w:val="left"/>
      <w:pPr>
        <w:ind w:left="6491" w:hanging="360"/>
      </w:pPr>
    </w:lvl>
    <w:lvl w:ilvl="7" w:tplc="040C0019" w:tentative="1">
      <w:start w:val="1"/>
      <w:numFmt w:val="lowerLetter"/>
      <w:lvlText w:val="%8."/>
      <w:lvlJc w:val="left"/>
      <w:pPr>
        <w:ind w:left="7211" w:hanging="360"/>
      </w:pPr>
    </w:lvl>
    <w:lvl w:ilvl="8" w:tplc="040C001B" w:tentative="1">
      <w:start w:val="1"/>
      <w:numFmt w:val="lowerRoman"/>
      <w:lvlText w:val="%9."/>
      <w:lvlJc w:val="right"/>
      <w:pPr>
        <w:ind w:left="7931" w:hanging="180"/>
      </w:pPr>
    </w:lvl>
  </w:abstractNum>
  <w:abstractNum w:abstractNumId="15">
    <w:nsid w:val="3E1621DC"/>
    <w:multiLevelType w:val="hybridMultilevel"/>
    <w:tmpl w:val="F5F8CB42"/>
    <w:lvl w:ilvl="0" w:tplc="25FCA4A0">
      <w:start w:val="1"/>
      <w:numFmt w:val="decimal"/>
      <w:lvlText w:val="%1-"/>
      <w:lvlJc w:val="left"/>
      <w:pPr>
        <w:ind w:left="735" w:hanging="37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5D38CA"/>
    <w:multiLevelType w:val="hybridMultilevel"/>
    <w:tmpl w:val="FF1A0B18"/>
    <w:lvl w:ilvl="0" w:tplc="D766EDF8">
      <w:numFmt w:val="bullet"/>
      <w:lvlText w:val="-"/>
      <w:lvlJc w:val="left"/>
      <w:pPr>
        <w:ind w:left="720" w:hanging="360"/>
      </w:pPr>
      <w:rPr>
        <w:rFonts w:ascii="Calibri" w:eastAsia="Times New Roman"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6011F8"/>
    <w:multiLevelType w:val="hybridMultilevel"/>
    <w:tmpl w:val="98B27A3A"/>
    <w:lvl w:ilvl="0" w:tplc="9C48EDC8">
      <w:start w:val="1"/>
      <w:numFmt w:val="bullet"/>
      <w:lvlText w:val=""/>
      <w:lvlJc w:val="left"/>
      <w:pPr>
        <w:ind w:left="600" w:hanging="360"/>
      </w:pPr>
      <w:rPr>
        <w:rFonts w:ascii="Symbol" w:eastAsia="Times New Roman" w:hAnsi="Symbol" w:cs="Arabic Transparent"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8">
    <w:nsid w:val="44FC45AE"/>
    <w:multiLevelType w:val="hybridMultilevel"/>
    <w:tmpl w:val="AB0C706E"/>
    <w:lvl w:ilvl="0" w:tplc="A55A00C4">
      <w:start w:val="1"/>
      <w:numFmt w:val="bullet"/>
      <w:lvlText w:val=""/>
      <w:lvlJc w:val="left"/>
      <w:pPr>
        <w:ind w:left="1331" w:hanging="360"/>
      </w:pPr>
      <w:rPr>
        <w:rFonts w:ascii="Symbol" w:eastAsia="Times New Roman" w:hAnsi="Symbol" w:cs="Arabic Transparent" w:hint="default"/>
      </w:rPr>
    </w:lvl>
    <w:lvl w:ilvl="1" w:tplc="040C0003" w:tentative="1">
      <w:start w:val="1"/>
      <w:numFmt w:val="bullet"/>
      <w:lvlText w:val="o"/>
      <w:lvlJc w:val="left"/>
      <w:pPr>
        <w:ind w:left="2051" w:hanging="360"/>
      </w:pPr>
      <w:rPr>
        <w:rFonts w:ascii="Courier New" w:hAnsi="Courier New" w:cs="Courier New" w:hint="default"/>
      </w:rPr>
    </w:lvl>
    <w:lvl w:ilvl="2" w:tplc="040C0005" w:tentative="1">
      <w:start w:val="1"/>
      <w:numFmt w:val="bullet"/>
      <w:lvlText w:val=""/>
      <w:lvlJc w:val="left"/>
      <w:pPr>
        <w:ind w:left="2771" w:hanging="360"/>
      </w:pPr>
      <w:rPr>
        <w:rFonts w:ascii="Wingdings" w:hAnsi="Wingdings" w:hint="default"/>
      </w:rPr>
    </w:lvl>
    <w:lvl w:ilvl="3" w:tplc="040C0001" w:tentative="1">
      <w:start w:val="1"/>
      <w:numFmt w:val="bullet"/>
      <w:lvlText w:val=""/>
      <w:lvlJc w:val="left"/>
      <w:pPr>
        <w:ind w:left="3491" w:hanging="360"/>
      </w:pPr>
      <w:rPr>
        <w:rFonts w:ascii="Symbol" w:hAnsi="Symbol" w:hint="default"/>
      </w:rPr>
    </w:lvl>
    <w:lvl w:ilvl="4" w:tplc="040C0003" w:tentative="1">
      <w:start w:val="1"/>
      <w:numFmt w:val="bullet"/>
      <w:lvlText w:val="o"/>
      <w:lvlJc w:val="left"/>
      <w:pPr>
        <w:ind w:left="4211" w:hanging="360"/>
      </w:pPr>
      <w:rPr>
        <w:rFonts w:ascii="Courier New" w:hAnsi="Courier New" w:cs="Courier New" w:hint="default"/>
      </w:rPr>
    </w:lvl>
    <w:lvl w:ilvl="5" w:tplc="040C0005" w:tentative="1">
      <w:start w:val="1"/>
      <w:numFmt w:val="bullet"/>
      <w:lvlText w:val=""/>
      <w:lvlJc w:val="left"/>
      <w:pPr>
        <w:ind w:left="4931" w:hanging="360"/>
      </w:pPr>
      <w:rPr>
        <w:rFonts w:ascii="Wingdings" w:hAnsi="Wingdings" w:hint="default"/>
      </w:rPr>
    </w:lvl>
    <w:lvl w:ilvl="6" w:tplc="040C0001" w:tentative="1">
      <w:start w:val="1"/>
      <w:numFmt w:val="bullet"/>
      <w:lvlText w:val=""/>
      <w:lvlJc w:val="left"/>
      <w:pPr>
        <w:ind w:left="5651" w:hanging="360"/>
      </w:pPr>
      <w:rPr>
        <w:rFonts w:ascii="Symbol" w:hAnsi="Symbol" w:hint="default"/>
      </w:rPr>
    </w:lvl>
    <w:lvl w:ilvl="7" w:tplc="040C0003" w:tentative="1">
      <w:start w:val="1"/>
      <w:numFmt w:val="bullet"/>
      <w:lvlText w:val="o"/>
      <w:lvlJc w:val="left"/>
      <w:pPr>
        <w:ind w:left="6371" w:hanging="360"/>
      </w:pPr>
      <w:rPr>
        <w:rFonts w:ascii="Courier New" w:hAnsi="Courier New" w:cs="Courier New" w:hint="default"/>
      </w:rPr>
    </w:lvl>
    <w:lvl w:ilvl="8" w:tplc="040C0005" w:tentative="1">
      <w:start w:val="1"/>
      <w:numFmt w:val="bullet"/>
      <w:lvlText w:val=""/>
      <w:lvlJc w:val="left"/>
      <w:pPr>
        <w:ind w:left="7091" w:hanging="360"/>
      </w:pPr>
      <w:rPr>
        <w:rFonts w:ascii="Wingdings" w:hAnsi="Wingdings" w:hint="default"/>
      </w:rPr>
    </w:lvl>
  </w:abstractNum>
  <w:abstractNum w:abstractNumId="19">
    <w:nsid w:val="45EB12CA"/>
    <w:multiLevelType w:val="hybridMultilevel"/>
    <w:tmpl w:val="58D69E8C"/>
    <w:lvl w:ilvl="0" w:tplc="A6F0CD02">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47B7795F"/>
    <w:multiLevelType w:val="hybridMultilevel"/>
    <w:tmpl w:val="0308BD14"/>
    <w:lvl w:ilvl="0" w:tplc="93F0C5E8">
      <w:start w:val="6"/>
      <w:numFmt w:val="bullet"/>
      <w:lvlText w:val="-"/>
      <w:lvlJc w:val="left"/>
      <w:pPr>
        <w:ind w:left="720" w:hanging="360"/>
      </w:pPr>
      <w:rPr>
        <w:rFonts w:ascii="Times New Roman" w:eastAsiaTheme="minorEastAsia"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A87545"/>
    <w:multiLevelType w:val="hybridMultilevel"/>
    <w:tmpl w:val="8AFA097E"/>
    <w:lvl w:ilvl="0" w:tplc="E904FE3A">
      <w:start w:val="1"/>
      <w:numFmt w:val="bullet"/>
      <w:lvlText w:val=""/>
      <w:lvlJc w:val="left"/>
      <w:pPr>
        <w:ind w:left="600" w:hanging="360"/>
      </w:pPr>
      <w:rPr>
        <w:rFonts w:ascii="Symbol" w:eastAsia="Times New Roman" w:hAnsi="Symbol" w:cs="Arabic Transparent"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2">
    <w:nsid w:val="4EF66E97"/>
    <w:multiLevelType w:val="hybridMultilevel"/>
    <w:tmpl w:val="821E56FE"/>
    <w:lvl w:ilvl="0" w:tplc="04FA60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4A65DA"/>
    <w:multiLevelType w:val="hybridMultilevel"/>
    <w:tmpl w:val="00529F04"/>
    <w:lvl w:ilvl="0" w:tplc="77A0A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EA46EC"/>
    <w:multiLevelType w:val="hybridMultilevel"/>
    <w:tmpl w:val="FDFC6B44"/>
    <w:lvl w:ilvl="0" w:tplc="7F5C92CC">
      <w:start w:val="8"/>
      <w:numFmt w:val="bullet"/>
      <w:lvlText w:val="-"/>
      <w:lvlJc w:val="left"/>
      <w:pPr>
        <w:ind w:left="1068" w:hanging="360"/>
      </w:pPr>
      <w:rPr>
        <w:rFonts w:ascii="Calibri" w:eastAsia="Times New Roman" w:hAnsi="Calibri" w:cs="Arabic Transparent" w:hint="default"/>
        <w:lang w:val="fr-FR"/>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619B3D6F"/>
    <w:multiLevelType w:val="hybridMultilevel"/>
    <w:tmpl w:val="DB9CAE04"/>
    <w:lvl w:ilvl="0" w:tplc="B8FC4A54">
      <w:start w:val="3"/>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nsid w:val="63212E0D"/>
    <w:multiLevelType w:val="hybridMultilevel"/>
    <w:tmpl w:val="301881AA"/>
    <w:lvl w:ilvl="0" w:tplc="B7748782">
      <w:start w:val="15"/>
      <w:numFmt w:val="decimal"/>
      <w:lvlText w:val="%1-"/>
      <w:lvlJc w:val="left"/>
      <w:pPr>
        <w:ind w:left="1390" w:hanging="54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7">
    <w:nsid w:val="68265477"/>
    <w:multiLevelType w:val="hybridMultilevel"/>
    <w:tmpl w:val="B2F4E85A"/>
    <w:lvl w:ilvl="0" w:tplc="E03C1DFC">
      <w:start w:val="15"/>
      <w:numFmt w:val="decimal"/>
      <w:lvlText w:val="%1-"/>
      <w:lvlJc w:val="left"/>
      <w:pPr>
        <w:ind w:left="1106" w:hanging="54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8">
    <w:nsid w:val="6DA10D07"/>
    <w:multiLevelType w:val="hybridMultilevel"/>
    <w:tmpl w:val="E460F402"/>
    <w:lvl w:ilvl="0" w:tplc="91F0286A">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9">
    <w:nsid w:val="72E92591"/>
    <w:multiLevelType w:val="hybridMultilevel"/>
    <w:tmpl w:val="2AAC618C"/>
    <w:lvl w:ilvl="0" w:tplc="31063F6A">
      <w:start w:val="3"/>
      <w:numFmt w:val="bullet"/>
      <w:lvlText w:val="-"/>
      <w:lvlJc w:val="left"/>
      <w:pPr>
        <w:ind w:left="720" w:hanging="360"/>
      </w:pPr>
      <w:rPr>
        <w:rFonts w:ascii="Times New Roman" w:eastAsiaTheme="minorEastAsia"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075F6C"/>
    <w:multiLevelType w:val="hybridMultilevel"/>
    <w:tmpl w:val="9496BE6E"/>
    <w:lvl w:ilvl="0" w:tplc="34A4DF06">
      <w:start w:val="15"/>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A96257F"/>
    <w:multiLevelType w:val="hybridMultilevel"/>
    <w:tmpl w:val="39C46686"/>
    <w:lvl w:ilvl="0" w:tplc="67AE172C">
      <w:start w:val="10"/>
      <w:numFmt w:val="decimal"/>
      <w:lvlText w:val="%1-"/>
      <w:lvlJc w:val="left"/>
      <w:pPr>
        <w:ind w:left="2382" w:hanging="540"/>
      </w:pPr>
      <w:rPr>
        <w:rFonts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32">
    <w:nsid w:val="7BC46EF4"/>
    <w:multiLevelType w:val="hybridMultilevel"/>
    <w:tmpl w:val="B5A63F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750655"/>
    <w:multiLevelType w:val="hybridMultilevel"/>
    <w:tmpl w:val="B7921368"/>
    <w:lvl w:ilvl="0" w:tplc="74E61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2"/>
  </w:num>
  <w:num w:numId="3">
    <w:abstractNumId w:val="20"/>
  </w:num>
  <w:num w:numId="4">
    <w:abstractNumId w:val="0"/>
  </w:num>
  <w:num w:numId="5">
    <w:abstractNumId w:val="23"/>
  </w:num>
  <w:num w:numId="6">
    <w:abstractNumId w:val="6"/>
  </w:num>
  <w:num w:numId="7">
    <w:abstractNumId w:val="33"/>
  </w:num>
  <w:num w:numId="8">
    <w:abstractNumId w:val="3"/>
  </w:num>
  <w:num w:numId="9">
    <w:abstractNumId w:val="30"/>
  </w:num>
  <w:num w:numId="10">
    <w:abstractNumId w:val="24"/>
  </w:num>
  <w:num w:numId="11">
    <w:abstractNumId w:val="12"/>
  </w:num>
  <w:num w:numId="12">
    <w:abstractNumId w:val="1"/>
  </w:num>
  <w:num w:numId="13">
    <w:abstractNumId w:val="7"/>
  </w:num>
  <w:num w:numId="14">
    <w:abstractNumId w:val="4"/>
  </w:num>
  <w:num w:numId="15">
    <w:abstractNumId w:val="19"/>
  </w:num>
  <w:num w:numId="16">
    <w:abstractNumId w:val="9"/>
  </w:num>
  <w:num w:numId="17">
    <w:abstractNumId w:val="31"/>
  </w:num>
  <w:num w:numId="18">
    <w:abstractNumId w:val="27"/>
  </w:num>
  <w:num w:numId="19">
    <w:abstractNumId w:val="26"/>
  </w:num>
  <w:num w:numId="20">
    <w:abstractNumId w:val="28"/>
  </w:num>
  <w:num w:numId="21">
    <w:abstractNumId w:val="14"/>
  </w:num>
  <w:num w:numId="22">
    <w:abstractNumId w:val="21"/>
  </w:num>
  <w:num w:numId="23">
    <w:abstractNumId w:val="17"/>
  </w:num>
  <w:num w:numId="24">
    <w:abstractNumId w:val="11"/>
  </w:num>
  <w:num w:numId="25">
    <w:abstractNumId w:val="18"/>
  </w:num>
  <w:num w:numId="26">
    <w:abstractNumId w:val="25"/>
  </w:num>
  <w:num w:numId="27">
    <w:abstractNumId w:val="10"/>
  </w:num>
  <w:num w:numId="28">
    <w:abstractNumId w:val="8"/>
  </w:num>
  <w:num w:numId="29">
    <w:abstractNumId w:val="15"/>
  </w:num>
  <w:num w:numId="30">
    <w:abstractNumId w:val="2"/>
  </w:num>
  <w:num w:numId="31">
    <w:abstractNumId w:val="16"/>
  </w:num>
  <w:num w:numId="32">
    <w:abstractNumId w:val="13"/>
  </w:num>
  <w:num w:numId="33">
    <w:abstractNumId w:val="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4B6A"/>
    <w:rsid w:val="000000F8"/>
    <w:rsid w:val="00000350"/>
    <w:rsid w:val="00000379"/>
    <w:rsid w:val="00002C6E"/>
    <w:rsid w:val="0000352E"/>
    <w:rsid w:val="00003C62"/>
    <w:rsid w:val="000040FB"/>
    <w:rsid w:val="000049A5"/>
    <w:rsid w:val="00006981"/>
    <w:rsid w:val="00007375"/>
    <w:rsid w:val="0000758E"/>
    <w:rsid w:val="000075C0"/>
    <w:rsid w:val="00011162"/>
    <w:rsid w:val="000112E2"/>
    <w:rsid w:val="000116E9"/>
    <w:rsid w:val="0001274F"/>
    <w:rsid w:val="0001282D"/>
    <w:rsid w:val="00013289"/>
    <w:rsid w:val="0001365A"/>
    <w:rsid w:val="000140FD"/>
    <w:rsid w:val="0001458B"/>
    <w:rsid w:val="000149C2"/>
    <w:rsid w:val="00014CB5"/>
    <w:rsid w:val="000157C8"/>
    <w:rsid w:val="00015B09"/>
    <w:rsid w:val="000164F7"/>
    <w:rsid w:val="00020460"/>
    <w:rsid w:val="000211C1"/>
    <w:rsid w:val="00022BD8"/>
    <w:rsid w:val="00022DC1"/>
    <w:rsid w:val="00023979"/>
    <w:rsid w:val="000245A4"/>
    <w:rsid w:val="00025332"/>
    <w:rsid w:val="00025E06"/>
    <w:rsid w:val="00027F9B"/>
    <w:rsid w:val="00033E4F"/>
    <w:rsid w:val="00035690"/>
    <w:rsid w:val="00037D10"/>
    <w:rsid w:val="00040363"/>
    <w:rsid w:val="000407EA"/>
    <w:rsid w:val="00042363"/>
    <w:rsid w:val="000438D3"/>
    <w:rsid w:val="000445D1"/>
    <w:rsid w:val="000449AD"/>
    <w:rsid w:val="000460C5"/>
    <w:rsid w:val="00046A72"/>
    <w:rsid w:val="000472DE"/>
    <w:rsid w:val="00047876"/>
    <w:rsid w:val="0004793C"/>
    <w:rsid w:val="00047BCE"/>
    <w:rsid w:val="00047D79"/>
    <w:rsid w:val="000506FC"/>
    <w:rsid w:val="00051F71"/>
    <w:rsid w:val="00052D24"/>
    <w:rsid w:val="00052E73"/>
    <w:rsid w:val="00053B85"/>
    <w:rsid w:val="00053D40"/>
    <w:rsid w:val="0005603B"/>
    <w:rsid w:val="00056172"/>
    <w:rsid w:val="00056242"/>
    <w:rsid w:val="00056895"/>
    <w:rsid w:val="0005719B"/>
    <w:rsid w:val="000571D0"/>
    <w:rsid w:val="00060970"/>
    <w:rsid w:val="000613F7"/>
    <w:rsid w:val="0006230A"/>
    <w:rsid w:val="0006287A"/>
    <w:rsid w:val="00063E98"/>
    <w:rsid w:val="00065C22"/>
    <w:rsid w:val="00066243"/>
    <w:rsid w:val="000679D4"/>
    <w:rsid w:val="00067C12"/>
    <w:rsid w:val="00067FE1"/>
    <w:rsid w:val="000701B9"/>
    <w:rsid w:val="0007107F"/>
    <w:rsid w:val="00071610"/>
    <w:rsid w:val="00072289"/>
    <w:rsid w:val="00072951"/>
    <w:rsid w:val="00072BB0"/>
    <w:rsid w:val="00073110"/>
    <w:rsid w:val="00073AB9"/>
    <w:rsid w:val="0007453E"/>
    <w:rsid w:val="000753E0"/>
    <w:rsid w:val="00075DFE"/>
    <w:rsid w:val="000770E8"/>
    <w:rsid w:val="00077363"/>
    <w:rsid w:val="0007792A"/>
    <w:rsid w:val="000801CF"/>
    <w:rsid w:val="00080794"/>
    <w:rsid w:val="000818E8"/>
    <w:rsid w:val="00084577"/>
    <w:rsid w:val="00084E2F"/>
    <w:rsid w:val="00084E7E"/>
    <w:rsid w:val="000859D9"/>
    <w:rsid w:val="00085B5F"/>
    <w:rsid w:val="00085C5B"/>
    <w:rsid w:val="00085C91"/>
    <w:rsid w:val="00086A62"/>
    <w:rsid w:val="00087658"/>
    <w:rsid w:val="0008775D"/>
    <w:rsid w:val="000913C0"/>
    <w:rsid w:val="00091415"/>
    <w:rsid w:val="00091A3D"/>
    <w:rsid w:val="000925C0"/>
    <w:rsid w:val="00094492"/>
    <w:rsid w:val="00094B7E"/>
    <w:rsid w:val="00095580"/>
    <w:rsid w:val="000957AA"/>
    <w:rsid w:val="000958FA"/>
    <w:rsid w:val="000965AF"/>
    <w:rsid w:val="0009665B"/>
    <w:rsid w:val="00096D51"/>
    <w:rsid w:val="000A0648"/>
    <w:rsid w:val="000A078D"/>
    <w:rsid w:val="000A08B2"/>
    <w:rsid w:val="000A24B0"/>
    <w:rsid w:val="000A333A"/>
    <w:rsid w:val="000A36D7"/>
    <w:rsid w:val="000A379D"/>
    <w:rsid w:val="000A489A"/>
    <w:rsid w:val="000A52A6"/>
    <w:rsid w:val="000A6F32"/>
    <w:rsid w:val="000B1774"/>
    <w:rsid w:val="000B425D"/>
    <w:rsid w:val="000B49AD"/>
    <w:rsid w:val="000B504D"/>
    <w:rsid w:val="000B5769"/>
    <w:rsid w:val="000B5F2C"/>
    <w:rsid w:val="000C002C"/>
    <w:rsid w:val="000C148C"/>
    <w:rsid w:val="000C1ED0"/>
    <w:rsid w:val="000C27B0"/>
    <w:rsid w:val="000C2F89"/>
    <w:rsid w:val="000C3AFD"/>
    <w:rsid w:val="000C694D"/>
    <w:rsid w:val="000C7958"/>
    <w:rsid w:val="000D04BF"/>
    <w:rsid w:val="000D0995"/>
    <w:rsid w:val="000D0B29"/>
    <w:rsid w:val="000D0D7E"/>
    <w:rsid w:val="000D1686"/>
    <w:rsid w:val="000D208D"/>
    <w:rsid w:val="000D24EB"/>
    <w:rsid w:val="000D2AA3"/>
    <w:rsid w:val="000D3CC8"/>
    <w:rsid w:val="000D5B31"/>
    <w:rsid w:val="000D6C29"/>
    <w:rsid w:val="000D6D71"/>
    <w:rsid w:val="000D7CCD"/>
    <w:rsid w:val="000D7DEB"/>
    <w:rsid w:val="000E0024"/>
    <w:rsid w:val="000E2585"/>
    <w:rsid w:val="000E2A27"/>
    <w:rsid w:val="000E46F9"/>
    <w:rsid w:val="000E4802"/>
    <w:rsid w:val="000E6406"/>
    <w:rsid w:val="000E6B98"/>
    <w:rsid w:val="000E7D67"/>
    <w:rsid w:val="000F0AA5"/>
    <w:rsid w:val="000F3BCD"/>
    <w:rsid w:val="000F3BE4"/>
    <w:rsid w:val="000F5807"/>
    <w:rsid w:val="000F6416"/>
    <w:rsid w:val="000F6739"/>
    <w:rsid w:val="000F72A3"/>
    <w:rsid w:val="001009BF"/>
    <w:rsid w:val="00101964"/>
    <w:rsid w:val="00103640"/>
    <w:rsid w:val="00103CF7"/>
    <w:rsid w:val="00104495"/>
    <w:rsid w:val="00104F54"/>
    <w:rsid w:val="00105E18"/>
    <w:rsid w:val="00106296"/>
    <w:rsid w:val="001100CD"/>
    <w:rsid w:val="0011066F"/>
    <w:rsid w:val="00112E9E"/>
    <w:rsid w:val="0011394C"/>
    <w:rsid w:val="00113DB3"/>
    <w:rsid w:val="001148B1"/>
    <w:rsid w:val="001150F3"/>
    <w:rsid w:val="00115A10"/>
    <w:rsid w:val="00116D22"/>
    <w:rsid w:val="00117029"/>
    <w:rsid w:val="00117A4C"/>
    <w:rsid w:val="00120103"/>
    <w:rsid w:val="00120FBE"/>
    <w:rsid w:val="0012196D"/>
    <w:rsid w:val="00121BFE"/>
    <w:rsid w:val="001239FD"/>
    <w:rsid w:val="00124088"/>
    <w:rsid w:val="00125A67"/>
    <w:rsid w:val="001279DD"/>
    <w:rsid w:val="00127AA2"/>
    <w:rsid w:val="0013000B"/>
    <w:rsid w:val="0013155C"/>
    <w:rsid w:val="00132081"/>
    <w:rsid w:val="001322B7"/>
    <w:rsid w:val="001327A3"/>
    <w:rsid w:val="0013349D"/>
    <w:rsid w:val="0013476A"/>
    <w:rsid w:val="00135526"/>
    <w:rsid w:val="00135B42"/>
    <w:rsid w:val="001366ED"/>
    <w:rsid w:val="0013694E"/>
    <w:rsid w:val="00136981"/>
    <w:rsid w:val="0013699F"/>
    <w:rsid w:val="001428A9"/>
    <w:rsid w:val="00142FDB"/>
    <w:rsid w:val="001449CA"/>
    <w:rsid w:val="00146B87"/>
    <w:rsid w:val="00147F5D"/>
    <w:rsid w:val="0015087F"/>
    <w:rsid w:val="00150C4F"/>
    <w:rsid w:val="00152D62"/>
    <w:rsid w:val="00154686"/>
    <w:rsid w:val="00154E5D"/>
    <w:rsid w:val="00155D29"/>
    <w:rsid w:val="00155D72"/>
    <w:rsid w:val="0015636D"/>
    <w:rsid w:val="00156A6F"/>
    <w:rsid w:val="00160B25"/>
    <w:rsid w:val="00160B8E"/>
    <w:rsid w:val="00160C55"/>
    <w:rsid w:val="00160F88"/>
    <w:rsid w:val="001612DF"/>
    <w:rsid w:val="001624D2"/>
    <w:rsid w:val="00162606"/>
    <w:rsid w:val="00165216"/>
    <w:rsid w:val="00165A12"/>
    <w:rsid w:val="00165F5D"/>
    <w:rsid w:val="00166893"/>
    <w:rsid w:val="00166DFC"/>
    <w:rsid w:val="00166E0D"/>
    <w:rsid w:val="001672DA"/>
    <w:rsid w:val="001672E0"/>
    <w:rsid w:val="0017498B"/>
    <w:rsid w:val="001755EB"/>
    <w:rsid w:val="001758E8"/>
    <w:rsid w:val="00176116"/>
    <w:rsid w:val="001762B7"/>
    <w:rsid w:val="00177638"/>
    <w:rsid w:val="00182502"/>
    <w:rsid w:val="00182CCD"/>
    <w:rsid w:val="00183234"/>
    <w:rsid w:val="00183825"/>
    <w:rsid w:val="00185054"/>
    <w:rsid w:val="001853A9"/>
    <w:rsid w:val="00185840"/>
    <w:rsid w:val="00186DC5"/>
    <w:rsid w:val="00191679"/>
    <w:rsid w:val="00192259"/>
    <w:rsid w:val="00192DFD"/>
    <w:rsid w:val="00192FF5"/>
    <w:rsid w:val="00193FA0"/>
    <w:rsid w:val="001940CA"/>
    <w:rsid w:val="00195697"/>
    <w:rsid w:val="0019605F"/>
    <w:rsid w:val="001965E8"/>
    <w:rsid w:val="00196793"/>
    <w:rsid w:val="001969E6"/>
    <w:rsid w:val="00197352"/>
    <w:rsid w:val="0019757C"/>
    <w:rsid w:val="001A0FA2"/>
    <w:rsid w:val="001A1469"/>
    <w:rsid w:val="001A2934"/>
    <w:rsid w:val="001A4207"/>
    <w:rsid w:val="001A48A2"/>
    <w:rsid w:val="001A4D2E"/>
    <w:rsid w:val="001A517A"/>
    <w:rsid w:val="001A51B5"/>
    <w:rsid w:val="001A6746"/>
    <w:rsid w:val="001A7623"/>
    <w:rsid w:val="001A7FC1"/>
    <w:rsid w:val="001B0B1D"/>
    <w:rsid w:val="001B0BD8"/>
    <w:rsid w:val="001B145D"/>
    <w:rsid w:val="001B1C1C"/>
    <w:rsid w:val="001B40A5"/>
    <w:rsid w:val="001B50ED"/>
    <w:rsid w:val="001B5386"/>
    <w:rsid w:val="001B54EB"/>
    <w:rsid w:val="001B5BCD"/>
    <w:rsid w:val="001B6049"/>
    <w:rsid w:val="001B6065"/>
    <w:rsid w:val="001B60DA"/>
    <w:rsid w:val="001C011E"/>
    <w:rsid w:val="001C1B8B"/>
    <w:rsid w:val="001C26DA"/>
    <w:rsid w:val="001C28D3"/>
    <w:rsid w:val="001C2D7D"/>
    <w:rsid w:val="001C3456"/>
    <w:rsid w:val="001C3762"/>
    <w:rsid w:val="001C41EF"/>
    <w:rsid w:val="001C4735"/>
    <w:rsid w:val="001C5003"/>
    <w:rsid w:val="001C6F82"/>
    <w:rsid w:val="001C7207"/>
    <w:rsid w:val="001C79C0"/>
    <w:rsid w:val="001D163B"/>
    <w:rsid w:val="001D1812"/>
    <w:rsid w:val="001D237F"/>
    <w:rsid w:val="001D311C"/>
    <w:rsid w:val="001D370F"/>
    <w:rsid w:val="001D3F38"/>
    <w:rsid w:val="001D7A7E"/>
    <w:rsid w:val="001D7AB5"/>
    <w:rsid w:val="001E02E6"/>
    <w:rsid w:val="001E06FA"/>
    <w:rsid w:val="001E1A7D"/>
    <w:rsid w:val="001E27B9"/>
    <w:rsid w:val="001E2A0F"/>
    <w:rsid w:val="001E2CDE"/>
    <w:rsid w:val="001E3B79"/>
    <w:rsid w:val="001E3F57"/>
    <w:rsid w:val="001E43BC"/>
    <w:rsid w:val="001E4883"/>
    <w:rsid w:val="001E4D2A"/>
    <w:rsid w:val="001E55AA"/>
    <w:rsid w:val="001E624A"/>
    <w:rsid w:val="001E667B"/>
    <w:rsid w:val="001E6B01"/>
    <w:rsid w:val="001E6BD0"/>
    <w:rsid w:val="001F057F"/>
    <w:rsid w:val="001F254E"/>
    <w:rsid w:val="001F26BA"/>
    <w:rsid w:val="001F2EEF"/>
    <w:rsid w:val="001F3D5D"/>
    <w:rsid w:val="001F4847"/>
    <w:rsid w:val="001F48CE"/>
    <w:rsid w:val="001F55F0"/>
    <w:rsid w:val="002001E6"/>
    <w:rsid w:val="00200232"/>
    <w:rsid w:val="002002F7"/>
    <w:rsid w:val="00200590"/>
    <w:rsid w:val="00200609"/>
    <w:rsid w:val="00200F49"/>
    <w:rsid w:val="002048C5"/>
    <w:rsid w:val="002058AB"/>
    <w:rsid w:val="00206973"/>
    <w:rsid w:val="00207496"/>
    <w:rsid w:val="00207C91"/>
    <w:rsid w:val="00210121"/>
    <w:rsid w:val="0021122E"/>
    <w:rsid w:val="002113FA"/>
    <w:rsid w:val="00212486"/>
    <w:rsid w:val="002126A7"/>
    <w:rsid w:val="002129BC"/>
    <w:rsid w:val="002134E2"/>
    <w:rsid w:val="00214172"/>
    <w:rsid w:val="00214277"/>
    <w:rsid w:val="0021442C"/>
    <w:rsid w:val="00215530"/>
    <w:rsid w:val="002161D0"/>
    <w:rsid w:val="002172C7"/>
    <w:rsid w:val="00217FDE"/>
    <w:rsid w:val="00222B59"/>
    <w:rsid w:val="00223707"/>
    <w:rsid w:val="00223970"/>
    <w:rsid w:val="00224B04"/>
    <w:rsid w:val="00230AFC"/>
    <w:rsid w:val="00231A26"/>
    <w:rsid w:val="002328B3"/>
    <w:rsid w:val="00232FF3"/>
    <w:rsid w:val="0023363D"/>
    <w:rsid w:val="0023397A"/>
    <w:rsid w:val="00233B00"/>
    <w:rsid w:val="00233C4B"/>
    <w:rsid w:val="00233D1C"/>
    <w:rsid w:val="0023423C"/>
    <w:rsid w:val="00235225"/>
    <w:rsid w:val="00236B00"/>
    <w:rsid w:val="002370F1"/>
    <w:rsid w:val="00237C27"/>
    <w:rsid w:val="002415DA"/>
    <w:rsid w:val="00241D2F"/>
    <w:rsid w:val="00241DAF"/>
    <w:rsid w:val="00242625"/>
    <w:rsid w:val="00243488"/>
    <w:rsid w:val="0024540C"/>
    <w:rsid w:val="00246D10"/>
    <w:rsid w:val="00251413"/>
    <w:rsid w:val="0025190B"/>
    <w:rsid w:val="00251A93"/>
    <w:rsid w:val="00252D6E"/>
    <w:rsid w:val="0025330C"/>
    <w:rsid w:val="002566DE"/>
    <w:rsid w:val="0025750D"/>
    <w:rsid w:val="00257C44"/>
    <w:rsid w:val="00257E11"/>
    <w:rsid w:val="00260637"/>
    <w:rsid w:val="0026170B"/>
    <w:rsid w:val="002617E6"/>
    <w:rsid w:val="00261948"/>
    <w:rsid w:val="00261D86"/>
    <w:rsid w:val="0026205B"/>
    <w:rsid w:val="002622D7"/>
    <w:rsid w:val="002627B7"/>
    <w:rsid w:val="0026322F"/>
    <w:rsid w:val="00264480"/>
    <w:rsid w:val="0026581D"/>
    <w:rsid w:val="00266576"/>
    <w:rsid w:val="00266975"/>
    <w:rsid w:val="00271067"/>
    <w:rsid w:val="00274D5B"/>
    <w:rsid w:val="00274DE2"/>
    <w:rsid w:val="00275177"/>
    <w:rsid w:val="00276232"/>
    <w:rsid w:val="00276A6C"/>
    <w:rsid w:val="00277A00"/>
    <w:rsid w:val="00280E76"/>
    <w:rsid w:val="002811CB"/>
    <w:rsid w:val="00281840"/>
    <w:rsid w:val="00281D22"/>
    <w:rsid w:val="00282897"/>
    <w:rsid w:val="002832DC"/>
    <w:rsid w:val="002840BA"/>
    <w:rsid w:val="00284AFC"/>
    <w:rsid w:val="00286162"/>
    <w:rsid w:val="002865CD"/>
    <w:rsid w:val="0028676B"/>
    <w:rsid w:val="0028766F"/>
    <w:rsid w:val="00290B28"/>
    <w:rsid w:val="0029195B"/>
    <w:rsid w:val="00293B12"/>
    <w:rsid w:val="00293DCF"/>
    <w:rsid w:val="002941E5"/>
    <w:rsid w:val="00294FA9"/>
    <w:rsid w:val="00295DDA"/>
    <w:rsid w:val="002962C0"/>
    <w:rsid w:val="00296968"/>
    <w:rsid w:val="00297F64"/>
    <w:rsid w:val="002A01B5"/>
    <w:rsid w:val="002A0D03"/>
    <w:rsid w:val="002A11E6"/>
    <w:rsid w:val="002A1206"/>
    <w:rsid w:val="002A139D"/>
    <w:rsid w:val="002A2051"/>
    <w:rsid w:val="002A3BB9"/>
    <w:rsid w:val="002A417C"/>
    <w:rsid w:val="002A4891"/>
    <w:rsid w:val="002A5E4F"/>
    <w:rsid w:val="002A6379"/>
    <w:rsid w:val="002A6F6F"/>
    <w:rsid w:val="002A72A2"/>
    <w:rsid w:val="002B00D1"/>
    <w:rsid w:val="002B02F7"/>
    <w:rsid w:val="002B079C"/>
    <w:rsid w:val="002B0C52"/>
    <w:rsid w:val="002B0FA9"/>
    <w:rsid w:val="002B1EAB"/>
    <w:rsid w:val="002B2B99"/>
    <w:rsid w:val="002B2E52"/>
    <w:rsid w:val="002B3C98"/>
    <w:rsid w:val="002B3CF2"/>
    <w:rsid w:val="002B4370"/>
    <w:rsid w:val="002B46D1"/>
    <w:rsid w:val="002B53CF"/>
    <w:rsid w:val="002B60CD"/>
    <w:rsid w:val="002B6E99"/>
    <w:rsid w:val="002C0510"/>
    <w:rsid w:val="002C1848"/>
    <w:rsid w:val="002C19ED"/>
    <w:rsid w:val="002C23EC"/>
    <w:rsid w:val="002C3298"/>
    <w:rsid w:val="002C3719"/>
    <w:rsid w:val="002C4748"/>
    <w:rsid w:val="002C6401"/>
    <w:rsid w:val="002C6674"/>
    <w:rsid w:val="002C67B9"/>
    <w:rsid w:val="002C730B"/>
    <w:rsid w:val="002C75DA"/>
    <w:rsid w:val="002C7692"/>
    <w:rsid w:val="002D0233"/>
    <w:rsid w:val="002D07C6"/>
    <w:rsid w:val="002D1063"/>
    <w:rsid w:val="002D3744"/>
    <w:rsid w:val="002D3B7F"/>
    <w:rsid w:val="002D4FC8"/>
    <w:rsid w:val="002D5466"/>
    <w:rsid w:val="002D6BDB"/>
    <w:rsid w:val="002E14F5"/>
    <w:rsid w:val="002E1E9C"/>
    <w:rsid w:val="002E2D9C"/>
    <w:rsid w:val="002E4404"/>
    <w:rsid w:val="002E46D2"/>
    <w:rsid w:val="002E754E"/>
    <w:rsid w:val="002F08C1"/>
    <w:rsid w:val="002F2164"/>
    <w:rsid w:val="002F28FB"/>
    <w:rsid w:val="002F2B24"/>
    <w:rsid w:val="002F347E"/>
    <w:rsid w:val="002F3BE4"/>
    <w:rsid w:val="002F51A4"/>
    <w:rsid w:val="002F5C56"/>
    <w:rsid w:val="002F6BC6"/>
    <w:rsid w:val="002F72DF"/>
    <w:rsid w:val="00300069"/>
    <w:rsid w:val="0030134A"/>
    <w:rsid w:val="00301774"/>
    <w:rsid w:val="00301F91"/>
    <w:rsid w:val="00302049"/>
    <w:rsid w:val="00302092"/>
    <w:rsid w:val="00302899"/>
    <w:rsid w:val="00302A2F"/>
    <w:rsid w:val="0030597B"/>
    <w:rsid w:val="00306640"/>
    <w:rsid w:val="00310107"/>
    <w:rsid w:val="00310230"/>
    <w:rsid w:val="00310DEE"/>
    <w:rsid w:val="003117D3"/>
    <w:rsid w:val="00311C05"/>
    <w:rsid w:val="003128A6"/>
    <w:rsid w:val="00313840"/>
    <w:rsid w:val="003152AB"/>
    <w:rsid w:val="0031546F"/>
    <w:rsid w:val="00315A0B"/>
    <w:rsid w:val="003168BC"/>
    <w:rsid w:val="00316B19"/>
    <w:rsid w:val="003173EE"/>
    <w:rsid w:val="00317736"/>
    <w:rsid w:val="00317EE7"/>
    <w:rsid w:val="00320782"/>
    <w:rsid w:val="003209D9"/>
    <w:rsid w:val="00320EFE"/>
    <w:rsid w:val="00320F0C"/>
    <w:rsid w:val="003210F8"/>
    <w:rsid w:val="00321270"/>
    <w:rsid w:val="003231DB"/>
    <w:rsid w:val="003234F7"/>
    <w:rsid w:val="00323A01"/>
    <w:rsid w:val="00324765"/>
    <w:rsid w:val="00324A86"/>
    <w:rsid w:val="00324D0B"/>
    <w:rsid w:val="003257E1"/>
    <w:rsid w:val="003262FA"/>
    <w:rsid w:val="00326662"/>
    <w:rsid w:val="003267AF"/>
    <w:rsid w:val="00326AD6"/>
    <w:rsid w:val="00326CCE"/>
    <w:rsid w:val="00326FEC"/>
    <w:rsid w:val="00327B9D"/>
    <w:rsid w:val="00330796"/>
    <w:rsid w:val="00330B9A"/>
    <w:rsid w:val="00331D1A"/>
    <w:rsid w:val="00331E90"/>
    <w:rsid w:val="00332617"/>
    <w:rsid w:val="00333759"/>
    <w:rsid w:val="003338EC"/>
    <w:rsid w:val="00334617"/>
    <w:rsid w:val="003358BC"/>
    <w:rsid w:val="00336426"/>
    <w:rsid w:val="00336544"/>
    <w:rsid w:val="00336E2F"/>
    <w:rsid w:val="0033733C"/>
    <w:rsid w:val="00340399"/>
    <w:rsid w:val="003416A4"/>
    <w:rsid w:val="0034186F"/>
    <w:rsid w:val="00342C5B"/>
    <w:rsid w:val="0034310F"/>
    <w:rsid w:val="003448F6"/>
    <w:rsid w:val="00344F45"/>
    <w:rsid w:val="00345409"/>
    <w:rsid w:val="00345775"/>
    <w:rsid w:val="00345AA9"/>
    <w:rsid w:val="00345CA6"/>
    <w:rsid w:val="00346D24"/>
    <w:rsid w:val="003471BF"/>
    <w:rsid w:val="003504F5"/>
    <w:rsid w:val="003508C2"/>
    <w:rsid w:val="00351224"/>
    <w:rsid w:val="003536C5"/>
    <w:rsid w:val="003538C3"/>
    <w:rsid w:val="00354C33"/>
    <w:rsid w:val="00355170"/>
    <w:rsid w:val="00355534"/>
    <w:rsid w:val="0035561B"/>
    <w:rsid w:val="00355BB9"/>
    <w:rsid w:val="00356391"/>
    <w:rsid w:val="00356579"/>
    <w:rsid w:val="003565D0"/>
    <w:rsid w:val="00356DD1"/>
    <w:rsid w:val="003627EF"/>
    <w:rsid w:val="003632D3"/>
    <w:rsid w:val="0036393A"/>
    <w:rsid w:val="00363FD4"/>
    <w:rsid w:val="00367428"/>
    <w:rsid w:val="003677BA"/>
    <w:rsid w:val="003700AC"/>
    <w:rsid w:val="00371070"/>
    <w:rsid w:val="003710EB"/>
    <w:rsid w:val="0037134B"/>
    <w:rsid w:val="00371926"/>
    <w:rsid w:val="0037286F"/>
    <w:rsid w:val="00372BC0"/>
    <w:rsid w:val="0037371C"/>
    <w:rsid w:val="00373EC3"/>
    <w:rsid w:val="00374A4A"/>
    <w:rsid w:val="00374C92"/>
    <w:rsid w:val="00375BB4"/>
    <w:rsid w:val="003768C6"/>
    <w:rsid w:val="00377ED4"/>
    <w:rsid w:val="00380EDE"/>
    <w:rsid w:val="00380FD9"/>
    <w:rsid w:val="003819AC"/>
    <w:rsid w:val="00382362"/>
    <w:rsid w:val="0038296B"/>
    <w:rsid w:val="003833D5"/>
    <w:rsid w:val="00385E68"/>
    <w:rsid w:val="003862FE"/>
    <w:rsid w:val="003865B6"/>
    <w:rsid w:val="00386922"/>
    <w:rsid w:val="00387046"/>
    <w:rsid w:val="0038706B"/>
    <w:rsid w:val="00391713"/>
    <w:rsid w:val="00392F25"/>
    <w:rsid w:val="00393ED9"/>
    <w:rsid w:val="003944F2"/>
    <w:rsid w:val="003947CF"/>
    <w:rsid w:val="00395312"/>
    <w:rsid w:val="00396D8E"/>
    <w:rsid w:val="00397110"/>
    <w:rsid w:val="00397294"/>
    <w:rsid w:val="00397331"/>
    <w:rsid w:val="003A0FE0"/>
    <w:rsid w:val="003A3069"/>
    <w:rsid w:val="003A34FF"/>
    <w:rsid w:val="003A38B7"/>
    <w:rsid w:val="003A39D5"/>
    <w:rsid w:val="003A3B2E"/>
    <w:rsid w:val="003A3B8F"/>
    <w:rsid w:val="003A3C70"/>
    <w:rsid w:val="003A4D21"/>
    <w:rsid w:val="003A661F"/>
    <w:rsid w:val="003B0301"/>
    <w:rsid w:val="003B10F6"/>
    <w:rsid w:val="003B2DFE"/>
    <w:rsid w:val="003B386A"/>
    <w:rsid w:val="003B3F66"/>
    <w:rsid w:val="003B4BA1"/>
    <w:rsid w:val="003B683F"/>
    <w:rsid w:val="003B696E"/>
    <w:rsid w:val="003B6E77"/>
    <w:rsid w:val="003B7894"/>
    <w:rsid w:val="003C2CAE"/>
    <w:rsid w:val="003C5BF5"/>
    <w:rsid w:val="003C5F4B"/>
    <w:rsid w:val="003C6C16"/>
    <w:rsid w:val="003C7096"/>
    <w:rsid w:val="003D026B"/>
    <w:rsid w:val="003D04E9"/>
    <w:rsid w:val="003D098E"/>
    <w:rsid w:val="003D0CBF"/>
    <w:rsid w:val="003D1F08"/>
    <w:rsid w:val="003D2AEA"/>
    <w:rsid w:val="003D474F"/>
    <w:rsid w:val="003D5D80"/>
    <w:rsid w:val="003D66F2"/>
    <w:rsid w:val="003D7662"/>
    <w:rsid w:val="003E05D6"/>
    <w:rsid w:val="003E070B"/>
    <w:rsid w:val="003E0A83"/>
    <w:rsid w:val="003E139F"/>
    <w:rsid w:val="003E16F0"/>
    <w:rsid w:val="003E19F2"/>
    <w:rsid w:val="003E27C1"/>
    <w:rsid w:val="003E3232"/>
    <w:rsid w:val="003E4B06"/>
    <w:rsid w:val="003E5FA4"/>
    <w:rsid w:val="003E7154"/>
    <w:rsid w:val="003E7489"/>
    <w:rsid w:val="003E7CCC"/>
    <w:rsid w:val="003F13A4"/>
    <w:rsid w:val="003F170E"/>
    <w:rsid w:val="003F2B0B"/>
    <w:rsid w:val="003F4068"/>
    <w:rsid w:val="003F40D8"/>
    <w:rsid w:val="003F5515"/>
    <w:rsid w:val="003F6181"/>
    <w:rsid w:val="003F62CA"/>
    <w:rsid w:val="003F73B1"/>
    <w:rsid w:val="003F760A"/>
    <w:rsid w:val="00401DD6"/>
    <w:rsid w:val="0040246A"/>
    <w:rsid w:val="00403A6E"/>
    <w:rsid w:val="00403D43"/>
    <w:rsid w:val="00403DA9"/>
    <w:rsid w:val="004042B0"/>
    <w:rsid w:val="00406167"/>
    <w:rsid w:val="00406C62"/>
    <w:rsid w:val="004102CD"/>
    <w:rsid w:val="00410C59"/>
    <w:rsid w:val="00411B4C"/>
    <w:rsid w:val="00412BFC"/>
    <w:rsid w:val="00413600"/>
    <w:rsid w:val="004141D9"/>
    <w:rsid w:val="00414492"/>
    <w:rsid w:val="004154AC"/>
    <w:rsid w:val="004168F0"/>
    <w:rsid w:val="00417694"/>
    <w:rsid w:val="00417A51"/>
    <w:rsid w:val="004214A9"/>
    <w:rsid w:val="0042238D"/>
    <w:rsid w:val="004230E0"/>
    <w:rsid w:val="00423903"/>
    <w:rsid w:val="00423D5D"/>
    <w:rsid w:val="00424819"/>
    <w:rsid w:val="00424922"/>
    <w:rsid w:val="0042499C"/>
    <w:rsid w:val="0042523C"/>
    <w:rsid w:val="004260AE"/>
    <w:rsid w:val="00427EC4"/>
    <w:rsid w:val="00430193"/>
    <w:rsid w:val="00430DCE"/>
    <w:rsid w:val="0043189E"/>
    <w:rsid w:val="00433155"/>
    <w:rsid w:val="00433673"/>
    <w:rsid w:val="00433D22"/>
    <w:rsid w:val="00433F20"/>
    <w:rsid w:val="0043518F"/>
    <w:rsid w:val="00442AA3"/>
    <w:rsid w:val="004435CB"/>
    <w:rsid w:val="0044603D"/>
    <w:rsid w:val="0044784F"/>
    <w:rsid w:val="00447A15"/>
    <w:rsid w:val="00447D0E"/>
    <w:rsid w:val="00447F23"/>
    <w:rsid w:val="004503E9"/>
    <w:rsid w:val="00450B2B"/>
    <w:rsid w:val="00450B4A"/>
    <w:rsid w:val="00450F9E"/>
    <w:rsid w:val="0045141F"/>
    <w:rsid w:val="00451795"/>
    <w:rsid w:val="0045181C"/>
    <w:rsid w:val="0045293A"/>
    <w:rsid w:val="0045318C"/>
    <w:rsid w:val="00453C17"/>
    <w:rsid w:val="004548AB"/>
    <w:rsid w:val="00454F80"/>
    <w:rsid w:val="00454FC7"/>
    <w:rsid w:val="0045542B"/>
    <w:rsid w:val="0045616A"/>
    <w:rsid w:val="00456DFA"/>
    <w:rsid w:val="00457184"/>
    <w:rsid w:val="004571FC"/>
    <w:rsid w:val="00457838"/>
    <w:rsid w:val="00457C11"/>
    <w:rsid w:val="00457D5B"/>
    <w:rsid w:val="0046202C"/>
    <w:rsid w:val="00462A22"/>
    <w:rsid w:val="004637FD"/>
    <w:rsid w:val="00463B60"/>
    <w:rsid w:val="00465DD8"/>
    <w:rsid w:val="004661AE"/>
    <w:rsid w:val="00467247"/>
    <w:rsid w:val="00467740"/>
    <w:rsid w:val="00467757"/>
    <w:rsid w:val="0047016E"/>
    <w:rsid w:val="004705B0"/>
    <w:rsid w:val="004708BC"/>
    <w:rsid w:val="004714DC"/>
    <w:rsid w:val="00471DF2"/>
    <w:rsid w:val="004736A8"/>
    <w:rsid w:val="00475621"/>
    <w:rsid w:val="0047647F"/>
    <w:rsid w:val="00477ECE"/>
    <w:rsid w:val="00480237"/>
    <w:rsid w:val="0048025E"/>
    <w:rsid w:val="00481084"/>
    <w:rsid w:val="0048112C"/>
    <w:rsid w:val="00485FE5"/>
    <w:rsid w:val="00486FE3"/>
    <w:rsid w:val="00491470"/>
    <w:rsid w:val="00493130"/>
    <w:rsid w:val="0049322A"/>
    <w:rsid w:val="0049364E"/>
    <w:rsid w:val="00495A2B"/>
    <w:rsid w:val="00496186"/>
    <w:rsid w:val="0049662F"/>
    <w:rsid w:val="004975BF"/>
    <w:rsid w:val="00497B97"/>
    <w:rsid w:val="00497E07"/>
    <w:rsid w:val="00497EAA"/>
    <w:rsid w:val="004A022A"/>
    <w:rsid w:val="004A085E"/>
    <w:rsid w:val="004A2069"/>
    <w:rsid w:val="004A2F3F"/>
    <w:rsid w:val="004A317B"/>
    <w:rsid w:val="004A3348"/>
    <w:rsid w:val="004A3B84"/>
    <w:rsid w:val="004A48B6"/>
    <w:rsid w:val="004A48C2"/>
    <w:rsid w:val="004A4C15"/>
    <w:rsid w:val="004A51FA"/>
    <w:rsid w:val="004A5A05"/>
    <w:rsid w:val="004A5B6D"/>
    <w:rsid w:val="004A61F5"/>
    <w:rsid w:val="004A63A8"/>
    <w:rsid w:val="004A7987"/>
    <w:rsid w:val="004A7F18"/>
    <w:rsid w:val="004B02F9"/>
    <w:rsid w:val="004B1469"/>
    <w:rsid w:val="004B2135"/>
    <w:rsid w:val="004B3759"/>
    <w:rsid w:val="004B47B2"/>
    <w:rsid w:val="004B60C5"/>
    <w:rsid w:val="004B60D3"/>
    <w:rsid w:val="004B6357"/>
    <w:rsid w:val="004B73BA"/>
    <w:rsid w:val="004B73ED"/>
    <w:rsid w:val="004B74F7"/>
    <w:rsid w:val="004C08F2"/>
    <w:rsid w:val="004C12A7"/>
    <w:rsid w:val="004C1B0A"/>
    <w:rsid w:val="004C33BF"/>
    <w:rsid w:val="004C5522"/>
    <w:rsid w:val="004C569F"/>
    <w:rsid w:val="004C5ACF"/>
    <w:rsid w:val="004C68B0"/>
    <w:rsid w:val="004C7D3C"/>
    <w:rsid w:val="004C7D7F"/>
    <w:rsid w:val="004D049A"/>
    <w:rsid w:val="004D0667"/>
    <w:rsid w:val="004D07EF"/>
    <w:rsid w:val="004D3BD9"/>
    <w:rsid w:val="004D469E"/>
    <w:rsid w:val="004D510C"/>
    <w:rsid w:val="004D54BB"/>
    <w:rsid w:val="004D5F9D"/>
    <w:rsid w:val="004D6080"/>
    <w:rsid w:val="004D6F86"/>
    <w:rsid w:val="004D7CD8"/>
    <w:rsid w:val="004E1072"/>
    <w:rsid w:val="004E120F"/>
    <w:rsid w:val="004E140D"/>
    <w:rsid w:val="004E1666"/>
    <w:rsid w:val="004E1905"/>
    <w:rsid w:val="004E197C"/>
    <w:rsid w:val="004E1CCE"/>
    <w:rsid w:val="004E32FE"/>
    <w:rsid w:val="004E3B39"/>
    <w:rsid w:val="004E41E0"/>
    <w:rsid w:val="004E4320"/>
    <w:rsid w:val="004E49FB"/>
    <w:rsid w:val="004E4BDE"/>
    <w:rsid w:val="004E56E0"/>
    <w:rsid w:val="004E67CF"/>
    <w:rsid w:val="004E6B8D"/>
    <w:rsid w:val="004E7FAF"/>
    <w:rsid w:val="004F0C1F"/>
    <w:rsid w:val="004F4FA2"/>
    <w:rsid w:val="004F53FB"/>
    <w:rsid w:val="004F5E40"/>
    <w:rsid w:val="004F6673"/>
    <w:rsid w:val="004F66DD"/>
    <w:rsid w:val="004F776C"/>
    <w:rsid w:val="00500038"/>
    <w:rsid w:val="00500695"/>
    <w:rsid w:val="005023B0"/>
    <w:rsid w:val="00502586"/>
    <w:rsid w:val="00502822"/>
    <w:rsid w:val="005031A0"/>
    <w:rsid w:val="00503341"/>
    <w:rsid w:val="005043C2"/>
    <w:rsid w:val="00504A77"/>
    <w:rsid w:val="00504E5C"/>
    <w:rsid w:val="00505EC5"/>
    <w:rsid w:val="0050622C"/>
    <w:rsid w:val="00507904"/>
    <w:rsid w:val="00510350"/>
    <w:rsid w:val="00513883"/>
    <w:rsid w:val="00515397"/>
    <w:rsid w:val="0051593D"/>
    <w:rsid w:val="00515B2E"/>
    <w:rsid w:val="00515B50"/>
    <w:rsid w:val="00517329"/>
    <w:rsid w:val="00517BFE"/>
    <w:rsid w:val="00520015"/>
    <w:rsid w:val="00520039"/>
    <w:rsid w:val="00520E4E"/>
    <w:rsid w:val="00524BE0"/>
    <w:rsid w:val="00524C83"/>
    <w:rsid w:val="00525616"/>
    <w:rsid w:val="0052587B"/>
    <w:rsid w:val="0052606D"/>
    <w:rsid w:val="005264CD"/>
    <w:rsid w:val="00526F74"/>
    <w:rsid w:val="0052774C"/>
    <w:rsid w:val="00530985"/>
    <w:rsid w:val="00531356"/>
    <w:rsid w:val="00531D92"/>
    <w:rsid w:val="0053261D"/>
    <w:rsid w:val="00532B4B"/>
    <w:rsid w:val="00533093"/>
    <w:rsid w:val="00533D13"/>
    <w:rsid w:val="005350DE"/>
    <w:rsid w:val="00535470"/>
    <w:rsid w:val="00536689"/>
    <w:rsid w:val="005378FD"/>
    <w:rsid w:val="005406C5"/>
    <w:rsid w:val="0054090C"/>
    <w:rsid w:val="00542737"/>
    <w:rsid w:val="00542B03"/>
    <w:rsid w:val="00542BF5"/>
    <w:rsid w:val="00544154"/>
    <w:rsid w:val="00545524"/>
    <w:rsid w:val="00545BE3"/>
    <w:rsid w:val="00545E8C"/>
    <w:rsid w:val="005461A3"/>
    <w:rsid w:val="00547306"/>
    <w:rsid w:val="005500A7"/>
    <w:rsid w:val="005500B5"/>
    <w:rsid w:val="005502E7"/>
    <w:rsid w:val="005506F7"/>
    <w:rsid w:val="00550A48"/>
    <w:rsid w:val="00551855"/>
    <w:rsid w:val="00551929"/>
    <w:rsid w:val="005527A7"/>
    <w:rsid w:val="00552A58"/>
    <w:rsid w:val="005533B7"/>
    <w:rsid w:val="00554591"/>
    <w:rsid w:val="00555F12"/>
    <w:rsid w:val="005560E4"/>
    <w:rsid w:val="00556B93"/>
    <w:rsid w:val="00557C4F"/>
    <w:rsid w:val="00560A24"/>
    <w:rsid w:val="0056173D"/>
    <w:rsid w:val="005619B8"/>
    <w:rsid w:val="00562B6E"/>
    <w:rsid w:val="005646AA"/>
    <w:rsid w:val="00565BD5"/>
    <w:rsid w:val="00570A20"/>
    <w:rsid w:val="00570BB9"/>
    <w:rsid w:val="0057139B"/>
    <w:rsid w:val="005717BD"/>
    <w:rsid w:val="00571F43"/>
    <w:rsid w:val="00572E6E"/>
    <w:rsid w:val="00573078"/>
    <w:rsid w:val="00573B6F"/>
    <w:rsid w:val="00573F79"/>
    <w:rsid w:val="005746C7"/>
    <w:rsid w:val="00574721"/>
    <w:rsid w:val="00575543"/>
    <w:rsid w:val="00575A35"/>
    <w:rsid w:val="00575C5D"/>
    <w:rsid w:val="0057605B"/>
    <w:rsid w:val="005764A2"/>
    <w:rsid w:val="005767ED"/>
    <w:rsid w:val="0057777D"/>
    <w:rsid w:val="005811C8"/>
    <w:rsid w:val="0058173D"/>
    <w:rsid w:val="00581EAC"/>
    <w:rsid w:val="00582219"/>
    <w:rsid w:val="005826AC"/>
    <w:rsid w:val="005838F0"/>
    <w:rsid w:val="00583C1D"/>
    <w:rsid w:val="005846E5"/>
    <w:rsid w:val="0058509E"/>
    <w:rsid w:val="0058636C"/>
    <w:rsid w:val="0058638B"/>
    <w:rsid w:val="00590610"/>
    <w:rsid w:val="00590B17"/>
    <w:rsid w:val="00591B78"/>
    <w:rsid w:val="00593BB3"/>
    <w:rsid w:val="00594CBE"/>
    <w:rsid w:val="00595065"/>
    <w:rsid w:val="005953E0"/>
    <w:rsid w:val="005977A8"/>
    <w:rsid w:val="005978C9"/>
    <w:rsid w:val="00597C3D"/>
    <w:rsid w:val="00597C49"/>
    <w:rsid w:val="005A096B"/>
    <w:rsid w:val="005A1046"/>
    <w:rsid w:val="005A107C"/>
    <w:rsid w:val="005A2C4E"/>
    <w:rsid w:val="005A4282"/>
    <w:rsid w:val="005A5B9F"/>
    <w:rsid w:val="005A613A"/>
    <w:rsid w:val="005A64C5"/>
    <w:rsid w:val="005A69E8"/>
    <w:rsid w:val="005A74FB"/>
    <w:rsid w:val="005B0521"/>
    <w:rsid w:val="005B1226"/>
    <w:rsid w:val="005B1E16"/>
    <w:rsid w:val="005B1EB6"/>
    <w:rsid w:val="005B23F5"/>
    <w:rsid w:val="005B2704"/>
    <w:rsid w:val="005B2AD6"/>
    <w:rsid w:val="005B3022"/>
    <w:rsid w:val="005B32BD"/>
    <w:rsid w:val="005B4391"/>
    <w:rsid w:val="005B4B8A"/>
    <w:rsid w:val="005B6DD1"/>
    <w:rsid w:val="005B7496"/>
    <w:rsid w:val="005B7E77"/>
    <w:rsid w:val="005C01AE"/>
    <w:rsid w:val="005C0FB5"/>
    <w:rsid w:val="005C151B"/>
    <w:rsid w:val="005C1645"/>
    <w:rsid w:val="005C1CD7"/>
    <w:rsid w:val="005C21D8"/>
    <w:rsid w:val="005C2ACC"/>
    <w:rsid w:val="005C3192"/>
    <w:rsid w:val="005C32DC"/>
    <w:rsid w:val="005C3F77"/>
    <w:rsid w:val="005C3FB0"/>
    <w:rsid w:val="005C53BD"/>
    <w:rsid w:val="005C5B37"/>
    <w:rsid w:val="005C6224"/>
    <w:rsid w:val="005C710C"/>
    <w:rsid w:val="005D0A43"/>
    <w:rsid w:val="005D0E1D"/>
    <w:rsid w:val="005D14C6"/>
    <w:rsid w:val="005D1732"/>
    <w:rsid w:val="005D244C"/>
    <w:rsid w:val="005D2D74"/>
    <w:rsid w:val="005D3198"/>
    <w:rsid w:val="005D38C2"/>
    <w:rsid w:val="005D4BD3"/>
    <w:rsid w:val="005D4D5E"/>
    <w:rsid w:val="005D5B09"/>
    <w:rsid w:val="005D5E70"/>
    <w:rsid w:val="005D6324"/>
    <w:rsid w:val="005D6EB0"/>
    <w:rsid w:val="005D774E"/>
    <w:rsid w:val="005D78D1"/>
    <w:rsid w:val="005E050E"/>
    <w:rsid w:val="005E0DBC"/>
    <w:rsid w:val="005E1428"/>
    <w:rsid w:val="005E1ACF"/>
    <w:rsid w:val="005E2C4F"/>
    <w:rsid w:val="005E2C6E"/>
    <w:rsid w:val="005E2D5D"/>
    <w:rsid w:val="005E35E3"/>
    <w:rsid w:val="005E3D70"/>
    <w:rsid w:val="005E5E5B"/>
    <w:rsid w:val="005E611C"/>
    <w:rsid w:val="005E73E9"/>
    <w:rsid w:val="005F0B38"/>
    <w:rsid w:val="005F3FFF"/>
    <w:rsid w:val="005F415E"/>
    <w:rsid w:val="005F437A"/>
    <w:rsid w:val="005F4609"/>
    <w:rsid w:val="005F5804"/>
    <w:rsid w:val="005F5B44"/>
    <w:rsid w:val="005F63C4"/>
    <w:rsid w:val="005F668C"/>
    <w:rsid w:val="00601A6C"/>
    <w:rsid w:val="00602D3F"/>
    <w:rsid w:val="006041AE"/>
    <w:rsid w:val="00605B4B"/>
    <w:rsid w:val="00606B81"/>
    <w:rsid w:val="00610543"/>
    <w:rsid w:val="00610888"/>
    <w:rsid w:val="00612E87"/>
    <w:rsid w:val="006130EC"/>
    <w:rsid w:val="006143AC"/>
    <w:rsid w:val="00614AAF"/>
    <w:rsid w:val="00616F08"/>
    <w:rsid w:val="00617065"/>
    <w:rsid w:val="00617486"/>
    <w:rsid w:val="00617976"/>
    <w:rsid w:val="00617B1B"/>
    <w:rsid w:val="00620A0C"/>
    <w:rsid w:val="00621045"/>
    <w:rsid w:val="006224A1"/>
    <w:rsid w:val="00625369"/>
    <w:rsid w:val="006277A9"/>
    <w:rsid w:val="00630F1D"/>
    <w:rsid w:val="00630F71"/>
    <w:rsid w:val="0063149A"/>
    <w:rsid w:val="006328F5"/>
    <w:rsid w:val="00632F0B"/>
    <w:rsid w:val="0063330B"/>
    <w:rsid w:val="006339B8"/>
    <w:rsid w:val="00634964"/>
    <w:rsid w:val="00634BF4"/>
    <w:rsid w:val="00635AEE"/>
    <w:rsid w:val="00636EBC"/>
    <w:rsid w:val="00640304"/>
    <w:rsid w:val="00641EB9"/>
    <w:rsid w:val="00642FEA"/>
    <w:rsid w:val="00650825"/>
    <w:rsid w:val="00650F7F"/>
    <w:rsid w:val="006513C9"/>
    <w:rsid w:val="0065372E"/>
    <w:rsid w:val="00654C7F"/>
    <w:rsid w:val="006557A4"/>
    <w:rsid w:val="00655D0B"/>
    <w:rsid w:val="0066056D"/>
    <w:rsid w:val="006607F3"/>
    <w:rsid w:val="00660892"/>
    <w:rsid w:val="006615BF"/>
    <w:rsid w:val="0066291F"/>
    <w:rsid w:val="00662CE7"/>
    <w:rsid w:val="00663CC6"/>
    <w:rsid w:val="00664AC7"/>
    <w:rsid w:val="00665B7F"/>
    <w:rsid w:val="00666825"/>
    <w:rsid w:val="00667A51"/>
    <w:rsid w:val="00667E38"/>
    <w:rsid w:val="00670D14"/>
    <w:rsid w:val="00671E49"/>
    <w:rsid w:val="006726C3"/>
    <w:rsid w:val="00674E40"/>
    <w:rsid w:val="006750C2"/>
    <w:rsid w:val="00676482"/>
    <w:rsid w:val="00676530"/>
    <w:rsid w:val="00676686"/>
    <w:rsid w:val="006776A7"/>
    <w:rsid w:val="00680E1A"/>
    <w:rsid w:val="006813AA"/>
    <w:rsid w:val="006818DC"/>
    <w:rsid w:val="006829A5"/>
    <w:rsid w:val="00682CD5"/>
    <w:rsid w:val="00682EBC"/>
    <w:rsid w:val="00682F39"/>
    <w:rsid w:val="00682FB5"/>
    <w:rsid w:val="006837BF"/>
    <w:rsid w:val="00684DE4"/>
    <w:rsid w:val="00684E2F"/>
    <w:rsid w:val="00686133"/>
    <w:rsid w:val="0068687E"/>
    <w:rsid w:val="006900BA"/>
    <w:rsid w:val="00690430"/>
    <w:rsid w:val="00690551"/>
    <w:rsid w:val="006909CE"/>
    <w:rsid w:val="00691682"/>
    <w:rsid w:val="00691EDA"/>
    <w:rsid w:val="006921D0"/>
    <w:rsid w:val="00693952"/>
    <w:rsid w:val="0069630B"/>
    <w:rsid w:val="0069656C"/>
    <w:rsid w:val="00697C9D"/>
    <w:rsid w:val="006A0132"/>
    <w:rsid w:val="006A06B3"/>
    <w:rsid w:val="006A0C91"/>
    <w:rsid w:val="006A14E7"/>
    <w:rsid w:val="006A29E5"/>
    <w:rsid w:val="006A4B5B"/>
    <w:rsid w:val="006A4BB2"/>
    <w:rsid w:val="006A5051"/>
    <w:rsid w:val="006B0C70"/>
    <w:rsid w:val="006B12A8"/>
    <w:rsid w:val="006B1D03"/>
    <w:rsid w:val="006B1F0A"/>
    <w:rsid w:val="006B2395"/>
    <w:rsid w:val="006B244C"/>
    <w:rsid w:val="006B4385"/>
    <w:rsid w:val="006B5FD2"/>
    <w:rsid w:val="006B69C2"/>
    <w:rsid w:val="006B6B8F"/>
    <w:rsid w:val="006C0F67"/>
    <w:rsid w:val="006C1D11"/>
    <w:rsid w:val="006C3734"/>
    <w:rsid w:val="006C3BF8"/>
    <w:rsid w:val="006C3D3C"/>
    <w:rsid w:val="006C3D75"/>
    <w:rsid w:val="006C3F28"/>
    <w:rsid w:val="006C3F6D"/>
    <w:rsid w:val="006C5BA5"/>
    <w:rsid w:val="006C61D5"/>
    <w:rsid w:val="006D075D"/>
    <w:rsid w:val="006D08D6"/>
    <w:rsid w:val="006D29E5"/>
    <w:rsid w:val="006D2EB8"/>
    <w:rsid w:val="006D3AC9"/>
    <w:rsid w:val="006D4B37"/>
    <w:rsid w:val="006D4B74"/>
    <w:rsid w:val="006D561A"/>
    <w:rsid w:val="006D59ED"/>
    <w:rsid w:val="006D5EEC"/>
    <w:rsid w:val="006D6753"/>
    <w:rsid w:val="006D785E"/>
    <w:rsid w:val="006D7D6B"/>
    <w:rsid w:val="006E0305"/>
    <w:rsid w:val="006E038D"/>
    <w:rsid w:val="006E11B6"/>
    <w:rsid w:val="006E1239"/>
    <w:rsid w:val="006E1D72"/>
    <w:rsid w:val="006E2B03"/>
    <w:rsid w:val="006E3C26"/>
    <w:rsid w:val="006E3C73"/>
    <w:rsid w:val="006E6619"/>
    <w:rsid w:val="006E6D54"/>
    <w:rsid w:val="006E70E4"/>
    <w:rsid w:val="006E7C64"/>
    <w:rsid w:val="006F191C"/>
    <w:rsid w:val="006F35FA"/>
    <w:rsid w:val="006F39F8"/>
    <w:rsid w:val="006F3B7E"/>
    <w:rsid w:val="006F4256"/>
    <w:rsid w:val="006F49F3"/>
    <w:rsid w:val="006F5E30"/>
    <w:rsid w:val="006F5F8E"/>
    <w:rsid w:val="006F6CC3"/>
    <w:rsid w:val="006F7325"/>
    <w:rsid w:val="006F7C39"/>
    <w:rsid w:val="006F7E59"/>
    <w:rsid w:val="007011DA"/>
    <w:rsid w:val="0070210C"/>
    <w:rsid w:val="007023D7"/>
    <w:rsid w:val="00702750"/>
    <w:rsid w:val="00702FD8"/>
    <w:rsid w:val="007031ED"/>
    <w:rsid w:val="00704CE9"/>
    <w:rsid w:val="00704F7B"/>
    <w:rsid w:val="00706C41"/>
    <w:rsid w:val="007074B2"/>
    <w:rsid w:val="00710451"/>
    <w:rsid w:val="00710461"/>
    <w:rsid w:val="00710CD7"/>
    <w:rsid w:val="0071261F"/>
    <w:rsid w:val="007126AD"/>
    <w:rsid w:val="00712738"/>
    <w:rsid w:val="007131D9"/>
    <w:rsid w:val="00713777"/>
    <w:rsid w:val="00713A94"/>
    <w:rsid w:val="007145F4"/>
    <w:rsid w:val="007205AF"/>
    <w:rsid w:val="00720C96"/>
    <w:rsid w:val="00721699"/>
    <w:rsid w:val="00722204"/>
    <w:rsid w:val="00722CA7"/>
    <w:rsid w:val="00723C34"/>
    <w:rsid w:val="00723D96"/>
    <w:rsid w:val="0072428F"/>
    <w:rsid w:val="007250EF"/>
    <w:rsid w:val="00725B31"/>
    <w:rsid w:val="00725B57"/>
    <w:rsid w:val="0072768E"/>
    <w:rsid w:val="00727B88"/>
    <w:rsid w:val="00730EBE"/>
    <w:rsid w:val="00730F4A"/>
    <w:rsid w:val="007314C1"/>
    <w:rsid w:val="007321AB"/>
    <w:rsid w:val="007322C3"/>
    <w:rsid w:val="00732576"/>
    <w:rsid w:val="00732774"/>
    <w:rsid w:val="00732872"/>
    <w:rsid w:val="00732AC9"/>
    <w:rsid w:val="0073411A"/>
    <w:rsid w:val="00734DF3"/>
    <w:rsid w:val="00735B49"/>
    <w:rsid w:val="007371C6"/>
    <w:rsid w:val="00737297"/>
    <w:rsid w:val="00737E6F"/>
    <w:rsid w:val="00740460"/>
    <w:rsid w:val="0074069A"/>
    <w:rsid w:val="00740996"/>
    <w:rsid w:val="00741196"/>
    <w:rsid w:val="007419FF"/>
    <w:rsid w:val="00741AF3"/>
    <w:rsid w:val="007423A5"/>
    <w:rsid w:val="007438D9"/>
    <w:rsid w:val="00743BD3"/>
    <w:rsid w:val="00744004"/>
    <w:rsid w:val="0074443E"/>
    <w:rsid w:val="00745854"/>
    <w:rsid w:val="00745ED3"/>
    <w:rsid w:val="007464D7"/>
    <w:rsid w:val="00746777"/>
    <w:rsid w:val="00747196"/>
    <w:rsid w:val="0075000C"/>
    <w:rsid w:val="0075007D"/>
    <w:rsid w:val="007501B6"/>
    <w:rsid w:val="00750373"/>
    <w:rsid w:val="00750380"/>
    <w:rsid w:val="00751214"/>
    <w:rsid w:val="007517C3"/>
    <w:rsid w:val="007521EF"/>
    <w:rsid w:val="00754431"/>
    <w:rsid w:val="007573FA"/>
    <w:rsid w:val="0075762F"/>
    <w:rsid w:val="00757EB8"/>
    <w:rsid w:val="00760B91"/>
    <w:rsid w:val="0076177C"/>
    <w:rsid w:val="00761A56"/>
    <w:rsid w:val="00762650"/>
    <w:rsid w:val="00762702"/>
    <w:rsid w:val="00763635"/>
    <w:rsid w:val="007662E0"/>
    <w:rsid w:val="00766633"/>
    <w:rsid w:val="0076683F"/>
    <w:rsid w:val="007671EB"/>
    <w:rsid w:val="007678A3"/>
    <w:rsid w:val="00770419"/>
    <w:rsid w:val="00770B4A"/>
    <w:rsid w:val="007719BE"/>
    <w:rsid w:val="00774531"/>
    <w:rsid w:val="00774E3B"/>
    <w:rsid w:val="00774FB1"/>
    <w:rsid w:val="00775817"/>
    <w:rsid w:val="007758A5"/>
    <w:rsid w:val="00777243"/>
    <w:rsid w:val="0077752F"/>
    <w:rsid w:val="00780537"/>
    <w:rsid w:val="00780C6C"/>
    <w:rsid w:val="00781522"/>
    <w:rsid w:val="007820E9"/>
    <w:rsid w:val="007822B1"/>
    <w:rsid w:val="007824EA"/>
    <w:rsid w:val="007851E6"/>
    <w:rsid w:val="007855CC"/>
    <w:rsid w:val="0078741A"/>
    <w:rsid w:val="007875BB"/>
    <w:rsid w:val="00790733"/>
    <w:rsid w:val="00790CAF"/>
    <w:rsid w:val="00790DA9"/>
    <w:rsid w:val="007915BD"/>
    <w:rsid w:val="0079218B"/>
    <w:rsid w:val="007926B4"/>
    <w:rsid w:val="00792FAE"/>
    <w:rsid w:val="00793043"/>
    <w:rsid w:val="00793C21"/>
    <w:rsid w:val="00794827"/>
    <w:rsid w:val="00794F85"/>
    <w:rsid w:val="0079535C"/>
    <w:rsid w:val="00796DA0"/>
    <w:rsid w:val="00797DFD"/>
    <w:rsid w:val="00797F8C"/>
    <w:rsid w:val="007A07D7"/>
    <w:rsid w:val="007A0F8B"/>
    <w:rsid w:val="007A14AC"/>
    <w:rsid w:val="007A1838"/>
    <w:rsid w:val="007A20D7"/>
    <w:rsid w:val="007A2519"/>
    <w:rsid w:val="007A3689"/>
    <w:rsid w:val="007A3B3A"/>
    <w:rsid w:val="007A61BB"/>
    <w:rsid w:val="007A6486"/>
    <w:rsid w:val="007A6A09"/>
    <w:rsid w:val="007A6A57"/>
    <w:rsid w:val="007B005D"/>
    <w:rsid w:val="007B02F0"/>
    <w:rsid w:val="007B204E"/>
    <w:rsid w:val="007B3B07"/>
    <w:rsid w:val="007B48EC"/>
    <w:rsid w:val="007B4AF9"/>
    <w:rsid w:val="007B6389"/>
    <w:rsid w:val="007B7220"/>
    <w:rsid w:val="007B7424"/>
    <w:rsid w:val="007C07ED"/>
    <w:rsid w:val="007C0CB2"/>
    <w:rsid w:val="007C1A4B"/>
    <w:rsid w:val="007C1EC0"/>
    <w:rsid w:val="007C3895"/>
    <w:rsid w:val="007C39DC"/>
    <w:rsid w:val="007C533B"/>
    <w:rsid w:val="007C580E"/>
    <w:rsid w:val="007C75C7"/>
    <w:rsid w:val="007D0A5F"/>
    <w:rsid w:val="007D0D01"/>
    <w:rsid w:val="007D17BA"/>
    <w:rsid w:val="007D3D0F"/>
    <w:rsid w:val="007D4681"/>
    <w:rsid w:val="007D48E1"/>
    <w:rsid w:val="007D5077"/>
    <w:rsid w:val="007D534A"/>
    <w:rsid w:val="007D5C52"/>
    <w:rsid w:val="007D75C3"/>
    <w:rsid w:val="007E08EC"/>
    <w:rsid w:val="007E226C"/>
    <w:rsid w:val="007E23E8"/>
    <w:rsid w:val="007E2C2A"/>
    <w:rsid w:val="007E3ECA"/>
    <w:rsid w:val="007E55CC"/>
    <w:rsid w:val="007E63C7"/>
    <w:rsid w:val="007E6B7C"/>
    <w:rsid w:val="007E6FEA"/>
    <w:rsid w:val="007E7B84"/>
    <w:rsid w:val="007F0A90"/>
    <w:rsid w:val="007F0CEC"/>
    <w:rsid w:val="007F1715"/>
    <w:rsid w:val="007F17FC"/>
    <w:rsid w:val="007F186D"/>
    <w:rsid w:val="007F23DD"/>
    <w:rsid w:val="007F252E"/>
    <w:rsid w:val="007F3CFB"/>
    <w:rsid w:val="007F4F11"/>
    <w:rsid w:val="007F5E13"/>
    <w:rsid w:val="007F737D"/>
    <w:rsid w:val="007F75D6"/>
    <w:rsid w:val="00800B1C"/>
    <w:rsid w:val="0080205C"/>
    <w:rsid w:val="0080252E"/>
    <w:rsid w:val="00802AC5"/>
    <w:rsid w:val="00804BB9"/>
    <w:rsid w:val="00805200"/>
    <w:rsid w:val="0080532D"/>
    <w:rsid w:val="00806207"/>
    <w:rsid w:val="00806C6B"/>
    <w:rsid w:val="0080766D"/>
    <w:rsid w:val="008077B2"/>
    <w:rsid w:val="00807F6B"/>
    <w:rsid w:val="00810770"/>
    <w:rsid w:val="00811357"/>
    <w:rsid w:val="00811F9C"/>
    <w:rsid w:val="00812EE6"/>
    <w:rsid w:val="00813B59"/>
    <w:rsid w:val="008149CC"/>
    <w:rsid w:val="00815D23"/>
    <w:rsid w:val="0081660C"/>
    <w:rsid w:val="00817655"/>
    <w:rsid w:val="00820010"/>
    <w:rsid w:val="008216AD"/>
    <w:rsid w:val="008222E6"/>
    <w:rsid w:val="00822330"/>
    <w:rsid w:val="008234BF"/>
    <w:rsid w:val="00823EA2"/>
    <w:rsid w:val="00824025"/>
    <w:rsid w:val="0082520E"/>
    <w:rsid w:val="0082531F"/>
    <w:rsid w:val="008306F9"/>
    <w:rsid w:val="0083136B"/>
    <w:rsid w:val="0083169F"/>
    <w:rsid w:val="00832B2A"/>
    <w:rsid w:val="00833469"/>
    <w:rsid w:val="00833826"/>
    <w:rsid w:val="008343C3"/>
    <w:rsid w:val="00834449"/>
    <w:rsid w:val="00834B4E"/>
    <w:rsid w:val="008365AD"/>
    <w:rsid w:val="00837246"/>
    <w:rsid w:val="00837855"/>
    <w:rsid w:val="00837C9F"/>
    <w:rsid w:val="008401ED"/>
    <w:rsid w:val="008405E1"/>
    <w:rsid w:val="0084133B"/>
    <w:rsid w:val="008417DE"/>
    <w:rsid w:val="00841830"/>
    <w:rsid w:val="00842003"/>
    <w:rsid w:val="008422BD"/>
    <w:rsid w:val="00843A31"/>
    <w:rsid w:val="00843C63"/>
    <w:rsid w:val="00845E72"/>
    <w:rsid w:val="00846577"/>
    <w:rsid w:val="008474FE"/>
    <w:rsid w:val="008476DB"/>
    <w:rsid w:val="00850280"/>
    <w:rsid w:val="00850F07"/>
    <w:rsid w:val="00852ECE"/>
    <w:rsid w:val="00853A66"/>
    <w:rsid w:val="00853D76"/>
    <w:rsid w:val="00853DA4"/>
    <w:rsid w:val="008542D1"/>
    <w:rsid w:val="00855BEE"/>
    <w:rsid w:val="008565B0"/>
    <w:rsid w:val="00861622"/>
    <w:rsid w:val="00861B1D"/>
    <w:rsid w:val="00862DD2"/>
    <w:rsid w:val="0086328A"/>
    <w:rsid w:val="00863496"/>
    <w:rsid w:val="00866158"/>
    <w:rsid w:val="00867C6E"/>
    <w:rsid w:val="008714B0"/>
    <w:rsid w:val="0087178D"/>
    <w:rsid w:val="008732D2"/>
    <w:rsid w:val="00873E89"/>
    <w:rsid w:val="00876D60"/>
    <w:rsid w:val="00876D79"/>
    <w:rsid w:val="00876F7E"/>
    <w:rsid w:val="0087709B"/>
    <w:rsid w:val="00877F1A"/>
    <w:rsid w:val="008812F2"/>
    <w:rsid w:val="0088139F"/>
    <w:rsid w:val="00881C74"/>
    <w:rsid w:val="008838A2"/>
    <w:rsid w:val="00883BE9"/>
    <w:rsid w:val="0088415F"/>
    <w:rsid w:val="008845F4"/>
    <w:rsid w:val="0088486D"/>
    <w:rsid w:val="00884E15"/>
    <w:rsid w:val="008852B8"/>
    <w:rsid w:val="00885C55"/>
    <w:rsid w:val="00885E3E"/>
    <w:rsid w:val="008861CB"/>
    <w:rsid w:val="0089140D"/>
    <w:rsid w:val="008920F8"/>
    <w:rsid w:val="0089292B"/>
    <w:rsid w:val="0089489E"/>
    <w:rsid w:val="00895A8B"/>
    <w:rsid w:val="00896E06"/>
    <w:rsid w:val="008975F2"/>
    <w:rsid w:val="00897BCA"/>
    <w:rsid w:val="00897D94"/>
    <w:rsid w:val="008A08B1"/>
    <w:rsid w:val="008A090C"/>
    <w:rsid w:val="008A1245"/>
    <w:rsid w:val="008A16E4"/>
    <w:rsid w:val="008A1B1F"/>
    <w:rsid w:val="008A1CCE"/>
    <w:rsid w:val="008A2948"/>
    <w:rsid w:val="008A2EA3"/>
    <w:rsid w:val="008A32B1"/>
    <w:rsid w:val="008A3F98"/>
    <w:rsid w:val="008A40BD"/>
    <w:rsid w:val="008A46F0"/>
    <w:rsid w:val="008B034A"/>
    <w:rsid w:val="008B2118"/>
    <w:rsid w:val="008B2145"/>
    <w:rsid w:val="008B2D7F"/>
    <w:rsid w:val="008B49EB"/>
    <w:rsid w:val="008B53D7"/>
    <w:rsid w:val="008B696B"/>
    <w:rsid w:val="008B6CAA"/>
    <w:rsid w:val="008B779A"/>
    <w:rsid w:val="008B7D60"/>
    <w:rsid w:val="008B7DA5"/>
    <w:rsid w:val="008C0C27"/>
    <w:rsid w:val="008C211A"/>
    <w:rsid w:val="008C383A"/>
    <w:rsid w:val="008C43E2"/>
    <w:rsid w:val="008C5734"/>
    <w:rsid w:val="008D1988"/>
    <w:rsid w:val="008D56D0"/>
    <w:rsid w:val="008D57C8"/>
    <w:rsid w:val="008D5F6E"/>
    <w:rsid w:val="008D76A1"/>
    <w:rsid w:val="008E0D3A"/>
    <w:rsid w:val="008E298A"/>
    <w:rsid w:val="008E4001"/>
    <w:rsid w:val="008E5BDD"/>
    <w:rsid w:val="008E6087"/>
    <w:rsid w:val="008E70E3"/>
    <w:rsid w:val="008E73CB"/>
    <w:rsid w:val="008E78B9"/>
    <w:rsid w:val="008E7BCB"/>
    <w:rsid w:val="008E7CEE"/>
    <w:rsid w:val="008F0BAF"/>
    <w:rsid w:val="008F0C70"/>
    <w:rsid w:val="008F16A8"/>
    <w:rsid w:val="008F191D"/>
    <w:rsid w:val="008F1B72"/>
    <w:rsid w:val="008F2C02"/>
    <w:rsid w:val="008F3469"/>
    <w:rsid w:val="008F3FC7"/>
    <w:rsid w:val="008F51A5"/>
    <w:rsid w:val="008F5A97"/>
    <w:rsid w:val="008F7D57"/>
    <w:rsid w:val="00900346"/>
    <w:rsid w:val="009010BE"/>
    <w:rsid w:val="0090429E"/>
    <w:rsid w:val="00904623"/>
    <w:rsid w:val="00904EBF"/>
    <w:rsid w:val="00905651"/>
    <w:rsid w:val="00906611"/>
    <w:rsid w:val="00906D1A"/>
    <w:rsid w:val="00907570"/>
    <w:rsid w:val="00907AEB"/>
    <w:rsid w:val="00907B49"/>
    <w:rsid w:val="00911E3E"/>
    <w:rsid w:val="00912089"/>
    <w:rsid w:val="009124F1"/>
    <w:rsid w:val="0091318B"/>
    <w:rsid w:val="009138C6"/>
    <w:rsid w:val="00913BDB"/>
    <w:rsid w:val="0091496D"/>
    <w:rsid w:val="00915503"/>
    <w:rsid w:val="00915E11"/>
    <w:rsid w:val="00915EA4"/>
    <w:rsid w:val="0091727B"/>
    <w:rsid w:val="00917469"/>
    <w:rsid w:val="009211CE"/>
    <w:rsid w:val="009213B3"/>
    <w:rsid w:val="00922350"/>
    <w:rsid w:val="00922BE8"/>
    <w:rsid w:val="00924723"/>
    <w:rsid w:val="00924F2E"/>
    <w:rsid w:val="0092530F"/>
    <w:rsid w:val="00926D4C"/>
    <w:rsid w:val="009272C5"/>
    <w:rsid w:val="0092772C"/>
    <w:rsid w:val="00927CF6"/>
    <w:rsid w:val="00930377"/>
    <w:rsid w:val="0093220B"/>
    <w:rsid w:val="0093257D"/>
    <w:rsid w:val="00932BC5"/>
    <w:rsid w:val="00932E0A"/>
    <w:rsid w:val="0093310C"/>
    <w:rsid w:val="009348EB"/>
    <w:rsid w:val="009351A9"/>
    <w:rsid w:val="009353E6"/>
    <w:rsid w:val="00941A9D"/>
    <w:rsid w:val="00941F57"/>
    <w:rsid w:val="00942147"/>
    <w:rsid w:val="0094406C"/>
    <w:rsid w:val="009441A6"/>
    <w:rsid w:val="00944EC3"/>
    <w:rsid w:val="0094549A"/>
    <w:rsid w:val="009456DA"/>
    <w:rsid w:val="00946FD4"/>
    <w:rsid w:val="00947213"/>
    <w:rsid w:val="00947459"/>
    <w:rsid w:val="00947650"/>
    <w:rsid w:val="00947ED6"/>
    <w:rsid w:val="009505E2"/>
    <w:rsid w:val="00951568"/>
    <w:rsid w:val="0095227B"/>
    <w:rsid w:val="00952343"/>
    <w:rsid w:val="00952609"/>
    <w:rsid w:val="00953396"/>
    <w:rsid w:val="00953B47"/>
    <w:rsid w:val="0095476E"/>
    <w:rsid w:val="00954FF4"/>
    <w:rsid w:val="00955D0B"/>
    <w:rsid w:val="00955E70"/>
    <w:rsid w:val="0095716C"/>
    <w:rsid w:val="00957FA8"/>
    <w:rsid w:val="0096043F"/>
    <w:rsid w:val="00963866"/>
    <w:rsid w:val="00965E59"/>
    <w:rsid w:val="009673F4"/>
    <w:rsid w:val="00967796"/>
    <w:rsid w:val="00967BB5"/>
    <w:rsid w:val="00970625"/>
    <w:rsid w:val="00970C78"/>
    <w:rsid w:val="0097119B"/>
    <w:rsid w:val="009711F8"/>
    <w:rsid w:val="00972271"/>
    <w:rsid w:val="0097302D"/>
    <w:rsid w:val="00973DE3"/>
    <w:rsid w:val="00974769"/>
    <w:rsid w:val="009748FC"/>
    <w:rsid w:val="00974DA2"/>
    <w:rsid w:val="009758DA"/>
    <w:rsid w:val="0098143B"/>
    <w:rsid w:val="009814F7"/>
    <w:rsid w:val="00981964"/>
    <w:rsid w:val="009840D5"/>
    <w:rsid w:val="009846C7"/>
    <w:rsid w:val="00985638"/>
    <w:rsid w:val="00985758"/>
    <w:rsid w:val="00985D29"/>
    <w:rsid w:val="009860C6"/>
    <w:rsid w:val="009860DB"/>
    <w:rsid w:val="009865BA"/>
    <w:rsid w:val="00986CBA"/>
    <w:rsid w:val="0098704C"/>
    <w:rsid w:val="009875A2"/>
    <w:rsid w:val="009905AB"/>
    <w:rsid w:val="009917B0"/>
    <w:rsid w:val="00991FE2"/>
    <w:rsid w:val="0099227A"/>
    <w:rsid w:val="00995AF2"/>
    <w:rsid w:val="00996EDE"/>
    <w:rsid w:val="0099776A"/>
    <w:rsid w:val="009A0BAA"/>
    <w:rsid w:val="009A0D2C"/>
    <w:rsid w:val="009A1CEC"/>
    <w:rsid w:val="009A1E14"/>
    <w:rsid w:val="009A23F3"/>
    <w:rsid w:val="009A27A9"/>
    <w:rsid w:val="009A28DC"/>
    <w:rsid w:val="009A2B73"/>
    <w:rsid w:val="009A3BB2"/>
    <w:rsid w:val="009A4E87"/>
    <w:rsid w:val="009A5B24"/>
    <w:rsid w:val="009A5E6F"/>
    <w:rsid w:val="009B029B"/>
    <w:rsid w:val="009B2586"/>
    <w:rsid w:val="009B25EE"/>
    <w:rsid w:val="009B2A12"/>
    <w:rsid w:val="009B2AE4"/>
    <w:rsid w:val="009B2BC6"/>
    <w:rsid w:val="009B392D"/>
    <w:rsid w:val="009B42F9"/>
    <w:rsid w:val="009B43EC"/>
    <w:rsid w:val="009B47B0"/>
    <w:rsid w:val="009B5387"/>
    <w:rsid w:val="009B5638"/>
    <w:rsid w:val="009B5F38"/>
    <w:rsid w:val="009B628A"/>
    <w:rsid w:val="009B70F9"/>
    <w:rsid w:val="009B7AE1"/>
    <w:rsid w:val="009C10C1"/>
    <w:rsid w:val="009C12C2"/>
    <w:rsid w:val="009C1E8B"/>
    <w:rsid w:val="009C497A"/>
    <w:rsid w:val="009C551B"/>
    <w:rsid w:val="009C65C4"/>
    <w:rsid w:val="009D028B"/>
    <w:rsid w:val="009D08E7"/>
    <w:rsid w:val="009D0B63"/>
    <w:rsid w:val="009D2499"/>
    <w:rsid w:val="009D2681"/>
    <w:rsid w:val="009D2A3D"/>
    <w:rsid w:val="009D3FB9"/>
    <w:rsid w:val="009D4DD8"/>
    <w:rsid w:val="009D619B"/>
    <w:rsid w:val="009D6AC3"/>
    <w:rsid w:val="009D6AFB"/>
    <w:rsid w:val="009D7E5A"/>
    <w:rsid w:val="009E0335"/>
    <w:rsid w:val="009E0E44"/>
    <w:rsid w:val="009E1447"/>
    <w:rsid w:val="009E214B"/>
    <w:rsid w:val="009E2174"/>
    <w:rsid w:val="009E339F"/>
    <w:rsid w:val="009E38B7"/>
    <w:rsid w:val="009E45A5"/>
    <w:rsid w:val="009E4B32"/>
    <w:rsid w:val="009E5F92"/>
    <w:rsid w:val="009E611A"/>
    <w:rsid w:val="009E61EB"/>
    <w:rsid w:val="009E6550"/>
    <w:rsid w:val="009E6720"/>
    <w:rsid w:val="009E6780"/>
    <w:rsid w:val="009E7326"/>
    <w:rsid w:val="009E7A48"/>
    <w:rsid w:val="009E7BC3"/>
    <w:rsid w:val="009F0593"/>
    <w:rsid w:val="009F1803"/>
    <w:rsid w:val="009F247D"/>
    <w:rsid w:val="009F2F3C"/>
    <w:rsid w:val="009F455A"/>
    <w:rsid w:val="009F4F46"/>
    <w:rsid w:val="009F55F3"/>
    <w:rsid w:val="009F7D0F"/>
    <w:rsid w:val="009F7E2E"/>
    <w:rsid w:val="00A00504"/>
    <w:rsid w:val="00A00730"/>
    <w:rsid w:val="00A01423"/>
    <w:rsid w:val="00A02275"/>
    <w:rsid w:val="00A0245F"/>
    <w:rsid w:val="00A04FAF"/>
    <w:rsid w:val="00A05414"/>
    <w:rsid w:val="00A05909"/>
    <w:rsid w:val="00A073DD"/>
    <w:rsid w:val="00A10B65"/>
    <w:rsid w:val="00A1107D"/>
    <w:rsid w:val="00A11305"/>
    <w:rsid w:val="00A124F7"/>
    <w:rsid w:val="00A127A6"/>
    <w:rsid w:val="00A1282F"/>
    <w:rsid w:val="00A138D0"/>
    <w:rsid w:val="00A13CBC"/>
    <w:rsid w:val="00A15B3B"/>
    <w:rsid w:val="00A15CA8"/>
    <w:rsid w:val="00A17A40"/>
    <w:rsid w:val="00A20759"/>
    <w:rsid w:val="00A21204"/>
    <w:rsid w:val="00A217D9"/>
    <w:rsid w:val="00A24596"/>
    <w:rsid w:val="00A248E8"/>
    <w:rsid w:val="00A26A1D"/>
    <w:rsid w:val="00A26EA1"/>
    <w:rsid w:val="00A274CB"/>
    <w:rsid w:val="00A31181"/>
    <w:rsid w:val="00A32476"/>
    <w:rsid w:val="00A33B59"/>
    <w:rsid w:val="00A35360"/>
    <w:rsid w:val="00A35A7C"/>
    <w:rsid w:val="00A367BD"/>
    <w:rsid w:val="00A367D1"/>
    <w:rsid w:val="00A369A1"/>
    <w:rsid w:val="00A40CEF"/>
    <w:rsid w:val="00A414EA"/>
    <w:rsid w:val="00A4190A"/>
    <w:rsid w:val="00A45BE8"/>
    <w:rsid w:val="00A46ED9"/>
    <w:rsid w:val="00A473B4"/>
    <w:rsid w:val="00A477B0"/>
    <w:rsid w:val="00A505B1"/>
    <w:rsid w:val="00A50779"/>
    <w:rsid w:val="00A5229E"/>
    <w:rsid w:val="00A5232B"/>
    <w:rsid w:val="00A53852"/>
    <w:rsid w:val="00A53FF0"/>
    <w:rsid w:val="00A5480F"/>
    <w:rsid w:val="00A54A74"/>
    <w:rsid w:val="00A56F25"/>
    <w:rsid w:val="00A57648"/>
    <w:rsid w:val="00A57666"/>
    <w:rsid w:val="00A57B46"/>
    <w:rsid w:val="00A602F0"/>
    <w:rsid w:val="00A619A7"/>
    <w:rsid w:val="00A6317C"/>
    <w:rsid w:val="00A633F8"/>
    <w:rsid w:val="00A63BB4"/>
    <w:rsid w:val="00A63D85"/>
    <w:rsid w:val="00A67C4C"/>
    <w:rsid w:val="00A70ADD"/>
    <w:rsid w:val="00A70CB5"/>
    <w:rsid w:val="00A712C6"/>
    <w:rsid w:val="00A7173A"/>
    <w:rsid w:val="00A71F73"/>
    <w:rsid w:val="00A72D54"/>
    <w:rsid w:val="00A72EB6"/>
    <w:rsid w:val="00A73311"/>
    <w:rsid w:val="00A73529"/>
    <w:rsid w:val="00A7434A"/>
    <w:rsid w:val="00A74D42"/>
    <w:rsid w:val="00A75A79"/>
    <w:rsid w:val="00A7657C"/>
    <w:rsid w:val="00A77575"/>
    <w:rsid w:val="00A77ECF"/>
    <w:rsid w:val="00A806D2"/>
    <w:rsid w:val="00A81451"/>
    <w:rsid w:val="00A81533"/>
    <w:rsid w:val="00A82C08"/>
    <w:rsid w:val="00A82E74"/>
    <w:rsid w:val="00A834E0"/>
    <w:rsid w:val="00A839A8"/>
    <w:rsid w:val="00A84034"/>
    <w:rsid w:val="00A84063"/>
    <w:rsid w:val="00A84511"/>
    <w:rsid w:val="00A864D5"/>
    <w:rsid w:val="00A868C1"/>
    <w:rsid w:val="00A9305D"/>
    <w:rsid w:val="00A9382B"/>
    <w:rsid w:val="00A9639E"/>
    <w:rsid w:val="00A9745A"/>
    <w:rsid w:val="00AA092C"/>
    <w:rsid w:val="00AA12C2"/>
    <w:rsid w:val="00AA16F1"/>
    <w:rsid w:val="00AA22F9"/>
    <w:rsid w:val="00AA254A"/>
    <w:rsid w:val="00AA4310"/>
    <w:rsid w:val="00AA45CE"/>
    <w:rsid w:val="00AA5097"/>
    <w:rsid w:val="00AA627F"/>
    <w:rsid w:val="00AA756C"/>
    <w:rsid w:val="00AA774A"/>
    <w:rsid w:val="00AA7C34"/>
    <w:rsid w:val="00AB0795"/>
    <w:rsid w:val="00AB0A67"/>
    <w:rsid w:val="00AB150A"/>
    <w:rsid w:val="00AB2F50"/>
    <w:rsid w:val="00AB2FD7"/>
    <w:rsid w:val="00AB3265"/>
    <w:rsid w:val="00AB37F5"/>
    <w:rsid w:val="00AB383B"/>
    <w:rsid w:val="00AB3F93"/>
    <w:rsid w:val="00AB45A1"/>
    <w:rsid w:val="00AB4853"/>
    <w:rsid w:val="00AB4F1D"/>
    <w:rsid w:val="00AB5594"/>
    <w:rsid w:val="00AB56A0"/>
    <w:rsid w:val="00AB586D"/>
    <w:rsid w:val="00AB5F5A"/>
    <w:rsid w:val="00AB67E5"/>
    <w:rsid w:val="00AB7672"/>
    <w:rsid w:val="00AC36A3"/>
    <w:rsid w:val="00AC3A16"/>
    <w:rsid w:val="00AC49A1"/>
    <w:rsid w:val="00AC51B5"/>
    <w:rsid w:val="00AC6DF0"/>
    <w:rsid w:val="00AC6DF3"/>
    <w:rsid w:val="00AC6E89"/>
    <w:rsid w:val="00AC79EB"/>
    <w:rsid w:val="00AD15C8"/>
    <w:rsid w:val="00AD2042"/>
    <w:rsid w:val="00AD2A91"/>
    <w:rsid w:val="00AD3101"/>
    <w:rsid w:val="00AD311A"/>
    <w:rsid w:val="00AD422F"/>
    <w:rsid w:val="00AD47F1"/>
    <w:rsid w:val="00AD4825"/>
    <w:rsid w:val="00AD4F2C"/>
    <w:rsid w:val="00AD5427"/>
    <w:rsid w:val="00AD5454"/>
    <w:rsid w:val="00AD54EB"/>
    <w:rsid w:val="00AD6086"/>
    <w:rsid w:val="00AD6C46"/>
    <w:rsid w:val="00AD71CA"/>
    <w:rsid w:val="00AD7A3E"/>
    <w:rsid w:val="00AE08A9"/>
    <w:rsid w:val="00AE151D"/>
    <w:rsid w:val="00AE1890"/>
    <w:rsid w:val="00AE2FE6"/>
    <w:rsid w:val="00AE30E5"/>
    <w:rsid w:val="00AE351F"/>
    <w:rsid w:val="00AE4106"/>
    <w:rsid w:val="00AE5906"/>
    <w:rsid w:val="00AF00C2"/>
    <w:rsid w:val="00AF02EC"/>
    <w:rsid w:val="00AF0603"/>
    <w:rsid w:val="00AF142A"/>
    <w:rsid w:val="00AF2A22"/>
    <w:rsid w:val="00AF486F"/>
    <w:rsid w:val="00AF4923"/>
    <w:rsid w:val="00AF4BA4"/>
    <w:rsid w:val="00AF5145"/>
    <w:rsid w:val="00AF58E5"/>
    <w:rsid w:val="00AF61AC"/>
    <w:rsid w:val="00AF62B2"/>
    <w:rsid w:val="00AF6D19"/>
    <w:rsid w:val="00AF6EE6"/>
    <w:rsid w:val="00AF7D13"/>
    <w:rsid w:val="00B031FC"/>
    <w:rsid w:val="00B03835"/>
    <w:rsid w:val="00B04454"/>
    <w:rsid w:val="00B04758"/>
    <w:rsid w:val="00B07DE9"/>
    <w:rsid w:val="00B10794"/>
    <w:rsid w:val="00B11538"/>
    <w:rsid w:val="00B120C2"/>
    <w:rsid w:val="00B129BC"/>
    <w:rsid w:val="00B12AD9"/>
    <w:rsid w:val="00B1502B"/>
    <w:rsid w:val="00B155FA"/>
    <w:rsid w:val="00B15663"/>
    <w:rsid w:val="00B160DE"/>
    <w:rsid w:val="00B16288"/>
    <w:rsid w:val="00B169F0"/>
    <w:rsid w:val="00B16D55"/>
    <w:rsid w:val="00B170B0"/>
    <w:rsid w:val="00B179F8"/>
    <w:rsid w:val="00B2148D"/>
    <w:rsid w:val="00B21776"/>
    <w:rsid w:val="00B21907"/>
    <w:rsid w:val="00B23C48"/>
    <w:rsid w:val="00B23E81"/>
    <w:rsid w:val="00B26117"/>
    <w:rsid w:val="00B26F15"/>
    <w:rsid w:val="00B2787A"/>
    <w:rsid w:val="00B27E99"/>
    <w:rsid w:val="00B30293"/>
    <w:rsid w:val="00B307D4"/>
    <w:rsid w:val="00B308C5"/>
    <w:rsid w:val="00B30B72"/>
    <w:rsid w:val="00B31590"/>
    <w:rsid w:val="00B31619"/>
    <w:rsid w:val="00B317BC"/>
    <w:rsid w:val="00B32569"/>
    <w:rsid w:val="00B32588"/>
    <w:rsid w:val="00B32C75"/>
    <w:rsid w:val="00B33C7B"/>
    <w:rsid w:val="00B34B7E"/>
    <w:rsid w:val="00B35637"/>
    <w:rsid w:val="00B3727E"/>
    <w:rsid w:val="00B376E7"/>
    <w:rsid w:val="00B37E0D"/>
    <w:rsid w:val="00B40579"/>
    <w:rsid w:val="00B40BC4"/>
    <w:rsid w:val="00B40DA4"/>
    <w:rsid w:val="00B413DD"/>
    <w:rsid w:val="00B41634"/>
    <w:rsid w:val="00B417EF"/>
    <w:rsid w:val="00B431D4"/>
    <w:rsid w:val="00B44374"/>
    <w:rsid w:val="00B4620B"/>
    <w:rsid w:val="00B46A96"/>
    <w:rsid w:val="00B504E9"/>
    <w:rsid w:val="00B5064A"/>
    <w:rsid w:val="00B50D25"/>
    <w:rsid w:val="00B51AFE"/>
    <w:rsid w:val="00B51C5C"/>
    <w:rsid w:val="00B52205"/>
    <w:rsid w:val="00B5236D"/>
    <w:rsid w:val="00B5339D"/>
    <w:rsid w:val="00B53D50"/>
    <w:rsid w:val="00B53DA8"/>
    <w:rsid w:val="00B552E4"/>
    <w:rsid w:val="00B553EB"/>
    <w:rsid w:val="00B566CF"/>
    <w:rsid w:val="00B56C1B"/>
    <w:rsid w:val="00B570B1"/>
    <w:rsid w:val="00B6029B"/>
    <w:rsid w:val="00B602B7"/>
    <w:rsid w:val="00B60DA1"/>
    <w:rsid w:val="00B6148D"/>
    <w:rsid w:val="00B61945"/>
    <w:rsid w:val="00B61DE6"/>
    <w:rsid w:val="00B62026"/>
    <w:rsid w:val="00B64E66"/>
    <w:rsid w:val="00B64F5E"/>
    <w:rsid w:val="00B65B61"/>
    <w:rsid w:val="00B665FA"/>
    <w:rsid w:val="00B66FEF"/>
    <w:rsid w:val="00B702F5"/>
    <w:rsid w:val="00B70B81"/>
    <w:rsid w:val="00B7210C"/>
    <w:rsid w:val="00B72B69"/>
    <w:rsid w:val="00B72DE4"/>
    <w:rsid w:val="00B74100"/>
    <w:rsid w:val="00B74787"/>
    <w:rsid w:val="00B749E7"/>
    <w:rsid w:val="00B74A11"/>
    <w:rsid w:val="00B74A29"/>
    <w:rsid w:val="00B759C3"/>
    <w:rsid w:val="00B7657E"/>
    <w:rsid w:val="00B770B1"/>
    <w:rsid w:val="00B77DD7"/>
    <w:rsid w:val="00B8439A"/>
    <w:rsid w:val="00B84739"/>
    <w:rsid w:val="00B84A01"/>
    <w:rsid w:val="00B84A58"/>
    <w:rsid w:val="00B84DF7"/>
    <w:rsid w:val="00B8540E"/>
    <w:rsid w:val="00B8555A"/>
    <w:rsid w:val="00B857A1"/>
    <w:rsid w:val="00B85ADF"/>
    <w:rsid w:val="00B903C4"/>
    <w:rsid w:val="00B91406"/>
    <w:rsid w:val="00B916FB"/>
    <w:rsid w:val="00B91E4D"/>
    <w:rsid w:val="00B92AA5"/>
    <w:rsid w:val="00B93461"/>
    <w:rsid w:val="00B938DE"/>
    <w:rsid w:val="00B941AA"/>
    <w:rsid w:val="00B95825"/>
    <w:rsid w:val="00B959EF"/>
    <w:rsid w:val="00B95B04"/>
    <w:rsid w:val="00BA065D"/>
    <w:rsid w:val="00BA0803"/>
    <w:rsid w:val="00BA09B7"/>
    <w:rsid w:val="00BA2268"/>
    <w:rsid w:val="00BA292C"/>
    <w:rsid w:val="00BA2B06"/>
    <w:rsid w:val="00BA2D59"/>
    <w:rsid w:val="00BA2FEF"/>
    <w:rsid w:val="00BA37B1"/>
    <w:rsid w:val="00BA42C6"/>
    <w:rsid w:val="00BA44E1"/>
    <w:rsid w:val="00BA744E"/>
    <w:rsid w:val="00BB19B5"/>
    <w:rsid w:val="00BB3692"/>
    <w:rsid w:val="00BB43F7"/>
    <w:rsid w:val="00BB4487"/>
    <w:rsid w:val="00BB4EAA"/>
    <w:rsid w:val="00BB5A14"/>
    <w:rsid w:val="00BB61FF"/>
    <w:rsid w:val="00BC00F6"/>
    <w:rsid w:val="00BC05A7"/>
    <w:rsid w:val="00BC0794"/>
    <w:rsid w:val="00BC1364"/>
    <w:rsid w:val="00BC16BB"/>
    <w:rsid w:val="00BC21F1"/>
    <w:rsid w:val="00BC2627"/>
    <w:rsid w:val="00BC3924"/>
    <w:rsid w:val="00BC4851"/>
    <w:rsid w:val="00BC5DF8"/>
    <w:rsid w:val="00BC6162"/>
    <w:rsid w:val="00BC7079"/>
    <w:rsid w:val="00BC7E84"/>
    <w:rsid w:val="00BD037E"/>
    <w:rsid w:val="00BD1F6E"/>
    <w:rsid w:val="00BD2253"/>
    <w:rsid w:val="00BD2729"/>
    <w:rsid w:val="00BD4177"/>
    <w:rsid w:val="00BD465B"/>
    <w:rsid w:val="00BD4C98"/>
    <w:rsid w:val="00BD5340"/>
    <w:rsid w:val="00BD5813"/>
    <w:rsid w:val="00BD646D"/>
    <w:rsid w:val="00BE00AF"/>
    <w:rsid w:val="00BE09B1"/>
    <w:rsid w:val="00BE0D6C"/>
    <w:rsid w:val="00BE23E7"/>
    <w:rsid w:val="00BE2635"/>
    <w:rsid w:val="00BE2731"/>
    <w:rsid w:val="00BE460A"/>
    <w:rsid w:val="00BE4CD6"/>
    <w:rsid w:val="00BE56D6"/>
    <w:rsid w:val="00BE594E"/>
    <w:rsid w:val="00BE7068"/>
    <w:rsid w:val="00BE7425"/>
    <w:rsid w:val="00BE75D3"/>
    <w:rsid w:val="00BE793B"/>
    <w:rsid w:val="00BE7CA4"/>
    <w:rsid w:val="00BF11CE"/>
    <w:rsid w:val="00BF16D2"/>
    <w:rsid w:val="00BF37E5"/>
    <w:rsid w:val="00BF5B70"/>
    <w:rsid w:val="00BF6F10"/>
    <w:rsid w:val="00BF73D6"/>
    <w:rsid w:val="00BF74D6"/>
    <w:rsid w:val="00BF7E55"/>
    <w:rsid w:val="00C001EE"/>
    <w:rsid w:val="00C00E06"/>
    <w:rsid w:val="00C0296C"/>
    <w:rsid w:val="00C02C44"/>
    <w:rsid w:val="00C03780"/>
    <w:rsid w:val="00C037F7"/>
    <w:rsid w:val="00C052E0"/>
    <w:rsid w:val="00C06856"/>
    <w:rsid w:val="00C06FBA"/>
    <w:rsid w:val="00C073DB"/>
    <w:rsid w:val="00C07E6A"/>
    <w:rsid w:val="00C1075B"/>
    <w:rsid w:val="00C10B72"/>
    <w:rsid w:val="00C11679"/>
    <w:rsid w:val="00C117A8"/>
    <w:rsid w:val="00C12A58"/>
    <w:rsid w:val="00C13094"/>
    <w:rsid w:val="00C13384"/>
    <w:rsid w:val="00C13585"/>
    <w:rsid w:val="00C13638"/>
    <w:rsid w:val="00C13DCB"/>
    <w:rsid w:val="00C15307"/>
    <w:rsid w:val="00C1617A"/>
    <w:rsid w:val="00C1673E"/>
    <w:rsid w:val="00C21C58"/>
    <w:rsid w:val="00C21F87"/>
    <w:rsid w:val="00C223CD"/>
    <w:rsid w:val="00C22708"/>
    <w:rsid w:val="00C22B63"/>
    <w:rsid w:val="00C2423B"/>
    <w:rsid w:val="00C245BE"/>
    <w:rsid w:val="00C24A93"/>
    <w:rsid w:val="00C2547A"/>
    <w:rsid w:val="00C25C17"/>
    <w:rsid w:val="00C265DA"/>
    <w:rsid w:val="00C26C96"/>
    <w:rsid w:val="00C26F7E"/>
    <w:rsid w:val="00C3291F"/>
    <w:rsid w:val="00C34331"/>
    <w:rsid w:val="00C34560"/>
    <w:rsid w:val="00C34AB2"/>
    <w:rsid w:val="00C34EC3"/>
    <w:rsid w:val="00C3590B"/>
    <w:rsid w:val="00C35B7A"/>
    <w:rsid w:val="00C37203"/>
    <w:rsid w:val="00C41BC4"/>
    <w:rsid w:val="00C422D3"/>
    <w:rsid w:val="00C426FD"/>
    <w:rsid w:val="00C43688"/>
    <w:rsid w:val="00C44B41"/>
    <w:rsid w:val="00C450E8"/>
    <w:rsid w:val="00C466CD"/>
    <w:rsid w:val="00C467A8"/>
    <w:rsid w:val="00C51E04"/>
    <w:rsid w:val="00C51FF6"/>
    <w:rsid w:val="00C5267F"/>
    <w:rsid w:val="00C52EFB"/>
    <w:rsid w:val="00C5629D"/>
    <w:rsid w:val="00C563A6"/>
    <w:rsid w:val="00C5712D"/>
    <w:rsid w:val="00C610EE"/>
    <w:rsid w:val="00C61192"/>
    <w:rsid w:val="00C61BC9"/>
    <w:rsid w:val="00C637B8"/>
    <w:rsid w:val="00C63948"/>
    <w:rsid w:val="00C63A83"/>
    <w:rsid w:val="00C64488"/>
    <w:rsid w:val="00C65162"/>
    <w:rsid w:val="00C65BF5"/>
    <w:rsid w:val="00C65CF1"/>
    <w:rsid w:val="00C6606C"/>
    <w:rsid w:val="00C67A74"/>
    <w:rsid w:val="00C71F08"/>
    <w:rsid w:val="00C73A45"/>
    <w:rsid w:val="00C7504F"/>
    <w:rsid w:val="00C751EA"/>
    <w:rsid w:val="00C75469"/>
    <w:rsid w:val="00C76881"/>
    <w:rsid w:val="00C770F4"/>
    <w:rsid w:val="00C77B9C"/>
    <w:rsid w:val="00C80AAC"/>
    <w:rsid w:val="00C80DCF"/>
    <w:rsid w:val="00C82823"/>
    <w:rsid w:val="00C847F5"/>
    <w:rsid w:val="00C84B15"/>
    <w:rsid w:val="00C8635F"/>
    <w:rsid w:val="00C86625"/>
    <w:rsid w:val="00C86CCD"/>
    <w:rsid w:val="00C8719E"/>
    <w:rsid w:val="00C90072"/>
    <w:rsid w:val="00C90A24"/>
    <w:rsid w:val="00C90AB9"/>
    <w:rsid w:val="00C90D06"/>
    <w:rsid w:val="00C919DA"/>
    <w:rsid w:val="00C93115"/>
    <w:rsid w:val="00C937D2"/>
    <w:rsid w:val="00C93E67"/>
    <w:rsid w:val="00C94098"/>
    <w:rsid w:val="00C9440D"/>
    <w:rsid w:val="00C94791"/>
    <w:rsid w:val="00C94C36"/>
    <w:rsid w:val="00C94C78"/>
    <w:rsid w:val="00C97C69"/>
    <w:rsid w:val="00CA023C"/>
    <w:rsid w:val="00CA360F"/>
    <w:rsid w:val="00CA4441"/>
    <w:rsid w:val="00CA4AAB"/>
    <w:rsid w:val="00CA4D12"/>
    <w:rsid w:val="00CA4F6D"/>
    <w:rsid w:val="00CA7395"/>
    <w:rsid w:val="00CA749E"/>
    <w:rsid w:val="00CA7DAB"/>
    <w:rsid w:val="00CB0AFF"/>
    <w:rsid w:val="00CB0F1A"/>
    <w:rsid w:val="00CB118F"/>
    <w:rsid w:val="00CB1258"/>
    <w:rsid w:val="00CB161D"/>
    <w:rsid w:val="00CB21D0"/>
    <w:rsid w:val="00CB2344"/>
    <w:rsid w:val="00CB2BAE"/>
    <w:rsid w:val="00CB2C13"/>
    <w:rsid w:val="00CB2F2B"/>
    <w:rsid w:val="00CB307E"/>
    <w:rsid w:val="00CB32A4"/>
    <w:rsid w:val="00CB38CC"/>
    <w:rsid w:val="00CB3A30"/>
    <w:rsid w:val="00CB4396"/>
    <w:rsid w:val="00CB5A3C"/>
    <w:rsid w:val="00CB5AC8"/>
    <w:rsid w:val="00CB5B19"/>
    <w:rsid w:val="00CB5EDD"/>
    <w:rsid w:val="00CB6BC4"/>
    <w:rsid w:val="00CB7FAD"/>
    <w:rsid w:val="00CC0E12"/>
    <w:rsid w:val="00CC1AFD"/>
    <w:rsid w:val="00CC1B76"/>
    <w:rsid w:val="00CC200A"/>
    <w:rsid w:val="00CC3AE2"/>
    <w:rsid w:val="00CC4C81"/>
    <w:rsid w:val="00CC5ACE"/>
    <w:rsid w:val="00CC5B68"/>
    <w:rsid w:val="00CC708B"/>
    <w:rsid w:val="00CC7931"/>
    <w:rsid w:val="00CC7A29"/>
    <w:rsid w:val="00CC7ACE"/>
    <w:rsid w:val="00CD02BA"/>
    <w:rsid w:val="00CD0B9A"/>
    <w:rsid w:val="00CD0DB5"/>
    <w:rsid w:val="00CD261A"/>
    <w:rsid w:val="00CD2D13"/>
    <w:rsid w:val="00CD3160"/>
    <w:rsid w:val="00CD35CB"/>
    <w:rsid w:val="00CD415F"/>
    <w:rsid w:val="00CD4588"/>
    <w:rsid w:val="00CD46F2"/>
    <w:rsid w:val="00CD62B9"/>
    <w:rsid w:val="00CD66F9"/>
    <w:rsid w:val="00CD6B98"/>
    <w:rsid w:val="00CD7222"/>
    <w:rsid w:val="00CE1C60"/>
    <w:rsid w:val="00CE1D97"/>
    <w:rsid w:val="00CE2B16"/>
    <w:rsid w:val="00CE3A47"/>
    <w:rsid w:val="00CE3B08"/>
    <w:rsid w:val="00CE4584"/>
    <w:rsid w:val="00CE57DA"/>
    <w:rsid w:val="00CE607F"/>
    <w:rsid w:val="00CE6D16"/>
    <w:rsid w:val="00CE7842"/>
    <w:rsid w:val="00CF02C2"/>
    <w:rsid w:val="00CF059D"/>
    <w:rsid w:val="00CF0ECF"/>
    <w:rsid w:val="00CF1B45"/>
    <w:rsid w:val="00CF4803"/>
    <w:rsid w:val="00CF4A84"/>
    <w:rsid w:val="00CF7EB8"/>
    <w:rsid w:val="00D0044F"/>
    <w:rsid w:val="00D010ED"/>
    <w:rsid w:val="00D011B7"/>
    <w:rsid w:val="00D011CF"/>
    <w:rsid w:val="00D015B9"/>
    <w:rsid w:val="00D0187F"/>
    <w:rsid w:val="00D02C0D"/>
    <w:rsid w:val="00D04044"/>
    <w:rsid w:val="00D05321"/>
    <w:rsid w:val="00D055BC"/>
    <w:rsid w:val="00D05C0A"/>
    <w:rsid w:val="00D06410"/>
    <w:rsid w:val="00D073DD"/>
    <w:rsid w:val="00D12A28"/>
    <w:rsid w:val="00D13701"/>
    <w:rsid w:val="00D13FA1"/>
    <w:rsid w:val="00D147CA"/>
    <w:rsid w:val="00D16CBE"/>
    <w:rsid w:val="00D16CC7"/>
    <w:rsid w:val="00D2166D"/>
    <w:rsid w:val="00D22002"/>
    <w:rsid w:val="00D23C0D"/>
    <w:rsid w:val="00D25A7F"/>
    <w:rsid w:val="00D2776D"/>
    <w:rsid w:val="00D3090C"/>
    <w:rsid w:val="00D30B09"/>
    <w:rsid w:val="00D31DA6"/>
    <w:rsid w:val="00D32384"/>
    <w:rsid w:val="00D32D71"/>
    <w:rsid w:val="00D33D73"/>
    <w:rsid w:val="00D34F74"/>
    <w:rsid w:val="00D351DB"/>
    <w:rsid w:val="00D3559A"/>
    <w:rsid w:val="00D35625"/>
    <w:rsid w:val="00D37315"/>
    <w:rsid w:val="00D37373"/>
    <w:rsid w:val="00D37A9E"/>
    <w:rsid w:val="00D37BC3"/>
    <w:rsid w:val="00D41DD5"/>
    <w:rsid w:val="00D4215F"/>
    <w:rsid w:val="00D4331B"/>
    <w:rsid w:val="00D43AC8"/>
    <w:rsid w:val="00D447D2"/>
    <w:rsid w:val="00D466A7"/>
    <w:rsid w:val="00D47D77"/>
    <w:rsid w:val="00D51D30"/>
    <w:rsid w:val="00D52366"/>
    <w:rsid w:val="00D526C4"/>
    <w:rsid w:val="00D53620"/>
    <w:rsid w:val="00D54EF4"/>
    <w:rsid w:val="00D56AB6"/>
    <w:rsid w:val="00D56C8F"/>
    <w:rsid w:val="00D6147B"/>
    <w:rsid w:val="00D6198D"/>
    <w:rsid w:val="00D62AB5"/>
    <w:rsid w:val="00D62C6D"/>
    <w:rsid w:val="00D63662"/>
    <w:rsid w:val="00D64C07"/>
    <w:rsid w:val="00D6549B"/>
    <w:rsid w:val="00D65EF4"/>
    <w:rsid w:val="00D66ADE"/>
    <w:rsid w:val="00D66DA6"/>
    <w:rsid w:val="00D66E1C"/>
    <w:rsid w:val="00D6711C"/>
    <w:rsid w:val="00D67609"/>
    <w:rsid w:val="00D717B2"/>
    <w:rsid w:val="00D717C0"/>
    <w:rsid w:val="00D72BE9"/>
    <w:rsid w:val="00D731A3"/>
    <w:rsid w:val="00D731B4"/>
    <w:rsid w:val="00D73D2D"/>
    <w:rsid w:val="00D7477F"/>
    <w:rsid w:val="00D752B9"/>
    <w:rsid w:val="00D761D7"/>
    <w:rsid w:val="00D775DA"/>
    <w:rsid w:val="00D77944"/>
    <w:rsid w:val="00D808E1"/>
    <w:rsid w:val="00D815ED"/>
    <w:rsid w:val="00D824B7"/>
    <w:rsid w:val="00D82F0E"/>
    <w:rsid w:val="00D83E4E"/>
    <w:rsid w:val="00D84275"/>
    <w:rsid w:val="00D8432F"/>
    <w:rsid w:val="00D86556"/>
    <w:rsid w:val="00D86AB3"/>
    <w:rsid w:val="00D9022F"/>
    <w:rsid w:val="00D908EB"/>
    <w:rsid w:val="00D91C2C"/>
    <w:rsid w:val="00D92D87"/>
    <w:rsid w:val="00D93599"/>
    <w:rsid w:val="00D95100"/>
    <w:rsid w:val="00D951BC"/>
    <w:rsid w:val="00D96909"/>
    <w:rsid w:val="00D972C4"/>
    <w:rsid w:val="00D976E9"/>
    <w:rsid w:val="00D979D3"/>
    <w:rsid w:val="00D97FD2"/>
    <w:rsid w:val="00DA061C"/>
    <w:rsid w:val="00DA0D3C"/>
    <w:rsid w:val="00DA120D"/>
    <w:rsid w:val="00DA21D7"/>
    <w:rsid w:val="00DA2CF1"/>
    <w:rsid w:val="00DA32C8"/>
    <w:rsid w:val="00DA5CAC"/>
    <w:rsid w:val="00DA5D29"/>
    <w:rsid w:val="00DA6C35"/>
    <w:rsid w:val="00DA7A5E"/>
    <w:rsid w:val="00DA7C6F"/>
    <w:rsid w:val="00DB026C"/>
    <w:rsid w:val="00DB06FE"/>
    <w:rsid w:val="00DB4B6A"/>
    <w:rsid w:val="00DB52B7"/>
    <w:rsid w:val="00DB52D9"/>
    <w:rsid w:val="00DB6699"/>
    <w:rsid w:val="00DB7A64"/>
    <w:rsid w:val="00DB7FCC"/>
    <w:rsid w:val="00DC0025"/>
    <w:rsid w:val="00DC0B24"/>
    <w:rsid w:val="00DC18BC"/>
    <w:rsid w:val="00DC2AE0"/>
    <w:rsid w:val="00DC30E7"/>
    <w:rsid w:val="00DC3BCD"/>
    <w:rsid w:val="00DC3DDB"/>
    <w:rsid w:val="00DC3ECE"/>
    <w:rsid w:val="00DC422D"/>
    <w:rsid w:val="00DC5754"/>
    <w:rsid w:val="00DC5CA9"/>
    <w:rsid w:val="00DC669E"/>
    <w:rsid w:val="00DC6A60"/>
    <w:rsid w:val="00DC70E1"/>
    <w:rsid w:val="00DD15B3"/>
    <w:rsid w:val="00DD2D83"/>
    <w:rsid w:val="00DD3303"/>
    <w:rsid w:val="00DD3FD0"/>
    <w:rsid w:val="00DD4411"/>
    <w:rsid w:val="00DD6514"/>
    <w:rsid w:val="00DD6D15"/>
    <w:rsid w:val="00DD7A95"/>
    <w:rsid w:val="00DE06A5"/>
    <w:rsid w:val="00DE17BE"/>
    <w:rsid w:val="00DE2278"/>
    <w:rsid w:val="00DE276B"/>
    <w:rsid w:val="00DE4ADE"/>
    <w:rsid w:val="00DE70A5"/>
    <w:rsid w:val="00DE7B18"/>
    <w:rsid w:val="00DF03A9"/>
    <w:rsid w:val="00DF03F1"/>
    <w:rsid w:val="00DF1727"/>
    <w:rsid w:val="00DF23D4"/>
    <w:rsid w:val="00DF26D0"/>
    <w:rsid w:val="00DF2B72"/>
    <w:rsid w:val="00DF2D11"/>
    <w:rsid w:val="00DF3A28"/>
    <w:rsid w:val="00DF3D0B"/>
    <w:rsid w:val="00DF5ABD"/>
    <w:rsid w:val="00DF5C84"/>
    <w:rsid w:val="00DF627B"/>
    <w:rsid w:val="00DF6A65"/>
    <w:rsid w:val="00E00098"/>
    <w:rsid w:val="00E00EA5"/>
    <w:rsid w:val="00E025F4"/>
    <w:rsid w:val="00E02DE9"/>
    <w:rsid w:val="00E02F61"/>
    <w:rsid w:val="00E03EBD"/>
    <w:rsid w:val="00E0471D"/>
    <w:rsid w:val="00E04EB1"/>
    <w:rsid w:val="00E058D8"/>
    <w:rsid w:val="00E06DCC"/>
    <w:rsid w:val="00E10344"/>
    <w:rsid w:val="00E10FC8"/>
    <w:rsid w:val="00E120D8"/>
    <w:rsid w:val="00E13AF8"/>
    <w:rsid w:val="00E13F5B"/>
    <w:rsid w:val="00E14238"/>
    <w:rsid w:val="00E16C24"/>
    <w:rsid w:val="00E17271"/>
    <w:rsid w:val="00E172C5"/>
    <w:rsid w:val="00E21607"/>
    <w:rsid w:val="00E21D73"/>
    <w:rsid w:val="00E21DC5"/>
    <w:rsid w:val="00E223AE"/>
    <w:rsid w:val="00E22C12"/>
    <w:rsid w:val="00E24032"/>
    <w:rsid w:val="00E242FA"/>
    <w:rsid w:val="00E24464"/>
    <w:rsid w:val="00E26699"/>
    <w:rsid w:val="00E27D7A"/>
    <w:rsid w:val="00E30664"/>
    <w:rsid w:val="00E30A41"/>
    <w:rsid w:val="00E31568"/>
    <w:rsid w:val="00E3289F"/>
    <w:rsid w:val="00E32F6A"/>
    <w:rsid w:val="00E33E30"/>
    <w:rsid w:val="00E34069"/>
    <w:rsid w:val="00E34EAC"/>
    <w:rsid w:val="00E35726"/>
    <w:rsid w:val="00E358A8"/>
    <w:rsid w:val="00E400C3"/>
    <w:rsid w:val="00E40C1F"/>
    <w:rsid w:val="00E40FB3"/>
    <w:rsid w:val="00E41173"/>
    <w:rsid w:val="00E423F7"/>
    <w:rsid w:val="00E43A57"/>
    <w:rsid w:val="00E44C16"/>
    <w:rsid w:val="00E454EC"/>
    <w:rsid w:val="00E4774F"/>
    <w:rsid w:val="00E47AA2"/>
    <w:rsid w:val="00E47D30"/>
    <w:rsid w:val="00E50498"/>
    <w:rsid w:val="00E51D44"/>
    <w:rsid w:val="00E5232E"/>
    <w:rsid w:val="00E523AF"/>
    <w:rsid w:val="00E524E3"/>
    <w:rsid w:val="00E52B59"/>
    <w:rsid w:val="00E52C38"/>
    <w:rsid w:val="00E52CEF"/>
    <w:rsid w:val="00E52F4B"/>
    <w:rsid w:val="00E53446"/>
    <w:rsid w:val="00E551A2"/>
    <w:rsid w:val="00E5569C"/>
    <w:rsid w:val="00E55F72"/>
    <w:rsid w:val="00E564E3"/>
    <w:rsid w:val="00E60C9D"/>
    <w:rsid w:val="00E61579"/>
    <w:rsid w:val="00E62B67"/>
    <w:rsid w:val="00E63497"/>
    <w:rsid w:val="00E63563"/>
    <w:rsid w:val="00E6480C"/>
    <w:rsid w:val="00E6491E"/>
    <w:rsid w:val="00E64FA8"/>
    <w:rsid w:val="00E65200"/>
    <w:rsid w:val="00E664FF"/>
    <w:rsid w:val="00E6661E"/>
    <w:rsid w:val="00E669B6"/>
    <w:rsid w:val="00E66CD0"/>
    <w:rsid w:val="00E66D8F"/>
    <w:rsid w:val="00E6711C"/>
    <w:rsid w:val="00E67DF4"/>
    <w:rsid w:val="00E701EE"/>
    <w:rsid w:val="00E71D26"/>
    <w:rsid w:val="00E72E39"/>
    <w:rsid w:val="00E734CC"/>
    <w:rsid w:val="00E74342"/>
    <w:rsid w:val="00E767AA"/>
    <w:rsid w:val="00E81784"/>
    <w:rsid w:val="00E8344E"/>
    <w:rsid w:val="00E847F9"/>
    <w:rsid w:val="00E84F08"/>
    <w:rsid w:val="00E855FA"/>
    <w:rsid w:val="00E8643B"/>
    <w:rsid w:val="00E86F51"/>
    <w:rsid w:val="00E87024"/>
    <w:rsid w:val="00E87AFA"/>
    <w:rsid w:val="00E9090F"/>
    <w:rsid w:val="00E925EA"/>
    <w:rsid w:val="00E96C39"/>
    <w:rsid w:val="00E970BE"/>
    <w:rsid w:val="00E974D9"/>
    <w:rsid w:val="00EA0111"/>
    <w:rsid w:val="00EA09C6"/>
    <w:rsid w:val="00EA0A74"/>
    <w:rsid w:val="00EA0CCD"/>
    <w:rsid w:val="00EA1F91"/>
    <w:rsid w:val="00EA35B0"/>
    <w:rsid w:val="00EA3F94"/>
    <w:rsid w:val="00EA4D61"/>
    <w:rsid w:val="00EA5947"/>
    <w:rsid w:val="00EA5C8F"/>
    <w:rsid w:val="00EA5FD9"/>
    <w:rsid w:val="00EA6814"/>
    <w:rsid w:val="00EA6908"/>
    <w:rsid w:val="00EA74C0"/>
    <w:rsid w:val="00EA7C98"/>
    <w:rsid w:val="00EB1A56"/>
    <w:rsid w:val="00EB1DB2"/>
    <w:rsid w:val="00EB1EC3"/>
    <w:rsid w:val="00EB20C5"/>
    <w:rsid w:val="00EB222D"/>
    <w:rsid w:val="00EB360E"/>
    <w:rsid w:val="00EB3B83"/>
    <w:rsid w:val="00EB52AA"/>
    <w:rsid w:val="00EB5A47"/>
    <w:rsid w:val="00EB6C12"/>
    <w:rsid w:val="00EB71EA"/>
    <w:rsid w:val="00EC0E46"/>
    <w:rsid w:val="00EC1119"/>
    <w:rsid w:val="00EC13DF"/>
    <w:rsid w:val="00EC1A1A"/>
    <w:rsid w:val="00EC2EE3"/>
    <w:rsid w:val="00EC4420"/>
    <w:rsid w:val="00EC644E"/>
    <w:rsid w:val="00EC6C2D"/>
    <w:rsid w:val="00ED0217"/>
    <w:rsid w:val="00ED04C9"/>
    <w:rsid w:val="00ED1ACB"/>
    <w:rsid w:val="00ED1C59"/>
    <w:rsid w:val="00ED2B5C"/>
    <w:rsid w:val="00ED36F5"/>
    <w:rsid w:val="00ED3804"/>
    <w:rsid w:val="00ED47DC"/>
    <w:rsid w:val="00ED4F01"/>
    <w:rsid w:val="00ED54FF"/>
    <w:rsid w:val="00ED6E77"/>
    <w:rsid w:val="00ED7537"/>
    <w:rsid w:val="00EE0818"/>
    <w:rsid w:val="00EE0F3E"/>
    <w:rsid w:val="00EE1138"/>
    <w:rsid w:val="00EE19E6"/>
    <w:rsid w:val="00EE213F"/>
    <w:rsid w:val="00EE253C"/>
    <w:rsid w:val="00EE2EF9"/>
    <w:rsid w:val="00EE6FD4"/>
    <w:rsid w:val="00EE7331"/>
    <w:rsid w:val="00EE79D2"/>
    <w:rsid w:val="00EF0B2C"/>
    <w:rsid w:val="00EF0CB5"/>
    <w:rsid w:val="00EF1A68"/>
    <w:rsid w:val="00EF2327"/>
    <w:rsid w:val="00EF2BD4"/>
    <w:rsid w:val="00EF2D5D"/>
    <w:rsid w:val="00EF44F1"/>
    <w:rsid w:val="00EF471E"/>
    <w:rsid w:val="00EF4803"/>
    <w:rsid w:val="00EF48E4"/>
    <w:rsid w:val="00EF60A9"/>
    <w:rsid w:val="00EF76CA"/>
    <w:rsid w:val="00EF7937"/>
    <w:rsid w:val="00F003AA"/>
    <w:rsid w:val="00F0149E"/>
    <w:rsid w:val="00F016A7"/>
    <w:rsid w:val="00F01DC8"/>
    <w:rsid w:val="00F027E1"/>
    <w:rsid w:val="00F03367"/>
    <w:rsid w:val="00F05CA6"/>
    <w:rsid w:val="00F05EB9"/>
    <w:rsid w:val="00F06A4E"/>
    <w:rsid w:val="00F07092"/>
    <w:rsid w:val="00F074C5"/>
    <w:rsid w:val="00F07E41"/>
    <w:rsid w:val="00F1030D"/>
    <w:rsid w:val="00F10319"/>
    <w:rsid w:val="00F1200D"/>
    <w:rsid w:val="00F13544"/>
    <w:rsid w:val="00F14192"/>
    <w:rsid w:val="00F147E8"/>
    <w:rsid w:val="00F14C50"/>
    <w:rsid w:val="00F14DC0"/>
    <w:rsid w:val="00F1503A"/>
    <w:rsid w:val="00F16423"/>
    <w:rsid w:val="00F166A4"/>
    <w:rsid w:val="00F16C4C"/>
    <w:rsid w:val="00F16E50"/>
    <w:rsid w:val="00F20699"/>
    <w:rsid w:val="00F20952"/>
    <w:rsid w:val="00F215DA"/>
    <w:rsid w:val="00F220D5"/>
    <w:rsid w:val="00F2220F"/>
    <w:rsid w:val="00F22267"/>
    <w:rsid w:val="00F2293E"/>
    <w:rsid w:val="00F23DA6"/>
    <w:rsid w:val="00F246B1"/>
    <w:rsid w:val="00F24EED"/>
    <w:rsid w:val="00F256EF"/>
    <w:rsid w:val="00F265FC"/>
    <w:rsid w:val="00F26DAD"/>
    <w:rsid w:val="00F2703A"/>
    <w:rsid w:val="00F31601"/>
    <w:rsid w:val="00F33DCC"/>
    <w:rsid w:val="00F34841"/>
    <w:rsid w:val="00F34ABC"/>
    <w:rsid w:val="00F34D3C"/>
    <w:rsid w:val="00F34FD8"/>
    <w:rsid w:val="00F35042"/>
    <w:rsid w:val="00F35A83"/>
    <w:rsid w:val="00F37DBC"/>
    <w:rsid w:val="00F417ED"/>
    <w:rsid w:val="00F41943"/>
    <w:rsid w:val="00F41A76"/>
    <w:rsid w:val="00F41B33"/>
    <w:rsid w:val="00F422FE"/>
    <w:rsid w:val="00F42895"/>
    <w:rsid w:val="00F441CE"/>
    <w:rsid w:val="00F45B36"/>
    <w:rsid w:val="00F465E7"/>
    <w:rsid w:val="00F47509"/>
    <w:rsid w:val="00F47E49"/>
    <w:rsid w:val="00F510A5"/>
    <w:rsid w:val="00F52080"/>
    <w:rsid w:val="00F5251B"/>
    <w:rsid w:val="00F526E1"/>
    <w:rsid w:val="00F547CC"/>
    <w:rsid w:val="00F55159"/>
    <w:rsid w:val="00F55599"/>
    <w:rsid w:val="00F5579A"/>
    <w:rsid w:val="00F56471"/>
    <w:rsid w:val="00F5694F"/>
    <w:rsid w:val="00F56DFC"/>
    <w:rsid w:val="00F57366"/>
    <w:rsid w:val="00F573E4"/>
    <w:rsid w:val="00F5783A"/>
    <w:rsid w:val="00F5797A"/>
    <w:rsid w:val="00F612EF"/>
    <w:rsid w:val="00F61383"/>
    <w:rsid w:val="00F61A31"/>
    <w:rsid w:val="00F61B86"/>
    <w:rsid w:val="00F6338D"/>
    <w:rsid w:val="00F634E2"/>
    <w:rsid w:val="00F63E54"/>
    <w:rsid w:val="00F63E67"/>
    <w:rsid w:val="00F645EF"/>
    <w:rsid w:val="00F64966"/>
    <w:rsid w:val="00F655F5"/>
    <w:rsid w:val="00F666F1"/>
    <w:rsid w:val="00F66D00"/>
    <w:rsid w:val="00F70BC6"/>
    <w:rsid w:val="00F711BF"/>
    <w:rsid w:val="00F7440A"/>
    <w:rsid w:val="00F74593"/>
    <w:rsid w:val="00F77114"/>
    <w:rsid w:val="00F77D56"/>
    <w:rsid w:val="00F83765"/>
    <w:rsid w:val="00F85569"/>
    <w:rsid w:val="00F861A3"/>
    <w:rsid w:val="00F868EA"/>
    <w:rsid w:val="00F87087"/>
    <w:rsid w:val="00F907E4"/>
    <w:rsid w:val="00F91580"/>
    <w:rsid w:val="00F91D9F"/>
    <w:rsid w:val="00F91F96"/>
    <w:rsid w:val="00F929E0"/>
    <w:rsid w:val="00F93624"/>
    <w:rsid w:val="00F9467D"/>
    <w:rsid w:val="00F95A57"/>
    <w:rsid w:val="00F95BE1"/>
    <w:rsid w:val="00F9779D"/>
    <w:rsid w:val="00F977A1"/>
    <w:rsid w:val="00FA01EC"/>
    <w:rsid w:val="00FA07ED"/>
    <w:rsid w:val="00FA0EA4"/>
    <w:rsid w:val="00FA15F9"/>
    <w:rsid w:val="00FA1E6E"/>
    <w:rsid w:val="00FA2E42"/>
    <w:rsid w:val="00FA35C5"/>
    <w:rsid w:val="00FA3EFC"/>
    <w:rsid w:val="00FA49B8"/>
    <w:rsid w:val="00FA4D8B"/>
    <w:rsid w:val="00FA5F7E"/>
    <w:rsid w:val="00FA61B7"/>
    <w:rsid w:val="00FA61F2"/>
    <w:rsid w:val="00FA6311"/>
    <w:rsid w:val="00FA7136"/>
    <w:rsid w:val="00FA7923"/>
    <w:rsid w:val="00FA7ACD"/>
    <w:rsid w:val="00FB0152"/>
    <w:rsid w:val="00FB1981"/>
    <w:rsid w:val="00FB1A0F"/>
    <w:rsid w:val="00FB1DF4"/>
    <w:rsid w:val="00FB2041"/>
    <w:rsid w:val="00FB2C21"/>
    <w:rsid w:val="00FB3D11"/>
    <w:rsid w:val="00FB478F"/>
    <w:rsid w:val="00FB54BE"/>
    <w:rsid w:val="00FB5AED"/>
    <w:rsid w:val="00FB5DDE"/>
    <w:rsid w:val="00FB5FD9"/>
    <w:rsid w:val="00FB687E"/>
    <w:rsid w:val="00FB6EA0"/>
    <w:rsid w:val="00FB7454"/>
    <w:rsid w:val="00FC0902"/>
    <w:rsid w:val="00FC0980"/>
    <w:rsid w:val="00FC237C"/>
    <w:rsid w:val="00FC4213"/>
    <w:rsid w:val="00FC4398"/>
    <w:rsid w:val="00FC4591"/>
    <w:rsid w:val="00FC468D"/>
    <w:rsid w:val="00FC4728"/>
    <w:rsid w:val="00FC5C40"/>
    <w:rsid w:val="00FC6A20"/>
    <w:rsid w:val="00FC7281"/>
    <w:rsid w:val="00FD0387"/>
    <w:rsid w:val="00FD17CD"/>
    <w:rsid w:val="00FD217A"/>
    <w:rsid w:val="00FD2C54"/>
    <w:rsid w:val="00FD399B"/>
    <w:rsid w:val="00FD3D6C"/>
    <w:rsid w:val="00FD3D9C"/>
    <w:rsid w:val="00FD4755"/>
    <w:rsid w:val="00FD4929"/>
    <w:rsid w:val="00FD5167"/>
    <w:rsid w:val="00FD68EE"/>
    <w:rsid w:val="00FD6EDD"/>
    <w:rsid w:val="00FD72DA"/>
    <w:rsid w:val="00FD7E90"/>
    <w:rsid w:val="00FE06E6"/>
    <w:rsid w:val="00FE091C"/>
    <w:rsid w:val="00FE0C0E"/>
    <w:rsid w:val="00FE1841"/>
    <w:rsid w:val="00FE196C"/>
    <w:rsid w:val="00FE1A7E"/>
    <w:rsid w:val="00FE4966"/>
    <w:rsid w:val="00FE4AEA"/>
    <w:rsid w:val="00FE572B"/>
    <w:rsid w:val="00FE576F"/>
    <w:rsid w:val="00FE6563"/>
    <w:rsid w:val="00FE75B7"/>
    <w:rsid w:val="00FF1E76"/>
    <w:rsid w:val="00FF207E"/>
    <w:rsid w:val="00FF44EF"/>
    <w:rsid w:val="00FF4947"/>
    <w:rsid w:val="00FF5D1A"/>
    <w:rsid w:val="00FF6513"/>
    <w:rsid w:val="00FF710F"/>
    <w:rsid w:val="00FF71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FB"/>
  </w:style>
  <w:style w:type="paragraph" w:styleId="Titre1">
    <w:name w:val="heading 1"/>
    <w:basedOn w:val="Normal"/>
    <w:next w:val="Normal"/>
    <w:link w:val="Titre1Car"/>
    <w:uiPriority w:val="9"/>
    <w:qFormat/>
    <w:rsid w:val="001428A9"/>
    <w:pPr>
      <w:spacing w:before="300" w:after="40"/>
      <w:outlineLvl w:val="0"/>
    </w:pPr>
    <w:rPr>
      <w:rFonts w:ascii="Calibri" w:eastAsia="Times New Roman" w:hAnsi="Calibri" w:cs="Arial"/>
      <w:smallCaps/>
      <w:spacing w:val="5"/>
      <w:sz w:val="32"/>
      <w:szCs w:val="32"/>
      <w:lang w:val="en-US" w:eastAsia="en-US" w:bidi="en-US"/>
    </w:rPr>
  </w:style>
  <w:style w:type="paragraph" w:styleId="Titre2">
    <w:name w:val="heading 2"/>
    <w:basedOn w:val="Normal"/>
    <w:next w:val="Normal"/>
    <w:link w:val="Titre2Car"/>
    <w:uiPriority w:val="9"/>
    <w:semiHidden/>
    <w:unhideWhenUsed/>
    <w:qFormat/>
    <w:rsid w:val="001428A9"/>
    <w:pPr>
      <w:spacing w:before="240" w:after="80"/>
      <w:outlineLvl w:val="1"/>
    </w:pPr>
    <w:rPr>
      <w:rFonts w:ascii="Calibri" w:eastAsia="Times New Roman" w:hAnsi="Calibri" w:cs="Arial"/>
      <w:smallCaps/>
      <w:spacing w:val="5"/>
      <w:sz w:val="28"/>
      <w:szCs w:val="28"/>
      <w:lang w:val="en-US" w:eastAsia="en-US" w:bidi="en-US"/>
    </w:rPr>
  </w:style>
  <w:style w:type="paragraph" w:styleId="Titre3">
    <w:name w:val="heading 3"/>
    <w:basedOn w:val="Normal"/>
    <w:link w:val="Titre3Car"/>
    <w:uiPriority w:val="9"/>
    <w:qFormat/>
    <w:rsid w:val="007824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1428A9"/>
    <w:pPr>
      <w:spacing w:before="240" w:after="0"/>
      <w:outlineLvl w:val="3"/>
    </w:pPr>
    <w:rPr>
      <w:rFonts w:ascii="Calibri" w:eastAsia="Times New Roman" w:hAnsi="Calibri" w:cs="Arial"/>
      <w:smallCaps/>
      <w:spacing w:val="10"/>
      <w:lang w:val="en-US" w:eastAsia="en-US" w:bidi="en-US"/>
    </w:rPr>
  </w:style>
  <w:style w:type="paragraph" w:styleId="Titre5">
    <w:name w:val="heading 5"/>
    <w:basedOn w:val="Normal"/>
    <w:next w:val="Normal"/>
    <w:link w:val="Titre5Car"/>
    <w:uiPriority w:val="9"/>
    <w:semiHidden/>
    <w:unhideWhenUsed/>
    <w:qFormat/>
    <w:rsid w:val="001428A9"/>
    <w:pPr>
      <w:spacing w:before="200" w:after="0"/>
      <w:outlineLvl w:val="4"/>
    </w:pPr>
    <w:rPr>
      <w:rFonts w:ascii="Calibri" w:eastAsia="Times New Roman" w:hAnsi="Calibri" w:cs="Arial"/>
      <w:smallCaps/>
      <w:color w:val="943634"/>
      <w:spacing w:val="10"/>
      <w:szCs w:val="26"/>
      <w:lang w:val="en-US" w:eastAsia="en-US" w:bidi="en-US"/>
    </w:rPr>
  </w:style>
  <w:style w:type="paragraph" w:styleId="Titre6">
    <w:name w:val="heading 6"/>
    <w:basedOn w:val="Normal"/>
    <w:next w:val="Normal"/>
    <w:link w:val="Titre6Car"/>
    <w:uiPriority w:val="9"/>
    <w:semiHidden/>
    <w:unhideWhenUsed/>
    <w:qFormat/>
    <w:rsid w:val="001428A9"/>
    <w:pPr>
      <w:spacing w:after="0"/>
      <w:outlineLvl w:val="5"/>
    </w:pPr>
    <w:rPr>
      <w:rFonts w:ascii="Calibri" w:eastAsia="Times New Roman" w:hAnsi="Calibri" w:cs="Arial"/>
      <w:smallCaps/>
      <w:color w:val="C0504D"/>
      <w:spacing w:val="5"/>
      <w:szCs w:val="20"/>
      <w:lang w:val="en-US" w:eastAsia="en-US" w:bidi="en-US"/>
    </w:rPr>
  </w:style>
  <w:style w:type="paragraph" w:styleId="Titre7">
    <w:name w:val="heading 7"/>
    <w:basedOn w:val="Normal"/>
    <w:next w:val="Normal"/>
    <w:link w:val="Titre7Car"/>
    <w:uiPriority w:val="9"/>
    <w:semiHidden/>
    <w:unhideWhenUsed/>
    <w:qFormat/>
    <w:rsid w:val="001428A9"/>
    <w:pPr>
      <w:spacing w:after="0"/>
      <w:outlineLvl w:val="6"/>
    </w:pPr>
    <w:rPr>
      <w:rFonts w:ascii="Calibri" w:eastAsia="Times New Roman" w:hAnsi="Calibri" w:cs="Arial"/>
      <w:b/>
      <w:smallCaps/>
      <w:color w:val="C0504D"/>
      <w:spacing w:val="10"/>
      <w:sz w:val="20"/>
      <w:szCs w:val="20"/>
      <w:lang w:val="en-US" w:eastAsia="en-US" w:bidi="en-US"/>
    </w:rPr>
  </w:style>
  <w:style w:type="paragraph" w:styleId="Titre8">
    <w:name w:val="heading 8"/>
    <w:basedOn w:val="Normal"/>
    <w:next w:val="Normal"/>
    <w:link w:val="Titre8Car"/>
    <w:uiPriority w:val="9"/>
    <w:semiHidden/>
    <w:unhideWhenUsed/>
    <w:qFormat/>
    <w:rsid w:val="001428A9"/>
    <w:pPr>
      <w:spacing w:after="0"/>
      <w:outlineLvl w:val="7"/>
    </w:pPr>
    <w:rPr>
      <w:rFonts w:ascii="Calibri" w:eastAsia="Times New Roman" w:hAnsi="Calibri" w:cs="Arial"/>
      <w:b/>
      <w:i/>
      <w:smallCaps/>
      <w:color w:val="943634"/>
      <w:sz w:val="20"/>
      <w:szCs w:val="20"/>
      <w:lang w:val="en-US" w:eastAsia="en-US" w:bidi="en-US"/>
    </w:rPr>
  </w:style>
  <w:style w:type="paragraph" w:styleId="Titre9">
    <w:name w:val="heading 9"/>
    <w:basedOn w:val="Normal"/>
    <w:next w:val="Normal"/>
    <w:link w:val="Titre9Car"/>
    <w:uiPriority w:val="9"/>
    <w:semiHidden/>
    <w:unhideWhenUsed/>
    <w:qFormat/>
    <w:rsid w:val="001428A9"/>
    <w:pPr>
      <w:spacing w:after="0"/>
      <w:outlineLvl w:val="8"/>
    </w:pPr>
    <w:rPr>
      <w:rFonts w:ascii="Calibri" w:eastAsia="Times New Roman" w:hAnsi="Calibri" w:cs="Arial"/>
      <w:b/>
      <w:i/>
      <w:smallCaps/>
      <w:color w:val="622423"/>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624D2"/>
    <w:pPr>
      <w:tabs>
        <w:tab w:val="center" w:pos="4153"/>
        <w:tab w:val="right" w:pos="8306"/>
      </w:tabs>
      <w:spacing w:after="0" w:line="240" w:lineRule="auto"/>
    </w:pPr>
  </w:style>
  <w:style w:type="character" w:customStyle="1" w:styleId="En-tteCar">
    <w:name w:val="En-tête Car"/>
    <w:basedOn w:val="Policepardfaut"/>
    <w:link w:val="En-tte"/>
    <w:rsid w:val="001624D2"/>
  </w:style>
  <w:style w:type="paragraph" w:styleId="Pieddepage">
    <w:name w:val="footer"/>
    <w:basedOn w:val="Normal"/>
    <w:link w:val="PieddepageCar"/>
    <w:unhideWhenUsed/>
    <w:rsid w:val="001624D2"/>
    <w:pPr>
      <w:tabs>
        <w:tab w:val="center" w:pos="4153"/>
        <w:tab w:val="right" w:pos="8306"/>
      </w:tabs>
      <w:spacing w:after="0" w:line="240" w:lineRule="auto"/>
    </w:pPr>
  </w:style>
  <w:style w:type="character" w:customStyle="1" w:styleId="PieddepageCar">
    <w:name w:val="Pied de page Car"/>
    <w:basedOn w:val="Policepardfaut"/>
    <w:link w:val="Pieddepage"/>
    <w:rsid w:val="001624D2"/>
  </w:style>
  <w:style w:type="character" w:customStyle="1" w:styleId="Titre3Car">
    <w:name w:val="Titre 3 Car"/>
    <w:basedOn w:val="Policepardfaut"/>
    <w:link w:val="Titre3"/>
    <w:uiPriority w:val="9"/>
    <w:rsid w:val="007824EA"/>
    <w:rPr>
      <w:rFonts w:ascii="Times New Roman" w:eastAsia="Times New Roman" w:hAnsi="Times New Roman" w:cs="Times New Roman"/>
      <w:b/>
      <w:bCs/>
      <w:sz w:val="27"/>
      <w:szCs w:val="27"/>
    </w:rPr>
  </w:style>
  <w:style w:type="paragraph" w:styleId="Notedebasdepage">
    <w:name w:val="footnote text"/>
    <w:basedOn w:val="Normal"/>
    <w:link w:val="NotedebasdepageCar"/>
    <w:uiPriority w:val="99"/>
    <w:unhideWhenUsed/>
    <w:rsid w:val="00536689"/>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536689"/>
    <w:rPr>
      <w:rFonts w:eastAsiaTheme="minorHAnsi"/>
      <w:sz w:val="20"/>
      <w:szCs w:val="20"/>
      <w:lang w:eastAsia="en-US"/>
    </w:rPr>
  </w:style>
  <w:style w:type="character" w:styleId="Appelnotedebasdep">
    <w:name w:val="footnote reference"/>
    <w:basedOn w:val="Policepardfaut"/>
    <w:unhideWhenUsed/>
    <w:rsid w:val="00536689"/>
    <w:rPr>
      <w:vertAlign w:val="superscript"/>
    </w:rPr>
  </w:style>
  <w:style w:type="character" w:styleId="lev">
    <w:name w:val="Strong"/>
    <w:basedOn w:val="Policepardfaut"/>
    <w:uiPriority w:val="22"/>
    <w:qFormat/>
    <w:rsid w:val="00684E2F"/>
    <w:rPr>
      <w:b/>
      <w:bCs/>
    </w:rPr>
  </w:style>
  <w:style w:type="paragraph" w:styleId="Paragraphedeliste">
    <w:name w:val="List Paragraph"/>
    <w:basedOn w:val="Normal"/>
    <w:uiPriority w:val="34"/>
    <w:qFormat/>
    <w:rsid w:val="008A2948"/>
    <w:pPr>
      <w:ind w:left="720"/>
      <w:contextualSpacing/>
    </w:pPr>
  </w:style>
  <w:style w:type="character" w:customStyle="1" w:styleId="Titre1Car">
    <w:name w:val="Titre 1 Car"/>
    <w:basedOn w:val="Policepardfaut"/>
    <w:link w:val="Titre1"/>
    <w:uiPriority w:val="9"/>
    <w:rsid w:val="001428A9"/>
    <w:rPr>
      <w:rFonts w:ascii="Calibri" w:eastAsia="Times New Roman" w:hAnsi="Calibri" w:cs="Arial"/>
      <w:smallCaps/>
      <w:spacing w:val="5"/>
      <w:sz w:val="32"/>
      <w:szCs w:val="32"/>
      <w:lang w:val="en-US" w:eastAsia="en-US" w:bidi="en-US"/>
    </w:rPr>
  </w:style>
  <w:style w:type="character" w:customStyle="1" w:styleId="Titre2Car">
    <w:name w:val="Titre 2 Car"/>
    <w:basedOn w:val="Policepardfaut"/>
    <w:link w:val="Titre2"/>
    <w:uiPriority w:val="9"/>
    <w:semiHidden/>
    <w:rsid w:val="001428A9"/>
    <w:rPr>
      <w:rFonts w:ascii="Calibri" w:eastAsia="Times New Roman" w:hAnsi="Calibri" w:cs="Arial"/>
      <w:smallCaps/>
      <w:spacing w:val="5"/>
      <w:sz w:val="28"/>
      <w:szCs w:val="28"/>
      <w:lang w:val="en-US" w:eastAsia="en-US" w:bidi="en-US"/>
    </w:rPr>
  </w:style>
  <w:style w:type="character" w:customStyle="1" w:styleId="Titre4Car">
    <w:name w:val="Titre 4 Car"/>
    <w:basedOn w:val="Policepardfaut"/>
    <w:link w:val="Titre4"/>
    <w:uiPriority w:val="9"/>
    <w:semiHidden/>
    <w:rsid w:val="001428A9"/>
    <w:rPr>
      <w:rFonts w:ascii="Calibri" w:eastAsia="Times New Roman" w:hAnsi="Calibri" w:cs="Arial"/>
      <w:smallCaps/>
      <w:spacing w:val="10"/>
      <w:lang w:val="en-US" w:eastAsia="en-US" w:bidi="en-US"/>
    </w:rPr>
  </w:style>
  <w:style w:type="character" w:customStyle="1" w:styleId="Titre5Car">
    <w:name w:val="Titre 5 Car"/>
    <w:basedOn w:val="Policepardfaut"/>
    <w:link w:val="Titre5"/>
    <w:uiPriority w:val="9"/>
    <w:semiHidden/>
    <w:rsid w:val="001428A9"/>
    <w:rPr>
      <w:rFonts w:ascii="Calibri" w:eastAsia="Times New Roman" w:hAnsi="Calibri" w:cs="Arial"/>
      <w:smallCaps/>
      <w:color w:val="943634"/>
      <w:spacing w:val="10"/>
      <w:szCs w:val="26"/>
      <w:lang w:val="en-US" w:eastAsia="en-US" w:bidi="en-US"/>
    </w:rPr>
  </w:style>
  <w:style w:type="character" w:customStyle="1" w:styleId="Titre6Car">
    <w:name w:val="Titre 6 Car"/>
    <w:basedOn w:val="Policepardfaut"/>
    <w:link w:val="Titre6"/>
    <w:uiPriority w:val="9"/>
    <w:semiHidden/>
    <w:rsid w:val="001428A9"/>
    <w:rPr>
      <w:rFonts w:ascii="Calibri" w:eastAsia="Times New Roman" w:hAnsi="Calibri" w:cs="Arial"/>
      <w:smallCaps/>
      <w:color w:val="C0504D"/>
      <w:spacing w:val="5"/>
      <w:szCs w:val="20"/>
      <w:lang w:val="en-US" w:eastAsia="en-US" w:bidi="en-US"/>
    </w:rPr>
  </w:style>
  <w:style w:type="character" w:customStyle="1" w:styleId="Titre7Car">
    <w:name w:val="Titre 7 Car"/>
    <w:basedOn w:val="Policepardfaut"/>
    <w:link w:val="Titre7"/>
    <w:uiPriority w:val="9"/>
    <w:semiHidden/>
    <w:rsid w:val="001428A9"/>
    <w:rPr>
      <w:rFonts w:ascii="Calibri" w:eastAsia="Times New Roman" w:hAnsi="Calibri" w:cs="Arial"/>
      <w:b/>
      <w:smallCaps/>
      <w:color w:val="C0504D"/>
      <w:spacing w:val="10"/>
      <w:sz w:val="20"/>
      <w:szCs w:val="20"/>
      <w:lang w:val="en-US" w:eastAsia="en-US" w:bidi="en-US"/>
    </w:rPr>
  </w:style>
  <w:style w:type="character" w:customStyle="1" w:styleId="Titre8Car">
    <w:name w:val="Titre 8 Car"/>
    <w:basedOn w:val="Policepardfaut"/>
    <w:link w:val="Titre8"/>
    <w:uiPriority w:val="9"/>
    <w:semiHidden/>
    <w:rsid w:val="001428A9"/>
    <w:rPr>
      <w:rFonts w:ascii="Calibri" w:eastAsia="Times New Roman" w:hAnsi="Calibri" w:cs="Arial"/>
      <w:b/>
      <w:i/>
      <w:smallCaps/>
      <w:color w:val="943634"/>
      <w:sz w:val="20"/>
      <w:szCs w:val="20"/>
      <w:lang w:val="en-US" w:eastAsia="en-US" w:bidi="en-US"/>
    </w:rPr>
  </w:style>
  <w:style w:type="character" w:customStyle="1" w:styleId="Titre9Car">
    <w:name w:val="Titre 9 Car"/>
    <w:basedOn w:val="Policepardfaut"/>
    <w:link w:val="Titre9"/>
    <w:uiPriority w:val="9"/>
    <w:semiHidden/>
    <w:rsid w:val="001428A9"/>
    <w:rPr>
      <w:rFonts w:ascii="Calibri" w:eastAsia="Times New Roman" w:hAnsi="Calibri" w:cs="Arial"/>
      <w:b/>
      <w:i/>
      <w:smallCaps/>
      <w:color w:val="622423"/>
      <w:sz w:val="20"/>
      <w:szCs w:val="20"/>
      <w:lang w:val="en-US" w:eastAsia="en-US" w:bidi="en-US"/>
    </w:rPr>
  </w:style>
  <w:style w:type="character" w:styleId="Numrodepage">
    <w:name w:val="page number"/>
    <w:basedOn w:val="Policepardfaut"/>
    <w:rsid w:val="001428A9"/>
  </w:style>
  <w:style w:type="paragraph" w:styleId="Lgende">
    <w:name w:val="caption"/>
    <w:basedOn w:val="Normal"/>
    <w:next w:val="Normal"/>
    <w:uiPriority w:val="35"/>
    <w:semiHidden/>
    <w:unhideWhenUsed/>
    <w:qFormat/>
    <w:rsid w:val="001428A9"/>
    <w:pPr>
      <w:jc w:val="both"/>
    </w:pPr>
    <w:rPr>
      <w:rFonts w:ascii="Calibri" w:eastAsia="Times New Roman" w:hAnsi="Calibri" w:cs="Arial"/>
      <w:b/>
      <w:bCs/>
      <w:caps/>
      <w:sz w:val="16"/>
      <w:szCs w:val="18"/>
      <w:lang w:val="en-US" w:eastAsia="en-US" w:bidi="en-US"/>
    </w:rPr>
  </w:style>
  <w:style w:type="paragraph" w:styleId="Titre">
    <w:name w:val="Title"/>
    <w:basedOn w:val="Normal"/>
    <w:next w:val="Normal"/>
    <w:link w:val="TitreCar"/>
    <w:uiPriority w:val="10"/>
    <w:qFormat/>
    <w:rsid w:val="001428A9"/>
    <w:pPr>
      <w:pBdr>
        <w:top w:val="single" w:sz="12" w:space="1" w:color="C0504D"/>
      </w:pBdr>
      <w:spacing w:line="240" w:lineRule="auto"/>
      <w:jc w:val="right"/>
    </w:pPr>
    <w:rPr>
      <w:rFonts w:ascii="Calibri" w:eastAsia="Times New Roman" w:hAnsi="Calibri" w:cs="Arial"/>
      <w:smallCaps/>
      <w:sz w:val="48"/>
      <w:szCs w:val="48"/>
      <w:lang w:val="en-US" w:eastAsia="en-US" w:bidi="en-US"/>
    </w:rPr>
  </w:style>
  <w:style w:type="character" w:customStyle="1" w:styleId="TitreCar">
    <w:name w:val="Titre Car"/>
    <w:basedOn w:val="Policepardfaut"/>
    <w:link w:val="Titre"/>
    <w:uiPriority w:val="10"/>
    <w:rsid w:val="001428A9"/>
    <w:rPr>
      <w:rFonts w:ascii="Calibri" w:eastAsia="Times New Roman" w:hAnsi="Calibri" w:cs="Arial"/>
      <w:smallCaps/>
      <w:sz w:val="48"/>
      <w:szCs w:val="48"/>
      <w:lang w:val="en-US" w:eastAsia="en-US" w:bidi="en-US"/>
    </w:rPr>
  </w:style>
  <w:style w:type="paragraph" w:styleId="Sous-titre">
    <w:name w:val="Subtitle"/>
    <w:basedOn w:val="Normal"/>
    <w:next w:val="Normal"/>
    <w:link w:val="Sous-titreCar"/>
    <w:uiPriority w:val="11"/>
    <w:qFormat/>
    <w:rsid w:val="001428A9"/>
    <w:pPr>
      <w:spacing w:after="720" w:line="240" w:lineRule="auto"/>
      <w:jc w:val="right"/>
    </w:pPr>
    <w:rPr>
      <w:rFonts w:ascii="Cambria" w:eastAsia="Times New Roman" w:hAnsi="Cambria" w:cs="Times New Roman"/>
      <w:sz w:val="20"/>
      <w:lang w:val="en-US" w:eastAsia="en-US" w:bidi="en-US"/>
    </w:rPr>
  </w:style>
  <w:style w:type="character" w:customStyle="1" w:styleId="Sous-titreCar">
    <w:name w:val="Sous-titre Car"/>
    <w:basedOn w:val="Policepardfaut"/>
    <w:link w:val="Sous-titre"/>
    <w:uiPriority w:val="11"/>
    <w:rsid w:val="001428A9"/>
    <w:rPr>
      <w:rFonts w:ascii="Cambria" w:eastAsia="Times New Roman" w:hAnsi="Cambria" w:cs="Times New Roman"/>
      <w:sz w:val="20"/>
      <w:lang w:val="en-US" w:eastAsia="en-US" w:bidi="en-US"/>
    </w:rPr>
  </w:style>
  <w:style w:type="character" w:styleId="Accentuation">
    <w:name w:val="Emphasis"/>
    <w:uiPriority w:val="20"/>
    <w:qFormat/>
    <w:rsid w:val="001428A9"/>
    <w:rPr>
      <w:b/>
      <w:i/>
      <w:spacing w:val="10"/>
    </w:rPr>
  </w:style>
  <w:style w:type="paragraph" w:styleId="Sansinterligne">
    <w:name w:val="No Spacing"/>
    <w:basedOn w:val="Normal"/>
    <w:link w:val="SansinterligneCar"/>
    <w:uiPriority w:val="1"/>
    <w:qFormat/>
    <w:rsid w:val="001428A9"/>
    <w:pPr>
      <w:spacing w:after="0" w:line="240" w:lineRule="auto"/>
      <w:jc w:val="both"/>
    </w:pPr>
    <w:rPr>
      <w:rFonts w:ascii="Calibri" w:eastAsia="Times New Roman" w:hAnsi="Calibri" w:cs="Arial"/>
      <w:sz w:val="20"/>
      <w:szCs w:val="20"/>
      <w:lang w:val="en-US" w:eastAsia="en-US" w:bidi="en-US"/>
    </w:rPr>
  </w:style>
  <w:style w:type="character" w:customStyle="1" w:styleId="SansinterligneCar">
    <w:name w:val="Sans interligne Car"/>
    <w:basedOn w:val="Policepardfaut"/>
    <w:link w:val="Sansinterligne"/>
    <w:uiPriority w:val="1"/>
    <w:rsid w:val="001428A9"/>
    <w:rPr>
      <w:rFonts w:ascii="Calibri" w:eastAsia="Times New Roman" w:hAnsi="Calibri" w:cs="Arial"/>
      <w:sz w:val="20"/>
      <w:szCs w:val="20"/>
      <w:lang w:val="en-US" w:eastAsia="en-US" w:bidi="en-US"/>
    </w:rPr>
  </w:style>
  <w:style w:type="paragraph" w:styleId="Citation">
    <w:name w:val="Quote"/>
    <w:basedOn w:val="Normal"/>
    <w:next w:val="Normal"/>
    <w:link w:val="CitationCar"/>
    <w:uiPriority w:val="29"/>
    <w:qFormat/>
    <w:rsid w:val="001428A9"/>
    <w:pPr>
      <w:jc w:val="both"/>
    </w:pPr>
    <w:rPr>
      <w:rFonts w:ascii="Calibri" w:eastAsia="Times New Roman" w:hAnsi="Calibri" w:cs="Arial"/>
      <w:i/>
      <w:sz w:val="20"/>
      <w:szCs w:val="20"/>
      <w:lang w:val="en-US" w:eastAsia="en-US" w:bidi="en-US"/>
    </w:rPr>
  </w:style>
  <w:style w:type="character" w:customStyle="1" w:styleId="CitationCar">
    <w:name w:val="Citation Car"/>
    <w:basedOn w:val="Policepardfaut"/>
    <w:link w:val="Citation"/>
    <w:uiPriority w:val="29"/>
    <w:rsid w:val="001428A9"/>
    <w:rPr>
      <w:rFonts w:ascii="Calibri" w:eastAsia="Times New Roman" w:hAnsi="Calibri" w:cs="Arial"/>
      <w:i/>
      <w:sz w:val="20"/>
      <w:szCs w:val="20"/>
      <w:lang w:val="en-US" w:eastAsia="en-US" w:bidi="en-US"/>
    </w:rPr>
  </w:style>
  <w:style w:type="paragraph" w:styleId="Citationintense">
    <w:name w:val="Intense Quote"/>
    <w:basedOn w:val="Normal"/>
    <w:next w:val="Normal"/>
    <w:link w:val="CitationintenseCar"/>
    <w:uiPriority w:val="30"/>
    <w:qFormat/>
    <w:rsid w:val="001428A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Arial"/>
      <w:b/>
      <w:i/>
      <w:color w:val="FFFFFF"/>
      <w:sz w:val="20"/>
      <w:szCs w:val="20"/>
      <w:lang w:val="en-US" w:eastAsia="en-US" w:bidi="en-US"/>
    </w:rPr>
  </w:style>
  <w:style w:type="character" w:customStyle="1" w:styleId="CitationintenseCar">
    <w:name w:val="Citation intense Car"/>
    <w:basedOn w:val="Policepardfaut"/>
    <w:link w:val="Citationintense"/>
    <w:uiPriority w:val="30"/>
    <w:rsid w:val="001428A9"/>
    <w:rPr>
      <w:rFonts w:ascii="Calibri" w:eastAsia="Times New Roman" w:hAnsi="Calibri" w:cs="Arial"/>
      <w:b/>
      <w:i/>
      <w:color w:val="FFFFFF"/>
      <w:sz w:val="20"/>
      <w:szCs w:val="20"/>
      <w:shd w:val="clear" w:color="auto" w:fill="C0504D"/>
      <w:lang w:val="en-US" w:eastAsia="en-US" w:bidi="en-US"/>
    </w:rPr>
  </w:style>
  <w:style w:type="character" w:styleId="Emphaseple">
    <w:name w:val="Subtle Emphasis"/>
    <w:uiPriority w:val="19"/>
    <w:qFormat/>
    <w:rsid w:val="001428A9"/>
    <w:rPr>
      <w:i/>
    </w:rPr>
  </w:style>
  <w:style w:type="character" w:styleId="Emphaseintense">
    <w:name w:val="Intense Emphasis"/>
    <w:uiPriority w:val="21"/>
    <w:qFormat/>
    <w:rsid w:val="001428A9"/>
    <w:rPr>
      <w:b/>
      <w:i/>
      <w:color w:val="C0504D"/>
      <w:spacing w:val="10"/>
    </w:rPr>
  </w:style>
  <w:style w:type="character" w:styleId="Rfrenceple">
    <w:name w:val="Subtle Reference"/>
    <w:uiPriority w:val="31"/>
    <w:qFormat/>
    <w:rsid w:val="001428A9"/>
    <w:rPr>
      <w:b/>
    </w:rPr>
  </w:style>
  <w:style w:type="character" w:styleId="Rfrenceintense">
    <w:name w:val="Intense Reference"/>
    <w:uiPriority w:val="32"/>
    <w:qFormat/>
    <w:rsid w:val="001428A9"/>
    <w:rPr>
      <w:b/>
      <w:bCs/>
      <w:smallCaps/>
      <w:spacing w:val="5"/>
      <w:sz w:val="22"/>
      <w:szCs w:val="22"/>
      <w:u w:val="single"/>
    </w:rPr>
  </w:style>
  <w:style w:type="character" w:styleId="Titredulivre">
    <w:name w:val="Book Title"/>
    <w:uiPriority w:val="33"/>
    <w:qFormat/>
    <w:rsid w:val="001428A9"/>
    <w:rPr>
      <w:rFonts w:ascii="Cambria" w:eastAsia="Times New Roman" w:hAnsi="Cambria" w:cs="Times New Roman"/>
      <w:i/>
      <w:iCs/>
      <w:sz w:val="20"/>
      <w:szCs w:val="20"/>
    </w:rPr>
  </w:style>
  <w:style w:type="paragraph" w:styleId="En-ttedetabledesmatires">
    <w:name w:val="TOC Heading"/>
    <w:basedOn w:val="Titre1"/>
    <w:next w:val="Normal"/>
    <w:uiPriority w:val="39"/>
    <w:semiHidden/>
    <w:unhideWhenUsed/>
    <w:qFormat/>
    <w:rsid w:val="001428A9"/>
    <w:pPr>
      <w:outlineLvl w:val="9"/>
    </w:pPr>
  </w:style>
  <w:style w:type="character" w:styleId="Lienhypertexte">
    <w:name w:val="Hyperlink"/>
    <w:basedOn w:val="Policepardfaut"/>
    <w:uiPriority w:val="99"/>
    <w:semiHidden/>
    <w:unhideWhenUsed/>
    <w:rsid w:val="007464D7"/>
    <w:rPr>
      <w:color w:val="0000FF"/>
      <w:u w:val="single"/>
    </w:rPr>
  </w:style>
  <w:style w:type="paragraph" w:styleId="Textedebulles">
    <w:name w:val="Balloon Text"/>
    <w:basedOn w:val="Normal"/>
    <w:link w:val="TextedebullesCar"/>
    <w:uiPriority w:val="99"/>
    <w:semiHidden/>
    <w:unhideWhenUsed/>
    <w:rsid w:val="007464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58341">
      <w:bodyDiv w:val="1"/>
      <w:marLeft w:val="0"/>
      <w:marRight w:val="0"/>
      <w:marTop w:val="0"/>
      <w:marBottom w:val="0"/>
      <w:divBdr>
        <w:top w:val="none" w:sz="0" w:space="0" w:color="auto"/>
        <w:left w:val="none" w:sz="0" w:space="0" w:color="auto"/>
        <w:bottom w:val="none" w:sz="0" w:space="0" w:color="auto"/>
        <w:right w:val="none" w:sz="0" w:space="0" w:color="auto"/>
      </w:divBdr>
    </w:div>
    <w:div w:id="371156159">
      <w:bodyDiv w:val="1"/>
      <w:marLeft w:val="0"/>
      <w:marRight w:val="0"/>
      <w:marTop w:val="0"/>
      <w:marBottom w:val="0"/>
      <w:divBdr>
        <w:top w:val="none" w:sz="0" w:space="0" w:color="auto"/>
        <w:left w:val="none" w:sz="0" w:space="0" w:color="auto"/>
        <w:bottom w:val="none" w:sz="0" w:space="0" w:color="auto"/>
        <w:right w:val="none" w:sz="0" w:space="0" w:color="auto"/>
      </w:divBdr>
      <w:divsChild>
        <w:div w:id="1682196982">
          <w:marLeft w:val="0"/>
          <w:marRight w:val="0"/>
          <w:marTop w:val="0"/>
          <w:marBottom w:val="0"/>
          <w:divBdr>
            <w:top w:val="none" w:sz="0" w:space="0" w:color="auto"/>
            <w:left w:val="none" w:sz="0" w:space="0" w:color="auto"/>
            <w:bottom w:val="none" w:sz="0" w:space="0" w:color="auto"/>
            <w:right w:val="none" w:sz="0" w:space="0" w:color="auto"/>
          </w:divBdr>
          <w:divsChild>
            <w:div w:id="111871064">
              <w:marLeft w:val="0"/>
              <w:marRight w:val="0"/>
              <w:marTop w:val="0"/>
              <w:marBottom w:val="0"/>
              <w:divBdr>
                <w:top w:val="none" w:sz="0" w:space="0" w:color="auto"/>
                <w:left w:val="none" w:sz="0" w:space="0" w:color="auto"/>
                <w:bottom w:val="none" w:sz="0" w:space="0" w:color="auto"/>
                <w:right w:val="none" w:sz="0" w:space="0" w:color="auto"/>
              </w:divBdr>
            </w:div>
            <w:div w:id="437412153">
              <w:marLeft w:val="0"/>
              <w:marRight w:val="0"/>
              <w:marTop w:val="150"/>
              <w:marBottom w:val="0"/>
              <w:divBdr>
                <w:top w:val="none" w:sz="0" w:space="0" w:color="auto"/>
                <w:left w:val="none" w:sz="0" w:space="0" w:color="auto"/>
                <w:bottom w:val="none" w:sz="0" w:space="0" w:color="auto"/>
                <w:right w:val="none" w:sz="0" w:space="0" w:color="auto"/>
              </w:divBdr>
            </w:div>
          </w:divsChild>
        </w:div>
        <w:div w:id="2091076025">
          <w:marLeft w:val="0"/>
          <w:marRight w:val="0"/>
          <w:marTop w:val="0"/>
          <w:marBottom w:val="0"/>
          <w:divBdr>
            <w:top w:val="none" w:sz="0" w:space="0" w:color="auto"/>
            <w:left w:val="none" w:sz="0" w:space="0" w:color="auto"/>
            <w:bottom w:val="none" w:sz="0" w:space="0" w:color="auto"/>
            <w:right w:val="none" w:sz="0" w:space="0" w:color="auto"/>
          </w:divBdr>
        </w:div>
        <w:div w:id="1276669892">
          <w:marLeft w:val="0"/>
          <w:marRight w:val="0"/>
          <w:marTop w:val="0"/>
          <w:marBottom w:val="0"/>
          <w:divBdr>
            <w:top w:val="none" w:sz="0" w:space="0" w:color="auto"/>
            <w:left w:val="none" w:sz="0" w:space="0" w:color="auto"/>
            <w:bottom w:val="none" w:sz="0" w:space="0" w:color="auto"/>
            <w:right w:val="none" w:sz="0" w:space="0" w:color="auto"/>
          </w:divBdr>
        </w:div>
        <w:div w:id="1796408221">
          <w:marLeft w:val="0"/>
          <w:marRight w:val="0"/>
          <w:marTop w:val="0"/>
          <w:marBottom w:val="0"/>
          <w:divBdr>
            <w:top w:val="none" w:sz="0" w:space="0" w:color="auto"/>
            <w:left w:val="none" w:sz="0" w:space="0" w:color="auto"/>
            <w:bottom w:val="none" w:sz="0" w:space="0" w:color="auto"/>
            <w:right w:val="none" w:sz="0" w:space="0" w:color="auto"/>
          </w:divBdr>
        </w:div>
        <w:div w:id="909852959">
          <w:marLeft w:val="0"/>
          <w:marRight w:val="0"/>
          <w:marTop w:val="0"/>
          <w:marBottom w:val="0"/>
          <w:divBdr>
            <w:top w:val="none" w:sz="0" w:space="0" w:color="auto"/>
            <w:left w:val="none" w:sz="0" w:space="0" w:color="auto"/>
            <w:bottom w:val="none" w:sz="0" w:space="0" w:color="auto"/>
            <w:right w:val="none" w:sz="0" w:space="0" w:color="auto"/>
          </w:divBdr>
        </w:div>
        <w:div w:id="742290931">
          <w:marLeft w:val="0"/>
          <w:marRight w:val="0"/>
          <w:marTop w:val="0"/>
          <w:marBottom w:val="0"/>
          <w:divBdr>
            <w:top w:val="none" w:sz="0" w:space="0" w:color="auto"/>
            <w:left w:val="none" w:sz="0" w:space="0" w:color="auto"/>
            <w:bottom w:val="none" w:sz="0" w:space="0" w:color="auto"/>
            <w:right w:val="none" w:sz="0" w:space="0" w:color="auto"/>
          </w:divBdr>
          <w:divsChild>
            <w:div w:id="1486505706">
              <w:marLeft w:val="0"/>
              <w:marRight w:val="0"/>
              <w:marTop w:val="0"/>
              <w:marBottom w:val="0"/>
              <w:divBdr>
                <w:top w:val="none" w:sz="0" w:space="0" w:color="auto"/>
                <w:left w:val="none" w:sz="0" w:space="0" w:color="auto"/>
                <w:bottom w:val="none" w:sz="0" w:space="0" w:color="auto"/>
                <w:right w:val="none" w:sz="0" w:space="0" w:color="auto"/>
              </w:divBdr>
            </w:div>
            <w:div w:id="583346717">
              <w:marLeft w:val="0"/>
              <w:marRight w:val="0"/>
              <w:marTop w:val="0"/>
              <w:marBottom w:val="0"/>
              <w:divBdr>
                <w:top w:val="none" w:sz="0" w:space="0" w:color="auto"/>
                <w:left w:val="none" w:sz="0" w:space="0" w:color="auto"/>
                <w:bottom w:val="none" w:sz="0" w:space="0" w:color="auto"/>
                <w:right w:val="none" w:sz="0" w:space="0" w:color="auto"/>
              </w:divBdr>
            </w:div>
          </w:divsChild>
        </w:div>
        <w:div w:id="284392057">
          <w:marLeft w:val="0"/>
          <w:marRight w:val="0"/>
          <w:marTop w:val="0"/>
          <w:marBottom w:val="0"/>
          <w:divBdr>
            <w:top w:val="none" w:sz="0" w:space="0" w:color="auto"/>
            <w:left w:val="none" w:sz="0" w:space="0" w:color="auto"/>
            <w:bottom w:val="none" w:sz="0" w:space="0" w:color="auto"/>
            <w:right w:val="none" w:sz="0" w:space="0" w:color="auto"/>
          </w:divBdr>
        </w:div>
        <w:div w:id="709114305">
          <w:marLeft w:val="0"/>
          <w:marRight w:val="0"/>
          <w:marTop w:val="0"/>
          <w:marBottom w:val="0"/>
          <w:divBdr>
            <w:top w:val="none" w:sz="0" w:space="0" w:color="auto"/>
            <w:left w:val="none" w:sz="0" w:space="0" w:color="auto"/>
            <w:bottom w:val="none" w:sz="0" w:space="0" w:color="auto"/>
            <w:right w:val="none" w:sz="0" w:space="0" w:color="auto"/>
          </w:divBdr>
        </w:div>
      </w:divsChild>
    </w:div>
    <w:div w:id="1474442952">
      <w:bodyDiv w:val="1"/>
      <w:marLeft w:val="0"/>
      <w:marRight w:val="0"/>
      <w:marTop w:val="0"/>
      <w:marBottom w:val="0"/>
      <w:divBdr>
        <w:top w:val="none" w:sz="0" w:space="0" w:color="auto"/>
        <w:left w:val="none" w:sz="0" w:space="0" w:color="auto"/>
        <w:bottom w:val="none" w:sz="0" w:space="0" w:color="auto"/>
        <w:right w:val="none" w:sz="0" w:space="0" w:color="auto"/>
      </w:divBdr>
      <w:divsChild>
        <w:div w:id="495151063">
          <w:marLeft w:val="0"/>
          <w:marRight w:val="0"/>
          <w:marTop w:val="0"/>
          <w:marBottom w:val="0"/>
          <w:divBdr>
            <w:top w:val="none" w:sz="0" w:space="0" w:color="auto"/>
            <w:left w:val="none" w:sz="0" w:space="0" w:color="auto"/>
            <w:bottom w:val="none" w:sz="0" w:space="0" w:color="auto"/>
            <w:right w:val="none" w:sz="0" w:space="0" w:color="auto"/>
          </w:divBdr>
          <w:divsChild>
            <w:div w:id="525945847">
              <w:marLeft w:val="0"/>
              <w:marRight w:val="0"/>
              <w:marTop w:val="0"/>
              <w:marBottom w:val="0"/>
              <w:divBdr>
                <w:top w:val="none" w:sz="0" w:space="0" w:color="auto"/>
                <w:left w:val="none" w:sz="0" w:space="0" w:color="auto"/>
                <w:bottom w:val="none" w:sz="0" w:space="0" w:color="auto"/>
                <w:right w:val="none" w:sz="0" w:space="0" w:color="auto"/>
              </w:divBdr>
            </w:div>
            <w:div w:id="1588811452">
              <w:marLeft w:val="0"/>
              <w:marRight w:val="0"/>
              <w:marTop w:val="150"/>
              <w:marBottom w:val="0"/>
              <w:divBdr>
                <w:top w:val="none" w:sz="0" w:space="0" w:color="auto"/>
                <w:left w:val="none" w:sz="0" w:space="0" w:color="auto"/>
                <w:bottom w:val="none" w:sz="0" w:space="0" w:color="auto"/>
                <w:right w:val="none" w:sz="0" w:space="0" w:color="auto"/>
              </w:divBdr>
            </w:div>
          </w:divsChild>
        </w:div>
        <w:div w:id="1327322868">
          <w:marLeft w:val="0"/>
          <w:marRight w:val="0"/>
          <w:marTop w:val="0"/>
          <w:marBottom w:val="0"/>
          <w:divBdr>
            <w:top w:val="none" w:sz="0" w:space="0" w:color="auto"/>
            <w:left w:val="none" w:sz="0" w:space="0" w:color="auto"/>
            <w:bottom w:val="none" w:sz="0" w:space="0" w:color="auto"/>
            <w:right w:val="none" w:sz="0" w:space="0" w:color="auto"/>
          </w:divBdr>
        </w:div>
        <w:div w:id="1783499078">
          <w:marLeft w:val="0"/>
          <w:marRight w:val="0"/>
          <w:marTop w:val="0"/>
          <w:marBottom w:val="0"/>
          <w:divBdr>
            <w:top w:val="none" w:sz="0" w:space="0" w:color="auto"/>
            <w:left w:val="none" w:sz="0" w:space="0" w:color="auto"/>
            <w:bottom w:val="none" w:sz="0" w:space="0" w:color="auto"/>
            <w:right w:val="none" w:sz="0" w:space="0" w:color="auto"/>
          </w:divBdr>
        </w:div>
        <w:div w:id="1447499725">
          <w:marLeft w:val="0"/>
          <w:marRight w:val="0"/>
          <w:marTop w:val="0"/>
          <w:marBottom w:val="0"/>
          <w:divBdr>
            <w:top w:val="none" w:sz="0" w:space="0" w:color="auto"/>
            <w:left w:val="none" w:sz="0" w:space="0" w:color="auto"/>
            <w:bottom w:val="none" w:sz="0" w:space="0" w:color="auto"/>
            <w:right w:val="none" w:sz="0" w:space="0" w:color="auto"/>
          </w:divBdr>
        </w:div>
        <w:div w:id="626352926">
          <w:marLeft w:val="0"/>
          <w:marRight w:val="0"/>
          <w:marTop w:val="0"/>
          <w:marBottom w:val="0"/>
          <w:divBdr>
            <w:top w:val="none" w:sz="0" w:space="0" w:color="auto"/>
            <w:left w:val="none" w:sz="0" w:space="0" w:color="auto"/>
            <w:bottom w:val="none" w:sz="0" w:space="0" w:color="auto"/>
            <w:right w:val="none" w:sz="0" w:space="0" w:color="auto"/>
          </w:divBdr>
        </w:div>
        <w:div w:id="926382552">
          <w:marLeft w:val="0"/>
          <w:marRight w:val="0"/>
          <w:marTop w:val="0"/>
          <w:marBottom w:val="0"/>
          <w:divBdr>
            <w:top w:val="none" w:sz="0" w:space="0" w:color="auto"/>
            <w:left w:val="none" w:sz="0" w:space="0" w:color="auto"/>
            <w:bottom w:val="none" w:sz="0" w:space="0" w:color="auto"/>
            <w:right w:val="none" w:sz="0" w:space="0" w:color="auto"/>
          </w:divBdr>
          <w:divsChild>
            <w:div w:id="333654361">
              <w:marLeft w:val="0"/>
              <w:marRight w:val="0"/>
              <w:marTop w:val="0"/>
              <w:marBottom w:val="0"/>
              <w:divBdr>
                <w:top w:val="none" w:sz="0" w:space="0" w:color="auto"/>
                <w:left w:val="none" w:sz="0" w:space="0" w:color="auto"/>
                <w:bottom w:val="none" w:sz="0" w:space="0" w:color="auto"/>
                <w:right w:val="none" w:sz="0" w:space="0" w:color="auto"/>
              </w:divBdr>
            </w:div>
            <w:div w:id="1592271672">
              <w:marLeft w:val="0"/>
              <w:marRight w:val="0"/>
              <w:marTop w:val="0"/>
              <w:marBottom w:val="0"/>
              <w:divBdr>
                <w:top w:val="none" w:sz="0" w:space="0" w:color="auto"/>
                <w:left w:val="none" w:sz="0" w:space="0" w:color="auto"/>
                <w:bottom w:val="none" w:sz="0" w:space="0" w:color="auto"/>
                <w:right w:val="none" w:sz="0" w:space="0" w:color="auto"/>
              </w:divBdr>
            </w:div>
          </w:divsChild>
        </w:div>
        <w:div w:id="1904101116">
          <w:marLeft w:val="0"/>
          <w:marRight w:val="0"/>
          <w:marTop w:val="0"/>
          <w:marBottom w:val="0"/>
          <w:divBdr>
            <w:top w:val="none" w:sz="0" w:space="0" w:color="auto"/>
            <w:left w:val="none" w:sz="0" w:space="0" w:color="auto"/>
            <w:bottom w:val="none" w:sz="0" w:space="0" w:color="auto"/>
            <w:right w:val="none" w:sz="0" w:space="0" w:color="auto"/>
          </w:divBdr>
        </w:div>
        <w:div w:id="112665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320C-60FC-45E6-8F88-42E32D98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7939</TotalTime>
  <Pages>62</Pages>
  <Words>11700</Words>
  <Characters>64350</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HP4530S</cp:lastModifiedBy>
  <cp:revision>2455</cp:revision>
  <cp:lastPrinted>2016-08-15T07:27:00Z</cp:lastPrinted>
  <dcterms:created xsi:type="dcterms:W3CDTF">2015-08-02T12:22:00Z</dcterms:created>
  <dcterms:modified xsi:type="dcterms:W3CDTF">2020-12-02T02:15:00Z</dcterms:modified>
</cp:coreProperties>
</file>