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5" w:rsidRDefault="00D71515" w:rsidP="00445C11">
      <w:pPr>
        <w:spacing w:line="360" w:lineRule="auto"/>
        <w:ind w:firstLine="567"/>
        <w:jc w:val="center"/>
        <w:rPr>
          <w:rFonts w:asciiTheme="majorBidi" w:hAnsiTheme="majorBidi" w:cstheme="majorBidi"/>
          <w:b/>
          <w:bCs/>
          <w:sz w:val="40"/>
          <w:szCs w:val="40"/>
          <w:lang w:bidi="ar-DZ"/>
        </w:rPr>
      </w:pPr>
      <w:r>
        <w:rPr>
          <w:rFonts w:asciiTheme="majorBidi" w:hAnsiTheme="majorBidi" w:cstheme="majorBidi" w:hint="cs"/>
          <w:b/>
          <w:bCs/>
          <w:sz w:val="40"/>
          <w:szCs w:val="40"/>
          <w:rtl/>
          <w:lang w:bidi="ar-DZ"/>
        </w:rPr>
        <w:t>قصيدة التّفعيلة</w:t>
      </w:r>
    </w:p>
    <w:p w:rsidR="00FD2CC5" w:rsidRDefault="00FD2CC5" w:rsidP="00DC30DA">
      <w:pPr>
        <w:spacing w:line="360" w:lineRule="auto"/>
        <w:ind w:firstLine="567"/>
        <w:rPr>
          <w:rFonts w:asciiTheme="majorBidi" w:hAnsiTheme="majorBidi" w:cstheme="majorBidi"/>
          <w:b/>
          <w:bCs/>
          <w:sz w:val="36"/>
          <w:szCs w:val="36"/>
          <w:rtl/>
          <w:lang w:bidi="ar-DZ"/>
        </w:rPr>
      </w:pPr>
      <w:proofErr w:type="gramStart"/>
      <w:r w:rsidRPr="00F770E1">
        <w:rPr>
          <w:rFonts w:asciiTheme="majorBidi" w:hAnsiTheme="majorBidi" w:cstheme="majorBidi" w:hint="cs"/>
          <w:b/>
          <w:bCs/>
          <w:sz w:val="36"/>
          <w:szCs w:val="36"/>
          <w:rtl/>
          <w:lang w:bidi="ar-DZ"/>
        </w:rPr>
        <w:t>مفتتح</w:t>
      </w:r>
      <w:proofErr w:type="gramEnd"/>
    </w:p>
    <w:p w:rsidR="0016275D" w:rsidRPr="00B75C87" w:rsidRDefault="00172850" w:rsidP="0048052A">
      <w:pPr>
        <w:spacing w:line="360" w:lineRule="auto"/>
        <w:ind w:firstLine="567"/>
        <w:jc w:val="both"/>
        <w:rPr>
          <w:sz w:val="32"/>
          <w:szCs w:val="32"/>
          <w:lang w:bidi="ar-DZ"/>
        </w:rPr>
      </w:pPr>
      <w:r>
        <w:rPr>
          <w:rFonts w:asciiTheme="majorBidi" w:hAnsiTheme="majorBidi" w:cstheme="majorBidi" w:hint="cs"/>
          <w:sz w:val="32"/>
          <w:szCs w:val="32"/>
          <w:rtl/>
          <w:lang w:bidi="ar-DZ"/>
        </w:rPr>
        <w:t>بش</w:t>
      </w:r>
      <w:r w:rsidR="0048052A">
        <w:rPr>
          <w:rFonts w:asciiTheme="majorBidi" w:hAnsiTheme="majorBidi" w:cstheme="majorBidi" w:hint="cs"/>
          <w:sz w:val="32"/>
          <w:szCs w:val="32"/>
          <w:rtl/>
          <w:lang w:bidi="ar-DZ"/>
        </w:rPr>
        <w:t>ّ</w:t>
      </w:r>
      <w:r>
        <w:rPr>
          <w:rFonts w:asciiTheme="majorBidi" w:hAnsiTheme="majorBidi" w:cstheme="majorBidi" w:hint="cs"/>
          <w:sz w:val="32"/>
          <w:szCs w:val="32"/>
          <w:rtl/>
          <w:lang w:bidi="ar-DZ"/>
        </w:rPr>
        <w:t>رت</w:t>
      </w:r>
      <w:r w:rsidRPr="00172850">
        <w:rPr>
          <w:rFonts w:asciiTheme="majorBidi" w:hAnsiTheme="majorBidi" w:cstheme="majorBidi" w:hint="cs"/>
          <w:sz w:val="32"/>
          <w:szCs w:val="32"/>
          <w:rtl/>
          <w:lang w:bidi="ar-DZ"/>
        </w:rPr>
        <w:t xml:space="preserve"> ثورة الفاتح من نوفمبر (1954م) </w:t>
      </w:r>
      <w:r w:rsidR="008E7DC5">
        <w:rPr>
          <w:rFonts w:asciiTheme="majorBidi" w:hAnsiTheme="majorBidi" w:cstheme="majorBidi" w:hint="cs"/>
          <w:sz w:val="32"/>
          <w:szCs w:val="32"/>
          <w:rtl/>
          <w:lang w:bidi="ar-DZ"/>
        </w:rPr>
        <w:t xml:space="preserve">بتغيير </w:t>
      </w:r>
      <w:r w:rsidRPr="00172850">
        <w:rPr>
          <w:rFonts w:asciiTheme="majorBidi" w:hAnsiTheme="majorBidi" w:cstheme="majorBidi" w:hint="cs"/>
          <w:sz w:val="32"/>
          <w:szCs w:val="32"/>
          <w:rtl/>
          <w:lang w:bidi="ar-DZ"/>
        </w:rPr>
        <w:t xml:space="preserve">جذري </w:t>
      </w:r>
      <w:r>
        <w:rPr>
          <w:rFonts w:asciiTheme="majorBidi" w:hAnsiTheme="majorBidi" w:cstheme="majorBidi" w:hint="cs"/>
          <w:sz w:val="32"/>
          <w:szCs w:val="32"/>
          <w:rtl/>
          <w:lang w:bidi="ar-DZ"/>
        </w:rPr>
        <w:t>طال جميع</w:t>
      </w:r>
      <w:r w:rsidRPr="00172850">
        <w:rPr>
          <w:rFonts w:asciiTheme="majorBidi" w:hAnsiTheme="majorBidi" w:cstheme="majorBidi" w:hint="cs"/>
          <w:sz w:val="32"/>
          <w:szCs w:val="32"/>
          <w:rtl/>
          <w:lang w:bidi="ar-DZ"/>
        </w:rPr>
        <w:t xml:space="preserve"> أوساط الجزائر</w:t>
      </w:r>
      <w:r>
        <w:rPr>
          <w:rFonts w:asciiTheme="majorBidi" w:hAnsiTheme="majorBidi" w:cstheme="majorBidi" w:hint="cs"/>
          <w:sz w:val="32"/>
          <w:szCs w:val="32"/>
          <w:rtl/>
          <w:lang w:bidi="ar-DZ"/>
        </w:rPr>
        <w:t>،</w:t>
      </w:r>
      <w:r w:rsidRPr="00172850">
        <w:rPr>
          <w:rFonts w:asciiTheme="majorBidi" w:hAnsiTheme="majorBidi" w:cstheme="majorBidi" w:hint="cs"/>
          <w:sz w:val="32"/>
          <w:szCs w:val="32"/>
          <w:rtl/>
          <w:lang w:bidi="ar-DZ"/>
        </w:rPr>
        <w:t xml:space="preserve"> دون استثناء</w:t>
      </w:r>
      <w:r>
        <w:rPr>
          <w:rFonts w:asciiTheme="majorBidi" w:hAnsiTheme="majorBidi" w:cstheme="majorBidi" w:hint="cs"/>
          <w:sz w:val="32"/>
          <w:szCs w:val="32"/>
          <w:rtl/>
          <w:lang w:bidi="ar-DZ"/>
        </w:rPr>
        <w:t>،</w:t>
      </w:r>
      <w:r w:rsidRPr="00172850">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وكان الشعر واحدًا منها، فقد أعلن ثورته على أعرافه السائدة مفهومًا وبناءً ورؤية فيما كان يتغنّى بأمجاد الثورة وبطولاتها، فعرفنا منذ تاريخ تلك الفترة قصائد التفعيلة، أو قصائد الشعر الحرّ، التي عرفت بخروجها التام على نظرية عمود الشعر، فكسرت قيود الشكل والبناء والصورة والقافية، واتبعت رؤيا جديدة ثورية تؤمن بالحرية، وتتسلح بالرفض والتمرد والمقاومة، </w:t>
      </w:r>
      <w:r w:rsidR="008E7DC5">
        <w:rPr>
          <w:rFonts w:asciiTheme="majorBidi" w:hAnsiTheme="majorBidi" w:cstheme="majorBidi" w:hint="cs"/>
          <w:sz w:val="32"/>
          <w:szCs w:val="32"/>
          <w:rtl/>
          <w:lang w:bidi="ar-DZ"/>
        </w:rPr>
        <w:t xml:space="preserve">فجعلت الشكل تابعًا للمعنى مبالغة في الانقياد لدفقها الشعوري، وموقفها الفني المتسلح بإرادة الثورة والتغيير، </w:t>
      </w:r>
      <w:r w:rsidR="00726B93">
        <w:rPr>
          <w:rFonts w:asciiTheme="majorBidi" w:hAnsiTheme="majorBidi" w:cstheme="majorBidi" w:hint="cs"/>
          <w:sz w:val="32"/>
          <w:szCs w:val="32"/>
          <w:rtl/>
          <w:lang w:bidi="ar-DZ"/>
        </w:rPr>
        <w:t xml:space="preserve">حينها نشر أبو القاسم سعد الله أول قصيدة تفعيلة بتاريخ (23/ 03/ 1955م) وعنوانها </w:t>
      </w:r>
      <w:r w:rsidR="00726B93">
        <w:rPr>
          <w:rFonts w:asciiTheme="majorBidi" w:hAnsiTheme="majorBidi" w:cstheme="majorBidi"/>
          <w:sz w:val="32"/>
          <w:szCs w:val="32"/>
          <w:rtl/>
          <w:lang w:bidi="ar-DZ"/>
        </w:rPr>
        <w:t>«</w:t>
      </w:r>
      <w:r w:rsidR="00726B93">
        <w:rPr>
          <w:rFonts w:asciiTheme="majorBidi" w:hAnsiTheme="majorBidi" w:cstheme="majorBidi" w:hint="cs"/>
          <w:sz w:val="32"/>
          <w:szCs w:val="32"/>
          <w:rtl/>
          <w:lang w:bidi="ar-DZ"/>
        </w:rPr>
        <w:t>طريقي</w:t>
      </w:r>
      <w:r w:rsidR="00726B93">
        <w:rPr>
          <w:rFonts w:asciiTheme="majorBidi" w:hAnsiTheme="majorBidi" w:cstheme="majorBidi"/>
          <w:sz w:val="32"/>
          <w:szCs w:val="32"/>
          <w:rtl/>
          <w:lang w:bidi="ar-DZ"/>
        </w:rPr>
        <w:t>»</w:t>
      </w:r>
      <w:r w:rsidR="00726B93" w:rsidRPr="009304CA">
        <w:rPr>
          <w:b/>
          <w:bCs/>
          <w:sz w:val="32"/>
          <w:szCs w:val="32"/>
          <w:vertAlign w:val="superscript"/>
          <w:rtl/>
          <w:lang w:bidi="ar-DZ"/>
        </w:rPr>
        <w:t>(</w:t>
      </w:r>
      <w:r w:rsidR="00726B93" w:rsidRPr="009304CA">
        <w:rPr>
          <w:rStyle w:val="Appelnotedebasdep"/>
          <w:b/>
          <w:bCs/>
          <w:sz w:val="32"/>
          <w:szCs w:val="32"/>
          <w:rtl/>
          <w:lang w:bidi="ar-DZ"/>
        </w:rPr>
        <w:footnoteReference w:id="1"/>
      </w:r>
      <w:r w:rsidR="00726B93" w:rsidRPr="009304CA">
        <w:rPr>
          <w:b/>
          <w:bCs/>
          <w:sz w:val="32"/>
          <w:szCs w:val="32"/>
          <w:vertAlign w:val="superscript"/>
          <w:rtl/>
          <w:lang w:bidi="ar-DZ"/>
        </w:rPr>
        <w:t>)</w:t>
      </w:r>
      <w:r w:rsidR="00B75C87">
        <w:rPr>
          <w:rFonts w:hint="cs"/>
          <w:sz w:val="32"/>
          <w:szCs w:val="32"/>
          <w:rtl/>
          <w:lang w:bidi="ar-DZ"/>
        </w:rPr>
        <w:t xml:space="preserve">، </w:t>
      </w:r>
      <w:r w:rsidR="0048052A">
        <w:rPr>
          <w:rFonts w:hint="cs"/>
          <w:sz w:val="32"/>
          <w:szCs w:val="32"/>
          <w:rtl/>
          <w:lang w:bidi="ar-DZ"/>
        </w:rPr>
        <w:t>ثم ظهر</w:t>
      </w:r>
      <w:r w:rsidR="00B75C87">
        <w:rPr>
          <w:rFonts w:hint="cs"/>
          <w:sz w:val="32"/>
          <w:szCs w:val="32"/>
          <w:rtl/>
          <w:lang w:bidi="ar-DZ"/>
        </w:rPr>
        <w:t xml:space="preserve"> </w:t>
      </w:r>
      <w:r w:rsidR="00AA743A">
        <w:rPr>
          <w:rFonts w:hint="cs"/>
          <w:sz w:val="32"/>
          <w:szCs w:val="32"/>
          <w:rtl/>
          <w:lang w:bidi="ar-DZ"/>
        </w:rPr>
        <w:t xml:space="preserve">بعد ثلاث سنوات الشاعر </w:t>
      </w:r>
      <w:r w:rsidR="00B75C87">
        <w:rPr>
          <w:rFonts w:hint="cs"/>
          <w:sz w:val="32"/>
          <w:szCs w:val="32"/>
          <w:rtl/>
          <w:lang w:bidi="ar-DZ"/>
        </w:rPr>
        <w:t xml:space="preserve">محمد الصالح </w:t>
      </w:r>
      <w:proofErr w:type="spellStart"/>
      <w:r w:rsidR="00B75C87">
        <w:rPr>
          <w:rFonts w:hint="cs"/>
          <w:sz w:val="32"/>
          <w:szCs w:val="32"/>
          <w:rtl/>
          <w:lang w:bidi="ar-DZ"/>
        </w:rPr>
        <w:t>باوية</w:t>
      </w:r>
      <w:proofErr w:type="spellEnd"/>
      <w:r w:rsidR="00AA743A">
        <w:rPr>
          <w:rFonts w:hint="cs"/>
          <w:sz w:val="32"/>
          <w:szCs w:val="32"/>
          <w:rtl/>
          <w:lang w:bidi="ar-DZ"/>
        </w:rPr>
        <w:t xml:space="preserve"> (1958م) بقصيدة عنوانها </w:t>
      </w:r>
      <w:r w:rsidR="00AA743A">
        <w:rPr>
          <w:rFonts w:asciiTheme="majorBidi" w:hAnsiTheme="majorBidi" w:cstheme="majorBidi"/>
          <w:sz w:val="32"/>
          <w:szCs w:val="32"/>
          <w:rtl/>
          <w:lang w:bidi="ar-DZ"/>
        </w:rPr>
        <w:t>«</w:t>
      </w:r>
      <w:r w:rsidR="00AA743A">
        <w:rPr>
          <w:rFonts w:asciiTheme="majorBidi" w:hAnsiTheme="majorBidi" w:cstheme="majorBidi" w:hint="cs"/>
          <w:sz w:val="32"/>
          <w:szCs w:val="32"/>
          <w:rtl/>
          <w:lang w:bidi="ar-DZ"/>
        </w:rPr>
        <w:t>ساعة الصفر</w:t>
      </w:r>
      <w:r w:rsidR="00AA743A">
        <w:rPr>
          <w:rFonts w:asciiTheme="majorBidi" w:hAnsiTheme="majorBidi" w:cstheme="majorBidi"/>
          <w:sz w:val="32"/>
          <w:szCs w:val="32"/>
          <w:rtl/>
          <w:lang w:bidi="ar-DZ"/>
        </w:rPr>
        <w:t>»</w:t>
      </w:r>
      <w:r w:rsidR="00AA743A" w:rsidRPr="009304CA">
        <w:rPr>
          <w:b/>
          <w:bCs/>
          <w:sz w:val="32"/>
          <w:szCs w:val="32"/>
          <w:vertAlign w:val="superscript"/>
          <w:rtl/>
          <w:lang w:bidi="ar-DZ"/>
        </w:rPr>
        <w:t>(</w:t>
      </w:r>
      <w:r w:rsidR="00AA743A" w:rsidRPr="009304CA">
        <w:rPr>
          <w:rStyle w:val="Appelnotedebasdep"/>
          <w:b/>
          <w:bCs/>
          <w:sz w:val="32"/>
          <w:szCs w:val="32"/>
          <w:rtl/>
          <w:lang w:bidi="ar-DZ"/>
        </w:rPr>
        <w:footnoteReference w:id="2"/>
      </w:r>
      <w:r w:rsidR="00AA743A" w:rsidRPr="009304CA">
        <w:rPr>
          <w:b/>
          <w:bCs/>
          <w:sz w:val="32"/>
          <w:szCs w:val="32"/>
          <w:vertAlign w:val="superscript"/>
          <w:rtl/>
          <w:lang w:bidi="ar-DZ"/>
        </w:rPr>
        <w:t>)</w:t>
      </w:r>
      <w:r w:rsidR="00B75C87">
        <w:rPr>
          <w:rFonts w:hint="cs"/>
          <w:sz w:val="32"/>
          <w:szCs w:val="32"/>
          <w:rtl/>
          <w:lang w:bidi="ar-DZ"/>
        </w:rPr>
        <w:t xml:space="preserve">، </w:t>
      </w:r>
      <w:r w:rsidR="0048052A">
        <w:rPr>
          <w:rFonts w:hint="cs"/>
          <w:sz w:val="32"/>
          <w:szCs w:val="32"/>
          <w:rtl/>
          <w:lang w:bidi="ar-DZ"/>
        </w:rPr>
        <w:t>ستشكّل هاتان القصيدتان موضوع  تطبيقنا الحالي.</w:t>
      </w:r>
      <w:r w:rsidR="00B75C87">
        <w:rPr>
          <w:rFonts w:hint="cs"/>
          <w:sz w:val="32"/>
          <w:szCs w:val="32"/>
          <w:rtl/>
          <w:lang w:bidi="ar-DZ"/>
        </w:rPr>
        <w:t xml:space="preserve"> </w:t>
      </w:r>
    </w:p>
    <w:p w:rsidR="00FD2CC5" w:rsidRPr="00F770E1" w:rsidRDefault="00FD2CC5" w:rsidP="00D71515">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1- </w:t>
      </w:r>
      <w:r w:rsidR="00D71515">
        <w:rPr>
          <w:rFonts w:asciiTheme="majorBidi" w:hAnsiTheme="majorBidi" w:cstheme="majorBidi" w:hint="cs"/>
          <w:b/>
          <w:bCs/>
          <w:sz w:val="36"/>
          <w:szCs w:val="36"/>
          <w:rtl/>
          <w:lang w:bidi="ar-DZ"/>
        </w:rPr>
        <w:t>أبو القاسم سعد الله</w:t>
      </w:r>
    </w:p>
    <w:p w:rsidR="00FD2CC5" w:rsidRDefault="00D71515" w:rsidP="00813B9C">
      <w:pPr>
        <w:spacing w:line="360" w:lineRule="auto"/>
        <w:ind w:firstLine="567"/>
        <w:jc w:val="both"/>
        <w:rPr>
          <w:rFonts w:asciiTheme="majorBidi" w:hAnsiTheme="majorBidi" w:cstheme="majorBidi"/>
          <w:b/>
          <w:bCs/>
          <w:sz w:val="32"/>
          <w:szCs w:val="32"/>
          <w:lang w:bidi="ar-DZ"/>
        </w:rPr>
      </w:pPr>
      <w:r w:rsidRPr="009304CA">
        <w:rPr>
          <w:b/>
          <w:bCs/>
          <w:sz w:val="32"/>
          <w:szCs w:val="32"/>
          <w:vertAlign w:val="superscript"/>
          <w:rtl/>
          <w:lang w:bidi="ar-DZ"/>
        </w:rPr>
        <w:t xml:space="preserve"> </w:t>
      </w:r>
      <w:r w:rsidR="00FD2CC5" w:rsidRPr="00F770E1">
        <w:rPr>
          <w:rFonts w:asciiTheme="majorBidi" w:hAnsiTheme="majorBidi" w:cstheme="majorBidi" w:hint="cs"/>
          <w:b/>
          <w:bCs/>
          <w:sz w:val="32"/>
          <w:szCs w:val="32"/>
          <w:rtl/>
          <w:lang w:bidi="ar-DZ"/>
        </w:rPr>
        <w:t>أ- سيرته</w:t>
      </w:r>
    </w:p>
    <w:p w:rsidR="00B50AE8" w:rsidRDefault="00520CF3" w:rsidP="00EB7B83">
      <w:pPr>
        <w:spacing w:line="360" w:lineRule="auto"/>
        <w:ind w:firstLine="567"/>
        <w:jc w:val="both"/>
        <w:rPr>
          <w:rFonts w:asciiTheme="majorBidi" w:hAnsiTheme="majorBidi" w:cstheme="majorBidi"/>
          <w:sz w:val="32"/>
          <w:szCs w:val="32"/>
          <w:rtl/>
          <w:lang w:bidi="ar-DZ"/>
        </w:rPr>
      </w:pPr>
      <w:r w:rsidRPr="00520CF3">
        <w:rPr>
          <w:rFonts w:asciiTheme="majorBidi" w:hAnsiTheme="majorBidi" w:cstheme="majorBidi"/>
          <w:sz w:val="32"/>
          <w:szCs w:val="32"/>
          <w:rtl/>
          <w:lang w:bidi="ar-DZ"/>
        </w:rPr>
        <w:t xml:space="preserve">أبو القاسم سعد </w:t>
      </w:r>
      <w:r w:rsidR="00B50AE8">
        <w:rPr>
          <w:rFonts w:asciiTheme="majorBidi" w:hAnsiTheme="majorBidi" w:cstheme="majorBidi" w:hint="cs"/>
          <w:sz w:val="32"/>
          <w:szCs w:val="32"/>
          <w:rtl/>
          <w:lang w:bidi="ar-DZ"/>
        </w:rPr>
        <w:t>(1930م-</w:t>
      </w:r>
      <w:r w:rsidR="00EB7B83">
        <w:rPr>
          <w:rFonts w:asciiTheme="majorBidi" w:hAnsiTheme="majorBidi" w:cstheme="majorBidi" w:hint="cs"/>
          <w:sz w:val="32"/>
          <w:szCs w:val="32"/>
          <w:rtl/>
          <w:lang w:bidi="ar-DZ"/>
        </w:rPr>
        <w:t xml:space="preserve"> 2013م</w:t>
      </w:r>
      <w:r w:rsidR="00B50AE8">
        <w:rPr>
          <w:rFonts w:asciiTheme="majorBidi" w:hAnsiTheme="majorBidi" w:cstheme="majorBidi" w:hint="cs"/>
          <w:sz w:val="32"/>
          <w:szCs w:val="32"/>
          <w:rtl/>
          <w:lang w:bidi="ar-DZ"/>
        </w:rPr>
        <w:t xml:space="preserve">)، شيخ المؤرخين الجزائريين، شاعر وناقد، وأديب، ورحالة، </w:t>
      </w:r>
      <w:r w:rsidR="0010356F">
        <w:rPr>
          <w:rFonts w:asciiTheme="majorBidi" w:hAnsiTheme="majorBidi" w:cstheme="majorBidi" w:hint="cs"/>
          <w:sz w:val="32"/>
          <w:szCs w:val="32"/>
          <w:rtl/>
          <w:lang w:bidi="ar-DZ"/>
        </w:rPr>
        <w:t>ومؤر</w:t>
      </w:r>
      <w:r w:rsidR="0010356F">
        <w:rPr>
          <w:rFonts w:asciiTheme="majorBidi" w:hAnsiTheme="majorBidi" w:cstheme="majorBidi" w:hint="eastAsia"/>
          <w:sz w:val="32"/>
          <w:szCs w:val="32"/>
          <w:rtl/>
          <w:lang w:bidi="ar-DZ"/>
        </w:rPr>
        <w:t>خ</w:t>
      </w:r>
      <w:r w:rsidR="00B50AE8">
        <w:rPr>
          <w:rFonts w:asciiTheme="majorBidi" w:hAnsiTheme="majorBidi" w:cstheme="majorBidi" w:hint="cs"/>
          <w:sz w:val="32"/>
          <w:szCs w:val="32"/>
          <w:rtl/>
          <w:lang w:bidi="ar-DZ"/>
        </w:rPr>
        <w:t xml:space="preserve">، وأكاديمي جزاري </w:t>
      </w:r>
      <w:r w:rsidRPr="00520CF3">
        <w:rPr>
          <w:rFonts w:asciiTheme="majorBidi" w:hAnsiTheme="majorBidi" w:cstheme="majorBidi"/>
          <w:sz w:val="32"/>
          <w:szCs w:val="32"/>
          <w:rtl/>
          <w:lang w:bidi="ar-DZ"/>
        </w:rPr>
        <w:t xml:space="preserve">من مواليد ضاحية </w:t>
      </w:r>
      <w:proofErr w:type="spellStart"/>
      <w:r w:rsidRPr="00520CF3">
        <w:rPr>
          <w:rFonts w:asciiTheme="majorBidi" w:hAnsiTheme="majorBidi" w:cstheme="majorBidi"/>
          <w:sz w:val="32"/>
          <w:szCs w:val="32"/>
          <w:rtl/>
          <w:lang w:bidi="ar-DZ"/>
        </w:rPr>
        <w:t>البدوع</w:t>
      </w:r>
      <w:proofErr w:type="spellEnd"/>
      <w:r w:rsidRPr="00520CF3">
        <w:rPr>
          <w:rFonts w:asciiTheme="majorBidi" w:hAnsiTheme="majorBidi" w:cstheme="majorBidi"/>
          <w:sz w:val="32"/>
          <w:szCs w:val="32"/>
          <w:rtl/>
          <w:lang w:bidi="ar-DZ"/>
        </w:rPr>
        <w:t xml:space="preserve">، دائرة </w:t>
      </w:r>
      <w:r w:rsidR="00B50AE8">
        <w:rPr>
          <w:rFonts w:asciiTheme="majorBidi" w:hAnsiTheme="majorBidi" w:cstheme="majorBidi"/>
          <w:sz w:val="32"/>
          <w:szCs w:val="32"/>
          <w:rtl/>
          <w:lang w:bidi="ar-DZ"/>
        </w:rPr>
        <w:t>ﭭ</w:t>
      </w:r>
      <w:r w:rsidRPr="00520CF3">
        <w:rPr>
          <w:rFonts w:asciiTheme="majorBidi" w:hAnsiTheme="majorBidi" w:cstheme="majorBidi"/>
          <w:sz w:val="32"/>
          <w:szCs w:val="32"/>
          <w:rtl/>
          <w:lang w:bidi="ar-DZ"/>
        </w:rPr>
        <w:t xml:space="preserve">مار، ولاية وادي سوف، </w:t>
      </w:r>
      <w:r w:rsidR="00B50AE8">
        <w:rPr>
          <w:rFonts w:asciiTheme="majorBidi" w:hAnsiTheme="majorBidi" w:cstheme="majorBidi" w:hint="cs"/>
          <w:sz w:val="32"/>
          <w:szCs w:val="32"/>
          <w:rtl/>
          <w:lang w:bidi="ar-DZ"/>
        </w:rPr>
        <w:t xml:space="preserve">تلقى علومه الأولى في مسقط رأسه، وتمثلت في </w:t>
      </w:r>
      <w:r w:rsidRPr="00520CF3">
        <w:rPr>
          <w:rFonts w:asciiTheme="majorBidi" w:hAnsiTheme="majorBidi" w:cstheme="majorBidi"/>
          <w:sz w:val="32"/>
          <w:szCs w:val="32"/>
          <w:rtl/>
          <w:lang w:bidi="ar-DZ"/>
        </w:rPr>
        <w:t xml:space="preserve">بعض متون الفقه والنّحو والبلاعة، </w:t>
      </w:r>
      <w:r w:rsidRPr="00520CF3">
        <w:rPr>
          <w:rFonts w:asciiTheme="majorBidi" w:hAnsiTheme="majorBidi" w:cstheme="majorBidi"/>
          <w:sz w:val="32"/>
          <w:szCs w:val="32"/>
          <w:rtl/>
          <w:lang w:eastAsia="fr-FR"/>
        </w:rPr>
        <w:t>ثمّ اتّجه إلى جامع الزّيتونة</w:t>
      </w:r>
      <w:r w:rsidR="00B50AE8">
        <w:rPr>
          <w:rFonts w:asciiTheme="majorBidi" w:hAnsiTheme="majorBidi" w:cstheme="majorBidi" w:hint="cs"/>
          <w:sz w:val="32"/>
          <w:szCs w:val="32"/>
          <w:rtl/>
          <w:lang w:eastAsia="fr-FR"/>
        </w:rPr>
        <w:t xml:space="preserve"> ومكث فيها</w:t>
      </w:r>
      <w:r w:rsidRPr="00520CF3">
        <w:rPr>
          <w:rFonts w:asciiTheme="majorBidi" w:hAnsiTheme="majorBidi" w:cstheme="majorBidi"/>
          <w:sz w:val="32"/>
          <w:szCs w:val="32"/>
          <w:rtl/>
          <w:lang w:eastAsia="fr-FR"/>
        </w:rPr>
        <w:t xml:space="preserve"> </w:t>
      </w:r>
      <w:r w:rsidR="00B50AE8">
        <w:rPr>
          <w:rFonts w:asciiTheme="majorBidi" w:hAnsiTheme="majorBidi" w:cstheme="majorBidi" w:hint="cs"/>
          <w:sz w:val="32"/>
          <w:szCs w:val="32"/>
          <w:rtl/>
          <w:lang w:eastAsia="fr-FR"/>
        </w:rPr>
        <w:t xml:space="preserve">سبع سنوات استكمالاً لدراسته </w:t>
      </w:r>
      <w:r w:rsidRPr="00520CF3">
        <w:rPr>
          <w:rFonts w:asciiTheme="majorBidi" w:hAnsiTheme="majorBidi" w:cstheme="majorBidi"/>
          <w:sz w:val="32"/>
          <w:szCs w:val="32"/>
          <w:rtl/>
          <w:lang w:eastAsia="fr-FR"/>
        </w:rPr>
        <w:t>(</w:t>
      </w:r>
      <w:r w:rsidRPr="00520CF3">
        <w:rPr>
          <w:rFonts w:asciiTheme="majorBidi" w:hAnsiTheme="majorBidi" w:cstheme="majorBidi"/>
          <w:sz w:val="32"/>
          <w:szCs w:val="32"/>
          <w:lang w:eastAsia="fr-FR"/>
        </w:rPr>
        <w:t>1947</w:t>
      </w:r>
      <w:r w:rsidRPr="00520CF3">
        <w:rPr>
          <w:rFonts w:asciiTheme="majorBidi" w:hAnsiTheme="majorBidi" w:cstheme="majorBidi"/>
          <w:sz w:val="32"/>
          <w:szCs w:val="32"/>
          <w:rtl/>
          <w:lang w:eastAsia="fr-FR"/>
        </w:rPr>
        <w:t>م</w:t>
      </w:r>
      <w:r w:rsidR="00B50AE8">
        <w:rPr>
          <w:rFonts w:asciiTheme="majorBidi" w:hAnsiTheme="majorBidi" w:cstheme="majorBidi" w:hint="cs"/>
          <w:sz w:val="32"/>
          <w:szCs w:val="32"/>
          <w:rtl/>
          <w:lang w:eastAsia="fr-FR"/>
        </w:rPr>
        <w:t xml:space="preserve">- </w:t>
      </w:r>
      <w:r w:rsidRPr="00520CF3">
        <w:rPr>
          <w:rFonts w:asciiTheme="majorBidi" w:hAnsiTheme="majorBidi" w:cstheme="majorBidi"/>
          <w:sz w:val="32"/>
          <w:szCs w:val="32"/>
          <w:rtl/>
          <w:lang w:eastAsia="fr-FR"/>
        </w:rPr>
        <w:t>1954م)،</w:t>
      </w:r>
      <w:r w:rsidR="00B50AE8">
        <w:rPr>
          <w:rFonts w:asciiTheme="majorBidi" w:hAnsiTheme="majorBidi" w:cstheme="majorBidi" w:hint="cs"/>
          <w:sz w:val="32"/>
          <w:szCs w:val="32"/>
          <w:rtl/>
          <w:lang w:eastAsia="fr-FR"/>
        </w:rPr>
        <w:t xml:space="preserve"> وفي تلك الفترة</w:t>
      </w:r>
      <w:r w:rsidRPr="00520CF3">
        <w:rPr>
          <w:rFonts w:asciiTheme="majorBidi" w:hAnsiTheme="majorBidi" w:cstheme="majorBidi"/>
          <w:sz w:val="32"/>
          <w:szCs w:val="32"/>
          <w:rtl/>
          <w:lang w:eastAsia="fr-FR"/>
        </w:rPr>
        <w:t xml:space="preserve"> بدأ يكتب في  «جريدة البصائر»،  ذات التّوجّه الإصلاحيّ، الصّادرة بتوقيع جمعيّة العلماء المسلمين الجزائريين، </w:t>
      </w:r>
      <w:r w:rsidR="00B50AE8">
        <w:rPr>
          <w:rFonts w:asciiTheme="majorBidi" w:hAnsiTheme="majorBidi" w:cstheme="majorBidi" w:hint="cs"/>
          <w:sz w:val="32"/>
          <w:szCs w:val="32"/>
          <w:rtl/>
          <w:lang w:eastAsia="fr-FR"/>
        </w:rPr>
        <w:t>ف</w:t>
      </w:r>
      <w:r w:rsidRPr="00520CF3">
        <w:rPr>
          <w:rFonts w:asciiTheme="majorBidi" w:hAnsiTheme="majorBidi" w:cstheme="majorBidi"/>
          <w:sz w:val="32"/>
          <w:szCs w:val="32"/>
          <w:rtl/>
          <w:lang w:eastAsia="fr-FR"/>
        </w:rPr>
        <w:t>لقب: «</w:t>
      </w:r>
      <w:r w:rsidR="00B50AE8">
        <w:rPr>
          <w:rFonts w:asciiTheme="majorBidi" w:hAnsiTheme="majorBidi" w:cstheme="majorBidi"/>
          <w:sz w:val="32"/>
          <w:szCs w:val="32"/>
          <w:rtl/>
          <w:lang w:eastAsia="fr-FR"/>
        </w:rPr>
        <w:t>الناقد الصغير»</w:t>
      </w:r>
      <w:r w:rsidR="00B50AE8">
        <w:rPr>
          <w:rFonts w:asciiTheme="majorBidi" w:hAnsiTheme="majorBidi" w:cstheme="majorBidi" w:hint="cs"/>
          <w:sz w:val="32"/>
          <w:szCs w:val="32"/>
          <w:rtl/>
          <w:lang w:eastAsia="fr-FR"/>
        </w:rPr>
        <w:t xml:space="preserve">، </w:t>
      </w:r>
      <w:r w:rsidRPr="00520CF3">
        <w:rPr>
          <w:rFonts w:asciiTheme="majorBidi" w:hAnsiTheme="majorBidi" w:cstheme="majorBidi"/>
          <w:sz w:val="32"/>
          <w:szCs w:val="32"/>
          <w:rtl/>
          <w:lang w:eastAsia="fr-FR"/>
        </w:rPr>
        <w:t>ثمّ انتقل إلى القاهرة للدّراسة بكلّية الآداب والعلوم الإنسانيّة، ونال شهادة الماجستير في التّاريخ والعلوم السياسيّة سنة (1962م)</w:t>
      </w:r>
      <w:r w:rsidR="00B50AE8">
        <w:rPr>
          <w:rFonts w:asciiTheme="majorBidi" w:hAnsiTheme="majorBidi" w:cstheme="majorBidi" w:hint="cs"/>
          <w:sz w:val="32"/>
          <w:szCs w:val="32"/>
          <w:rtl/>
          <w:lang w:eastAsia="fr-FR"/>
        </w:rPr>
        <w:t xml:space="preserve">، وهي سنة انتقاله </w:t>
      </w:r>
      <w:r w:rsidRPr="00520CF3">
        <w:rPr>
          <w:rFonts w:asciiTheme="majorBidi" w:hAnsiTheme="majorBidi" w:cstheme="majorBidi"/>
          <w:sz w:val="32"/>
          <w:szCs w:val="32"/>
          <w:rtl/>
          <w:lang w:eastAsia="fr-FR"/>
        </w:rPr>
        <w:t>إلى أميركا</w:t>
      </w:r>
      <w:r w:rsidR="00B50AE8">
        <w:rPr>
          <w:rFonts w:asciiTheme="majorBidi" w:hAnsiTheme="majorBidi" w:cstheme="majorBidi" w:hint="cs"/>
          <w:sz w:val="32"/>
          <w:szCs w:val="32"/>
          <w:rtl/>
          <w:lang w:eastAsia="fr-FR"/>
        </w:rPr>
        <w:t xml:space="preserve"> لإكمال </w:t>
      </w:r>
      <w:r w:rsidRPr="00520CF3">
        <w:rPr>
          <w:rFonts w:asciiTheme="majorBidi" w:hAnsiTheme="majorBidi" w:cstheme="majorBidi"/>
          <w:sz w:val="32"/>
          <w:szCs w:val="32"/>
          <w:rtl/>
          <w:lang w:eastAsia="fr-FR"/>
        </w:rPr>
        <w:t>در</w:t>
      </w:r>
      <w:r w:rsidR="00B50AE8">
        <w:rPr>
          <w:rFonts w:asciiTheme="majorBidi" w:hAnsiTheme="majorBidi" w:cstheme="majorBidi" w:hint="cs"/>
          <w:sz w:val="32"/>
          <w:szCs w:val="32"/>
          <w:rtl/>
          <w:lang w:eastAsia="fr-FR"/>
        </w:rPr>
        <w:t>ا</w:t>
      </w:r>
      <w:r w:rsidRPr="00520CF3">
        <w:rPr>
          <w:rFonts w:asciiTheme="majorBidi" w:hAnsiTheme="majorBidi" w:cstheme="majorBidi"/>
          <w:sz w:val="32"/>
          <w:szCs w:val="32"/>
          <w:rtl/>
          <w:lang w:eastAsia="fr-FR"/>
        </w:rPr>
        <w:t>س</w:t>
      </w:r>
      <w:r w:rsidR="00B50AE8">
        <w:rPr>
          <w:rFonts w:asciiTheme="majorBidi" w:hAnsiTheme="majorBidi" w:cstheme="majorBidi" w:hint="cs"/>
          <w:sz w:val="32"/>
          <w:szCs w:val="32"/>
          <w:rtl/>
          <w:lang w:eastAsia="fr-FR"/>
        </w:rPr>
        <w:t>ته</w:t>
      </w:r>
      <w:r w:rsidRPr="00520CF3">
        <w:rPr>
          <w:rFonts w:asciiTheme="majorBidi" w:hAnsiTheme="majorBidi" w:cstheme="majorBidi"/>
          <w:sz w:val="32"/>
          <w:szCs w:val="32"/>
          <w:rtl/>
          <w:lang w:eastAsia="fr-FR"/>
        </w:rPr>
        <w:t xml:space="preserve"> في جامعة </w:t>
      </w:r>
      <w:proofErr w:type="spellStart"/>
      <w:r w:rsidRPr="00520CF3">
        <w:rPr>
          <w:rFonts w:asciiTheme="majorBidi" w:hAnsiTheme="majorBidi" w:cstheme="majorBidi"/>
          <w:sz w:val="32"/>
          <w:szCs w:val="32"/>
          <w:rtl/>
          <w:lang w:eastAsia="fr-FR"/>
        </w:rPr>
        <w:t>منيسوتا</w:t>
      </w:r>
      <w:proofErr w:type="spellEnd"/>
      <w:r w:rsidR="00B50AE8">
        <w:rPr>
          <w:rFonts w:asciiTheme="majorBidi" w:hAnsiTheme="majorBidi" w:cstheme="majorBidi" w:hint="cs"/>
          <w:sz w:val="32"/>
          <w:szCs w:val="32"/>
          <w:rtl/>
          <w:lang w:eastAsia="fr-FR"/>
        </w:rPr>
        <w:t xml:space="preserve">، حيث </w:t>
      </w:r>
      <w:r w:rsidRPr="00520CF3">
        <w:rPr>
          <w:rFonts w:asciiTheme="majorBidi" w:hAnsiTheme="majorBidi" w:cstheme="majorBidi"/>
          <w:sz w:val="32"/>
          <w:szCs w:val="32"/>
          <w:rtl/>
          <w:lang w:eastAsia="fr-FR"/>
        </w:rPr>
        <w:t xml:space="preserve">حصل منها </w:t>
      </w:r>
      <w:r w:rsidRPr="00520CF3">
        <w:rPr>
          <w:rFonts w:asciiTheme="majorBidi" w:hAnsiTheme="majorBidi" w:cstheme="majorBidi"/>
          <w:sz w:val="32"/>
          <w:szCs w:val="32"/>
          <w:rtl/>
          <w:lang w:eastAsia="fr-FR"/>
        </w:rPr>
        <w:lastRenderedPageBreak/>
        <w:t>على شهادة الدّكتوراه في التّاريخ الحديث والمعاصر باللّغة الإنجليزية سنة (1965م)</w:t>
      </w:r>
      <w:r w:rsidR="00B50AE8">
        <w:rPr>
          <w:rFonts w:asciiTheme="majorBidi" w:hAnsiTheme="majorBidi" w:cstheme="majorBidi" w:hint="cs"/>
          <w:sz w:val="32"/>
          <w:szCs w:val="32"/>
          <w:rtl/>
          <w:lang w:eastAsia="fr-FR"/>
        </w:rPr>
        <w:t xml:space="preserve">، أتقن عدّة لغات، وهي: </w:t>
      </w:r>
      <w:r w:rsidR="00B50AE8" w:rsidRPr="00B50AE8">
        <w:rPr>
          <w:rFonts w:asciiTheme="majorBidi" w:hAnsiTheme="majorBidi" w:cstheme="majorBidi"/>
          <w:sz w:val="32"/>
          <w:szCs w:val="32"/>
          <w:rtl/>
          <w:lang w:bidi="ar-DZ"/>
        </w:rPr>
        <w:t>الفرنسيّة والإنجليزيّة والفارسيّة والألمانيّة والإيطاليّة والتّركيّة</w:t>
      </w:r>
      <w:r w:rsidR="00EB7B83" w:rsidRPr="009304CA">
        <w:rPr>
          <w:b/>
          <w:bCs/>
          <w:sz w:val="32"/>
          <w:szCs w:val="32"/>
          <w:vertAlign w:val="superscript"/>
          <w:rtl/>
          <w:lang w:bidi="ar-DZ"/>
        </w:rPr>
        <w:t>(</w:t>
      </w:r>
      <w:r w:rsidR="00EB7B83" w:rsidRPr="009304CA">
        <w:rPr>
          <w:rStyle w:val="Appelnotedebasdep"/>
          <w:b/>
          <w:bCs/>
          <w:sz w:val="32"/>
          <w:szCs w:val="32"/>
          <w:rtl/>
          <w:lang w:bidi="ar-DZ"/>
        </w:rPr>
        <w:footnoteReference w:id="3"/>
      </w:r>
      <w:r w:rsidR="00EB7B83" w:rsidRPr="009304CA">
        <w:rPr>
          <w:b/>
          <w:bCs/>
          <w:sz w:val="32"/>
          <w:szCs w:val="32"/>
          <w:vertAlign w:val="superscript"/>
          <w:rtl/>
          <w:lang w:bidi="ar-DZ"/>
        </w:rPr>
        <w:t>)</w:t>
      </w:r>
    </w:p>
    <w:p w:rsidR="00FD2CC5" w:rsidRDefault="00FD2CC5" w:rsidP="004948F7">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Pr="00FB78BC">
        <w:rPr>
          <w:rFonts w:asciiTheme="majorBidi" w:hAnsiTheme="majorBidi" w:cstheme="majorBidi" w:hint="cs"/>
          <w:b/>
          <w:bCs/>
          <w:sz w:val="32"/>
          <w:szCs w:val="32"/>
          <w:rtl/>
          <w:lang w:bidi="ar-DZ"/>
        </w:rPr>
        <w:t>من مؤلفاته</w:t>
      </w:r>
      <w:r w:rsidR="004948F7">
        <w:rPr>
          <w:rFonts w:asciiTheme="majorBidi" w:hAnsiTheme="majorBidi" w:cstheme="majorBidi" w:hint="cs"/>
          <w:b/>
          <w:bCs/>
          <w:sz w:val="32"/>
          <w:szCs w:val="32"/>
          <w:rtl/>
          <w:lang w:bidi="ar-DZ"/>
        </w:rPr>
        <w:t xml:space="preserve"> </w:t>
      </w:r>
    </w:p>
    <w:p w:rsidR="00415AF4" w:rsidRPr="00055C3C" w:rsidRDefault="00415AF4" w:rsidP="00055C3C">
      <w:pPr>
        <w:spacing w:line="360" w:lineRule="auto"/>
        <w:ind w:firstLine="567"/>
        <w:jc w:val="both"/>
        <w:rPr>
          <w:rFonts w:asciiTheme="majorBidi" w:hAnsiTheme="majorBidi" w:cstheme="majorBidi"/>
          <w:sz w:val="32"/>
          <w:szCs w:val="32"/>
          <w:rtl/>
          <w:lang w:bidi="ar-DZ"/>
        </w:rPr>
      </w:pPr>
      <w:r w:rsidRPr="00055C3C">
        <w:rPr>
          <w:rFonts w:asciiTheme="majorBidi" w:hAnsiTheme="majorBidi" w:cstheme="majorBidi" w:hint="cs"/>
          <w:sz w:val="32"/>
          <w:szCs w:val="32"/>
          <w:rtl/>
          <w:lang w:bidi="ar-DZ"/>
        </w:rPr>
        <w:t xml:space="preserve">- </w:t>
      </w:r>
      <w:proofErr w:type="gramStart"/>
      <w:r w:rsidRPr="00055C3C">
        <w:rPr>
          <w:rFonts w:asciiTheme="majorBidi" w:hAnsiTheme="majorBidi" w:cstheme="majorBidi" w:hint="cs"/>
          <w:sz w:val="32"/>
          <w:szCs w:val="32"/>
          <w:rtl/>
          <w:lang w:bidi="ar-DZ"/>
        </w:rPr>
        <w:t>الشعرية</w:t>
      </w:r>
      <w:proofErr w:type="gramEnd"/>
    </w:p>
    <w:p w:rsidR="00EB7B83" w:rsidRDefault="009C040F" w:rsidP="00415AF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أغاني الحياة، </w:t>
      </w:r>
      <w:r w:rsidR="00DC0B3B">
        <w:rPr>
          <w:rFonts w:asciiTheme="majorBidi" w:hAnsiTheme="majorBidi" w:cstheme="majorBidi" w:hint="cs"/>
          <w:sz w:val="32"/>
          <w:szCs w:val="32"/>
          <w:rtl/>
          <w:lang w:bidi="ar-DZ"/>
        </w:rPr>
        <w:t>النصر للجزائر،</w:t>
      </w: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ثائر</w:t>
      </w:r>
      <w:proofErr w:type="gramEnd"/>
      <w:r>
        <w:rPr>
          <w:rFonts w:asciiTheme="majorBidi" w:hAnsiTheme="majorBidi" w:cstheme="majorBidi" w:hint="cs"/>
          <w:sz w:val="32"/>
          <w:szCs w:val="32"/>
          <w:rtl/>
          <w:lang w:bidi="ar-DZ"/>
        </w:rPr>
        <w:t xml:space="preserve"> وحب،</w:t>
      </w:r>
      <w:r w:rsidR="00DC0B3B">
        <w:rPr>
          <w:rFonts w:asciiTheme="majorBidi" w:hAnsiTheme="majorBidi" w:cstheme="majorBidi" w:hint="cs"/>
          <w:sz w:val="32"/>
          <w:szCs w:val="32"/>
          <w:rtl/>
          <w:lang w:bidi="ar-DZ"/>
        </w:rPr>
        <w:t xml:space="preserve"> </w:t>
      </w:r>
      <w:r w:rsidR="00EB7B83">
        <w:rPr>
          <w:rFonts w:asciiTheme="majorBidi" w:hAnsiTheme="majorBidi" w:cstheme="majorBidi" w:hint="cs"/>
          <w:sz w:val="32"/>
          <w:szCs w:val="32"/>
          <w:rtl/>
          <w:lang w:bidi="ar-DZ"/>
        </w:rPr>
        <w:t>الزمن الأخضر</w:t>
      </w:r>
      <w:r w:rsidR="00DC0B3B">
        <w:rPr>
          <w:rFonts w:asciiTheme="majorBidi" w:hAnsiTheme="majorBidi" w:cstheme="majorBidi" w:hint="cs"/>
          <w:sz w:val="32"/>
          <w:szCs w:val="32"/>
          <w:rtl/>
          <w:lang w:bidi="ar-DZ"/>
        </w:rPr>
        <w:t>.</w:t>
      </w:r>
    </w:p>
    <w:p w:rsidR="009C040F" w:rsidRPr="00055C3C" w:rsidRDefault="009C040F" w:rsidP="00055C3C">
      <w:pPr>
        <w:spacing w:line="360" w:lineRule="auto"/>
        <w:ind w:firstLine="567"/>
        <w:jc w:val="both"/>
        <w:rPr>
          <w:rFonts w:asciiTheme="majorBidi" w:hAnsiTheme="majorBidi" w:cstheme="majorBidi"/>
          <w:b/>
          <w:bCs/>
          <w:sz w:val="32"/>
          <w:szCs w:val="32"/>
          <w:rtl/>
          <w:lang w:bidi="ar-DZ"/>
        </w:rPr>
      </w:pPr>
      <w:r w:rsidRPr="00055C3C">
        <w:rPr>
          <w:rFonts w:asciiTheme="majorBidi" w:hAnsiTheme="majorBidi" w:cstheme="majorBidi" w:hint="cs"/>
          <w:b/>
          <w:bCs/>
          <w:sz w:val="32"/>
          <w:szCs w:val="32"/>
          <w:rtl/>
          <w:lang w:bidi="ar-DZ"/>
        </w:rPr>
        <w:t xml:space="preserve">- </w:t>
      </w:r>
      <w:proofErr w:type="gramStart"/>
      <w:r w:rsidRPr="00055C3C">
        <w:rPr>
          <w:rFonts w:asciiTheme="majorBidi" w:hAnsiTheme="majorBidi" w:cstheme="majorBidi" w:hint="cs"/>
          <w:b/>
          <w:bCs/>
          <w:sz w:val="32"/>
          <w:szCs w:val="32"/>
          <w:rtl/>
          <w:lang w:bidi="ar-DZ"/>
        </w:rPr>
        <w:t>القصة</w:t>
      </w:r>
      <w:proofErr w:type="gramEnd"/>
    </w:p>
    <w:p w:rsidR="009C040F" w:rsidRDefault="009C040F" w:rsidP="00415AF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السعفة</w:t>
      </w:r>
      <w:proofErr w:type="gramEnd"/>
      <w:r>
        <w:rPr>
          <w:rFonts w:asciiTheme="majorBidi" w:hAnsiTheme="majorBidi" w:cstheme="majorBidi" w:hint="cs"/>
          <w:sz w:val="32"/>
          <w:szCs w:val="32"/>
          <w:rtl/>
          <w:lang w:bidi="ar-DZ"/>
        </w:rPr>
        <w:t xml:space="preserve"> الخضراء.</w:t>
      </w:r>
    </w:p>
    <w:p w:rsidR="007462CA" w:rsidRPr="00055C3C" w:rsidRDefault="007462CA" w:rsidP="00055C3C">
      <w:pPr>
        <w:spacing w:line="360" w:lineRule="auto"/>
        <w:ind w:firstLine="567"/>
        <w:jc w:val="both"/>
        <w:rPr>
          <w:rFonts w:asciiTheme="majorBidi" w:hAnsiTheme="majorBidi" w:cstheme="majorBidi"/>
          <w:b/>
          <w:bCs/>
          <w:sz w:val="32"/>
          <w:szCs w:val="32"/>
          <w:rtl/>
          <w:lang w:bidi="ar-DZ"/>
        </w:rPr>
      </w:pPr>
      <w:r w:rsidRPr="00055C3C">
        <w:rPr>
          <w:rFonts w:asciiTheme="majorBidi" w:hAnsiTheme="majorBidi" w:cstheme="majorBidi" w:hint="cs"/>
          <w:b/>
          <w:bCs/>
          <w:sz w:val="32"/>
          <w:szCs w:val="32"/>
          <w:rtl/>
          <w:lang w:bidi="ar-DZ"/>
        </w:rPr>
        <w:t xml:space="preserve">- </w:t>
      </w:r>
      <w:proofErr w:type="gramStart"/>
      <w:r w:rsidRPr="00055C3C">
        <w:rPr>
          <w:rFonts w:asciiTheme="majorBidi" w:hAnsiTheme="majorBidi" w:cstheme="majorBidi" w:hint="cs"/>
          <w:b/>
          <w:bCs/>
          <w:sz w:val="32"/>
          <w:szCs w:val="32"/>
          <w:rtl/>
          <w:lang w:bidi="ar-DZ"/>
        </w:rPr>
        <w:t>الدراسات</w:t>
      </w:r>
      <w:proofErr w:type="gramEnd"/>
    </w:p>
    <w:p w:rsidR="007462CA" w:rsidRDefault="007462CA" w:rsidP="009C040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دراسات في الأدب الجزا</w:t>
      </w:r>
      <w:r w:rsidR="0010356F">
        <w:rPr>
          <w:rFonts w:asciiTheme="majorBidi" w:hAnsiTheme="majorBidi" w:cstheme="majorBidi" w:hint="cs"/>
          <w:sz w:val="32"/>
          <w:szCs w:val="32"/>
          <w:rtl/>
          <w:lang w:bidi="ar-DZ"/>
        </w:rPr>
        <w:t>ئ</w:t>
      </w:r>
      <w:r>
        <w:rPr>
          <w:rFonts w:asciiTheme="majorBidi" w:hAnsiTheme="majorBidi" w:cstheme="majorBidi" w:hint="cs"/>
          <w:sz w:val="32"/>
          <w:szCs w:val="32"/>
          <w:rtl/>
          <w:lang w:bidi="ar-DZ"/>
        </w:rPr>
        <w:t xml:space="preserve">ري الحديث، </w:t>
      </w:r>
      <w:r w:rsidR="0029724B">
        <w:rPr>
          <w:rFonts w:asciiTheme="majorBidi" w:hAnsiTheme="majorBidi" w:cstheme="majorBidi" w:hint="cs"/>
          <w:sz w:val="32"/>
          <w:szCs w:val="32"/>
          <w:rtl/>
          <w:lang w:bidi="ar-DZ"/>
        </w:rPr>
        <w:t>تجارب في الأدب والرحلة</w:t>
      </w:r>
      <w:r w:rsidR="009C040F" w:rsidRPr="009304CA">
        <w:rPr>
          <w:b/>
          <w:bCs/>
          <w:sz w:val="32"/>
          <w:szCs w:val="32"/>
          <w:vertAlign w:val="superscript"/>
          <w:rtl/>
          <w:lang w:bidi="ar-DZ"/>
        </w:rPr>
        <w:t>(</w:t>
      </w:r>
      <w:r w:rsidR="009C040F" w:rsidRPr="009304CA">
        <w:rPr>
          <w:rStyle w:val="Appelnotedebasdep"/>
          <w:b/>
          <w:bCs/>
          <w:sz w:val="32"/>
          <w:szCs w:val="32"/>
          <w:rtl/>
          <w:lang w:bidi="ar-DZ"/>
        </w:rPr>
        <w:footnoteReference w:id="4"/>
      </w:r>
      <w:r w:rsidR="009C040F" w:rsidRPr="009304CA">
        <w:rPr>
          <w:b/>
          <w:bCs/>
          <w:sz w:val="32"/>
          <w:szCs w:val="32"/>
          <w:vertAlign w:val="superscript"/>
          <w:rtl/>
          <w:lang w:bidi="ar-DZ"/>
        </w:rPr>
        <w:t>)</w:t>
      </w:r>
      <w:r w:rsidR="0029724B">
        <w:rPr>
          <w:rFonts w:asciiTheme="majorBidi" w:hAnsiTheme="majorBidi" w:cstheme="majorBidi" w:hint="cs"/>
          <w:sz w:val="32"/>
          <w:szCs w:val="32"/>
          <w:rtl/>
          <w:lang w:bidi="ar-DZ"/>
        </w:rPr>
        <w:t xml:space="preserve">، </w:t>
      </w:r>
      <w:r w:rsidR="009C040F">
        <w:rPr>
          <w:rFonts w:asciiTheme="majorBidi" w:hAnsiTheme="majorBidi" w:cstheme="majorBidi" w:hint="cs"/>
          <w:sz w:val="32"/>
          <w:szCs w:val="32"/>
          <w:rtl/>
          <w:lang w:bidi="ar-DZ"/>
        </w:rPr>
        <w:t xml:space="preserve">شاعر الجزائر </w:t>
      </w:r>
      <w:r>
        <w:rPr>
          <w:rFonts w:asciiTheme="majorBidi" w:hAnsiTheme="majorBidi" w:cstheme="majorBidi" w:hint="cs"/>
          <w:sz w:val="32"/>
          <w:szCs w:val="32"/>
          <w:rtl/>
          <w:lang w:bidi="ar-DZ"/>
        </w:rPr>
        <w:t xml:space="preserve">محمد العيد آل </w:t>
      </w:r>
      <w:proofErr w:type="gramStart"/>
      <w:r>
        <w:rPr>
          <w:rFonts w:asciiTheme="majorBidi" w:hAnsiTheme="majorBidi" w:cstheme="majorBidi" w:hint="cs"/>
          <w:sz w:val="32"/>
          <w:szCs w:val="32"/>
          <w:rtl/>
          <w:lang w:bidi="ar-DZ"/>
        </w:rPr>
        <w:t>خليفة</w:t>
      </w:r>
      <w:r w:rsidR="009C040F" w:rsidRPr="009304CA">
        <w:rPr>
          <w:b/>
          <w:bCs/>
          <w:sz w:val="32"/>
          <w:szCs w:val="32"/>
          <w:vertAlign w:val="superscript"/>
          <w:rtl/>
          <w:lang w:bidi="ar-DZ"/>
        </w:rPr>
        <w:t xml:space="preserve"> </w:t>
      </w:r>
      <w:r>
        <w:rPr>
          <w:rFonts w:asciiTheme="majorBidi" w:hAnsiTheme="majorBidi" w:cstheme="majorBidi" w:hint="cs"/>
          <w:sz w:val="32"/>
          <w:szCs w:val="32"/>
          <w:rtl/>
          <w:lang w:bidi="ar-DZ"/>
        </w:rPr>
        <w:t>،</w:t>
      </w:r>
      <w:proofErr w:type="gramEnd"/>
      <w:r>
        <w:rPr>
          <w:rFonts w:asciiTheme="majorBidi" w:hAnsiTheme="majorBidi" w:cstheme="majorBidi" w:hint="cs"/>
          <w:sz w:val="32"/>
          <w:szCs w:val="32"/>
          <w:rtl/>
          <w:lang w:bidi="ar-DZ"/>
        </w:rPr>
        <w:t xml:space="preserve"> تاريخ الجزائر الثقافي (9 أجزاء).</w:t>
      </w:r>
    </w:p>
    <w:p w:rsidR="00415AF4" w:rsidRPr="00055C3C" w:rsidRDefault="00415AF4" w:rsidP="00055C3C">
      <w:pPr>
        <w:spacing w:line="360" w:lineRule="auto"/>
        <w:ind w:firstLine="567"/>
        <w:jc w:val="both"/>
        <w:rPr>
          <w:rFonts w:asciiTheme="majorBidi" w:hAnsiTheme="majorBidi" w:cstheme="majorBidi"/>
          <w:sz w:val="32"/>
          <w:szCs w:val="32"/>
          <w:rtl/>
          <w:lang w:bidi="ar-DZ"/>
        </w:rPr>
      </w:pPr>
      <w:r w:rsidRPr="00055C3C">
        <w:rPr>
          <w:rFonts w:asciiTheme="majorBidi" w:hAnsiTheme="majorBidi" w:cstheme="majorBidi" w:hint="cs"/>
          <w:sz w:val="32"/>
          <w:szCs w:val="32"/>
          <w:rtl/>
          <w:lang w:bidi="ar-DZ"/>
        </w:rPr>
        <w:t xml:space="preserve">- </w:t>
      </w:r>
      <w:proofErr w:type="gramStart"/>
      <w:r w:rsidRPr="00055C3C">
        <w:rPr>
          <w:rFonts w:asciiTheme="majorBidi" w:hAnsiTheme="majorBidi" w:cstheme="majorBidi" w:hint="cs"/>
          <w:sz w:val="32"/>
          <w:szCs w:val="32"/>
          <w:rtl/>
          <w:lang w:bidi="ar-DZ"/>
        </w:rPr>
        <w:t>ال</w:t>
      </w:r>
      <w:r w:rsidR="00EB7B83" w:rsidRPr="00055C3C">
        <w:rPr>
          <w:rFonts w:asciiTheme="majorBidi" w:hAnsiTheme="majorBidi" w:cstheme="majorBidi" w:hint="cs"/>
          <w:sz w:val="32"/>
          <w:szCs w:val="32"/>
          <w:rtl/>
          <w:lang w:bidi="ar-DZ"/>
        </w:rPr>
        <w:t>تاريخ</w:t>
      </w:r>
      <w:r w:rsidRPr="00055C3C">
        <w:rPr>
          <w:rFonts w:asciiTheme="majorBidi" w:hAnsiTheme="majorBidi" w:cstheme="majorBidi" w:hint="cs"/>
          <w:sz w:val="32"/>
          <w:szCs w:val="32"/>
          <w:rtl/>
          <w:lang w:bidi="ar-DZ"/>
        </w:rPr>
        <w:t>ية</w:t>
      </w:r>
      <w:proofErr w:type="gramEnd"/>
    </w:p>
    <w:p w:rsidR="007462CA" w:rsidRDefault="007462CA" w:rsidP="00EB7B83">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الحركة</w:t>
      </w:r>
      <w:proofErr w:type="gramEnd"/>
      <w:r>
        <w:rPr>
          <w:rFonts w:asciiTheme="majorBidi" w:hAnsiTheme="majorBidi" w:cstheme="majorBidi" w:hint="cs"/>
          <w:sz w:val="32"/>
          <w:szCs w:val="32"/>
          <w:rtl/>
          <w:lang w:bidi="ar-DZ"/>
        </w:rPr>
        <w:t xml:space="preserve"> الوطنية الجزائرية (أربعة أجزاء)، أبحاث وآراء في تاريخ الجزائر</w:t>
      </w:r>
      <w:r w:rsidR="0048052A">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(5 أجزاء)، محاضرات في تاريخ الجزائر الحديث (بداية الاحتلال)، بحوث في التاريخ العربي الإسلامي. </w:t>
      </w:r>
    </w:p>
    <w:p w:rsidR="00415AF4" w:rsidRPr="00055C3C" w:rsidRDefault="00415AF4" w:rsidP="00055C3C">
      <w:pPr>
        <w:spacing w:line="360" w:lineRule="auto"/>
        <w:ind w:firstLine="567"/>
        <w:jc w:val="both"/>
        <w:rPr>
          <w:rFonts w:asciiTheme="majorBidi" w:hAnsiTheme="majorBidi" w:cstheme="majorBidi"/>
          <w:b/>
          <w:bCs/>
          <w:sz w:val="32"/>
          <w:szCs w:val="32"/>
          <w:rtl/>
          <w:lang w:bidi="ar-DZ"/>
        </w:rPr>
      </w:pPr>
      <w:r w:rsidRPr="00055C3C">
        <w:rPr>
          <w:rFonts w:asciiTheme="majorBidi" w:hAnsiTheme="majorBidi" w:cstheme="majorBidi" w:hint="cs"/>
          <w:b/>
          <w:bCs/>
          <w:sz w:val="32"/>
          <w:szCs w:val="32"/>
          <w:rtl/>
          <w:lang w:bidi="ar-DZ"/>
        </w:rPr>
        <w:t xml:space="preserve">- </w:t>
      </w:r>
      <w:proofErr w:type="gramStart"/>
      <w:r w:rsidRPr="00055C3C">
        <w:rPr>
          <w:rFonts w:asciiTheme="majorBidi" w:hAnsiTheme="majorBidi" w:cstheme="majorBidi" w:hint="cs"/>
          <w:b/>
          <w:bCs/>
          <w:sz w:val="32"/>
          <w:szCs w:val="32"/>
          <w:rtl/>
          <w:lang w:bidi="ar-DZ"/>
        </w:rPr>
        <w:t>ال</w:t>
      </w:r>
      <w:r w:rsidR="007462CA" w:rsidRPr="00055C3C">
        <w:rPr>
          <w:rFonts w:asciiTheme="majorBidi" w:hAnsiTheme="majorBidi" w:cstheme="majorBidi" w:hint="cs"/>
          <w:b/>
          <w:bCs/>
          <w:sz w:val="32"/>
          <w:szCs w:val="32"/>
          <w:rtl/>
          <w:lang w:bidi="ar-DZ"/>
        </w:rPr>
        <w:t>تحقيق</w:t>
      </w:r>
      <w:proofErr w:type="gramEnd"/>
    </w:p>
    <w:p w:rsidR="0029724B" w:rsidRDefault="007462CA" w:rsidP="0029724B">
      <w:pPr>
        <w:spacing w:line="360" w:lineRule="auto"/>
        <w:ind w:firstLine="567"/>
        <w:jc w:val="both"/>
        <w:rPr>
          <w:sz w:val="32"/>
          <w:szCs w:val="32"/>
          <w:rtl/>
        </w:rPr>
      </w:pPr>
      <w:r>
        <w:rPr>
          <w:rFonts w:asciiTheme="majorBidi" w:hAnsiTheme="majorBidi" w:cstheme="majorBidi" w:hint="cs"/>
          <w:sz w:val="32"/>
          <w:szCs w:val="32"/>
          <w:rtl/>
          <w:lang w:bidi="ar-DZ"/>
        </w:rPr>
        <w:t>حكاية العشاق في الحبّ</w:t>
      </w:r>
      <w:r w:rsidR="007B7357">
        <w:rPr>
          <w:rFonts w:asciiTheme="majorBidi" w:hAnsiTheme="majorBidi" w:cstheme="majorBidi" w:hint="cs"/>
          <w:sz w:val="32"/>
          <w:szCs w:val="32"/>
          <w:rtl/>
          <w:lang w:bidi="ar-DZ"/>
        </w:rPr>
        <w:t xml:space="preserve"> والاشتياق</w:t>
      </w:r>
      <w:r w:rsidRPr="009304CA">
        <w:rPr>
          <w:b/>
          <w:bCs/>
          <w:sz w:val="32"/>
          <w:szCs w:val="32"/>
          <w:vertAlign w:val="superscript"/>
          <w:rtl/>
          <w:lang w:bidi="ar-DZ"/>
        </w:rPr>
        <w:t>(</w:t>
      </w:r>
      <w:r w:rsidRPr="009304CA">
        <w:rPr>
          <w:rStyle w:val="Appelnotedebasdep"/>
          <w:b/>
          <w:bCs/>
          <w:sz w:val="32"/>
          <w:szCs w:val="32"/>
          <w:rtl/>
          <w:lang w:bidi="ar-DZ"/>
        </w:rPr>
        <w:footnoteReference w:id="5"/>
      </w:r>
      <w:r w:rsidRPr="009304CA">
        <w:rPr>
          <w:b/>
          <w:bCs/>
          <w:sz w:val="32"/>
          <w:szCs w:val="32"/>
          <w:vertAlign w:val="superscript"/>
          <w:rtl/>
          <w:lang w:bidi="ar-DZ"/>
        </w:rPr>
        <w:t>)</w:t>
      </w:r>
      <w:r>
        <w:rPr>
          <w:rFonts w:asciiTheme="majorBidi" w:hAnsiTheme="majorBidi" w:cstheme="majorBidi" w:hint="cs"/>
          <w:sz w:val="32"/>
          <w:szCs w:val="32"/>
          <w:rtl/>
          <w:lang w:bidi="ar-DZ"/>
        </w:rPr>
        <w:t xml:space="preserve">، رحلة ابن </w:t>
      </w:r>
      <w:proofErr w:type="spellStart"/>
      <w:r>
        <w:rPr>
          <w:rFonts w:asciiTheme="majorBidi" w:hAnsiTheme="majorBidi" w:cstheme="majorBidi" w:hint="cs"/>
          <w:sz w:val="32"/>
          <w:szCs w:val="32"/>
          <w:rtl/>
          <w:lang w:bidi="ar-DZ"/>
        </w:rPr>
        <w:t>حمادوش</w:t>
      </w:r>
      <w:proofErr w:type="spellEnd"/>
      <w:r>
        <w:rPr>
          <w:rFonts w:asciiTheme="majorBidi" w:hAnsiTheme="majorBidi" w:cstheme="majorBidi" w:hint="cs"/>
          <w:sz w:val="32"/>
          <w:szCs w:val="32"/>
          <w:rtl/>
          <w:lang w:bidi="ar-DZ"/>
        </w:rPr>
        <w:t xml:space="preserve"> الجزائري، </w:t>
      </w:r>
      <w:r w:rsidRPr="0029724B">
        <w:rPr>
          <w:sz w:val="32"/>
          <w:szCs w:val="32"/>
          <w:rtl/>
        </w:rPr>
        <w:t xml:space="preserve">منشور </w:t>
      </w:r>
      <w:proofErr w:type="spellStart"/>
      <w:r w:rsidRPr="0029724B">
        <w:rPr>
          <w:sz w:val="32"/>
          <w:szCs w:val="32"/>
          <w:rtl/>
        </w:rPr>
        <w:t>الهداية</w:t>
      </w:r>
      <w:proofErr w:type="spellEnd"/>
      <w:r w:rsidRPr="0029724B">
        <w:rPr>
          <w:sz w:val="32"/>
          <w:szCs w:val="32"/>
          <w:rtl/>
        </w:rPr>
        <w:t xml:space="preserve"> </w:t>
      </w:r>
      <w:proofErr w:type="gramStart"/>
      <w:r w:rsidRPr="0029724B">
        <w:rPr>
          <w:sz w:val="32"/>
          <w:szCs w:val="32"/>
          <w:rtl/>
        </w:rPr>
        <w:t>في</w:t>
      </w:r>
      <w:proofErr w:type="gramEnd"/>
      <w:r w:rsidRPr="0029724B">
        <w:rPr>
          <w:sz w:val="32"/>
          <w:szCs w:val="32"/>
          <w:rtl/>
        </w:rPr>
        <w:t xml:space="preserve"> كشف حال من ادعى العلم والولاية</w:t>
      </w:r>
      <w:r w:rsidRPr="0029724B">
        <w:rPr>
          <w:rFonts w:hint="cs"/>
          <w:sz w:val="32"/>
          <w:szCs w:val="32"/>
          <w:rtl/>
        </w:rPr>
        <w:t xml:space="preserve">، </w:t>
      </w:r>
      <w:r w:rsidRPr="0029724B">
        <w:rPr>
          <w:sz w:val="32"/>
          <w:szCs w:val="32"/>
          <w:rtl/>
        </w:rPr>
        <w:t>مختارات من الشعر العربي</w:t>
      </w:r>
      <w:r w:rsidR="0029724B" w:rsidRPr="009304CA">
        <w:rPr>
          <w:b/>
          <w:bCs/>
          <w:sz w:val="32"/>
          <w:szCs w:val="32"/>
          <w:vertAlign w:val="superscript"/>
          <w:rtl/>
          <w:lang w:bidi="ar-DZ"/>
        </w:rPr>
        <w:t>(</w:t>
      </w:r>
      <w:r w:rsidR="0029724B" w:rsidRPr="009304CA">
        <w:rPr>
          <w:rStyle w:val="Appelnotedebasdep"/>
          <w:b/>
          <w:bCs/>
          <w:sz w:val="32"/>
          <w:szCs w:val="32"/>
          <w:rtl/>
          <w:lang w:bidi="ar-DZ"/>
        </w:rPr>
        <w:footnoteReference w:id="6"/>
      </w:r>
      <w:r w:rsidR="0029724B" w:rsidRPr="009304CA">
        <w:rPr>
          <w:b/>
          <w:bCs/>
          <w:sz w:val="32"/>
          <w:szCs w:val="32"/>
          <w:vertAlign w:val="superscript"/>
          <w:rtl/>
          <w:lang w:bidi="ar-DZ"/>
        </w:rPr>
        <w:t>)</w:t>
      </w:r>
      <w:r w:rsidRPr="0029724B">
        <w:rPr>
          <w:rFonts w:hint="cs"/>
          <w:sz w:val="32"/>
          <w:szCs w:val="32"/>
          <w:rtl/>
        </w:rPr>
        <w:t>،</w:t>
      </w:r>
      <w:r w:rsidR="0029724B">
        <w:rPr>
          <w:rFonts w:hint="cs"/>
          <w:sz w:val="32"/>
          <w:szCs w:val="32"/>
          <w:rtl/>
        </w:rPr>
        <w:t xml:space="preserve"> رسالة الغريب إلى الحبيب.</w:t>
      </w:r>
    </w:p>
    <w:p w:rsidR="0029724B" w:rsidRPr="00F04E7A" w:rsidRDefault="0029724B" w:rsidP="00055C3C">
      <w:pPr>
        <w:spacing w:line="360" w:lineRule="auto"/>
        <w:ind w:firstLine="567"/>
        <w:jc w:val="both"/>
        <w:rPr>
          <w:b/>
          <w:bCs/>
          <w:sz w:val="32"/>
          <w:szCs w:val="32"/>
          <w:rtl/>
        </w:rPr>
      </w:pPr>
      <w:r w:rsidRPr="00F04E7A">
        <w:rPr>
          <w:rFonts w:hint="cs"/>
          <w:b/>
          <w:bCs/>
          <w:sz w:val="32"/>
          <w:szCs w:val="32"/>
          <w:rtl/>
        </w:rPr>
        <w:t xml:space="preserve">- </w:t>
      </w:r>
      <w:proofErr w:type="gramStart"/>
      <w:r w:rsidRPr="00F04E7A">
        <w:rPr>
          <w:rFonts w:hint="cs"/>
          <w:b/>
          <w:bCs/>
          <w:sz w:val="32"/>
          <w:szCs w:val="32"/>
          <w:rtl/>
        </w:rPr>
        <w:t>الترجمة</w:t>
      </w:r>
      <w:proofErr w:type="gramEnd"/>
    </w:p>
    <w:p w:rsidR="007462CA" w:rsidRDefault="0029724B" w:rsidP="0029724B">
      <w:pPr>
        <w:spacing w:line="360" w:lineRule="auto"/>
        <w:ind w:firstLine="567"/>
        <w:jc w:val="both"/>
        <w:rPr>
          <w:rFonts w:asciiTheme="majorBidi" w:hAnsiTheme="majorBidi" w:cstheme="majorBidi"/>
          <w:sz w:val="32"/>
          <w:szCs w:val="32"/>
          <w:rtl/>
          <w:lang w:bidi="ar-DZ"/>
        </w:rPr>
      </w:pPr>
      <w:proofErr w:type="gramStart"/>
      <w:r>
        <w:rPr>
          <w:rFonts w:hint="cs"/>
          <w:sz w:val="32"/>
          <w:szCs w:val="32"/>
          <w:rtl/>
        </w:rPr>
        <w:t>شعوب</w:t>
      </w:r>
      <w:proofErr w:type="gramEnd"/>
      <w:r>
        <w:rPr>
          <w:rFonts w:hint="cs"/>
          <w:sz w:val="32"/>
          <w:szCs w:val="32"/>
          <w:rtl/>
        </w:rPr>
        <w:t xml:space="preserve"> وقوميات، الجزائر وأوروبا، حياة الأمير عبد القادر الجزائري.</w:t>
      </w:r>
      <w:r w:rsidR="007462CA" w:rsidRPr="0029724B">
        <w:rPr>
          <w:rFonts w:hint="cs"/>
          <w:sz w:val="32"/>
          <w:szCs w:val="32"/>
          <w:rtl/>
        </w:rPr>
        <w:t xml:space="preserve"> </w:t>
      </w:r>
      <w:r w:rsidR="007462CA">
        <w:rPr>
          <w:rtl/>
        </w:rPr>
        <w:t xml:space="preserve"> </w:t>
      </w:r>
      <w:r>
        <w:rPr>
          <w:rFonts w:hint="cs"/>
          <w:rtl/>
        </w:rPr>
        <w:t xml:space="preserve"> </w:t>
      </w:r>
    </w:p>
    <w:p w:rsidR="00FD2CC5" w:rsidRDefault="00FD2CC5" w:rsidP="00DC30DA">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xml:space="preserve">- </w:t>
      </w:r>
      <w:r w:rsidRPr="009925FC">
        <w:rPr>
          <w:rFonts w:asciiTheme="majorBidi" w:hAnsiTheme="majorBidi" w:cstheme="majorBidi" w:hint="cs"/>
          <w:b/>
          <w:bCs/>
          <w:sz w:val="32"/>
          <w:szCs w:val="32"/>
          <w:rtl/>
          <w:lang w:bidi="ar-DZ"/>
        </w:rPr>
        <w:t>النص موضوع الدراسة</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قال من نص عنوانه </w:t>
      </w:r>
      <w:r>
        <w:rPr>
          <w:rFonts w:asciiTheme="majorBidi" w:hAnsiTheme="majorBidi" w:cstheme="majorBidi"/>
          <w:sz w:val="32"/>
          <w:szCs w:val="32"/>
          <w:rtl/>
          <w:lang w:bidi="ar-DZ"/>
        </w:rPr>
        <w:t>«</w:t>
      </w:r>
      <w:r>
        <w:rPr>
          <w:rFonts w:asciiTheme="majorBidi" w:hAnsiTheme="majorBidi" w:cstheme="majorBidi" w:hint="cs"/>
          <w:sz w:val="32"/>
          <w:szCs w:val="32"/>
          <w:rtl/>
          <w:lang w:bidi="ar-DZ"/>
        </w:rPr>
        <w:t>طريقي</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من مجموعته الشعرية </w:t>
      </w:r>
      <w:r>
        <w:rPr>
          <w:rFonts w:asciiTheme="majorBidi" w:hAnsiTheme="majorBidi" w:cstheme="majorBidi"/>
          <w:sz w:val="32"/>
          <w:szCs w:val="32"/>
          <w:rtl/>
          <w:lang w:bidi="ar-DZ"/>
        </w:rPr>
        <w:t>“</w:t>
      </w:r>
      <w:r>
        <w:rPr>
          <w:rFonts w:asciiTheme="majorBidi" w:hAnsiTheme="majorBidi" w:cstheme="majorBidi" w:hint="cs"/>
          <w:sz w:val="32"/>
          <w:szCs w:val="32"/>
          <w:rtl/>
          <w:lang w:bidi="ar-DZ"/>
        </w:rPr>
        <w:t>الزمن الأخضر</w:t>
      </w:r>
      <w:r>
        <w:rPr>
          <w:rFonts w:asciiTheme="majorBidi" w:hAnsiTheme="majorBidi" w:cstheme="majorBidi"/>
          <w:sz w:val="32"/>
          <w:szCs w:val="32"/>
          <w:rtl/>
          <w:lang w:bidi="ar-DZ"/>
        </w:rPr>
        <w:t>“</w:t>
      </w:r>
      <w:r>
        <w:rPr>
          <w:rFonts w:asciiTheme="majorBidi" w:hAnsiTheme="majorBidi" w:cstheme="majorBidi" w:hint="cs"/>
          <w:sz w:val="32"/>
          <w:szCs w:val="32"/>
          <w:rtl/>
          <w:lang w:bidi="ar-DZ"/>
        </w:rPr>
        <w:t>:</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يا رفيقي </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لا تلمني عنْ مروقي</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فقد اخترتُ طريقي</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وطريقي كالحياةْ</w:t>
      </w:r>
    </w:p>
    <w:p w:rsidR="00813B9C" w:rsidRDefault="00813B9C" w:rsidP="00813B9C">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شائكُ</w:t>
      </w:r>
      <w:proofErr w:type="gramEnd"/>
      <w:r>
        <w:rPr>
          <w:rFonts w:asciiTheme="majorBidi" w:hAnsiTheme="majorBidi" w:cstheme="majorBidi" w:hint="cs"/>
          <w:sz w:val="32"/>
          <w:szCs w:val="32"/>
          <w:rtl/>
          <w:lang w:bidi="ar-DZ"/>
        </w:rPr>
        <w:t xml:space="preserve"> الأهدافِ مجهولُ السماتْ</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عاصفُ التّيّارِ وَحْشيُّ النِّضالْ</w:t>
      </w:r>
    </w:p>
    <w:p w:rsidR="00813B9C" w:rsidRDefault="00813B9C" w:rsidP="00813B9C">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صاخبُ</w:t>
      </w:r>
      <w:proofErr w:type="gramEnd"/>
      <w:r>
        <w:rPr>
          <w:rFonts w:asciiTheme="majorBidi" w:hAnsiTheme="majorBidi" w:cstheme="majorBidi" w:hint="cs"/>
          <w:sz w:val="32"/>
          <w:szCs w:val="32"/>
          <w:rtl/>
          <w:lang w:bidi="ar-DZ"/>
        </w:rPr>
        <w:t xml:space="preserve"> الأنّاتِ عربيدُ الخيالْ</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كلُّ ما </w:t>
      </w:r>
      <w:proofErr w:type="gramStart"/>
      <w:r>
        <w:rPr>
          <w:rFonts w:asciiTheme="majorBidi" w:hAnsiTheme="majorBidi" w:cstheme="majorBidi" w:hint="cs"/>
          <w:sz w:val="32"/>
          <w:szCs w:val="32"/>
          <w:rtl/>
          <w:lang w:bidi="ar-DZ"/>
        </w:rPr>
        <w:t>فيهِ</w:t>
      </w:r>
      <w:proofErr w:type="gramEnd"/>
      <w:r>
        <w:rPr>
          <w:rFonts w:asciiTheme="majorBidi" w:hAnsiTheme="majorBidi" w:cstheme="majorBidi" w:hint="cs"/>
          <w:sz w:val="32"/>
          <w:szCs w:val="32"/>
          <w:rtl/>
          <w:lang w:bidi="ar-DZ"/>
        </w:rPr>
        <w:t xml:space="preserve"> جراحاتٌ تسيلْ</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وظلامٌ وشكاوى </w:t>
      </w:r>
      <w:proofErr w:type="spellStart"/>
      <w:r>
        <w:rPr>
          <w:rFonts w:asciiTheme="majorBidi" w:hAnsiTheme="majorBidi" w:cstheme="majorBidi" w:hint="cs"/>
          <w:sz w:val="32"/>
          <w:szCs w:val="32"/>
          <w:rtl/>
          <w:lang w:bidi="ar-DZ"/>
        </w:rPr>
        <w:t>ووحولْ</w:t>
      </w:r>
      <w:proofErr w:type="spellEnd"/>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تتراءى </w:t>
      </w:r>
      <w:proofErr w:type="spellStart"/>
      <w:r>
        <w:rPr>
          <w:rFonts w:asciiTheme="majorBidi" w:hAnsiTheme="majorBidi" w:cstheme="majorBidi" w:hint="cs"/>
          <w:sz w:val="32"/>
          <w:szCs w:val="32"/>
          <w:rtl/>
          <w:lang w:bidi="ar-DZ"/>
        </w:rPr>
        <w:t>كطُيوفْ</w:t>
      </w:r>
      <w:proofErr w:type="spellEnd"/>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منْ </w:t>
      </w:r>
      <w:proofErr w:type="spellStart"/>
      <w:r>
        <w:rPr>
          <w:rFonts w:asciiTheme="majorBidi" w:hAnsiTheme="majorBidi" w:cstheme="majorBidi" w:hint="cs"/>
          <w:sz w:val="32"/>
          <w:szCs w:val="32"/>
          <w:rtl/>
          <w:lang w:bidi="ar-DZ"/>
        </w:rPr>
        <w:t>حُتوفْ</w:t>
      </w:r>
      <w:proofErr w:type="spellEnd"/>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في طريقي</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يا رفيقي</w:t>
      </w:r>
      <w:r w:rsidRPr="009304CA">
        <w:rPr>
          <w:b/>
          <w:bCs/>
          <w:sz w:val="32"/>
          <w:szCs w:val="32"/>
          <w:vertAlign w:val="superscript"/>
          <w:rtl/>
          <w:lang w:bidi="ar-DZ"/>
        </w:rPr>
        <w:t>(</w:t>
      </w:r>
      <w:r w:rsidRPr="009304CA">
        <w:rPr>
          <w:rStyle w:val="Appelnotedebasdep"/>
          <w:b/>
          <w:bCs/>
          <w:sz w:val="32"/>
          <w:szCs w:val="32"/>
          <w:rtl/>
          <w:lang w:bidi="ar-DZ"/>
        </w:rPr>
        <w:footnoteReference w:id="7"/>
      </w:r>
      <w:r w:rsidRPr="009304CA">
        <w:rPr>
          <w:b/>
          <w:bCs/>
          <w:sz w:val="32"/>
          <w:szCs w:val="32"/>
          <w:vertAlign w:val="superscript"/>
          <w:rtl/>
          <w:lang w:bidi="ar-DZ"/>
        </w:rPr>
        <w:t>)</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يعلن سعد الله عن منهجه</w:t>
      </w:r>
      <w:r w:rsidR="00B3424E">
        <w:rPr>
          <w:rFonts w:asciiTheme="majorBidi" w:hAnsiTheme="majorBidi" w:cstheme="majorBidi" w:hint="cs"/>
          <w:sz w:val="32"/>
          <w:szCs w:val="32"/>
          <w:rtl/>
          <w:lang w:bidi="ar-DZ"/>
        </w:rPr>
        <w:t xml:space="preserve"> الشعري الجديد</w:t>
      </w:r>
      <w:r>
        <w:rPr>
          <w:rFonts w:asciiTheme="majorBidi" w:hAnsiTheme="majorBidi" w:cstheme="majorBidi" w:hint="cs"/>
          <w:sz w:val="32"/>
          <w:szCs w:val="32"/>
          <w:rtl/>
          <w:lang w:bidi="ar-DZ"/>
        </w:rPr>
        <w:t>، منذ بداية القصيدة، وهو منهج يقوم على التمرد، الرفض، والثورة</w:t>
      </w:r>
      <w:r w:rsidR="007B7357" w:rsidRPr="009304CA">
        <w:rPr>
          <w:b/>
          <w:bCs/>
          <w:sz w:val="32"/>
          <w:szCs w:val="32"/>
          <w:vertAlign w:val="superscript"/>
          <w:rtl/>
          <w:lang w:bidi="ar-DZ"/>
        </w:rPr>
        <w:t>(</w:t>
      </w:r>
      <w:r w:rsidR="007B7357" w:rsidRPr="009304CA">
        <w:rPr>
          <w:rStyle w:val="Appelnotedebasdep"/>
          <w:b/>
          <w:bCs/>
          <w:sz w:val="32"/>
          <w:szCs w:val="32"/>
          <w:rtl/>
          <w:lang w:bidi="ar-DZ"/>
        </w:rPr>
        <w:footnoteReference w:id="8"/>
      </w:r>
      <w:r w:rsidR="007B7357" w:rsidRPr="009304CA">
        <w:rPr>
          <w:b/>
          <w:bCs/>
          <w:sz w:val="32"/>
          <w:szCs w:val="32"/>
          <w:vertAlign w:val="superscript"/>
          <w:rtl/>
          <w:lang w:bidi="ar-DZ"/>
        </w:rPr>
        <w:t>)</w:t>
      </w:r>
      <w:r>
        <w:rPr>
          <w:rFonts w:asciiTheme="majorBidi" w:hAnsiTheme="majorBidi" w:cstheme="majorBidi" w:hint="cs"/>
          <w:sz w:val="32"/>
          <w:szCs w:val="32"/>
          <w:rtl/>
          <w:lang w:bidi="ar-DZ"/>
        </w:rPr>
        <w:t>، مم</w:t>
      </w:r>
      <w:r w:rsidR="00B3424E">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ا يدل على موقف صارم، وواضح سلفًا، كأنه وضعه نصب عينيه وهو يصوغ قصيدته، بل صاغها بموجب منه، يتلخص في الثورة من أجل الاستقلال، فوردت لغته صارخة، حانقة، قاتمة، </w:t>
      </w:r>
      <w:proofErr w:type="spellStart"/>
      <w:r>
        <w:rPr>
          <w:rFonts w:asciiTheme="majorBidi" w:hAnsiTheme="majorBidi" w:cstheme="majorBidi" w:hint="cs"/>
          <w:sz w:val="32"/>
          <w:szCs w:val="32"/>
          <w:rtl/>
          <w:lang w:bidi="ar-DZ"/>
        </w:rPr>
        <w:t>نتبينها</w:t>
      </w:r>
      <w:proofErr w:type="spellEnd"/>
      <w:r>
        <w:rPr>
          <w:rFonts w:asciiTheme="majorBidi" w:hAnsiTheme="majorBidi" w:cstheme="majorBidi" w:hint="cs"/>
          <w:sz w:val="32"/>
          <w:szCs w:val="32"/>
          <w:rtl/>
          <w:lang w:bidi="ar-DZ"/>
        </w:rPr>
        <w:t xml:space="preserve"> في المعجم الذي </w:t>
      </w:r>
      <w:proofErr w:type="spellStart"/>
      <w:r>
        <w:rPr>
          <w:rFonts w:asciiTheme="majorBidi" w:hAnsiTheme="majorBidi" w:cstheme="majorBidi" w:hint="cs"/>
          <w:sz w:val="32"/>
          <w:szCs w:val="32"/>
          <w:rtl/>
          <w:lang w:bidi="ar-DZ"/>
        </w:rPr>
        <w:t>تمظهر</w:t>
      </w:r>
      <w:proofErr w:type="spellEnd"/>
      <w:r>
        <w:rPr>
          <w:rFonts w:asciiTheme="majorBidi" w:hAnsiTheme="majorBidi" w:cstheme="majorBidi" w:hint="cs"/>
          <w:sz w:val="32"/>
          <w:szCs w:val="32"/>
          <w:rtl/>
          <w:lang w:bidi="ar-DZ"/>
        </w:rPr>
        <w:t>، شديد اللهجة، واضح الهدف، محدّد العزيمة، رغم تنوعاته بين الصوتية والاسمية والفعلية، التي تكشف عن معاني متناقضة، نحدّدها بالترتيب: الخفي/ والجلي، أو المجهول/ والمعلوم، الديمومة/ والزوال، الثبوت والاستمرار/ التحول والانقضاء، ممّا يشي بجو نفسي متوتر، كالقلق والاضطراب والتوجّس، تشي أبعاده بصراع نفسي كبير، يعتمل في وجدان الشاعر، وقد طفح على سطح القصيدة، في هذا المقطع، بحيث وسمه بدرامية نامية.</w:t>
      </w:r>
    </w:p>
    <w:p w:rsidR="00813B9C" w:rsidRDefault="00813B9C" w:rsidP="00813B9C">
      <w:pPr>
        <w:spacing w:line="360" w:lineRule="auto"/>
        <w:ind w:firstLine="567"/>
        <w:jc w:val="both"/>
        <w:rPr>
          <w:rFonts w:asciiTheme="majorBidi" w:hAnsiTheme="majorBidi" w:cstheme="majorBidi"/>
          <w:sz w:val="32"/>
          <w:szCs w:val="32"/>
          <w:rtl/>
          <w:lang w:bidi="ar-DZ"/>
        </w:rPr>
      </w:pPr>
      <w:proofErr w:type="spellStart"/>
      <w:r>
        <w:rPr>
          <w:rFonts w:asciiTheme="majorBidi" w:hAnsiTheme="majorBidi" w:cstheme="majorBidi" w:hint="cs"/>
          <w:sz w:val="32"/>
          <w:szCs w:val="32"/>
          <w:rtl/>
          <w:lang w:bidi="ar-DZ"/>
        </w:rPr>
        <w:lastRenderedPageBreak/>
        <w:t>ينضاف</w:t>
      </w:r>
      <w:proofErr w:type="spellEnd"/>
      <w:r>
        <w:rPr>
          <w:rFonts w:asciiTheme="majorBidi" w:hAnsiTheme="majorBidi" w:cstheme="majorBidi" w:hint="cs"/>
          <w:sz w:val="32"/>
          <w:szCs w:val="32"/>
          <w:rtl/>
          <w:lang w:bidi="ar-DZ"/>
        </w:rPr>
        <w:t xml:space="preserve"> إلى هذا كلّه الصورة الشعرية، تبدأ جزئية، يعززها الجو النفسي المأزوم، وحيوية تفعيلة الرمل (</w:t>
      </w:r>
      <w:proofErr w:type="spellStart"/>
      <w:r>
        <w:rPr>
          <w:rFonts w:asciiTheme="majorBidi" w:hAnsiTheme="majorBidi" w:cstheme="majorBidi" w:hint="cs"/>
          <w:sz w:val="32"/>
          <w:szCs w:val="32"/>
          <w:rtl/>
          <w:lang w:bidi="ar-DZ"/>
        </w:rPr>
        <w:t>فاعلاتن</w:t>
      </w:r>
      <w:proofErr w:type="spellEnd"/>
      <w:r>
        <w:rPr>
          <w:rFonts w:asciiTheme="majorBidi" w:hAnsiTheme="majorBidi" w:cstheme="majorBidi" w:hint="cs"/>
          <w:sz w:val="32"/>
          <w:szCs w:val="32"/>
          <w:rtl/>
          <w:lang w:bidi="ar-DZ"/>
        </w:rPr>
        <w:t xml:space="preserve">- </w:t>
      </w:r>
      <w:r>
        <w:rPr>
          <w:rFonts w:asciiTheme="majorBidi" w:hAnsiTheme="majorBidi" w:cstheme="majorBidi" w:hint="cs"/>
          <w:sz w:val="32"/>
          <w:szCs w:val="32"/>
          <w:rtl/>
          <w:lang w:val="fr-FR" w:bidi="ar-DZ"/>
        </w:rPr>
        <w:t>0101101</w:t>
      </w:r>
      <w:r>
        <w:rPr>
          <w:rFonts w:asciiTheme="majorBidi" w:hAnsiTheme="majorBidi" w:cstheme="majorBidi" w:hint="cs"/>
          <w:sz w:val="32"/>
          <w:szCs w:val="32"/>
          <w:rtl/>
          <w:lang w:bidi="ar-DZ"/>
        </w:rPr>
        <w:t xml:space="preserve">) المسرعة لحركة القصيدة، وتجاور الأصوات المعبرة عن القلق (ق، ط)، والصيغ الصرفية التي تتردد عبر مفردات </w:t>
      </w:r>
      <w:proofErr w:type="spellStart"/>
      <w:r>
        <w:rPr>
          <w:rFonts w:asciiTheme="majorBidi" w:hAnsiTheme="majorBidi" w:cstheme="majorBidi" w:hint="cs"/>
          <w:sz w:val="32"/>
          <w:szCs w:val="32"/>
          <w:rtl/>
          <w:lang w:bidi="ar-DZ"/>
        </w:rPr>
        <w:t>متشاكلة</w:t>
      </w:r>
      <w:proofErr w:type="spellEnd"/>
      <w:r>
        <w:rPr>
          <w:rFonts w:asciiTheme="majorBidi" w:hAnsiTheme="majorBidi" w:cstheme="majorBidi" w:hint="cs"/>
          <w:sz w:val="32"/>
          <w:szCs w:val="32"/>
          <w:rtl/>
          <w:lang w:bidi="ar-DZ"/>
        </w:rPr>
        <w:t xml:space="preserve"> (طريقي- رفيقي/ عاصف- صاخب/ النضال- الخيا</w:t>
      </w:r>
      <w:r w:rsidR="002259C9">
        <w:rPr>
          <w:rFonts w:asciiTheme="majorBidi" w:hAnsiTheme="majorBidi" w:cstheme="majorBidi" w:hint="cs"/>
          <w:sz w:val="32"/>
          <w:szCs w:val="32"/>
          <w:rtl/>
          <w:lang w:bidi="ar-DZ"/>
        </w:rPr>
        <w:t xml:space="preserve">ل/ </w:t>
      </w:r>
      <w:proofErr w:type="spellStart"/>
      <w:r w:rsidR="002259C9">
        <w:rPr>
          <w:rFonts w:asciiTheme="majorBidi" w:hAnsiTheme="majorBidi" w:cstheme="majorBidi" w:hint="cs"/>
          <w:sz w:val="32"/>
          <w:szCs w:val="32"/>
          <w:rtl/>
          <w:lang w:bidi="ar-DZ"/>
        </w:rPr>
        <w:t>طيوف</w:t>
      </w:r>
      <w:proofErr w:type="spellEnd"/>
      <w:r w:rsidR="002259C9">
        <w:rPr>
          <w:rFonts w:asciiTheme="majorBidi" w:hAnsiTheme="majorBidi" w:cstheme="majorBidi" w:hint="cs"/>
          <w:sz w:val="32"/>
          <w:szCs w:val="32"/>
          <w:rtl/>
          <w:lang w:bidi="ar-DZ"/>
        </w:rPr>
        <w:t xml:space="preserve">- </w:t>
      </w:r>
      <w:proofErr w:type="spellStart"/>
      <w:r w:rsidR="002259C9">
        <w:rPr>
          <w:rFonts w:asciiTheme="majorBidi" w:hAnsiTheme="majorBidi" w:cstheme="majorBidi" w:hint="cs"/>
          <w:sz w:val="32"/>
          <w:szCs w:val="32"/>
          <w:rtl/>
          <w:lang w:bidi="ar-DZ"/>
        </w:rPr>
        <w:t>حتوف</w:t>
      </w:r>
      <w:proofErr w:type="spellEnd"/>
      <w:r w:rsidR="002259C9">
        <w:rPr>
          <w:rFonts w:asciiTheme="majorBidi" w:hAnsiTheme="majorBidi" w:cstheme="majorBidi" w:hint="cs"/>
          <w:sz w:val="32"/>
          <w:szCs w:val="32"/>
          <w:rtl/>
          <w:lang w:bidi="ar-DZ"/>
        </w:rPr>
        <w:t>)، ينشأ عنها تباين إيقاعي</w:t>
      </w:r>
      <w:r>
        <w:rPr>
          <w:rFonts w:asciiTheme="majorBidi" w:hAnsiTheme="majorBidi" w:cstheme="majorBidi" w:hint="cs"/>
          <w:sz w:val="32"/>
          <w:szCs w:val="32"/>
          <w:rtl/>
          <w:lang w:bidi="ar-DZ"/>
        </w:rPr>
        <w:t xml:space="preserve"> إثر تجاور</w:t>
      </w:r>
      <w:r w:rsidR="002259C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وتوزع</w:t>
      </w:r>
      <w:r w:rsidR="002259C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هذه الصيغ على فضاء القصيدة، بكميات ونوعيات متناسبة ومتناوبة في آنٍ</w:t>
      </w:r>
      <w:r w:rsidR="002259C9" w:rsidRPr="009304CA">
        <w:rPr>
          <w:b/>
          <w:bCs/>
          <w:sz w:val="32"/>
          <w:szCs w:val="32"/>
          <w:vertAlign w:val="superscript"/>
          <w:rtl/>
          <w:lang w:bidi="ar-DZ"/>
        </w:rPr>
        <w:t>(</w:t>
      </w:r>
      <w:r w:rsidR="002259C9" w:rsidRPr="009304CA">
        <w:rPr>
          <w:rStyle w:val="Appelnotedebasdep"/>
          <w:b/>
          <w:bCs/>
          <w:sz w:val="32"/>
          <w:szCs w:val="32"/>
          <w:rtl/>
          <w:lang w:bidi="ar-DZ"/>
        </w:rPr>
        <w:footnoteReference w:id="9"/>
      </w:r>
      <w:r w:rsidR="002259C9" w:rsidRPr="009304CA">
        <w:rPr>
          <w:b/>
          <w:bCs/>
          <w:sz w:val="32"/>
          <w:szCs w:val="32"/>
          <w:vertAlign w:val="superscript"/>
          <w:rtl/>
          <w:lang w:bidi="ar-DZ"/>
        </w:rPr>
        <w:t>)</w:t>
      </w:r>
      <w:r>
        <w:rPr>
          <w:rFonts w:asciiTheme="majorBidi" w:hAnsiTheme="majorBidi" w:cstheme="majorBidi" w:hint="cs"/>
          <w:sz w:val="32"/>
          <w:szCs w:val="32"/>
          <w:rtl/>
          <w:lang w:bidi="ar-DZ"/>
        </w:rPr>
        <w:t>، من شأنه تعميق الحس بالأزمة، وتوسيع أبعادها الوجدانية بطريقة درامية متوترة.</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يسمح التوازي العمودي</w:t>
      </w:r>
      <w:r w:rsidR="002259C9" w:rsidRPr="009304CA">
        <w:rPr>
          <w:b/>
          <w:bCs/>
          <w:sz w:val="32"/>
          <w:szCs w:val="32"/>
          <w:vertAlign w:val="superscript"/>
          <w:rtl/>
          <w:lang w:bidi="ar-DZ"/>
        </w:rPr>
        <w:t>(</w:t>
      </w:r>
      <w:r w:rsidR="002259C9" w:rsidRPr="009304CA">
        <w:rPr>
          <w:rStyle w:val="Appelnotedebasdep"/>
          <w:b/>
          <w:bCs/>
          <w:sz w:val="32"/>
          <w:szCs w:val="32"/>
          <w:rtl/>
          <w:lang w:bidi="ar-DZ"/>
        </w:rPr>
        <w:footnoteReference w:id="10"/>
      </w:r>
      <w:r w:rsidR="002259C9" w:rsidRPr="009304CA">
        <w:rPr>
          <w:b/>
          <w:bCs/>
          <w:sz w:val="32"/>
          <w:szCs w:val="32"/>
          <w:vertAlign w:val="superscript"/>
          <w:rtl/>
          <w:lang w:bidi="ar-DZ"/>
        </w:rPr>
        <w:t>)</w:t>
      </w:r>
      <w:r>
        <w:rPr>
          <w:rFonts w:asciiTheme="majorBidi" w:hAnsiTheme="majorBidi" w:cstheme="majorBidi" w:hint="cs"/>
          <w:sz w:val="32"/>
          <w:szCs w:val="32"/>
          <w:rtl/>
          <w:lang w:bidi="ar-DZ"/>
        </w:rPr>
        <w:t xml:space="preserve">، المفتعل، على مستوى حركة روي القصيدة (قي- قي/ ة- ت/ ل- ل/ ل- ل/ ف- ف/ قي - قي)، في مقابل حركة توزع حركة الروي بين السكون في وسط المقطع الشعري (ة- ت/ ل- ل/ ل- ل/ ف- ف/ قي - قي)، والخفض في بداية ونهاية المقطع الشعري (قي- قي/ قي- قي)، بإحداث نوع من المقابلة، التي تنشأ من تضاد حركتي الخفض والسكون، يدفع إلى انتشار أجواء القلق والتوتر </w:t>
      </w:r>
      <w:r w:rsidR="0010356F">
        <w:rPr>
          <w:rFonts w:asciiTheme="majorBidi" w:hAnsiTheme="majorBidi" w:cstheme="majorBidi" w:hint="cs"/>
          <w:sz w:val="32"/>
          <w:szCs w:val="32"/>
          <w:rtl/>
          <w:lang w:bidi="ar-DZ"/>
        </w:rPr>
        <w:t>الشديدي</w:t>
      </w:r>
      <w:r w:rsidR="0010356F">
        <w:rPr>
          <w:rFonts w:asciiTheme="majorBidi" w:hAnsiTheme="majorBidi" w:cstheme="majorBidi" w:hint="eastAsia"/>
          <w:sz w:val="32"/>
          <w:szCs w:val="32"/>
          <w:rtl/>
          <w:lang w:bidi="ar-DZ"/>
        </w:rPr>
        <w:t>ن</w:t>
      </w:r>
      <w:r>
        <w:rPr>
          <w:rFonts w:asciiTheme="majorBidi" w:hAnsiTheme="majorBidi" w:cstheme="majorBidi" w:hint="cs"/>
          <w:sz w:val="32"/>
          <w:szCs w:val="32"/>
          <w:rtl/>
          <w:lang w:bidi="ar-DZ"/>
        </w:rPr>
        <w:t>، إذ يحيل الخفض على الخيبة والتكسر، بينما يحيل السكون على الدهشة والذهول.</w:t>
      </w:r>
    </w:p>
    <w:p w:rsidR="00813B9C" w:rsidRDefault="00813B9C" w:rsidP="0010356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فيما تُسهم حركة القافية الموزعة بين النوعين: (المتواترة= 0101= ر</w:t>
      </w:r>
      <w:r w:rsidRPr="000B3225">
        <w:rPr>
          <w:rFonts w:asciiTheme="majorBidi" w:hAnsiTheme="majorBidi" w:cstheme="majorBidi" w:hint="cs"/>
          <w:b/>
          <w:bCs/>
          <w:color w:val="FF0000"/>
          <w:sz w:val="32"/>
          <w:szCs w:val="32"/>
          <w:rtl/>
          <w:lang w:bidi="ar-DZ"/>
        </w:rPr>
        <w:t>فيقي</w:t>
      </w:r>
      <w:r w:rsidRPr="000B3225">
        <w:rPr>
          <w:rFonts w:asciiTheme="majorBidi" w:hAnsiTheme="majorBidi" w:cstheme="majorBidi" w:hint="cs"/>
          <w:sz w:val="32"/>
          <w:szCs w:val="32"/>
          <w:rtl/>
          <w:lang w:bidi="ar-DZ"/>
        </w:rPr>
        <w:t>= ط</w:t>
      </w:r>
      <w:r>
        <w:rPr>
          <w:rFonts w:asciiTheme="majorBidi" w:hAnsiTheme="majorBidi" w:cstheme="majorBidi" w:hint="cs"/>
          <w:b/>
          <w:bCs/>
          <w:color w:val="FF0000"/>
          <w:sz w:val="32"/>
          <w:szCs w:val="32"/>
          <w:rtl/>
          <w:lang w:bidi="ar-DZ"/>
        </w:rPr>
        <w:t>ريقي</w:t>
      </w:r>
      <w:r>
        <w:rPr>
          <w:rFonts w:asciiTheme="majorBidi" w:hAnsiTheme="majorBidi" w:cstheme="majorBidi" w:hint="cs"/>
          <w:sz w:val="32"/>
          <w:szCs w:val="32"/>
          <w:rtl/>
          <w:lang w:bidi="ar-DZ"/>
        </w:rPr>
        <w:t>)، و(متداركة= 01101= مجهو</w:t>
      </w:r>
      <w:r w:rsidRPr="00C52D5B">
        <w:rPr>
          <w:rFonts w:asciiTheme="majorBidi" w:hAnsiTheme="majorBidi" w:cstheme="majorBidi" w:hint="cs"/>
          <w:b/>
          <w:bCs/>
          <w:color w:val="FF0000"/>
          <w:sz w:val="32"/>
          <w:szCs w:val="32"/>
          <w:rtl/>
          <w:lang w:bidi="ar-DZ"/>
        </w:rPr>
        <w:t>ل السمات</w:t>
      </w:r>
      <w:r>
        <w:rPr>
          <w:rFonts w:asciiTheme="majorBidi" w:hAnsiTheme="majorBidi" w:cstheme="majorBidi" w:hint="cs"/>
          <w:sz w:val="32"/>
          <w:szCs w:val="32"/>
          <w:rtl/>
          <w:lang w:bidi="ar-DZ"/>
        </w:rPr>
        <w:t>= عربي</w:t>
      </w:r>
      <w:r w:rsidR="0048052A">
        <w:rPr>
          <w:rFonts w:asciiTheme="majorBidi" w:hAnsiTheme="majorBidi" w:cstheme="majorBidi" w:hint="cs"/>
          <w:sz w:val="32"/>
          <w:szCs w:val="32"/>
          <w:rtl/>
          <w:lang w:bidi="ar-DZ"/>
        </w:rPr>
        <w:t>ـ</w:t>
      </w:r>
      <w:r w:rsidRPr="00C52D5B">
        <w:rPr>
          <w:rFonts w:asciiTheme="majorBidi" w:hAnsiTheme="majorBidi" w:cstheme="majorBidi" w:hint="cs"/>
          <w:b/>
          <w:bCs/>
          <w:color w:val="FF0000"/>
          <w:sz w:val="32"/>
          <w:szCs w:val="32"/>
          <w:rtl/>
          <w:lang w:bidi="ar-DZ"/>
        </w:rPr>
        <w:t>د الخيال</w:t>
      </w:r>
      <w:r>
        <w:rPr>
          <w:rFonts w:asciiTheme="majorBidi" w:hAnsiTheme="majorBidi" w:cstheme="majorBidi" w:hint="cs"/>
          <w:sz w:val="32"/>
          <w:szCs w:val="32"/>
          <w:rtl/>
          <w:lang w:bidi="ar-DZ"/>
        </w:rPr>
        <w:t xml:space="preserve">)، في نشر أجواء قاتمة، تشير إلى الكآبة والحزن والحسرة، ذلك أن القافية </w:t>
      </w:r>
      <w:proofErr w:type="spellStart"/>
      <w:r>
        <w:rPr>
          <w:rFonts w:asciiTheme="majorBidi" w:hAnsiTheme="majorBidi" w:cstheme="majorBidi" w:hint="cs"/>
          <w:sz w:val="32"/>
          <w:szCs w:val="32"/>
          <w:rtl/>
          <w:lang w:bidi="ar-DZ"/>
        </w:rPr>
        <w:t>تنختم</w:t>
      </w:r>
      <w:proofErr w:type="spellEnd"/>
      <w:r>
        <w:rPr>
          <w:rFonts w:asciiTheme="majorBidi" w:hAnsiTheme="majorBidi" w:cstheme="majorBidi" w:hint="cs"/>
          <w:sz w:val="32"/>
          <w:szCs w:val="32"/>
          <w:rtl/>
          <w:lang w:bidi="ar-DZ"/>
        </w:rPr>
        <w:t xml:space="preserve"> كما ابتدأت (ر</w:t>
      </w:r>
      <w:r w:rsidRPr="002D20CB">
        <w:rPr>
          <w:rFonts w:asciiTheme="majorBidi" w:hAnsiTheme="majorBidi" w:cstheme="majorBidi" w:hint="cs"/>
          <w:b/>
          <w:bCs/>
          <w:color w:val="FF0000"/>
          <w:sz w:val="32"/>
          <w:szCs w:val="32"/>
          <w:rtl/>
          <w:lang w:bidi="ar-DZ"/>
        </w:rPr>
        <w:t>فيقي</w:t>
      </w:r>
      <w:r>
        <w:rPr>
          <w:rFonts w:asciiTheme="majorBidi" w:hAnsiTheme="majorBidi" w:cstheme="majorBidi" w:hint="cs"/>
          <w:sz w:val="32"/>
          <w:szCs w:val="32"/>
          <w:rtl/>
          <w:lang w:bidi="ar-DZ"/>
        </w:rPr>
        <w:t>- مـ</w:t>
      </w:r>
      <w:r w:rsidRPr="002D20CB">
        <w:rPr>
          <w:rFonts w:asciiTheme="majorBidi" w:hAnsiTheme="majorBidi" w:cstheme="majorBidi" w:hint="cs"/>
          <w:b/>
          <w:bCs/>
          <w:color w:val="FF0000"/>
          <w:sz w:val="32"/>
          <w:szCs w:val="32"/>
          <w:rtl/>
          <w:lang w:bidi="ar-DZ"/>
        </w:rPr>
        <w:t>روقي</w:t>
      </w:r>
      <w:r>
        <w:rPr>
          <w:rFonts w:asciiTheme="majorBidi" w:hAnsiTheme="majorBidi" w:cstheme="majorBidi" w:hint="cs"/>
          <w:sz w:val="32"/>
          <w:szCs w:val="32"/>
          <w:rtl/>
          <w:lang w:bidi="ar-DZ"/>
        </w:rPr>
        <w:t>- ط</w:t>
      </w:r>
      <w:r w:rsidRPr="002D20CB">
        <w:rPr>
          <w:rFonts w:asciiTheme="majorBidi" w:hAnsiTheme="majorBidi" w:cstheme="majorBidi" w:hint="cs"/>
          <w:b/>
          <w:bCs/>
          <w:color w:val="FF0000"/>
          <w:sz w:val="32"/>
          <w:szCs w:val="32"/>
          <w:rtl/>
          <w:lang w:bidi="ar-DZ"/>
        </w:rPr>
        <w:t>ريقي</w:t>
      </w:r>
      <w:r>
        <w:rPr>
          <w:rFonts w:asciiTheme="majorBidi" w:hAnsiTheme="majorBidi" w:cstheme="majorBidi" w:hint="cs"/>
          <w:sz w:val="32"/>
          <w:szCs w:val="32"/>
          <w:rtl/>
          <w:lang w:bidi="ar-DZ"/>
        </w:rPr>
        <w:t>/ ط</w:t>
      </w:r>
      <w:r w:rsidRPr="002D20CB">
        <w:rPr>
          <w:rFonts w:asciiTheme="majorBidi" w:hAnsiTheme="majorBidi" w:cstheme="majorBidi" w:hint="cs"/>
          <w:b/>
          <w:bCs/>
          <w:color w:val="FF0000"/>
          <w:sz w:val="32"/>
          <w:szCs w:val="32"/>
          <w:rtl/>
          <w:lang w:bidi="ar-DZ"/>
        </w:rPr>
        <w:t>ريقي</w:t>
      </w:r>
      <w:r>
        <w:rPr>
          <w:rFonts w:asciiTheme="majorBidi" w:hAnsiTheme="majorBidi" w:cstheme="majorBidi" w:hint="cs"/>
          <w:sz w:val="32"/>
          <w:szCs w:val="32"/>
          <w:rtl/>
          <w:lang w:bidi="ar-DZ"/>
        </w:rPr>
        <w:t>- ر</w:t>
      </w:r>
      <w:r w:rsidRPr="002D20CB">
        <w:rPr>
          <w:rFonts w:asciiTheme="majorBidi" w:hAnsiTheme="majorBidi" w:cstheme="majorBidi" w:hint="cs"/>
          <w:b/>
          <w:bCs/>
          <w:color w:val="FF0000"/>
          <w:sz w:val="32"/>
          <w:szCs w:val="32"/>
          <w:rtl/>
          <w:lang w:bidi="ar-DZ"/>
        </w:rPr>
        <w:t>فيقي</w:t>
      </w:r>
      <w:r>
        <w:rPr>
          <w:rFonts w:asciiTheme="majorBidi" w:hAnsiTheme="majorBidi" w:cstheme="majorBidi" w:hint="cs"/>
          <w:sz w:val="32"/>
          <w:szCs w:val="32"/>
          <w:rtl/>
          <w:lang w:bidi="ar-DZ"/>
        </w:rPr>
        <w:t>)، فالتكرار لا يعني توسيع المعنى وتوكيده، كما لا يتعين بمثابة  لازمة فنية تعين على انتظام النص الشعري واتساقه</w:t>
      </w:r>
      <w:r w:rsidR="0010356F">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لإمكانيتها على ترتيب أجزاء النص وأفكاره</w:t>
      </w:r>
      <w:r w:rsidR="00C4061C" w:rsidRPr="009304CA">
        <w:rPr>
          <w:b/>
          <w:bCs/>
          <w:sz w:val="32"/>
          <w:szCs w:val="32"/>
          <w:vertAlign w:val="superscript"/>
          <w:rtl/>
          <w:lang w:bidi="ar-DZ"/>
        </w:rPr>
        <w:t>(</w:t>
      </w:r>
      <w:r w:rsidR="00C4061C" w:rsidRPr="009304CA">
        <w:rPr>
          <w:rStyle w:val="Appelnotedebasdep"/>
          <w:b/>
          <w:bCs/>
          <w:sz w:val="32"/>
          <w:szCs w:val="32"/>
          <w:rtl/>
          <w:lang w:bidi="ar-DZ"/>
        </w:rPr>
        <w:footnoteReference w:id="11"/>
      </w:r>
      <w:r w:rsidR="00C4061C" w:rsidRPr="009304CA">
        <w:rPr>
          <w:b/>
          <w:bCs/>
          <w:sz w:val="32"/>
          <w:szCs w:val="32"/>
          <w:vertAlign w:val="superscript"/>
          <w:rtl/>
          <w:lang w:bidi="ar-DZ"/>
        </w:rPr>
        <w:t>)</w:t>
      </w:r>
      <w:r>
        <w:rPr>
          <w:rFonts w:asciiTheme="majorBidi" w:hAnsiTheme="majorBidi" w:cstheme="majorBidi" w:hint="cs"/>
          <w:sz w:val="32"/>
          <w:szCs w:val="32"/>
          <w:rtl/>
          <w:lang w:bidi="ar-DZ"/>
        </w:rPr>
        <w:t xml:space="preserve">، إنما تتعين بمثابة </w:t>
      </w:r>
      <w:proofErr w:type="spellStart"/>
      <w:r>
        <w:rPr>
          <w:rFonts w:asciiTheme="majorBidi" w:hAnsiTheme="majorBidi" w:cstheme="majorBidi" w:hint="cs"/>
          <w:sz w:val="32"/>
          <w:szCs w:val="32"/>
          <w:rtl/>
          <w:lang w:bidi="ar-DZ"/>
        </w:rPr>
        <w:t>القفلة</w:t>
      </w:r>
      <w:proofErr w:type="spellEnd"/>
      <w:r>
        <w:rPr>
          <w:rFonts w:asciiTheme="majorBidi" w:hAnsiTheme="majorBidi" w:cstheme="majorBidi" w:hint="cs"/>
          <w:sz w:val="32"/>
          <w:szCs w:val="32"/>
          <w:rtl/>
          <w:lang w:bidi="ar-DZ"/>
        </w:rPr>
        <w:t xml:space="preserve"> التي تُحكم غلق النص، مما يخرج الصورة بشكل دوراني</w:t>
      </w:r>
      <w:r w:rsidR="00C4061C" w:rsidRPr="009304CA">
        <w:rPr>
          <w:b/>
          <w:bCs/>
          <w:sz w:val="32"/>
          <w:szCs w:val="32"/>
          <w:vertAlign w:val="superscript"/>
          <w:rtl/>
          <w:lang w:bidi="ar-DZ"/>
        </w:rPr>
        <w:t>(</w:t>
      </w:r>
      <w:r w:rsidR="00C4061C" w:rsidRPr="009304CA">
        <w:rPr>
          <w:rStyle w:val="Appelnotedebasdep"/>
          <w:b/>
          <w:bCs/>
          <w:sz w:val="32"/>
          <w:szCs w:val="32"/>
          <w:rtl/>
          <w:lang w:bidi="ar-DZ"/>
        </w:rPr>
        <w:footnoteReference w:id="12"/>
      </w:r>
      <w:r w:rsidR="00C4061C" w:rsidRPr="009304CA">
        <w:rPr>
          <w:b/>
          <w:bCs/>
          <w:sz w:val="32"/>
          <w:szCs w:val="32"/>
          <w:vertAlign w:val="superscript"/>
          <w:rtl/>
          <w:lang w:bidi="ar-DZ"/>
        </w:rPr>
        <w:t>)</w:t>
      </w:r>
      <w:r w:rsidR="00C4061C">
        <w:rPr>
          <w:rFonts w:asciiTheme="majorBidi" w:hAnsiTheme="majorBidi" w:cstheme="majorBidi" w:hint="cs"/>
          <w:sz w:val="32"/>
          <w:szCs w:val="32"/>
          <w:rtl/>
          <w:lang w:bidi="ar-DZ"/>
        </w:rPr>
        <w:t xml:space="preserve">؛ تلتحم فيه بدايته مع نهايته المغلقة، </w:t>
      </w:r>
      <w:r>
        <w:rPr>
          <w:rFonts w:asciiTheme="majorBidi" w:hAnsiTheme="majorBidi" w:cstheme="majorBidi" w:hint="cs"/>
          <w:sz w:val="32"/>
          <w:szCs w:val="32"/>
          <w:rtl/>
          <w:lang w:bidi="ar-DZ"/>
        </w:rPr>
        <w:t>فت</w:t>
      </w:r>
      <w:r w:rsidR="00C4061C">
        <w:rPr>
          <w:rFonts w:asciiTheme="majorBidi" w:hAnsiTheme="majorBidi" w:cstheme="majorBidi" w:hint="cs"/>
          <w:sz w:val="32"/>
          <w:szCs w:val="32"/>
          <w:rtl/>
          <w:lang w:bidi="ar-DZ"/>
        </w:rPr>
        <w:t xml:space="preserve">زداد سوداوية الصورة، </w:t>
      </w:r>
      <w:r>
        <w:rPr>
          <w:rFonts w:asciiTheme="majorBidi" w:hAnsiTheme="majorBidi" w:cstheme="majorBidi" w:hint="cs"/>
          <w:sz w:val="32"/>
          <w:szCs w:val="32"/>
          <w:rtl/>
          <w:lang w:bidi="ar-DZ"/>
        </w:rPr>
        <w:t>إذ تكرر</w:t>
      </w:r>
      <w:r w:rsidR="00C4061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أو تتكرر عنها معاني المأساة بدلالاتها الوخيمة: الموت، المجهول، السواد، وسعد الله لم يجانب الحقيقة في هذا كله، فللثورة ثمنها، كما للحرية ثمنها، وهو ثمن يدفعه كل ثائر بسخاء.</w:t>
      </w:r>
    </w:p>
    <w:p w:rsidR="00813B9C" w:rsidRDefault="00813B9C" w:rsidP="00061037">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غير أن سوداوية الصورة، لا تعكس موقف الشاعر المتشا</w:t>
      </w:r>
      <w:r w:rsidR="00061037">
        <w:rPr>
          <w:rFonts w:asciiTheme="majorBidi" w:hAnsiTheme="majorBidi" w:cstheme="majorBidi" w:hint="cs"/>
          <w:sz w:val="32"/>
          <w:szCs w:val="32"/>
          <w:rtl/>
          <w:lang w:bidi="ar-DZ"/>
        </w:rPr>
        <w:t>ئ</w:t>
      </w:r>
      <w:r>
        <w:rPr>
          <w:rFonts w:asciiTheme="majorBidi" w:hAnsiTheme="majorBidi" w:cstheme="majorBidi" w:hint="cs"/>
          <w:sz w:val="32"/>
          <w:szCs w:val="32"/>
          <w:rtl/>
          <w:lang w:bidi="ar-DZ"/>
        </w:rPr>
        <w:t>م تجاه</w:t>
      </w:r>
      <w:r w:rsidR="00F26B27">
        <w:rPr>
          <w:rFonts w:asciiTheme="majorBidi" w:hAnsiTheme="majorBidi" w:cstheme="majorBidi" w:hint="cs"/>
          <w:sz w:val="32"/>
          <w:szCs w:val="32"/>
          <w:rtl/>
          <w:lang w:bidi="ar-DZ"/>
        </w:rPr>
        <w:t xml:space="preserve"> واقعه</w:t>
      </w:r>
      <w:r>
        <w:rPr>
          <w:rFonts w:asciiTheme="majorBidi" w:hAnsiTheme="majorBidi" w:cstheme="majorBidi" w:hint="cs"/>
          <w:sz w:val="32"/>
          <w:szCs w:val="32"/>
          <w:rtl/>
          <w:lang w:bidi="ar-DZ"/>
        </w:rPr>
        <w:t xml:space="preserve">،  بل العكس هو الصحيح، فسعد الله متفائل طالما أن لكل بداية نهاية، وبما أن الثورة قد قامت فلا بد أن </w:t>
      </w:r>
      <w:r>
        <w:rPr>
          <w:rFonts w:asciiTheme="majorBidi" w:hAnsiTheme="majorBidi" w:cstheme="majorBidi" w:hint="cs"/>
          <w:sz w:val="32"/>
          <w:szCs w:val="32"/>
          <w:rtl/>
          <w:lang w:bidi="ar-DZ"/>
        </w:rPr>
        <w:lastRenderedPageBreak/>
        <w:t>تنتهي باستقلال الجزائر، طال الزمن أم قصر، ولكن للثورة وقودها، كما أن لها ثمنها الباهظ</w:t>
      </w:r>
      <w:r w:rsidR="003017EA" w:rsidRPr="009304CA">
        <w:rPr>
          <w:b/>
          <w:bCs/>
          <w:sz w:val="32"/>
          <w:szCs w:val="32"/>
          <w:vertAlign w:val="superscript"/>
          <w:rtl/>
          <w:lang w:bidi="ar-DZ"/>
        </w:rPr>
        <w:t>(</w:t>
      </w:r>
      <w:r w:rsidR="003017EA" w:rsidRPr="009304CA">
        <w:rPr>
          <w:rStyle w:val="Appelnotedebasdep"/>
          <w:b/>
          <w:bCs/>
          <w:sz w:val="32"/>
          <w:szCs w:val="32"/>
          <w:rtl/>
          <w:lang w:bidi="ar-DZ"/>
        </w:rPr>
        <w:footnoteReference w:id="13"/>
      </w:r>
      <w:r w:rsidR="003017EA" w:rsidRPr="009304CA">
        <w:rPr>
          <w:b/>
          <w:bCs/>
          <w:sz w:val="32"/>
          <w:szCs w:val="32"/>
          <w:vertAlign w:val="superscript"/>
          <w:rtl/>
          <w:lang w:bidi="ar-DZ"/>
        </w:rPr>
        <w:t>)</w:t>
      </w:r>
      <w:r>
        <w:rPr>
          <w:rFonts w:asciiTheme="majorBidi" w:hAnsiTheme="majorBidi" w:cstheme="majorBidi" w:hint="cs"/>
          <w:sz w:val="32"/>
          <w:szCs w:val="32"/>
          <w:rtl/>
          <w:lang w:bidi="ar-DZ"/>
        </w:rPr>
        <w:t>، يتحدد في دماء وعروق وآمال الرجال الجزار المستعمرة، فكما مهد الشاعر لهذه المعضلة السوداء تنبّأ في المقابل بفتح كبير، إذ فتح كوّة  صغيرة تتشوّف عبرها العيون والقلوب المتشوقة للغد، المستقبل والحرية، وكان أن وجده في الحلم، وهو لا يعني الهروب من الواقع المزري، تعويضًا أو تملكًا لعالم لم يتحقق في الواقع، إنما هو نوع من الاستبصار، أو الاستباق الزمني</w:t>
      </w:r>
      <w:r w:rsidR="00036995" w:rsidRPr="009304CA">
        <w:rPr>
          <w:b/>
          <w:bCs/>
          <w:sz w:val="32"/>
          <w:szCs w:val="32"/>
          <w:vertAlign w:val="superscript"/>
          <w:rtl/>
          <w:lang w:bidi="ar-DZ"/>
        </w:rPr>
        <w:t>(</w:t>
      </w:r>
      <w:r w:rsidR="00036995" w:rsidRPr="009304CA">
        <w:rPr>
          <w:rStyle w:val="Appelnotedebasdep"/>
          <w:b/>
          <w:bCs/>
          <w:sz w:val="32"/>
          <w:szCs w:val="32"/>
          <w:rtl/>
          <w:lang w:bidi="ar-DZ"/>
        </w:rPr>
        <w:footnoteReference w:id="14"/>
      </w:r>
      <w:r w:rsidR="00036995" w:rsidRPr="009304CA">
        <w:rPr>
          <w:b/>
          <w:bCs/>
          <w:sz w:val="32"/>
          <w:szCs w:val="32"/>
          <w:vertAlign w:val="superscript"/>
          <w:rtl/>
          <w:lang w:bidi="ar-DZ"/>
        </w:rPr>
        <w:t>)</w:t>
      </w:r>
      <w:r>
        <w:rPr>
          <w:rFonts w:asciiTheme="majorBidi" w:hAnsiTheme="majorBidi" w:cstheme="majorBidi" w:hint="cs"/>
          <w:sz w:val="32"/>
          <w:szCs w:val="32"/>
          <w:rtl/>
          <w:lang w:bidi="ar-DZ"/>
        </w:rPr>
        <w:t>، استعجالاً لصورة الحقيقة التي طال انتظارها، وعبّدت طرقات إليها، ومدت جسور لأجلها، من دماء وأشلاء ودموع الجزائر؛ وهي حقيقة استقلال الجزائر:</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سوف تدري كيف مزّقتُ </w:t>
      </w:r>
      <w:proofErr w:type="spellStart"/>
      <w:r>
        <w:rPr>
          <w:rFonts w:asciiTheme="majorBidi" w:hAnsiTheme="majorBidi" w:cstheme="majorBidi" w:hint="cs"/>
          <w:sz w:val="32"/>
          <w:szCs w:val="32"/>
          <w:rtl/>
          <w:lang w:bidi="ar-DZ"/>
        </w:rPr>
        <w:t>سُدوفي</w:t>
      </w:r>
      <w:proofErr w:type="spellEnd"/>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وظهرتُ كالأحاجي من كهوفِ...</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عالمي المضغوط بالقيد الكسيحِ</w:t>
      </w:r>
    </w:p>
    <w:p w:rsidR="00813B9C" w:rsidRDefault="00813B9C" w:rsidP="00813B9C">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عالمُ</w:t>
      </w:r>
      <w:proofErr w:type="gramEnd"/>
      <w:r>
        <w:rPr>
          <w:rFonts w:asciiTheme="majorBidi" w:hAnsiTheme="majorBidi" w:cstheme="majorBidi" w:hint="cs"/>
          <w:sz w:val="32"/>
          <w:szCs w:val="32"/>
          <w:rtl/>
          <w:lang w:bidi="ar-DZ"/>
        </w:rPr>
        <w:t xml:space="preserve"> الإرهابِ والرِّقِ الجريحِ</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وصرختُ في الجموعِ </w:t>
      </w:r>
      <w:proofErr w:type="spellStart"/>
      <w:r>
        <w:rPr>
          <w:rFonts w:asciiTheme="majorBidi" w:hAnsiTheme="majorBidi" w:cstheme="majorBidi" w:hint="cs"/>
          <w:sz w:val="32"/>
          <w:szCs w:val="32"/>
          <w:rtl/>
          <w:lang w:bidi="ar-DZ"/>
        </w:rPr>
        <w:t>الذَّاهلاتْ</w:t>
      </w:r>
      <w:proofErr w:type="spellEnd"/>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حطّموا القيدَ وغنّوا للحياةْ</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وافتحوا نافذةَ الأفْقِ الرّحيبةْ</w:t>
      </w:r>
    </w:p>
    <w:p w:rsidR="00813B9C" w:rsidRDefault="00813B9C" w:rsidP="0010356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واعشقوا النّورَ </w:t>
      </w:r>
      <w:proofErr w:type="spellStart"/>
      <w:r>
        <w:rPr>
          <w:rFonts w:asciiTheme="majorBidi" w:hAnsiTheme="majorBidi" w:cstheme="majorBidi" w:hint="cs"/>
          <w:sz w:val="32"/>
          <w:szCs w:val="32"/>
          <w:rtl/>
          <w:lang w:bidi="ar-DZ"/>
        </w:rPr>
        <w:t>حياواتٍ</w:t>
      </w:r>
      <w:proofErr w:type="spellEnd"/>
      <w:r>
        <w:rPr>
          <w:rFonts w:asciiTheme="majorBidi" w:hAnsiTheme="majorBidi" w:cstheme="majorBidi" w:hint="cs"/>
          <w:sz w:val="32"/>
          <w:szCs w:val="32"/>
          <w:rtl/>
          <w:lang w:bidi="ar-DZ"/>
        </w:rPr>
        <w:t xml:space="preserve"> </w:t>
      </w:r>
      <w:r w:rsidR="0010356F">
        <w:rPr>
          <w:rFonts w:asciiTheme="majorBidi" w:hAnsiTheme="majorBidi" w:cstheme="majorBidi" w:hint="cs"/>
          <w:sz w:val="32"/>
          <w:szCs w:val="32"/>
          <w:rtl/>
          <w:lang w:bidi="ar-DZ"/>
        </w:rPr>
        <w:t>خ</w:t>
      </w:r>
      <w:r>
        <w:rPr>
          <w:rFonts w:asciiTheme="majorBidi" w:hAnsiTheme="majorBidi" w:cstheme="majorBidi" w:hint="cs"/>
          <w:sz w:val="32"/>
          <w:szCs w:val="32"/>
          <w:rtl/>
          <w:lang w:bidi="ar-DZ"/>
        </w:rPr>
        <w:t>صيبةْ</w:t>
      </w:r>
    </w:p>
    <w:p w:rsidR="00813B9C" w:rsidRDefault="00813B9C" w:rsidP="00813B9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بيد أنّي في طريقي</w:t>
      </w:r>
    </w:p>
    <w:p w:rsidR="0048052A" w:rsidRDefault="00813B9C" w:rsidP="00813B9C">
      <w:pPr>
        <w:spacing w:line="360" w:lineRule="auto"/>
        <w:ind w:firstLine="567"/>
        <w:jc w:val="both"/>
        <w:rPr>
          <w:b/>
          <w:bCs/>
          <w:sz w:val="32"/>
          <w:szCs w:val="32"/>
          <w:vertAlign w:val="superscript"/>
          <w:rtl/>
          <w:lang w:bidi="ar-DZ"/>
        </w:rPr>
      </w:pPr>
      <w:r>
        <w:rPr>
          <w:rFonts w:asciiTheme="majorBidi" w:hAnsiTheme="majorBidi" w:cstheme="majorBidi" w:hint="cs"/>
          <w:sz w:val="32"/>
          <w:szCs w:val="32"/>
          <w:rtl/>
          <w:lang w:bidi="ar-DZ"/>
        </w:rPr>
        <w:t>يا رفيقي</w:t>
      </w:r>
      <w:r>
        <w:rPr>
          <w:rFonts w:asciiTheme="majorBidi" w:hAnsiTheme="majorBidi" w:cstheme="majorBidi"/>
          <w:sz w:val="32"/>
          <w:szCs w:val="32"/>
          <w:lang w:val="fr-FR" w:bidi="ar-DZ"/>
        </w:rPr>
        <w:t>!</w:t>
      </w:r>
      <w:r w:rsidRPr="009304CA">
        <w:rPr>
          <w:b/>
          <w:bCs/>
          <w:sz w:val="32"/>
          <w:szCs w:val="32"/>
          <w:vertAlign w:val="superscript"/>
          <w:rtl/>
          <w:lang w:bidi="ar-DZ"/>
        </w:rPr>
        <w:t>(</w:t>
      </w:r>
      <w:r w:rsidRPr="009304CA">
        <w:rPr>
          <w:rStyle w:val="Appelnotedebasdep"/>
          <w:b/>
          <w:bCs/>
          <w:sz w:val="32"/>
          <w:szCs w:val="32"/>
          <w:rtl/>
          <w:lang w:bidi="ar-DZ"/>
        </w:rPr>
        <w:footnoteReference w:id="15"/>
      </w:r>
      <w:r w:rsidRPr="009304CA">
        <w:rPr>
          <w:b/>
          <w:bCs/>
          <w:sz w:val="32"/>
          <w:szCs w:val="32"/>
          <w:vertAlign w:val="superscript"/>
          <w:rtl/>
          <w:lang w:bidi="ar-DZ"/>
        </w:rPr>
        <w:t>)</w:t>
      </w:r>
    </w:p>
    <w:p w:rsidR="0048052A" w:rsidRDefault="0048052A">
      <w:pPr>
        <w:bidi w:val="0"/>
        <w:spacing w:after="200" w:line="276" w:lineRule="auto"/>
        <w:rPr>
          <w:b/>
          <w:bCs/>
          <w:sz w:val="32"/>
          <w:szCs w:val="32"/>
          <w:vertAlign w:val="superscript"/>
          <w:rtl/>
          <w:lang w:bidi="ar-DZ"/>
        </w:rPr>
      </w:pPr>
      <w:r>
        <w:rPr>
          <w:b/>
          <w:bCs/>
          <w:sz w:val="32"/>
          <w:szCs w:val="32"/>
          <w:vertAlign w:val="superscript"/>
          <w:rtl/>
          <w:lang w:bidi="ar-DZ"/>
        </w:rPr>
        <w:br w:type="page"/>
      </w:r>
    </w:p>
    <w:p w:rsidR="00FD2CC5" w:rsidRPr="00F770E1" w:rsidRDefault="00FD2CC5" w:rsidP="00D71515">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lastRenderedPageBreak/>
        <w:t xml:space="preserve">2- </w:t>
      </w:r>
      <w:r w:rsidR="00D71515">
        <w:rPr>
          <w:rFonts w:asciiTheme="majorBidi" w:hAnsiTheme="majorBidi" w:cstheme="majorBidi" w:hint="cs"/>
          <w:b/>
          <w:bCs/>
          <w:sz w:val="36"/>
          <w:szCs w:val="36"/>
          <w:rtl/>
          <w:lang w:bidi="ar-DZ"/>
        </w:rPr>
        <w:t xml:space="preserve">محمد الصالح </w:t>
      </w:r>
      <w:proofErr w:type="spellStart"/>
      <w:r w:rsidR="00D71515">
        <w:rPr>
          <w:rFonts w:asciiTheme="majorBidi" w:hAnsiTheme="majorBidi" w:cstheme="majorBidi" w:hint="cs"/>
          <w:b/>
          <w:bCs/>
          <w:sz w:val="36"/>
          <w:szCs w:val="36"/>
          <w:rtl/>
          <w:lang w:bidi="ar-DZ"/>
        </w:rPr>
        <w:t>باوية</w:t>
      </w:r>
      <w:proofErr w:type="spellEnd"/>
    </w:p>
    <w:p w:rsidR="00DC30DA" w:rsidRDefault="00DC30DA" w:rsidP="00DC30DA">
      <w:pPr>
        <w:spacing w:line="360" w:lineRule="auto"/>
        <w:ind w:firstLine="567"/>
        <w:jc w:val="both"/>
        <w:rPr>
          <w:rFonts w:asciiTheme="majorBidi" w:hAnsiTheme="majorBidi" w:cstheme="majorBidi"/>
          <w:b/>
          <w:bCs/>
          <w:sz w:val="32"/>
          <w:szCs w:val="32"/>
          <w:rtl/>
          <w:lang w:bidi="ar-DZ"/>
        </w:rPr>
      </w:pPr>
      <w:r w:rsidRPr="00DC30DA">
        <w:rPr>
          <w:rFonts w:asciiTheme="majorBidi" w:hAnsiTheme="majorBidi" w:cstheme="majorBidi" w:hint="cs"/>
          <w:b/>
          <w:bCs/>
          <w:sz w:val="32"/>
          <w:szCs w:val="32"/>
          <w:rtl/>
          <w:lang w:bidi="ar-DZ"/>
        </w:rPr>
        <w:t>أ- سيرته</w:t>
      </w:r>
    </w:p>
    <w:p w:rsidR="007A7CE8" w:rsidRPr="00813B9C" w:rsidRDefault="00813B9C" w:rsidP="008B0600">
      <w:pPr>
        <w:spacing w:line="360" w:lineRule="auto"/>
        <w:ind w:firstLine="567"/>
        <w:jc w:val="both"/>
        <w:rPr>
          <w:rFonts w:asciiTheme="majorBidi" w:hAnsiTheme="majorBidi" w:cstheme="majorBidi"/>
          <w:sz w:val="32"/>
          <w:szCs w:val="32"/>
          <w:rtl/>
          <w:lang w:bidi="ar-DZ"/>
        </w:rPr>
      </w:pPr>
      <w:r w:rsidRPr="00813B9C">
        <w:rPr>
          <w:rFonts w:asciiTheme="majorBidi" w:hAnsiTheme="majorBidi" w:cstheme="majorBidi" w:hint="cs"/>
          <w:sz w:val="32"/>
          <w:szCs w:val="32"/>
          <w:rtl/>
          <w:lang w:bidi="ar-DZ"/>
        </w:rPr>
        <w:t xml:space="preserve">محمد الصالح </w:t>
      </w:r>
      <w:proofErr w:type="spellStart"/>
      <w:r w:rsidRPr="00813B9C">
        <w:rPr>
          <w:rFonts w:asciiTheme="majorBidi" w:hAnsiTheme="majorBidi" w:cstheme="majorBidi" w:hint="cs"/>
          <w:sz w:val="32"/>
          <w:szCs w:val="32"/>
          <w:rtl/>
          <w:lang w:bidi="ar-DZ"/>
        </w:rPr>
        <w:t>باوية</w:t>
      </w:r>
      <w:proofErr w:type="spellEnd"/>
      <w:r>
        <w:rPr>
          <w:rFonts w:asciiTheme="majorBidi" w:hAnsiTheme="majorBidi" w:cstheme="majorBidi" w:hint="cs"/>
          <w:sz w:val="32"/>
          <w:szCs w:val="32"/>
          <w:rtl/>
          <w:lang w:bidi="ar-DZ"/>
        </w:rPr>
        <w:t xml:space="preserve"> (1930م) شاعر وطبيب جزائري، ولد </w:t>
      </w:r>
      <w:r w:rsidR="007A7CE8">
        <w:rPr>
          <w:rFonts w:asciiTheme="majorBidi" w:hAnsiTheme="majorBidi" w:cstheme="majorBidi" w:hint="cs"/>
          <w:sz w:val="32"/>
          <w:szCs w:val="32"/>
          <w:rtl/>
          <w:lang w:bidi="ar-DZ"/>
        </w:rPr>
        <w:t xml:space="preserve">في بلدية المغير، ولاية الوادي، حفظ القرآن الكريم وتلقى تعليمه الأول بالمدرسة الابتدائية لبلده، انتقل بعدها إلى معهد عبد الحميد بن </w:t>
      </w:r>
      <w:proofErr w:type="spellStart"/>
      <w:r w:rsidR="007A7CE8">
        <w:rPr>
          <w:rFonts w:asciiTheme="majorBidi" w:hAnsiTheme="majorBidi" w:cstheme="majorBidi" w:hint="cs"/>
          <w:sz w:val="32"/>
          <w:szCs w:val="32"/>
          <w:rtl/>
          <w:lang w:bidi="ar-DZ"/>
        </w:rPr>
        <w:t>باديس</w:t>
      </w:r>
      <w:proofErr w:type="spellEnd"/>
      <w:r w:rsidR="007A7CE8">
        <w:rPr>
          <w:rFonts w:asciiTheme="majorBidi" w:hAnsiTheme="majorBidi" w:cstheme="majorBidi" w:hint="cs"/>
          <w:sz w:val="32"/>
          <w:szCs w:val="32"/>
          <w:rtl/>
          <w:lang w:bidi="ar-DZ"/>
        </w:rPr>
        <w:t xml:space="preserve"> </w:t>
      </w:r>
      <w:proofErr w:type="spellStart"/>
      <w:r w:rsidR="007A7CE8">
        <w:rPr>
          <w:rFonts w:asciiTheme="majorBidi" w:hAnsiTheme="majorBidi" w:cstheme="majorBidi" w:hint="cs"/>
          <w:sz w:val="32"/>
          <w:szCs w:val="32"/>
          <w:rtl/>
          <w:lang w:bidi="ar-DZ"/>
        </w:rPr>
        <w:t>بقسنطينة</w:t>
      </w:r>
      <w:proofErr w:type="spellEnd"/>
      <w:r w:rsidR="007A7CE8">
        <w:rPr>
          <w:rFonts w:asciiTheme="majorBidi" w:hAnsiTheme="majorBidi" w:cstheme="majorBidi" w:hint="cs"/>
          <w:sz w:val="32"/>
          <w:szCs w:val="32"/>
          <w:rtl/>
          <w:lang w:bidi="ar-DZ"/>
        </w:rPr>
        <w:t xml:space="preserve"> حيث حصل على الشهادة الأهلية (1952م)، ثم انتقل إلى الزيتونة ولبث فيها لبعض الوقت، ذلك أنه اتجه إلى الكويت للدراسة في بعثة جمعية فقضى أربع سنوات تحصل أثناءها على الثانوية في العلوم سنة (1957م)،  ليلتحق في السنة الموالية بكلية العلوم في سوريا، وبعد حصوله على الليسانس ذهب للدراسة في يوغوسلافيا حيث التحق بجامعة بلغراد ودرس الطب وحصل على الدكتوراه سنة (1968م)، ثم تحصل على شهادة الاختصاص في جراحة العظام من جامعة الجزائر سنة (1979م)</w:t>
      </w:r>
      <w:r w:rsidR="008B0600">
        <w:rPr>
          <w:rFonts w:asciiTheme="majorBidi" w:hAnsiTheme="majorBidi" w:cstheme="majorBidi" w:hint="cs"/>
          <w:sz w:val="32"/>
          <w:szCs w:val="32"/>
          <w:rtl/>
          <w:lang w:bidi="ar-DZ"/>
        </w:rPr>
        <w:t xml:space="preserve">، وعلى الرغم من تكوينه العلمي، إلا أن ذلك لم يمنع </w:t>
      </w:r>
      <w:proofErr w:type="spellStart"/>
      <w:r w:rsidR="008B0600">
        <w:rPr>
          <w:rFonts w:asciiTheme="majorBidi" w:hAnsiTheme="majorBidi" w:cstheme="majorBidi" w:hint="cs"/>
          <w:sz w:val="32"/>
          <w:szCs w:val="32"/>
          <w:rtl/>
          <w:lang w:bidi="ar-DZ"/>
        </w:rPr>
        <w:t>باوية</w:t>
      </w:r>
      <w:proofErr w:type="spellEnd"/>
      <w:r w:rsidR="008B0600">
        <w:rPr>
          <w:rFonts w:asciiTheme="majorBidi" w:hAnsiTheme="majorBidi" w:cstheme="majorBidi" w:hint="cs"/>
          <w:sz w:val="32"/>
          <w:szCs w:val="32"/>
          <w:rtl/>
          <w:lang w:bidi="ar-DZ"/>
        </w:rPr>
        <w:t xml:space="preserve"> من كتابة الشعر، بل التميز فيه</w:t>
      </w:r>
      <w:r w:rsidR="008B0600" w:rsidRPr="009304CA">
        <w:rPr>
          <w:b/>
          <w:bCs/>
          <w:sz w:val="32"/>
          <w:szCs w:val="32"/>
          <w:vertAlign w:val="superscript"/>
          <w:rtl/>
          <w:lang w:bidi="ar-DZ"/>
        </w:rPr>
        <w:t>(</w:t>
      </w:r>
      <w:r w:rsidR="008B0600" w:rsidRPr="009304CA">
        <w:rPr>
          <w:rStyle w:val="Appelnotedebasdep"/>
          <w:b/>
          <w:bCs/>
          <w:sz w:val="32"/>
          <w:szCs w:val="32"/>
          <w:rtl/>
          <w:lang w:bidi="ar-DZ"/>
        </w:rPr>
        <w:footnoteReference w:id="16"/>
      </w:r>
      <w:r w:rsidR="008B0600" w:rsidRPr="009304CA">
        <w:rPr>
          <w:b/>
          <w:bCs/>
          <w:sz w:val="32"/>
          <w:szCs w:val="32"/>
          <w:vertAlign w:val="superscript"/>
          <w:rtl/>
          <w:lang w:bidi="ar-DZ"/>
        </w:rPr>
        <w:t>)</w:t>
      </w:r>
      <w:r w:rsidR="008B0600">
        <w:rPr>
          <w:rFonts w:asciiTheme="majorBidi" w:hAnsiTheme="majorBidi" w:cstheme="majorBidi" w:hint="cs"/>
          <w:sz w:val="32"/>
          <w:szCs w:val="32"/>
          <w:rtl/>
          <w:lang w:bidi="ar-DZ"/>
        </w:rPr>
        <w:t>.</w:t>
      </w:r>
    </w:p>
    <w:p w:rsidR="00FD2CC5" w:rsidRDefault="00DC30DA"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FD2CC5" w:rsidRPr="00FB78BC">
        <w:rPr>
          <w:rFonts w:asciiTheme="majorBidi" w:hAnsiTheme="majorBidi" w:cstheme="majorBidi" w:hint="cs"/>
          <w:b/>
          <w:bCs/>
          <w:sz w:val="32"/>
          <w:szCs w:val="32"/>
          <w:rtl/>
          <w:lang w:bidi="ar-DZ"/>
        </w:rPr>
        <w:t>من مؤلفاته</w:t>
      </w:r>
    </w:p>
    <w:p w:rsidR="00406E35" w:rsidRPr="008B0600" w:rsidRDefault="00BD4A66" w:rsidP="00BA6F22">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لم يصد</w:t>
      </w:r>
      <w:r w:rsidR="00D458E6">
        <w:rPr>
          <w:rFonts w:asciiTheme="majorBidi" w:hAnsiTheme="majorBidi" w:cstheme="majorBidi" w:hint="cs"/>
          <w:sz w:val="32"/>
          <w:szCs w:val="32"/>
          <w:rtl/>
          <w:lang w:bidi="ar-DZ"/>
        </w:rPr>
        <w:t>ر</w:t>
      </w:r>
      <w:r>
        <w:rPr>
          <w:rFonts w:asciiTheme="majorBidi" w:hAnsiTheme="majorBidi" w:cstheme="majorBidi" w:hint="cs"/>
          <w:sz w:val="32"/>
          <w:szCs w:val="32"/>
          <w:rtl/>
          <w:lang w:bidi="ar-DZ"/>
        </w:rPr>
        <w:t xml:space="preserve"> محمد الصالح </w:t>
      </w:r>
      <w:proofErr w:type="spellStart"/>
      <w:r>
        <w:rPr>
          <w:rFonts w:asciiTheme="majorBidi" w:hAnsiTheme="majorBidi" w:cstheme="majorBidi" w:hint="cs"/>
          <w:sz w:val="32"/>
          <w:szCs w:val="32"/>
          <w:rtl/>
          <w:lang w:bidi="ar-DZ"/>
        </w:rPr>
        <w:t>باوية</w:t>
      </w:r>
      <w:proofErr w:type="spellEnd"/>
      <w:r>
        <w:rPr>
          <w:rFonts w:asciiTheme="majorBidi" w:hAnsiTheme="majorBidi" w:cstheme="majorBidi" w:hint="cs"/>
          <w:sz w:val="32"/>
          <w:szCs w:val="32"/>
          <w:rtl/>
          <w:lang w:bidi="ar-DZ"/>
        </w:rPr>
        <w:t xml:space="preserve"> غير مجموعة شعرية وحيدة، و</w:t>
      </w:r>
      <w:r w:rsidR="00413DD0">
        <w:rPr>
          <w:rFonts w:asciiTheme="majorBidi" w:hAnsiTheme="majorBidi" w:cstheme="majorBidi" w:hint="cs"/>
          <w:sz w:val="32"/>
          <w:szCs w:val="32"/>
          <w:rtl/>
          <w:lang w:bidi="ar-DZ"/>
        </w:rPr>
        <w:t>عنوان</w:t>
      </w:r>
      <w:r>
        <w:rPr>
          <w:rFonts w:asciiTheme="majorBidi" w:hAnsiTheme="majorBidi" w:cstheme="majorBidi" w:hint="cs"/>
          <w:sz w:val="32"/>
          <w:szCs w:val="32"/>
          <w:rtl/>
          <w:lang w:bidi="ar-DZ"/>
        </w:rPr>
        <w:t>ها</w:t>
      </w:r>
      <w:r w:rsidR="00413DD0">
        <w:rPr>
          <w:rFonts w:asciiTheme="majorBidi" w:hAnsiTheme="majorBidi" w:cstheme="majorBidi" w:hint="cs"/>
          <w:sz w:val="32"/>
          <w:szCs w:val="32"/>
          <w:rtl/>
          <w:lang w:bidi="ar-DZ"/>
        </w:rPr>
        <w:t xml:space="preserve">: </w:t>
      </w:r>
      <w:r>
        <w:rPr>
          <w:rFonts w:asciiTheme="majorBidi" w:hAnsiTheme="majorBidi" w:cstheme="majorBidi"/>
          <w:sz w:val="32"/>
          <w:szCs w:val="32"/>
          <w:rtl/>
          <w:lang w:bidi="ar-DZ"/>
        </w:rPr>
        <w:t>“</w:t>
      </w:r>
      <w:r>
        <w:rPr>
          <w:rFonts w:asciiTheme="majorBidi" w:hAnsiTheme="majorBidi" w:cstheme="majorBidi" w:hint="cs"/>
          <w:sz w:val="32"/>
          <w:szCs w:val="32"/>
          <w:rtl/>
          <w:lang w:bidi="ar-DZ"/>
        </w:rPr>
        <w:t>أغنيات نضالية</w:t>
      </w:r>
      <w:r>
        <w:rPr>
          <w:rFonts w:asciiTheme="majorBidi" w:hAnsiTheme="majorBidi" w:cstheme="majorBidi"/>
          <w:sz w:val="32"/>
          <w:szCs w:val="32"/>
          <w:rtl/>
          <w:lang w:bidi="ar-DZ"/>
        </w:rPr>
        <w:t>“</w:t>
      </w:r>
      <w:r w:rsidR="00D458E6">
        <w:rPr>
          <w:rFonts w:asciiTheme="majorBidi" w:hAnsiTheme="majorBidi" w:cstheme="majorBidi" w:hint="cs"/>
          <w:sz w:val="32"/>
          <w:szCs w:val="32"/>
          <w:rtl/>
          <w:lang w:bidi="ar-DZ"/>
        </w:rPr>
        <w:t xml:space="preserve">، ذلك أنّه انصرف عن الشعر نهائيًا بعد سنة (1972م)، لقناعة </w:t>
      </w:r>
      <w:proofErr w:type="spellStart"/>
      <w:r w:rsidR="00D458E6">
        <w:rPr>
          <w:rFonts w:asciiTheme="majorBidi" w:hAnsiTheme="majorBidi" w:cstheme="majorBidi" w:hint="cs"/>
          <w:sz w:val="32"/>
          <w:szCs w:val="32"/>
          <w:rtl/>
          <w:lang w:bidi="ar-DZ"/>
        </w:rPr>
        <w:t>ترسّخت</w:t>
      </w:r>
      <w:proofErr w:type="spellEnd"/>
      <w:r w:rsidR="00D458E6">
        <w:rPr>
          <w:rFonts w:asciiTheme="majorBidi" w:hAnsiTheme="majorBidi" w:cstheme="majorBidi" w:hint="cs"/>
          <w:sz w:val="32"/>
          <w:szCs w:val="32"/>
          <w:rtl/>
          <w:lang w:bidi="ar-DZ"/>
        </w:rPr>
        <w:t xml:space="preserve"> في نفسه بأنّه يُفيد بالطّبّ أكثر ممّا يُفيد بالشعر</w:t>
      </w:r>
      <w:r w:rsidR="00D458E6" w:rsidRPr="009304CA">
        <w:rPr>
          <w:b/>
          <w:bCs/>
          <w:sz w:val="32"/>
          <w:szCs w:val="32"/>
          <w:vertAlign w:val="superscript"/>
          <w:rtl/>
          <w:lang w:bidi="ar-DZ"/>
        </w:rPr>
        <w:t>(</w:t>
      </w:r>
      <w:r w:rsidR="00D458E6" w:rsidRPr="009304CA">
        <w:rPr>
          <w:rStyle w:val="Appelnotedebasdep"/>
          <w:b/>
          <w:bCs/>
          <w:sz w:val="32"/>
          <w:szCs w:val="32"/>
          <w:rtl/>
          <w:lang w:bidi="ar-DZ"/>
        </w:rPr>
        <w:footnoteReference w:id="17"/>
      </w:r>
      <w:r w:rsidR="00D458E6" w:rsidRPr="009304CA">
        <w:rPr>
          <w:b/>
          <w:bCs/>
          <w:sz w:val="32"/>
          <w:szCs w:val="32"/>
          <w:vertAlign w:val="superscript"/>
          <w:rtl/>
          <w:lang w:bidi="ar-DZ"/>
        </w:rPr>
        <w:t>)</w:t>
      </w:r>
      <w:r w:rsidR="00BA6F22">
        <w:rPr>
          <w:rFonts w:asciiTheme="majorBidi" w:hAnsiTheme="majorBidi" w:cstheme="majorBidi" w:hint="cs"/>
          <w:sz w:val="32"/>
          <w:szCs w:val="32"/>
          <w:rtl/>
          <w:lang w:bidi="ar-DZ"/>
        </w:rPr>
        <w:t>.</w:t>
      </w:r>
    </w:p>
    <w:p w:rsidR="00F770E1" w:rsidRDefault="00F770E1" w:rsidP="00DC30DA">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النص موضوع الدراسة</w:t>
      </w:r>
    </w:p>
    <w:p w:rsidR="005B1559" w:rsidRDefault="005B1559"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قال من نص عنوانه</w:t>
      </w:r>
      <w:r w:rsidR="00420E36">
        <w:rPr>
          <w:rFonts w:asciiTheme="majorBidi" w:hAnsiTheme="majorBidi" w:cstheme="majorBidi" w:hint="cs"/>
          <w:sz w:val="32"/>
          <w:szCs w:val="32"/>
          <w:rtl/>
          <w:lang w:bidi="ar-DZ"/>
        </w:rPr>
        <w:t xml:space="preserve"> </w:t>
      </w:r>
      <w:r w:rsidR="00420E36">
        <w:rPr>
          <w:rFonts w:asciiTheme="majorBidi" w:hAnsiTheme="majorBidi" w:cstheme="majorBidi"/>
          <w:sz w:val="32"/>
          <w:szCs w:val="32"/>
          <w:rtl/>
          <w:lang w:bidi="ar-DZ"/>
        </w:rPr>
        <w:t>«</w:t>
      </w:r>
      <w:r w:rsidR="00413DD0">
        <w:rPr>
          <w:rFonts w:asciiTheme="majorBidi" w:hAnsiTheme="majorBidi" w:cstheme="majorBidi" w:hint="cs"/>
          <w:sz w:val="32"/>
          <w:szCs w:val="32"/>
          <w:rtl/>
          <w:lang w:bidi="ar-DZ"/>
        </w:rPr>
        <w:t xml:space="preserve">ساعة </w:t>
      </w:r>
      <w:proofErr w:type="gramStart"/>
      <w:r w:rsidR="00413DD0">
        <w:rPr>
          <w:rFonts w:asciiTheme="majorBidi" w:hAnsiTheme="majorBidi" w:cstheme="majorBidi" w:hint="cs"/>
          <w:sz w:val="32"/>
          <w:szCs w:val="32"/>
          <w:rtl/>
          <w:lang w:bidi="ar-DZ"/>
        </w:rPr>
        <w:t>الصّفر</w:t>
      </w:r>
      <w:proofErr w:type="gramEnd"/>
      <w:r w:rsidR="00D71515">
        <w:rPr>
          <w:rFonts w:asciiTheme="majorBidi" w:hAnsiTheme="majorBidi" w:cstheme="majorBidi"/>
          <w:sz w:val="32"/>
          <w:szCs w:val="32"/>
          <w:rtl/>
          <w:lang w:bidi="ar-DZ"/>
        </w:rPr>
        <w:t xml:space="preserve"> </w:t>
      </w:r>
      <w:r w:rsidR="00420E36">
        <w:rPr>
          <w:rFonts w:asciiTheme="majorBidi" w:hAnsiTheme="majorBidi" w:cstheme="majorBidi"/>
          <w:sz w:val="32"/>
          <w:szCs w:val="32"/>
          <w:rtl/>
          <w:lang w:bidi="ar-DZ"/>
        </w:rPr>
        <w:t>»</w:t>
      </w:r>
      <w:r>
        <w:rPr>
          <w:rFonts w:asciiTheme="majorBidi" w:hAnsiTheme="majorBidi" w:cstheme="majorBidi" w:hint="cs"/>
          <w:sz w:val="32"/>
          <w:szCs w:val="32"/>
          <w:rtl/>
          <w:lang w:bidi="ar-DZ"/>
        </w:rPr>
        <w:t>، من مجموعته الشعرية</w:t>
      </w:r>
      <w:r w:rsidR="00420E36">
        <w:rPr>
          <w:rFonts w:asciiTheme="majorBidi" w:hAnsiTheme="majorBidi" w:cstheme="majorBidi" w:hint="cs"/>
          <w:sz w:val="32"/>
          <w:szCs w:val="32"/>
          <w:rtl/>
          <w:lang w:bidi="ar-DZ"/>
        </w:rPr>
        <w:t xml:space="preserve"> </w:t>
      </w:r>
      <w:r w:rsidR="00420E36">
        <w:rPr>
          <w:rFonts w:asciiTheme="majorBidi" w:hAnsiTheme="majorBidi" w:cstheme="majorBidi"/>
          <w:sz w:val="32"/>
          <w:szCs w:val="32"/>
          <w:rtl/>
          <w:lang w:bidi="ar-DZ"/>
        </w:rPr>
        <w:t>“</w:t>
      </w:r>
      <w:r w:rsidR="00413DD0">
        <w:rPr>
          <w:rFonts w:asciiTheme="majorBidi" w:hAnsiTheme="majorBidi" w:cstheme="majorBidi" w:hint="cs"/>
          <w:sz w:val="32"/>
          <w:szCs w:val="32"/>
          <w:rtl/>
          <w:lang w:bidi="ar-DZ"/>
        </w:rPr>
        <w:t>أغنيات نضالية</w:t>
      </w:r>
      <w:r w:rsidR="00420E36">
        <w:rPr>
          <w:rFonts w:asciiTheme="majorBidi" w:hAnsiTheme="majorBidi" w:cstheme="majorBidi"/>
          <w:sz w:val="32"/>
          <w:szCs w:val="32"/>
          <w:rtl/>
          <w:lang w:bidi="ar-DZ"/>
        </w:rPr>
        <w:t>“</w:t>
      </w:r>
      <w:r>
        <w:rPr>
          <w:rFonts w:asciiTheme="majorBidi" w:hAnsiTheme="majorBidi" w:cstheme="majorBidi" w:hint="cs"/>
          <w:sz w:val="32"/>
          <w:szCs w:val="32"/>
          <w:rtl/>
          <w:lang w:bidi="ar-DZ"/>
        </w:rPr>
        <w:t>:</w:t>
      </w:r>
    </w:p>
    <w:p w:rsidR="0024008C" w:rsidRDefault="0024008C" w:rsidP="00413DD0">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المدى</w:t>
      </w:r>
      <w:proofErr w:type="gramEnd"/>
      <w:r>
        <w:rPr>
          <w:rFonts w:asciiTheme="majorBidi" w:hAnsiTheme="majorBidi" w:cstheme="majorBidi" w:hint="cs"/>
          <w:sz w:val="32"/>
          <w:szCs w:val="32"/>
          <w:rtl/>
          <w:lang w:bidi="ar-DZ"/>
        </w:rPr>
        <w:t xml:space="preserve"> والصّمتُ والرّيحُ</w:t>
      </w:r>
    </w:p>
    <w:p w:rsidR="0024008C" w:rsidRDefault="0024008C"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تذري رهبةَ الأجيالِ في تلكَ الدّقيقةْ</w:t>
      </w:r>
    </w:p>
    <w:p w:rsidR="0073753B" w:rsidRDefault="0073753B" w:rsidP="00413DD0">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نداءْ</w:t>
      </w:r>
      <w:proofErr w:type="gramEnd"/>
      <w:r>
        <w:rPr>
          <w:rFonts w:asciiTheme="majorBidi" w:hAnsiTheme="majorBidi" w:cstheme="majorBidi" w:hint="cs"/>
          <w:sz w:val="32"/>
          <w:szCs w:val="32"/>
          <w:rtl/>
          <w:lang w:bidi="ar-DZ"/>
        </w:rPr>
        <w:t>..</w:t>
      </w:r>
    </w:p>
    <w:p w:rsidR="007A7F02" w:rsidRDefault="007A7F02" w:rsidP="00413DD0">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وسراجٌ</w:t>
      </w:r>
      <w:proofErr w:type="gramEnd"/>
      <w:r>
        <w:rPr>
          <w:rFonts w:asciiTheme="majorBidi" w:hAnsiTheme="majorBidi" w:cstheme="majorBidi" w:hint="cs"/>
          <w:sz w:val="32"/>
          <w:szCs w:val="32"/>
          <w:rtl/>
          <w:lang w:bidi="ar-DZ"/>
        </w:rPr>
        <w:t xml:space="preserve"> يأكلُ البيدَ السّحيقةْ</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وإذا </w:t>
      </w:r>
      <w:proofErr w:type="gramStart"/>
      <w:r>
        <w:rPr>
          <w:rFonts w:asciiTheme="majorBidi" w:hAnsiTheme="majorBidi" w:cstheme="majorBidi" w:hint="cs"/>
          <w:sz w:val="32"/>
          <w:szCs w:val="32"/>
          <w:rtl/>
          <w:lang w:bidi="ar-DZ"/>
        </w:rPr>
        <w:t>رعدُ</w:t>
      </w:r>
      <w:proofErr w:type="gramEnd"/>
      <w:r>
        <w:rPr>
          <w:rFonts w:asciiTheme="majorBidi" w:hAnsiTheme="majorBidi" w:cstheme="majorBidi" w:hint="cs"/>
          <w:sz w:val="32"/>
          <w:szCs w:val="32"/>
          <w:rtl/>
          <w:lang w:bidi="ar-DZ"/>
        </w:rPr>
        <w:t xml:space="preserve"> الشّفاه السّودِ</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يرمي طلقةَ </w:t>
      </w:r>
      <w:proofErr w:type="gramStart"/>
      <w:r>
        <w:rPr>
          <w:rFonts w:asciiTheme="majorBidi" w:hAnsiTheme="majorBidi" w:cstheme="majorBidi" w:hint="cs"/>
          <w:sz w:val="32"/>
          <w:szCs w:val="32"/>
          <w:rtl/>
          <w:lang w:bidi="ar-DZ"/>
        </w:rPr>
        <w:t>الصّفرِ</w:t>
      </w:r>
      <w:proofErr w:type="gramEnd"/>
      <w:r>
        <w:rPr>
          <w:rFonts w:asciiTheme="majorBidi" w:hAnsiTheme="majorBidi" w:cstheme="majorBidi" w:hint="cs"/>
          <w:sz w:val="32"/>
          <w:szCs w:val="32"/>
          <w:rtl/>
          <w:lang w:bidi="ar-DZ"/>
        </w:rPr>
        <w:t>، فتنسابُ الدّقيقةْ</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w:t>
      </w:r>
      <w:proofErr w:type="gramStart"/>
      <w:r>
        <w:rPr>
          <w:rFonts w:asciiTheme="majorBidi" w:hAnsiTheme="majorBidi" w:cstheme="majorBidi" w:hint="cs"/>
          <w:sz w:val="32"/>
          <w:szCs w:val="32"/>
          <w:rtl/>
          <w:lang w:bidi="ar-DZ"/>
        </w:rPr>
        <w:t>وإذا</w:t>
      </w:r>
      <w:proofErr w:type="gramEnd"/>
      <w:r>
        <w:rPr>
          <w:rFonts w:asciiTheme="majorBidi" w:hAnsiTheme="majorBidi" w:cstheme="majorBidi" w:hint="cs"/>
          <w:sz w:val="32"/>
          <w:szCs w:val="32"/>
          <w:rtl/>
          <w:lang w:bidi="ar-DZ"/>
        </w:rPr>
        <w:t xml:space="preserve"> البارودُ عربدْ</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والذُّرَى حولي تُردِّدْ:</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ساعةُ الصّفْرِ </w:t>
      </w:r>
      <w:proofErr w:type="spellStart"/>
      <w:r>
        <w:rPr>
          <w:rFonts w:asciiTheme="majorBidi" w:hAnsiTheme="majorBidi" w:cstheme="majorBidi" w:hint="cs"/>
          <w:sz w:val="32"/>
          <w:szCs w:val="32"/>
          <w:rtl/>
          <w:lang w:bidi="ar-DZ"/>
        </w:rPr>
        <w:t>انفجارات</w:t>
      </w:r>
      <w:proofErr w:type="spellEnd"/>
      <w:r>
        <w:rPr>
          <w:rFonts w:asciiTheme="majorBidi" w:hAnsiTheme="majorBidi" w:cstheme="majorBidi" w:hint="cs"/>
          <w:sz w:val="32"/>
          <w:szCs w:val="32"/>
          <w:rtl/>
          <w:lang w:bidi="ar-DZ"/>
        </w:rPr>
        <w:t xml:space="preserve"> عميقةْ</w:t>
      </w:r>
    </w:p>
    <w:p w:rsidR="007A7F02" w:rsidRDefault="007A7F02" w:rsidP="00413DD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يقظةُ الإنسانِ، ميلادُ الحقيقةْ</w:t>
      </w:r>
      <w:r w:rsidRPr="009304CA">
        <w:rPr>
          <w:b/>
          <w:bCs/>
          <w:sz w:val="32"/>
          <w:szCs w:val="32"/>
          <w:vertAlign w:val="superscript"/>
          <w:rtl/>
          <w:lang w:bidi="ar-DZ"/>
        </w:rPr>
        <w:t>(</w:t>
      </w:r>
      <w:r w:rsidRPr="009304CA">
        <w:rPr>
          <w:rStyle w:val="Appelnotedebasdep"/>
          <w:b/>
          <w:bCs/>
          <w:sz w:val="32"/>
          <w:szCs w:val="32"/>
          <w:rtl/>
          <w:lang w:bidi="ar-DZ"/>
        </w:rPr>
        <w:footnoteReference w:id="18"/>
      </w:r>
      <w:r w:rsidRPr="009304CA">
        <w:rPr>
          <w:b/>
          <w:bCs/>
          <w:sz w:val="32"/>
          <w:szCs w:val="32"/>
          <w:vertAlign w:val="superscript"/>
          <w:rtl/>
          <w:lang w:bidi="ar-DZ"/>
        </w:rPr>
        <w:t>)</w:t>
      </w:r>
    </w:p>
    <w:p w:rsidR="0024008C" w:rsidRDefault="009930EA" w:rsidP="00274209">
      <w:pPr>
        <w:spacing w:line="360" w:lineRule="auto"/>
        <w:ind w:firstLine="567"/>
        <w:jc w:val="both"/>
        <w:rPr>
          <w:rFonts w:asciiTheme="majorBidi" w:hAnsiTheme="majorBidi" w:cstheme="majorBidi"/>
          <w:sz w:val="32"/>
          <w:szCs w:val="32"/>
          <w:rtl/>
          <w:lang w:bidi="ar-DZ"/>
        </w:rPr>
      </w:pPr>
      <w:proofErr w:type="spellStart"/>
      <w:r>
        <w:rPr>
          <w:rFonts w:asciiTheme="majorBidi" w:hAnsiTheme="majorBidi" w:cstheme="majorBidi" w:hint="cs"/>
          <w:sz w:val="32"/>
          <w:szCs w:val="32"/>
          <w:rtl/>
          <w:lang w:bidi="ar-DZ"/>
        </w:rPr>
        <w:t>تتمظ</w:t>
      </w:r>
      <w:r w:rsidR="00605EB2">
        <w:rPr>
          <w:rFonts w:asciiTheme="majorBidi" w:hAnsiTheme="majorBidi" w:cstheme="majorBidi" w:hint="cs"/>
          <w:sz w:val="32"/>
          <w:szCs w:val="32"/>
          <w:rtl/>
          <w:lang w:bidi="ar-DZ"/>
        </w:rPr>
        <w:t>ه</w:t>
      </w:r>
      <w:r>
        <w:rPr>
          <w:rFonts w:asciiTheme="majorBidi" w:hAnsiTheme="majorBidi" w:cstheme="majorBidi" w:hint="cs"/>
          <w:sz w:val="32"/>
          <w:szCs w:val="32"/>
          <w:rtl/>
          <w:lang w:bidi="ar-DZ"/>
        </w:rPr>
        <w:t>ر</w:t>
      </w:r>
      <w:proofErr w:type="spellEnd"/>
      <w:r>
        <w:rPr>
          <w:rFonts w:asciiTheme="majorBidi" w:hAnsiTheme="majorBidi" w:cstheme="majorBidi" w:hint="cs"/>
          <w:sz w:val="32"/>
          <w:szCs w:val="32"/>
          <w:rtl/>
          <w:lang w:bidi="ar-DZ"/>
        </w:rPr>
        <w:t xml:space="preserve"> التجربة الشعرية عند </w:t>
      </w:r>
      <w:proofErr w:type="spellStart"/>
      <w:r>
        <w:rPr>
          <w:rFonts w:asciiTheme="majorBidi" w:hAnsiTheme="majorBidi" w:cstheme="majorBidi" w:hint="cs"/>
          <w:sz w:val="32"/>
          <w:szCs w:val="32"/>
          <w:rtl/>
          <w:lang w:bidi="ar-DZ"/>
        </w:rPr>
        <w:t>باوية</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انخطافة</w:t>
      </w:r>
      <w:proofErr w:type="spellEnd"/>
      <w:r>
        <w:rPr>
          <w:rFonts w:asciiTheme="majorBidi" w:hAnsiTheme="majorBidi" w:cstheme="majorBidi" w:hint="cs"/>
          <w:sz w:val="32"/>
          <w:szCs w:val="32"/>
          <w:rtl/>
          <w:lang w:bidi="ar-DZ"/>
        </w:rPr>
        <w:t xml:space="preserve"> </w:t>
      </w:r>
      <w:r w:rsidR="007A7F02">
        <w:rPr>
          <w:rFonts w:asciiTheme="majorBidi" w:hAnsiTheme="majorBidi" w:cstheme="majorBidi" w:hint="cs"/>
          <w:sz w:val="32"/>
          <w:szCs w:val="32"/>
          <w:rtl/>
          <w:lang w:bidi="ar-DZ"/>
        </w:rPr>
        <w:t>سريعة</w:t>
      </w:r>
      <w:r>
        <w:rPr>
          <w:rFonts w:asciiTheme="majorBidi" w:hAnsiTheme="majorBidi" w:cstheme="majorBidi" w:hint="cs"/>
          <w:sz w:val="32"/>
          <w:szCs w:val="32"/>
          <w:rtl/>
          <w:lang w:bidi="ar-DZ"/>
        </w:rPr>
        <w:t>، وهو الذي يبرر هذا الاسترسال في الدفق الشعوري، الذي يقوم على توالي مجموعة من الصور</w:t>
      </w:r>
      <w:r w:rsidR="004C6B7A">
        <w:rPr>
          <w:rFonts w:asciiTheme="majorBidi" w:hAnsiTheme="majorBidi" w:cstheme="majorBidi" w:hint="cs"/>
          <w:sz w:val="32"/>
          <w:szCs w:val="32"/>
          <w:rtl/>
          <w:lang w:bidi="ar-DZ"/>
        </w:rPr>
        <w:t xml:space="preserve"> الم</w:t>
      </w:r>
      <w:r>
        <w:rPr>
          <w:rFonts w:asciiTheme="majorBidi" w:hAnsiTheme="majorBidi" w:cstheme="majorBidi" w:hint="cs"/>
          <w:sz w:val="32"/>
          <w:szCs w:val="32"/>
          <w:rtl/>
          <w:lang w:bidi="ar-DZ"/>
        </w:rPr>
        <w:t>تتابع</w:t>
      </w:r>
      <w:r w:rsidR="004C6B7A">
        <w:rPr>
          <w:rFonts w:asciiTheme="majorBidi" w:hAnsiTheme="majorBidi" w:cstheme="majorBidi" w:hint="cs"/>
          <w:sz w:val="32"/>
          <w:szCs w:val="32"/>
          <w:rtl/>
          <w:lang w:bidi="ar-DZ"/>
        </w:rPr>
        <w:t>ة</w:t>
      </w:r>
      <w:r>
        <w:rPr>
          <w:rFonts w:asciiTheme="majorBidi" w:hAnsiTheme="majorBidi" w:cstheme="majorBidi" w:hint="cs"/>
          <w:sz w:val="32"/>
          <w:szCs w:val="32"/>
          <w:rtl/>
          <w:lang w:bidi="ar-DZ"/>
        </w:rPr>
        <w:t xml:space="preserve"> بطريقة آلية</w:t>
      </w:r>
      <w:r w:rsidR="007A7F02">
        <w:rPr>
          <w:rFonts w:asciiTheme="majorBidi" w:hAnsiTheme="majorBidi" w:cstheme="majorBidi" w:hint="cs"/>
          <w:sz w:val="32"/>
          <w:szCs w:val="32"/>
          <w:rtl/>
          <w:lang w:bidi="ar-DZ"/>
        </w:rPr>
        <w:t>،</w:t>
      </w:r>
      <w:r w:rsidR="004C6B7A">
        <w:rPr>
          <w:rFonts w:asciiTheme="majorBidi" w:hAnsiTheme="majorBidi" w:cstheme="majorBidi" w:hint="cs"/>
          <w:sz w:val="32"/>
          <w:szCs w:val="32"/>
          <w:rtl/>
          <w:lang w:bidi="ar-DZ"/>
        </w:rPr>
        <w:t xml:space="preserve"> إذ</w:t>
      </w:r>
      <w:r w:rsidR="007A7F02">
        <w:rPr>
          <w:rFonts w:asciiTheme="majorBidi" w:hAnsiTheme="majorBidi" w:cstheme="majorBidi" w:hint="cs"/>
          <w:sz w:val="32"/>
          <w:szCs w:val="32"/>
          <w:rtl/>
          <w:lang w:bidi="ar-DZ"/>
        </w:rPr>
        <w:t xml:space="preserve"> </w:t>
      </w:r>
      <w:proofErr w:type="spellStart"/>
      <w:r w:rsidR="007A7F02">
        <w:rPr>
          <w:rFonts w:asciiTheme="majorBidi" w:hAnsiTheme="majorBidi" w:cstheme="majorBidi" w:hint="cs"/>
          <w:sz w:val="32"/>
          <w:szCs w:val="32"/>
          <w:rtl/>
          <w:lang w:bidi="ar-DZ"/>
        </w:rPr>
        <w:t>تن</w:t>
      </w:r>
      <w:r>
        <w:rPr>
          <w:rFonts w:asciiTheme="majorBidi" w:hAnsiTheme="majorBidi" w:cstheme="majorBidi" w:hint="cs"/>
          <w:sz w:val="32"/>
          <w:szCs w:val="32"/>
          <w:rtl/>
          <w:lang w:bidi="ar-DZ"/>
        </w:rPr>
        <w:t>كتب</w:t>
      </w:r>
      <w:proofErr w:type="spellEnd"/>
      <w:r>
        <w:rPr>
          <w:rFonts w:asciiTheme="majorBidi" w:hAnsiTheme="majorBidi" w:cstheme="majorBidi" w:hint="cs"/>
          <w:sz w:val="32"/>
          <w:szCs w:val="32"/>
          <w:rtl/>
          <w:lang w:bidi="ar-DZ"/>
        </w:rPr>
        <w:t xml:space="preserve"> كيفما </w:t>
      </w:r>
      <w:proofErr w:type="spellStart"/>
      <w:r w:rsidR="007A7F02">
        <w:rPr>
          <w:rFonts w:asciiTheme="majorBidi" w:hAnsiTheme="majorBidi" w:cstheme="majorBidi" w:hint="cs"/>
          <w:sz w:val="32"/>
          <w:szCs w:val="32"/>
          <w:rtl/>
          <w:lang w:bidi="ar-DZ"/>
        </w:rPr>
        <w:t>انسابت</w:t>
      </w:r>
      <w:proofErr w:type="spellEnd"/>
      <w:r w:rsidR="007A7F02">
        <w:rPr>
          <w:rFonts w:asciiTheme="majorBidi" w:hAnsiTheme="majorBidi" w:cstheme="majorBidi" w:hint="cs"/>
          <w:sz w:val="32"/>
          <w:szCs w:val="32"/>
          <w:rtl/>
          <w:lang w:bidi="ar-DZ"/>
        </w:rPr>
        <w:t xml:space="preserve"> دون تريّث أو مراجعة، </w:t>
      </w:r>
      <w:r>
        <w:rPr>
          <w:rFonts w:asciiTheme="majorBidi" w:hAnsiTheme="majorBidi" w:cstheme="majorBidi" w:hint="cs"/>
          <w:sz w:val="32"/>
          <w:szCs w:val="32"/>
          <w:rtl/>
          <w:lang w:bidi="ar-DZ"/>
        </w:rPr>
        <w:t>مم</w:t>
      </w:r>
      <w:r w:rsidR="007A7F02">
        <w:rPr>
          <w:rFonts w:asciiTheme="majorBidi" w:hAnsiTheme="majorBidi" w:cstheme="majorBidi" w:hint="cs"/>
          <w:sz w:val="32"/>
          <w:szCs w:val="32"/>
          <w:rtl/>
          <w:lang w:bidi="ar-DZ"/>
        </w:rPr>
        <w:t>ّ</w:t>
      </w:r>
      <w:r>
        <w:rPr>
          <w:rFonts w:asciiTheme="majorBidi" w:hAnsiTheme="majorBidi" w:cstheme="majorBidi" w:hint="cs"/>
          <w:sz w:val="32"/>
          <w:szCs w:val="32"/>
          <w:rtl/>
          <w:lang w:bidi="ar-DZ"/>
        </w:rPr>
        <w:t>ا ي</w:t>
      </w:r>
      <w:r w:rsidR="00F3778C">
        <w:rPr>
          <w:rFonts w:asciiTheme="majorBidi" w:hAnsiTheme="majorBidi" w:cstheme="majorBidi" w:hint="cs"/>
          <w:sz w:val="32"/>
          <w:szCs w:val="32"/>
          <w:rtl/>
          <w:lang w:bidi="ar-DZ"/>
        </w:rPr>
        <w:t>خرج</w:t>
      </w:r>
      <w:r w:rsidR="007A7F02">
        <w:rPr>
          <w:rFonts w:asciiTheme="majorBidi" w:hAnsiTheme="majorBidi" w:cstheme="majorBidi" w:hint="cs"/>
          <w:sz w:val="32"/>
          <w:szCs w:val="32"/>
          <w:rtl/>
          <w:lang w:bidi="ar-DZ"/>
        </w:rPr>
        <w:t xml:space="preserve"> القصيدة</w:t>
      </w:r>
      <w:r w:rsidR="00F3778C">
        <w:rPr>
          <w:rFonts w:asciiTheme="majorBidi" w:hAnsiTheme="majorBidi" w:cstheme="majorBidi" w:hint="cs"/>
          <w:sz w:val="32"/>
          <w:szCs w:val="32"/>
          <w:rtl/>
          <w:lang w:bidi="ar-DZ"/>
        </w:rPr>
        <w:t xml:space="preserve"> بوصفها</w:t>
      </w:r>
      <w:r w:rsidR="007A7F02">
        <w:rPr>
          <w:rFonts w:asciiTheme="majorBidi" w:hAnsiTheme="majorBidi" w:cstheme="majorBidi" w:hint="cs"/>
          <w:sz w:val="32"/>
          <w:szCs w:val="32"/>
          <w:rtl/>
          <w:lang w:bidi="ar-DZ"/>
        </w:rPr>
        <w:t xml:space="preserve"> رؤيا </w:t>
      </w:r>
      <w:r w:rsidR="00605EB2">
        <w:rPr>
          <w:rFonts w:asciiTheme="majorBidi" w:hAnsiTheme="majorBidi" w:cstheme="majorBidi" w:hint="cs"/>
          <w:sz w:val="32"/>
          <w:szCs w:val="32"/>
          <w:rtl/>
          <w:lang w:bidi="ar-DZ"/>
        </w:rPr>
        <w:t>سريالية</w:t>
      </w:r>
      <w:r w:rsidR="007A7F02">
        <w:rPr>
          <w:rFonts w:asciiTheme="majorBidi" w:hAnsiTheme="majorBidi" w:cstheme="majorBidi" w:hint="cs"/>
          <w:sz w:val="32"/>
          <w:szCs w:val="32"/>
          <w:rtl/>
          <w:lang w:bidi="ar-DZ"/>
        </w:rPr>
        <w:t xml:space="preserve"> تنبثق من واقعها</w:t>
      </w:r>
      <w:r w:rsidR="004C6B7A">
        <w:rPr>
          <w:rFonts w:asciiTheme="majorBidi" w:hAnsiTheme="majorBidi" w:cstheme="majorBidi" w:hint="cs"/>
          <w:sz w:val="32"/>
          <w:szCs w:val="32"/>
          <w:rtl/>
          <w:lang w:bidi="ar-DZ"/>
        </w:rPr>
        <w:t xml:space="preserve"> المتعالي</w:t>
      </w:r>
      <w:r w:rsidR="004C6B7A" w:rsidRPr="009304CA">
        <w:rPr>
          <w:b/>
          <w:bCs/>
          <w:sz w:val="32"/>
          <w:szCs w:val="32"/>
          <w:vertAlign w:val="superscript"/>
          <w:rtl/>
          <w:lang w:bidi="ar-DZ"/>
        </w:rPr>
        <w:t>(</w:t>
      </w:r>
      <w:r w:rsidR="004C6B7A" w:rsidRPr="009304CA">
        <w:rPr>
          <w:rStyle w:val="Appelnotedebasdep"/>
          <w:b/>
          <w:bCs/>
          <w:sz w:val="32"/>
          <w:szCs w:val="32"/>
          <w:rtl/>
          <w:lang w:bidi="ar-DZ"/>
        </w:rPr>
        <w:footnoteReference w:id="19"/>
      </w:r>
      <w:r w:rsidR="004C6B7A" w:rsidRPr="009304CA">
        <w:rPr>
          <w:b/>
          <w:bCs/>
          <w:sz w:val="32"/>
          <w:szCs w:val="32"/>
          <w:vertAlign w:val="superscript"/>
          <w:rtl/>
          <w:lang w:bidi="ar-DZ"/>
        </w:rPr>
        <w:t>)</w:t>
      </w:r>
      <w:r w:rsidR="004C6B7A">
        <w:rPr>
          <w:rFonts w:asciiTheme="majorBidi" w:hAnsiTheme="majorBidi" w:cstheme="majorBidi" w:hint="cs"/>
          <w:sz w:val="32"/>
          <w:szCs w:val="32"/>
          <w:rtl/>
          <w:lang w:bidi="ar-DZ"/>
        </w:rPr>
        <w:t>،</w:t>
      </w:r>
      <w:r w:rsidR="007A7F02">
        <w:rPr>
          <w:rFonts w:asciiTheme="majorBidi" w:hAnsiTheme="majorBidi" w:cstheme="majorBidi" w:hint="cs"/>
          <w:sz w:val="32"/>
          <w:szCs w:val="32"/>
          <w:rtl/>
          <w:lang w:bidi="ar-DZ"/>
        </w:rPr>
        <w:t xml:space="preserve"> </w:t>
      </w:r>
      <w:r w:rsidR="00274209">
        <w:rPr>
          <w:rFonts w:asciiTheme="majorBidi" w:hAnsiTheme="majorBidi" w:cstheme="majorBidi" w:hint="cs"/>
          <w:sz w:val="32"/>
          <w:szCs w:val="32"/>
          <w:rtl/>
          <w:lang w:bidi="ar-DZ"/>
        </w:rPr>
        <w:t>في</w:t>
      </w:r>
      <w:r w:rsidR="004C6B7A">
        <w:rPr>
          <w:rFonts w:asciiTheme="majorBidi" w:hAnsiTheme="majorBidi" w:cstheme="majorBidi" w:hint="cs"/>
          <w:sz w:val="32"/>
          <w:szCs w:val="32"/>
          <w:rtl/>
          <w:lang w:bidi="ar-DZ"/>
        </w:rPr>
        <w:t xml:space="preserve">ما يظهر </w:t>
      </w:r>
      <w:r>
        <w:rPr>
          <w:rFonts w:asciiTheme="majorBidi" w:hAnsiTheme="majorBidi" w:cstheme="majorBidi" w:hint="cs"/>
          <w:sz w:val="32"/>
          <w:szCs w:val="32"/>
          <w:rtl/>
          <w:lang w:bidi="ar-DZ"/>
        </w:rPr>
        <w:t>الشاعر مريد</w:t>
      </w:r>
      <w:r w:rsidR="004C6B7A">
        <w:rPr>
          <w:rFonts w:asciiTheme="majorBidi" w:hAnsiTheme="majorBidi" w:cstheme="majorBidi" w:hint="cs"/>
          <w:sz w:val="32"/>
          <w:szCs w:val="32"/>
          <w:rtl/>
          <w:lang w:bidi="ar-DZ"/>
        </w:rPr>
        <w:t>ًا</w:t>
      </w:r>
      <w:r>
        <w:rPr>
          <w:rFonts w:asciiTheme="majorBidi" w:hAnsiTheme="majorBidi" w:cstheme="majorBidi" w:hint="cs"/>
          <w:sz w:val="32"/>
          <w:szCs w:val="32"/>
          <w:rtl/>
          <w:lang w:bidi="ar-DZ"/>
        </w:rPr>
        <w:t xml:space="preserve"> يستتبع </w:t>
      </w:r>
      <w:proofErr w:type="spellStart"/>
      <w:r>
        <w:rPr>
          <w:rFonts w:asciiTheme="majorBidi" w:hAnsiTheme="majorBidi" w:cstheme="majorBidi" w:hint="cs"/>
          <w:sz w:val="32"/>
          <w:szCs w:val="32"/>
          <w:rtl/>
          <w:lang w:bidi="ar-DZ"/>
        </w:rPr>
        <w:t>كشوفات</w:t>
      </w:r>
      <w:r w:rsidR="004C6B7A">
        <w:rPr>
          <w:rFonts w:asciiTheme="majorBidi" w:hAnsiTheme="majorBidi" w:cstheme="majorBidi" w:hint="cs"/>
          <w:sz w:val="32"/>
          <w:szCs w:val="32"/>
          <w:rtl/>
          <w:lang w:bidi="ar-DZ"/>
        </w:rPr>
        <w:t>ه</w:t>
      </w:r>
      <w:proofErr w:type="spellEnd"/>
      <w:r>
        <w:rPr>
          <w:rFonts w:asciiTheme="majorBidi" w:hAnsiTheme="majorBidi" w:cstheme="majorBidi" w:hint="cs"/>
          <w:sz w:val="32"/>
          <w:szCs w:val="32"/>
          <w:rtl/>
          <w:lang w:bidi="ar-DZ"/>
        </w:rPr>
        <w:t xml:space="preserve"> </w:t>
      </w:r>
      <w:r w:rsidR="004C6B7A">
        <w:rPr>
          <w:rFonts w:asciiTheme="majorBidi" w:hAnsiTheme="majorBidi" w:cstheme="majorBidi" w:hint="cs"/>
          <w:sz w:val="32"/>
          <w:szCs w:val="32"/>
          <w:rtl/>
          <w:lang w:bidi="ar-DZ"/>
        </w:rPr>
        <w:t>ال</w:t>
      </w:r>
      <w:r>
        <w:rPr>
          <w:rFonts w:asciiTheme="majorBidi" w:hAnsiTheme="majorBidi" w:cstheme="majorBidi" w:hint="cs"/>
          <w:sz w:val="32"/>
          <w:szCs w:val="32"/>
          <w:rtl/>
          <w:lang w:bidi="ar-DZ"/>
        </w:rPr>
        <w:t xml:space="preserve">غيبية، </w:t>
      </w:r>
      <w:r w:rsidR="004C6B7A">
        <w:rPr>
          <w:rFonts w:asciiTheme="majorBidi" w:hAnsiTheme="majorBidi" w:cstheme="majorBidi" w:hint="cs"/>
          <w:sz w:val="32"/>
          <w:szCs w:val="32"/>
          <w:rtl/>
          <w:lang w:bidi="ar-DZ"/>
        </w:rPr>
        <w:t xml:space="preserve">ذلك </w:t>
      </w:r>
      <w:r>
        <w:rPr>
          <w:rFonts w:asciiTheme="majorBidi" w:hAnsiTheme="majorBidi" w:cstheme="majorBidi" w:hint="cs"/>
          <w:sz w:val="32"/>
          <w:szCs w:val="32"/>
          <w:rtl/>
          <w:lang w:bidi="ar-DZ"/>
        </w:rPr>
        <w:t>أن هذه الرؤيا تعالج موضوع</w:t>
      </w:r>
      <w:r w:rsidR="009B6B65">
        <w:rPr>
          <w:rFonts w:asciiTheme="majorBidi" w:hAnsiTheme="majorBidi" w:cstheme="majorBidi" w:hint="cs"/>
          <w:sz w:val="32"/>
          <w:szCs w:val="32"/>
          <w:rtl/>
          <w:lang w:bidi="ar-DZ"/>
        </w:rPr>
        <w:t>ً</w:t>
      </w:r>
      <w:r>
        <w:rPr>
          <w:rFonts w:asciiTheme="majorBidi" w:hAnsiTheme="majorBidi" w:cstheme="majorBidi" w:hint="cs"/>
          <w:sz w:val="32"/>
          <w:szCs w:val="32"/>
          <w:rtl/>
          <w:lang w:bidi="ar-DZ"/>
        </w:rPr>
        <w:t>ا واحد</w:t>
      </w:r>
      <w:r w:rsidR="009B6B65">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ا هو الثورة، </w:t>
      </w:r>
      <w:r w:rsidR="009B6B65">
        <w:rPr>
          <w:rFonts w:asciiTheme="majorBidi" w:hAnsiTheme="majorBidi" w:cstheme="majorBidi" w:hint="cs"/>
          <w:sz w:val="32"/>
          <w:szCs w:val="32"/>
          <w:rtl/>
          <w:lang w:bidi="ar-DZ"/>
        </w:rPr>
        <w:t>عب</w:t>
      </w:r>
      <w:r w:rsidR="00274209">
        <w:rPr>
          <w:rFonts w:asciiTheme="majorBidi" w:hAnsiTheme="majorBidi" w:cstheme="majorBidi" w:hint="cs"/>
          <w:sz w:val="32"/>
          <w:szCs w:val="32"/>
          <w:rtl/>
          <w:lang w:bidi="ar-DZ"/>
        </w:rPr>
        <w:t>ّ</w:t>
      </w:r>
      <w:r w:rsidR="009B6B65">
        <w:rPr>
          <w:rFonts w:asciiTheme="majorBidi" w:hAnsiTheme="majorBidi" w:cstheme="majorBidi" w:hint="cs"/>
          <w:sz w:val="32"/>
          <w:szCs w:val="32"/>
          <w:rtl/>
          <w:lang w:bidi="ar-DZ"/>
        </w:rPr>
        <w:t>ر عنها بأسطورة البعث</w:t>
      </w:r>
      <w:r w:rsidR="00F3778C">
        <w:rPr>
          <w:rFonts w:asciiTheme="majorBidi" w:hAnsiTheme="majorBidi" w:cstheme="majorBidi" w:hint="cs"/>
          <w:sz w:val="32"/>
          <w:szCs w:val="32"/>
          <w:rtl/>
          <w:lang w:bidi="ar-DZ"/>
        </w:rPr>
        <w:t xml:space="preserve"> والم</w:t>
      </w:r>
      <w:r w:rsidR="00274209">
        <w:rPr>
          <w:rFonts w:asciiTheme="majorBidi" w:hAnsiTheme="majorBidi" w:cstheme="majorBidi" w:hint="cs"/>
          <w:sz w:val="32"/>
          <w:szCs w:val="32"/>
          <w:rtl/>
          <w:lang w:bidi="ar-DZ"/>
        </w:rPr>
        <w:t>ي</w:t>
      </w:r>
      <w:r w:rsidR="00F3778C">
        <w:rPr>
          <w:rFonts w:asciiTheme="majorBidi" w:hAnsiTheme="majorBidi" w:cstheme="majorBidi" w:hint="cs"/>
          <w:sz w:val="32"/>
          <w:szCs w:val="32"/>
          <w:rtl/>
          <w:lang w:bidi="ar-DZ"/>
        </w:rPr>
        <w:t>لاد</w:t>
      </w:r>
      <w:r w:rsidR="009B6B65">
        <w:rPr>
          <w:rFonts w:asciiTheme="majorBidi" w:hAnsiTheme="majorBidi" w:cstheme="majorBidi" w:hint="cs"/>
          <w:sz w:val="32"/>
          <w:szCs w:val="32"/>
          <w:rtl/>
          <w:lang w:bidi="ar-DZ"/>
        </w:rPr>
        <w:t xml:space="preserve">، أو أسطورة العنقاء/ </w:t>
      </w:r>
      <w:proofErr w:type="spellStart"/>
      <w:r w:rsidR="009B6B65">
        <w:rPr>
          <w:rFonts w:asciiTheme="majorBidi" w:hAnsiTheme="majorBidi" w:cstheme="majorBidi" w:hint="cs"/>
          <w:sz w:val="32"/>
          <w:szCs w:val="32"/>
          <w:rtl/>
          <w:lang w:bidi="ar-DZ"/>
        </w:rPr>
        <w:t>الفينيق</w:t>
      </w:r>
      <w:proofErr w:type="spellEnd"/>
      <w:r w:rsidR="009B6B65">
        <w:rPr>
          <w:rFonts w:asciiTheme="majorBidi" w:hAnsiTheme="majorBidi" w:cstheme="majorBidi" w:hint="cs"/>
          <w:sz w:val="32"/>
          <w:szCs w:val="32"/>
          <w:rtl/>
          <w:lang w:bidi="ar-DZ"/>
        </w:rPr>
        <w:t xml:space="preserve"> الذي ينبعث حيًا من رماد احتراقه</w:t>
      </w:r>
      <w:r w:rsidR="00274209">
        <w:rPr>
          <w:rFonts w:asciiTheme="majorBidi" w:hAnsiTheme="majorBidi" w:cstheme="majorBidi" w:hint="cs"/>
          <w:sz w:val="32"/>
          <w:szCs w:val="32"/>
          <w:rtl/>
          <w:lang w:bidi="ar-DZ"/>
        </w:rPr>
        <w:t>،</w:t>
      </w:r>
      <w:r w:rsidR="00F3778C">
        <w:rPr>
          <w:rFonts w:asciiTheme="majorBidi" w:hAnsiTheme="majorBidi" w:cstheme="majorBidi" w:hint="cs"/>
          <w:sz w:val="32"/>
          <w:szCs w:val="32"/>
          <w:rtl/>
          <w:lang w:bidi="ar-DZ"/>
        </w:rPr>
        <w:t xml:space="preserve"> وهي تحيل على التغيير الذي يتولد بالثورة</w:t>
      </w:r>
      <w:r w:rsidR="009B6B65">
        <w:rPr>
          <w:rFonts w:asciiTheme="majorBidi" w:hAnsiTheme="majorBidi" w:cstheme="majorBidi" w:hint="cs"/>
          <w:sz w:val="32"/>
          <w:szCs w:val="32"/>
          <w:rtl/>
          <w:lang w:bidi="ar-DZ"/>
        </w:rPr>
        <w:t>، كما عب</w:t>
      </w:r>
      <w:r w:rsidR="00274209">
        <w:rPr>
          <w:rFonts w:asciiTheme="majorBidi" w:hAnsiTheme="majorBidi" w:cstheme="majorBidi" w:hint="cs"/>
          <w:sz w:val="32"/>
          <w:szCs w:val="32"/>
          <w:rtl/>
          <w:lang w:bidi="ar-DZ"/>
        </w:rPr>
        <w:t>ّ</w:t>
      </w:r>
      <w:r w:rsidR="009B6B65">
        <w:rPr>
          <w:rFonts w:asciiTheme="majorBidi" w:hAnsiTheme="majorBidi" w:cstheme="majorBidi" w:hint="cs"/>
          <w:sz w:val="32"/>
          <w:szCs w:val="32"/>
          <w:rtl/>
          <w:lang w:bidi="ar-DZ"/>
        </w:rPr>
        <w:t>ر عنها بالرمز: [ساعة/ وطلقة الصفر</w:t>
      </w:r>
      <w:r w:rsidR="00F3778C">
        <w:rPr>
          <w:rFonts w:asciiTheme="majorBidi" w:hAnsiTheme="majorBidi" w:cstheme="majorBidi" w:hint="cs"/>
          <w:sz w:val="32"/>
          <w:szCs w:val="32"/>
          <w:rtl/>
          <w:lang w:bidi="ar-DZ"/>
        </w:rPr>
        <w:t>، يقظة الإنسان/ ميلاد الحقيقة</w:t>
      </w:r>
      <w:r w:rsidR="009B6B65">
        <w:rPr>
          <w:rFonts w:asciiTheme="majorBidi" w:hAnsiTheme="majorBidi" w:cstheme="majorBidi" w:hint="cs"/>
          <w:sz w:val="32"/>
          <w:szCs w:val="32"/>
          <w:rtl/>
          <w:lang w:bidi="ar-DZ"/>
        </w:rPr>
        <w:t xml:space="preserve">= </w:t>
      </w:r>
      <w:r w:rsidR="00274209">
        <w:rPr>
          <w:rFonts w:asciiTheme="majorBidi" w:hAnsiTheme="majorBidi" w:cstheme="majorBidi" w:hint="cs"/>
          <w:sz w:val="32"/>
          <w:szCs w:val="32"/>
          <w:rtl/>
          <w:lang w:bidi="ar-DZ"/>
        </w:rPr>
        <w:t>الميلاد</w:t>
      </w:r>
      <w:r w:rsidR="009B6B65">
        <w:rPr>
          <w:rFonts w:asciiTheme="majorBidi" w:hAnsiTheme="majorBidi" w:cstheme="majorBidi" w:hint="cs"/>
          <w:sz w:val="32"/>
          <w:szCs w:val="32"/>
          <w:rtl/>
          <w:lang w:bidi="ar-DZ"/>
        </w:rPr>
        <w:t>]</w:t>
      </w:r>
      <w:r w:rsidR="00F3778C">
        <w:rPr>
          <w:rFonts w:asciiTheme="majorBidi" w:hAnsiTheme="majorBidi" w:cstheme="majorBidi" w:hint="cs"/>
          <w:sz w:val="32"/>
          <w:szCs w:val="32"/>
          <w:rtl/>
          <w:lang w:bidi="ar-DZ"/>
        </w:rPr>
        <w:t xml:space="preserve"> و[الريح، سراج، رعد الشفاه، الذرى= التغيير]</w:t>
      </w:r>
      <w:r w:rsidR="00274209">
        <w:rPr>
          <w:rFonts w:asciiTheme="majorBidi" w:hAnsiTheme="majorBidi" w:cstheme="majorBidi" w:hint="cs"/>
          <w:sz w:val="32"/>
          <w:szCs w:val="32"/>
          <w:rtl/>
          <w:lang w:bidi="ar-DZ"/>
        </w:rPr>
        <w:t>،</w:t>
      </w:r>
      <w:r w:rsidR="00F3778C">
        <w:rPr>
          <w:rFonts w:asciiTheme="majorBidi" w:hAnsiTheme="majorBidi" w:cstheme="majorBidi" w:hint="cs"/>
          <w:sz w:val="32"/>
          <w:szCs w:val="32"/>
          <w:rtl/>
          <w:lang w:bidi="ar-DZ"/>
        </w:rPr>
        <w:t xml:space="preserve"> وهو يحيل على دلالات: الميلاد، التغيير،</w:t>
      </w:r>
      <w:r w:rsidR="00274209">
        <w:rPr>
          <w:rFonts w:asciiTheme="majorBidi" w:hAnsiTheme="majorBidi" w:cstheme="majorBidi" w:hint="cs"/>
          <w:sz w:val="32"/>
          <w:szCs w:val="32"/>
          <w:rtl/>
          <w:lang w:bidi="ar-DZ"/>
        </w:rPr>
        <w:t xml:space="preserve"> التجديد،</w:t>
      </w:r>
      <w:r w:rsidR="00F3778C">
        <w:rPr>
          <w:rFonts w:asciiTheme="majorBidi" w:hAnsiTheme="majorBidi" w:cstheme="majorBidi" w:hint="cs"/>
          <w:sz w:val="32"/>
          <w:szCs w:val="32"/>
          <w:rtl/>
          <w:lang w:bidi="ar-DZ"/>
        </w:rPr>
        <w:t xml:space="preserve"> </w:t>
      </w:r>
      <w:r w:rsidR="00274209">
        <w:rPr>
          <w:rFonts w:asciiTheme="majorBidi" w:hAnsiTheme="majorBidi" w:cstheme="majorBidi" w:hint="cs"/>
          <w:sz w:val="32"/>
          <w:szCs w:val="32"/>
          <w:rtl/>
          <w:lang w:bidi="ar-DZ"/>
        </w:rPr>
        <w:t xml:space="preserve">وهي دلالات تشكّل </w:t>
      </w:r>
      <w:r w:rsidR="00F3778C">
        <w:rPr>
          <w:rFonts w:asciiTheme="majorBidi" w:hAnsiTheme="majorBidi" w:cstheme="majorBidi" w:hint="cs"/>
          <w:sz w:val="32"/>
          <w:szCs w:val="32"/>
          <w:rtl/>
          <w:lang w:bidi="ar-DZ"/>
        </w:rPr>
        <w:t xml:space="preserve">معًا </w:t>
      </w:r>
      <w:r w:rsidR="00274209">
        <w:rPr>
          <w:rFonts w:asciiTheme="majorBidi" w:hAnsiTheme="majorBidi" w:cstheme="majorBidi" w:hint="cs"/>
          <w:sz w:val="32"/>
          <w:szCs w:val="32"/>
          <w:rtl/>
          <w:lang w:bidi="ar-DZ"/>
        </w:rPr>
        <w:t>مف</w:t>
      </w:r>
      <w:r w:rsidR="00F3778C">
        <w:rPr>
          <w:rFonts w:asciiTheme="majorBidi" w:hAnsiTheme="majorBidi" w:cstheme="majorBidi" w:hint="cs"/>
          <w:sz w:val="32"/>
          <w:szCs w:val="32"/>
          <w:rtl/>
          <w:lang w:bidi="ar-DZ"/>
        </w:rPr>
        <w:t>هوم</w:t>
      </w:r>
      <w:r w:rsidR="00274209">
        <w:rPr>
          <w:rFonts w:asciiTheme="majorBidi" w:hAnsiTheme="majorBidi" w:cstheme="majorBidi" w:hint="cs"/>
          <w:sz w:val="32"/>
          <w:szCs w:val="32"/>
          <w:rtl/>
          <w:lang w:bidi="ar-DZ"/>
        </w:rPr>
        <w:t>ًا</w:t>
      </w:r>
      <w:r w:rsidR="00F3778C">
        <w:rPr>
          <w:rFonts w:asciiTheme="majorBidi" w:hAnsiTheme="majorBidi" w:cstheme="majorBidi" w:hint="cs"/>
          <w:sz w:val="32"/>
          <w:szCs w:val="32"/>
          <w:rtl/>
          <w:lang w:bidi="ar-DZ"/>
        </w:rPr>
        <w:t xml:space="preserve"> واحد</w:t>
      </w:r>
      <w:r w:rsidR="00274209">
        <w:rPr>
          <w:rFonts w:asciiTheme="majorBidi" w:hAnsiTheme="majorBidi" w:cstheme="majorBidi" w:hint="cs"/>
          <w:sz w:val="32"/>
          <w:szCs w:val="32"/>
          <w:rtl/>
          <w:lang w:bidi="ar-DZ"/>
        </w:rPr>
        <w:t>ًا</w:t>
      </w:r>
      <w:r w:rsidR="00F3778C">
        <w:rPr>
          <w:rFonts w:asciiTheme="majorBidi" w:hAnsiTheme="majorBidi" w:cstheme="majorBidi" w:hint="cs"/>
          <w:sz w:val="32"/>
          <w:szCs w:val="32"/>
          <w:rtl/>
          <w:lang w:bidi="ar-DZ"/>
        </w:rPr>
        <w:t xml:space="preserve"> هو الثورة، </w:t>
      </w:r>
      <w:r w:rsidR="00274209">
        <w:rPr>
          <w:rFonts w:asciiTheme="majorBidi" w:hAnsiTheme="majorBidi" w:cstheme="majorBidi" w:hint="cs"/>
          <w:sz w:val="32"/>
          <w:szCs w:val="32"/>
          <w:rtl/>
          <w:lang w:bidi="ar-DZ"/>
        </w:rPr>
        <w:t>الأمر</w:t>
      </w:r>
      <w:r>
        <w:rPr>
          <w:rFonts w:asciiTheme="majorBidi" w:hAnsiTheme="majorBidi" w:cstheme="majorBidi" w:hint="cs"/>
          <w:sz w:val="32"/>
          <w:szCs w:val="32"/>
          <w:rtl/>
          <w:lang w:bidi="ar-DZ"/>
        </w:rPr>
        <w:t xml:space="preserve"> الذي يبرر القلق</w:t>
      </w:r>
      <w:r w:rsidR="004C6B7A">
        <w:rPr>
          <w:rFonts w:asciiTheme="majorBidi" w:hAnsiTheme="majorBidi" w:cstheme="majorBidi" w:hint="cs"/>
          <w:sz w:val="32"/>
          <w:szCs w:val="32"/>
          <w:rtl/>
          <w:lang w:bidi="ar-DZ"/>
        </w:rPr>
        <w:t xml:space="preserve"> الحاصل</w:t>
      </w:r>
      <w:r>
        <w:rPr>
          <w:rFonts w:asciiTheme="majorBidi" w:hAnsiTheme="majorBidi" w:cstheme="majorBidi" w:hint="cs"/>
          <w:sz w:val="32"/>
          <w:szCs w:val="32"/>
          <w:rtl/>
          <w:lang w:bidi="ar-DZ"/>
        </w:rPr>
        <w:t xml:space="preserve"> على مستوى النص، </w:t>
      </w:r>
      <w:r w:rsidR="009B6B65">
        <w:rPr>
          <w:rFonts w:asciiTheme="majorBidi" w:hAnsiTheme="majorBidi" w:cstheme="majorBidi" w:hint="cs"/>
          <w:sz w:val="32"/>
          <w:szCs w:val="32"/>
          <w:rtl/>
          <w:lang w:bidi="ar-DZ"/>
        </w:rPr>
        <w:t>لكنّه</w:t>
      </w:r>
      <w:r>
        <w:rPr>
          <w:rFonts w:asciiTheme="majorBidi" w:hAnsiTheme="majorBidi" w:cstheme="majorBidi" w:hint="cs"/>
          <w:sz w:val="32"/>
          <w:szCs w:val="32"/>
          <w:rtl/>
          <w:lang w:bidi="ar-DZ"/>
        </w:rPr>
        <w:t xml:space="preserve"> قلق وجودي </w:t>
      </w:r>
      <w:r w:rsidR="0073753B">
        <w:rPr>
          <w:rFonts w:asciiTheme="majorBidi" w:hAnsiTheme="majorBidi" w:cstheme="majorBidi" w:hint="cs"/>
          <w:sz w:val="32"/>
          <w:szCs w:val="32"/>
          <w:rtl/>
          <w:lang w:bidi="ar-DZ"/>
        </w:rPr>
        <w:t>يدفع بصاحبه إلى الثورة والتمرد</w:t>
      </w:r>
      <w:r w:rsidR="004C6B7A">
        <w:rPr>
          <w:rFonts w:asciiTheme="majorBidi" w:hAnsiTheme="majorBidi" w:cstheme="majorBidi" w:hint="cs"/>
          <w:sz w:val="32"/>
          <w:szCs w:val="32"/>
          <w:rtl/>
          <w:lang w:bidi="ar-DZ"/>
        </w:rPr>
        <w:t>،</w:t>
      </w:r>
      <w:r w:rsidR="0073753B">
        <w:rPr>
          <w:rFonts w:asciiTheme="majorBidi" w:hAnsiTheme="majorBidi" w:cstheme="majorBidi" w:hint="cs"/>
          <w:sz w:val="32"/>
          <w:szCs w:val="32"/>
          <w:rtl/>
          <w:lang w:bidi="ar-DZ"/>
        </w:rPr>
        <w:t xml:space="preserve"> بقدر ما يدفعه إلى البناء والتطور؛ وكلاهما محرك أساس تنبثق عنه إرادة القول الشعري</w:t>
      </w:r>
      <w:r w:rsidR="007B7357" w:rsidRPr="009304CA">
        <w:rPr>
          <w:b/>
          <w:bCs/>
          <w:sz w:val="32"/>
          <w:szCs w:val="32"/>
          <w:vertAlign w:val="superscript"/>
          <w:rtl/>
          <w:lang w:bidi="ar-DZ"/>
        </w:rPr>
        <w:t>(</w:t>
      </w:r>
      <w:r w:rsidR="007B7357" w:rsidRPr="009304CA">
        <w:rPr>
          <w:rStyle w:val="Appelnotedebasdep"/>
          <w:b/>
          <w:bCs/>
          <w:sz w:val="32"/>
          <w:szCs w:val="32"/>
          <w:rtl/>
          <w:lang w:bidi="ar-DZ"/>
        </w:rPr>
        <w:footnoteReference w:id="20"/>
      </w:r>
      <w:r w:rsidR="007B7357" w:rsidRPr="009304CA">
        <w:rPr>
          <w:b/>
          <w:bCs/>
          <w:sz w:val="32"/>
          <w:szCs w:val="32"/>
          <w:vertAlign w:val="superscript"/>
          <w:rtl/>
          <w:lang w:bidi="ar-DZ"/>
        </w:rPr>
        <w:t>)</w:t>
      </w:r>
      <w:r w:rsidR="007B7357">
        <w:rPr>
          <w:rFonts w:asciiTheme="majorBidi" w:hAnsiTheme="majorBidi" w:cstheme="majorBidi" w:hint="cs"/>
          <w:sz w:val="32"/>
          <w:szCs w:val="32"/>
          <w:rtl/>
          <w:lang w:bidi="ar-DZ"/>
        </w:rPr>
        <w:t>،</w:t>
      </w:r>
      <w:r w:rsidR="0073753B">
        <w:rPr>
          <w:rFonts w:asciiTheme="majorBidi" w:hAnsiTheme="majorBidi" w:cstheme="majorBidi" w:hint="cs"/>
          <w:sz w:val="32"/>
          <w:szCs w:val="32"/>
          <w:rtl/>
          <w:lang w:bidi="ar-DZ"/>
        </w:rPr>
        <w:t xml:space="preserve"> عند </w:t>
      </w:r>
      <w:r w:rsidR="007B7357">
        <w:rPr>
          <w:rFonts w:asciiTheme="majorBidi" w:hAnsiTheme="majorBidi" w:cstheme="majorBidi" w:hint="cs"/>
          <w:sz w:val="32"/>
          <w:szCs w:val="32"/>
          <w:rtl/>
          <w:lang w:bidi="ar-DZ"/>
        </w:rPr>
        <w:t xml:space="preserve">محمد الصالح </w:t>
      </w:r>
      <w:proofErr w:type="spellStart"/>
      <w:r w:rsidR="0073753B">
        <w:rPr>
          <w:rFonts w:asciiTheme="majorBidi" w:hAnsiTheme="majorBidi" w:cstheme="majorBidi" w:hint="cs"/>
          <w:sz w:val="32"/>
          <w:szCs w:val="32"/>
          <w:rtl/>
          <w:lang w:bidi="ar-DZ"/>
        </w:rPr>
        <w:t>باوية</w:t>
      </w:r>
      <w:proofErr w:type="spellEnd"/>
      <w:r w:rsidR="0073753B">
        <w:rPr>
          <w:rFonts w:asciiTheme="majorBidi" w:hAnsiTheme="majorBidi" w:cstheme="majorBidi" w:hint="cs"/>
          <w:sz w:val="32"/>
          <w:szCs w:val="32"/>
          <w:rtl/>
          <w:lang w:bidi="ar-DZ"/>
        </w:rPr>
        <w:t xml:space="preserve">: </w:t>
      </w:r>
    </w:p>
    <w:p w:rsidR="0073753B" w:rsidRDefault="00274209" w:rsidP="0073753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أنشديني، </w:t>
      </w:r>
      <w:proofErr w:type="gramStart"/>
      <w:r>
        <w:rPr>
          <w:rFonts w:asciiTheme="majorBidi" w:hAnsiTheme="majorBidi" w:cstheme="majorBidi" w:hint="cs"/>
          <w:sz w:val="32"/>
          <w:szCs w:val="32"/>
          <w:rtl/>
          <w:lang w:bidi="ar-DZ"/>
        </w:rPr>
        <w:t>أنشديني</w:t>
      </w:r>
      <w:proofErr w:type="gramEnd"/>
      <w:r>
        <w:rPr>
          <w:rFonts w:asciiTheme="majorBidi" w:hAnsiTheme="majorBidi" w:cstheme="majorBidi" w:hint="cs"/>
          <w:sz w:val="32"/>
          <w:szCs w:val="32"/>
          <w:rtl/>
          <w:lang w:bidi="ar-DZ"/>
        </w:rPr>
        <w:t xml:space="preserve"> يا صديقةْ</w:t>
      </w:r>
    </w:p>
    <w:p w:rsidR="00274209" w:rsidRDefault="00274209" w:rsidP="0073753B">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قص</w:t>
      </w:r>
      <w:r w:rsidR="00E97C10">
        <w:rPr>
          <w:rFonts w:asciiTheme="majorBidi" w:hAnsiTheme="majorBidi" w:cstheme="majorBidi" w:hint="cs"/>
          <w:sz w:val="32"/>
          <w:szCs w:val="32"/>
          <w:rtl/>
          <w:lang w:bidi="ar-DZ"/>
        </w:rPr>
        <w:t>ّ</w:t>
      </w:r>
      <w:r w:rsidR="00643B5B">
        <w:rPr>
          <w:rFonts w:asciiTheme="majorBidi" w:hAnsiTheme="majorBidi" w:cstheme="majorBidi" w:hint="cs"/>
          <w:sz w:val="32"/>
          <w:szCs w:val="32"/>
          <w:rtl/>
          <w:lang w:bidi="ar-DZ"/>
        </w:rPr>
        <w:t>ةً</w:t>
      </w:r>
      <w:proofErr w:type="gramEnd"/>
      <w:r>
        <w:rPr>
          <w:rFonts w:asciiTheme="majorBidi" w:hAnsiTheme="majorBidi" w:cstheme="majorBidi" w:hint="cs"/>
          <w:sz w:val="32"/>
          <w:szCs w:val="32"/>
          <w:rtl/>
          <w:lang w:bidi="ar-DZ"/>
        </w:rPr>
        <w:t xml:space="preserve"> بكرًا. </w:t>
      </w:r>
      <w:proofErr w:type="spellStart"/>
      <w:r>
        <w:rPr>
          <w:rFonts w:asciiTheme="majorBidi" w:hAnsiTheme="majorBidi" w:cstheme="majorBidi" w:hint="cs"/>
          <w:sz w:val="32"/>
          <w:szCs w:val="32"/>
          <w:rtl/>
          <w:lang w:bidi="ar-DZ"/>
        </w:rPr>
        <w:t>عنودًا</w:t>
      </w:r>
      <w:proofErr w:type="spellEnd"/>
    </w:p>
    <w:p w:rsidR="00274209" w:rsidRDefault="00274209" w:rsidP="0073753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لم يعد</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يومًا </w:t>
      </w:r>
      <w:proofErr w:type="spellStart"/>
      <w:r>
        <w:rPr>
          <w:rFonts w:asciiTheme="majorBidi" w:hAnsiTheme="majorBidi" w:cstheme="majorBidi" w:hint="cs"/>
          <w:sz w:val="32"/>
          <w:szCs w:val="32"/>
          <w:rtl/>
          <w:lang w:bidi="ar-DZ"/>
        </w:rPr>
        <w:t>بها</w:t>
      </w:r>
      <w:proofErr w:type="spellEnd"/>
      <w:r>
        <w:rPr>
          <w:rFonts w:asciiTheme="majorBidi" w:hAnsiTheme="majorBidi" w:cstheme="majorBidi" w:hint="cs"/>
          <w:sz w:val="32"/>
          <w:szCs w:val="32"/>
          <w:rtl/>
          <w:lang w:bidi="ar-DZ"/>
        </w:rPr>
        <w:t xml:space="preserve"> سحرُ الأساطيرِ العريقةْ</w:t>
      </w:r>
    </w:p>
    <w:p w:rsidR="00274209" w:rsidRDefault="00274209" w:rsidP="0073753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قص</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ة</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الأوراس</w:t>
      </w:r>
      <w:r w:rsidR="00E97C10">
        <w:rPr>
          <w:rFonts w:asciiTheme="majorBidi" w:hAnsiTheme="majorBidi" w:cstheme="majorBidi" w:hint="cs"/>
          <w:sz w:val="32"/>
          <w:szCs w:val="32"/>
          <w:rtl/>
          <w:lang w:bidi="ar-DZ"/>
        </w:rPr>
        <w:t>ِ</w:t>
      </w:r>
      <w:proofErr w:type="spellEnd"/>
      <w:r>
        <w:rPr>
          <w:rFonts w:asciiTheme="majorBidi" w:hAnsiTheme="majorBidi" w:cstheme="majorBidi" w:hint="cs"/>
          <w:sz w:val="32"/>
          <w:szCs w:val="32"/>
          <w:rtl/>
          <w:lang w:bidi="ar-DZ"/>
        </w:rPr>
        <w:t>.. ج</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رحي...</w:t>
      </w:r>
    </w:p>
    <w:p w:rsidR="00274209" w:rsidRDefault="00274209" w:rsidP="0073753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رحنا الخلاّق، يا صحبي، وجود حقيقةْ</w:t>
      </w:r>
    </w:p>
    <w:p w:rsidR="00274209" w:rsidRDefault="00274209" w:rsidP="0073753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قص</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ة</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السّاعد</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والزّن</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د </w:t>
      </w:r>
      <w:proofErr w:type="spellStart"/>
      <w:r>
        <w:rPr>
          <w:rFonts w:asciiTheme="majorBidi" w:hAnsiTheme="majorBidi" w:cstheme="majorBidi" w:hint="cs"/>
          <w:sz w:val="32"/>
          <w:szCs w:val="32"/>
          <w:rtl/>
          <w:lang w:bidi="ar-DZ"/>
        </w:rPr>
        <w:t>الم</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دمّ</w:t>
      </w:r>
      <w:r w:rsidR="00E97C10">
        <w:rPr>
          <w:rFonts w:asciiTheme="majorBidi" w:hAnsiTheme="majorBidi" w:cstheme="majorBidi" w:hint="cs"/>
          <w:sz w:val="32"/>
          <w:szCs w:val="32"/>
          <w:rtl/>
          <w:lang w:bidi="ar-DZ"/>
        </w:rPr>
        <w:t>َ</w:t>
      </w:r>
      <w:r>
        <w:rPr>
          <w:rFonts w:asciiTheme="majorBidi" w:hAnsiTheme="majorBidi" w:cstheme="majorBidi" w:hint="cs"/>
          <w:sz w:val="32"/>
          <w:szCs w:val="32"/>
          <w:rtl/>
          <w:lang w:bidi="ar-DZ"/>
        </w:rPr>
        <w:t>ى</w:t>
      </w:r>
      <w:proofErr w:type="spellEnd"/>
      <w:r>
        <w:rPr>
          <w:rFonts w:asciiTheme="majorBidi" w:hAnsiTheme="majorBidi" w:cstheme="majorBidi" w:hint="cs"/>
          <w:sz w:val="32"/>
          <w:szCs w:val="32"/>
          <w:rtl/>
          <w:lang w:bidi="ar-DZ"/>
        </w:rPr>
        <w:t xml:space="preserve"> والهدايا</w:t>
      </w:r>
    </w:p>
    <w:p w:rsidR="00E97C10" w:rsidRDefault="00274209" w:rsidP="00E97C1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والمناديل</w:t>
      </w:r>
      <w:r w:rsidR="00E97C10">
        <w:rPr>
          <w:rFonts w:asciiTheme="majorBidi" w:hAnsiTheme="majorBidi" w:cstheme="majorBidi" w:hint="cs"/>
          <w:sz w:val="32"/>
          <w:szCs w:val="32"/>
          <w:rtl/>
          <w:lang w:bidi="ar-DZ"/>
        </w:rPr>
        <w:t>ِ</w:t>
      </w:r>
      <w:proofErr w:type="gramEnd"/>
      <w:r>
        <w:rPr>
          <w:rFonts w:asciiTheme="majorBidi" w:hAnsiTheme="majorBidi" w:cstheme="majorBidi" w:hint="cs"/>
          <w:sz w:val="32"/>
          <w:szCs w:val="32"/>
          <w:rtl/>
          <w:lang w:bidi="ar-DZ"/>
        </w:rPr>
        <w:t xml:space="preserve"> الأنيق</w:t>
      </w:r>
      <w:r w:rsidR="00E97C10">
        <w:rPr>
          <w:rFonts w:asciiTheme="majorBidi" w:hAnsiTheme="majorBidi" w:cstheme="majorBidi" w:hint="cs"/>
          <w:sz w:val="32"/>
          <w:szCs w:val="32"/>
          <w:rtl/>
          <w:lang w:bidi="ar-DZ"/>
        </w:rPr>
        <w:t xml:space="preserve">ةْ </w:t>
      </w:r>
    </w:p>
    <w:p w:rsidR="00E97C10" w:rsidRDefault="00E97C10" w:rsidP="00E97C1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قصّةُ العملاقِ </w:t>
      </w:r>
      <w:proofErr w:type="gramStart"/>
      <w:r>
        <w:rPr>
          <w:rFonts w:asciiTheme="majorBidi" w:hAnsiTheme="majorBidi" w:cstheme="majorBidi" w:hint="cs"/>
          <w:sz w:val="32"/>
          <w:szCs w:val="32"/>
          <w:rtl/>
          <w:lang w:bidi="ar-DZ"/>
        </w:rPr>
        <w:t>يُمناهُ</w:t>
      </w:r>
      <w:proofErr w:type="gramEnd"/>
      <w:r>
        <w:rPr>
          <w:rFonts w:asciiTheme="majorBidi" w:hAnsiTheme="majorBidi" w:cstheme="majorBidi" w:hint="cs"/>
          <w:sz w:val="32"/>
          <w:szCs w:val="32"/>
          <w:rtl/>
          <w:lang w:bidi="ar-DZ"/>
        </w:rPr>
        <w:t xml:space="preserve"> دماءٌ</w:t>
      </w:r>
    </w:p>
    <w:p w:rsidR="00E97C10" w:rsidRDefault="00E97C10" w:rsidP="00E97C10">
      <w:pPr>
        <w:spacing w:line="360" w:lineRule="auto"/>
        <w:ind w:firstLine="567"/>
        <w:jc w:val="both"/>
        <w:rPr>
          <w:rFonts w:asciiTheme="majorBidi" w:hAnsiTheme="majorBidi" w:cstheme="majorBidi"/>
          <w:sz w:val="32"/>
          <w:szCs w:val="32"/>
          <w:rtl/>
          <w:lang w:bidi="ar-DZ"/>
        </w:rPr>
      </w:pPr>
      <w:proofErr w:type="spellStart"/>
      <w:r>
        <w:rPr>
          <w:rFonts w:asciiTheme="majorBidi" w:hAnsiTheme="majorBidi" w:cstheme="majorBidi" w:hint="cs"/>
          <w:sz w:val="32"/>
          <w:szCs w:val="32"/>
          <w:rtl/>
          <w:lang w:bidi="ar-DZ"/>
        </w:rPr>
        <w:t>وَبيُسراهُ</w:t>
      </w:r>
      <w:proofErr w:type="spellEnd"/>
      <w:r>
        <w:rPr>
          <w:rFonts w:asciiTheme="majorBidi" w:hAnsiTheme="majorBidi" w:cstheme="majorBidi" w:hint="cs"/>
          <w:sz w:val="32"/>
          <w:szCs w:val="32"/>
          <w:rtl/>
          <w:lang w:bidi="ar-DZ"/>
        </w:rPr>
        <w:t xml:space="preserve"> عصافيرٌ رقيقةْ</w:t>
      </w:r>
    </w:p>
    <w:p w:rsidR="00274209" w:rsidRDefault="00E97C10" w:rsidP="00E97C1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قصّةُ الإنسانِ والأرضِ الوريقةْ</w:t>
      </w:r>
      <w:r w:rsidRPr="009304CA">
        <w:rPr>
          <w:b/>
          <w:bCs/>
          <w:sz w:val="32"/>
          <w:szCs w:val="32"/>
          <w:vertAlign w:val="superscript"/>
          <w:rtl/>
          <w:lang w:bidi="ar-DZ"/>
        </w:rPr>
        <w:t>(</w:t>
      </w:r>
      <w:r w:rsidRPr="009304CA">
        <w:rPr>
          <w:rStyle w:val="Appelnotedebasdep"/>
          <w:b/>
          <w:bCs/>
          <w:sz w:val="32"/>
          <w:szCs w:val="32"/>
          <w:rtl/>
          <w:lang w:bidi="ar-DZ"/>
        </w:rPr>
        <w:footnoteReference w:id="21"/>
      </w:r>
      <w:r w:rsidRPr="009304CA">
        <w:rPr>
          <w:b/>
          <w:bCs/>
          <w:sz w:val="32"/>
          <w:szCs w:val="32"/>
          <w:vertAlign w:val="superscript"/>
          <w:rtl/>
          <w:lang w:bidi="ar-DZ"/>
        </w:rPr>
        <w:t>)</w:t>
      </w:r>
      <w:r w:rsidR="00274209">
        <w:rPr>
          <w:rFonts w:asciiTheme="majorBidi" w:hAnsiTheme="majorBidi" w:cstheme="majorBidi" w:hint="cs"/>
          <w:sz w:val="32"/>
          <w:szCs w:val="32"/>
          <w:rtl/>
          <w:lang w:bidi="ar-DZ"/>
        </w:rPr>
        <w:t xml:space="preserve"> </w:t>
      </w:r>
    </w:p>
    <w:p w:rsidR="00205504" w:rsidRDefault="007E024D" w:rsidP="0051181E">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يواصل النص تناميه </w:t>
      </w:r>
      <w:proofErr w:type="spellStart"/>
      <w:r>
        <w:rPr>
          <w:rFonts w:asciiTheme="majorBidi" w:hAnsiTheme="majorBidi" w:cstheme="majorBidi" w:hint="cs"/>
          <w:sz w:val="32"/>
          <w:szCs w:val="32"/>
          <w:rtl/>
          <w:lang w:bidi="ar-DZ"/>
        </w:rPr>
        <w:t>الدينامي</w:t>
      </w:r>
      <w:proofErr w:type="spellEnd"/>
      <w:r>
        <w:rPr>
          <w:rFonts w:asciiTheme="majorBidi" w:hAnsiTheme="majorBidi" w:cstheme="majorBidi" w:hint="cs"/>
          <w:sz w:val="32"/>
          <w:szCs w:val="32"/>
          <w:rtl/>
          <w:lang w:bidi="ar-DZ"/>
        </w:rPr>
        <w:t>، وذلك باستثماره المكثف ل</w:t>
      </w:r>
      <w:r w:rsidR="00643B5B">
        <w:rPr>
          <w:rFonts w:asciiTheme="majorBidi" w:hAnsiTheme="majorBidi" w:cstheme="majorBidi" w:hint="cs"/>
          <w:sz w:val="32"/>
          <w:szCs w:val="32"/>
          <w:rtl/>
          <w:lang w:bidi="ar-DZ"/>
        </w:rPr>
        <w:t>لرمز</w:t>
      </w:r>
      <w:r>
        <w:rPr>
          <w:rFonts w:asciiTheme="majorBidi" w:hAnsiTheme="majorBidi" w:cstheme="majorBidi" w:hint="cs"/>
          <w:sz w:val="32"/>
          <w:szCs w:val="32"/>
          <w:rtl/>
          <w:lang w:bidi="ar-DZ"/>
        </w:rPr>
        <w:t xml:space="preserve">، </w:t>
      </w:r>
      <w:r w:rsidR="0051181E">
        <w:rPr>
          <w:rFonts w:asciiTheme="majorBidi" w:hAnsiTheme="majorBidi" w:cstheme="majorBidi" w:hint="cs"/>
          <w:sz w:val="32"/>
          <w:szCs w:val="32"/>
          <w:rtl/>
          <w:lang w:bidi="ar-DZ"/>
        </w:rPr>
        <w:t>ف</w:t>
      </w:r>
      <w:r>
        <w:rPr>
          <w:rFonts w:asciiTheme="majorBidi" w:hAnsiTheme="majorBidi" w:cstheme="majorBidi" w:hint="cs"/>
          <w:sz w:val="32"/>
          <w:szCs w:val="32"/>
          <w:rtl/>
          <w:lang w:bidi="ar-DZ"/>
        </w:rPr>
        <w:t xml:space="preserve">جعل جبل </w:t>
      </w:r>
      <w:r w:rsidR="00643B5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w:t>
      </w:r>
      <w:r w:rsidR="00643B5B">
        <w:rPr>
          <w:rFonts w:asciiTheme="majorBidi" w:hAnsiTheme="majorBidi" w:cstheme="majorBidi" w:hint="cs"/>
          <w:sz w:val="32"/>
          <w:szCs w:val="32"/>
          <w:rtl/>
          <w:lang w:bidi="ar-DZ"/>
        </w:rPr>
        <w:t>أوراس</w:t>
      </w:r>
      <w:r>
        <w:rPr>
          <w:rFonts w:asciiTheme="majorBidi" w:hAnsiTheme="majorBidi" w:cstheme="majorBidi" w:hint="cs"/>
          <w:sz w:val="32"/>
          <w:szCs w:val="32"/>
          <w:rtl/>
          <w:lang w:bidi="ar-DZ"/>
        </w:rPr>
        <w:t>) رمزًا للثورة</w:t>
      </w:r>
      <w:r w:rsidR="00643B5B">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w:t>
      </w:r>
      <w:r w:rsidR="00643B5B">
        <w:rPr>
          <w:rFonts w:asciiTheme="majorBidi" w:hAnsiTheme="majorBidi" w:cstheme="majorBidi" w:hint="cs"/>
          <w:sz w:val="32"/>
          <w:szCs w:val="32"/>
          <w:rtl/>
          <w:lang w:bidi="ar-DZ"/>
        </w:rPr>
        <w:t>العصافير</w:t>
      </w:r>
      <w:r>
        <w:rPr>
          <w:rFonts w:asciiTheme="majorBidi" w:hAnsiTheme="majorBidi" w:cstheme="majorBidi" w:hint="cs"/>
          <w:sz w:val="32"/>
          <w:szCs w:val="32"/>
          <w:rtl/>
          <w:lang w:bidi="ar-DZ"/>
        </w:rPr>
        <w:t>) رمزًا ل</w:t>
      </w:r>
      <w:r w:rsidR="00643B5B">
        <w:rPr>
          <w:rFonts w:asciiTheme="majorBidi" w:hAnsiTheme="majorBidi" w:cstheme="majorBidi" w:hint="cs"/>
          <w:sz w:val="32"/>
          <w:szCs w:val="32"/>
          <w:rtl/>
          <w:lang w:bidi="ar-DZ"/>
        </w:rPr>
        <w:t>لشهداء</w:t>
      </w:r>
      <w:r>
        <w:rPr>
          <w:rFonts w:asciiTheme="majorBidi" w:hAnsiTheme="majorBidi" w:cstheme="majorBidi" w:hint="cs"/>
          <w:sz w:val="32"/>
          <w:szCs w:val="32"/>
          <w:rtl/>
          <w:lang w:bidi="ar-DZ"/>
        </w:rPr>
        <w:t>، و(</w:t>
      </w:r>
      <w:r w:rsidR="00643B5B">
        <w:rPr>
          <w:rFonts w:asciiTheme="majorBidi" w:hAnsiTheme="majorBidi" w:cstheme="majorBidi" w:hint="cs"/>
          <w:sz w:val="32"/>
          <w:szCs w:val="32"/>
          <w:rtl/>
          <w:lang w:bidi="ar-DZ"/>
        </w:rPr>
        <w:t xml:space="preserve">الزند </w:t>
      </w:r>
      <w:proofErr w:type="spellStart"/>
      <w:r w:rsidR="00643B5B">
        <w:rPr>
          <w:rFonts w:asciiTheme="majorBidi" w:hAnsiTheme="majorBidi" w:cstheme="majorBidi" w:hint="cs"/>
          <w:sz w:val="32"/>
          <w:szCs w:val="32"/>
          <w:rtl/>
          <w:lang w:bidi="ar-DZ"/>
        </w:rPr>
        <w:t>المدمى</w:t>
      </w:r>
      <w:proofErr w:type="spellEnd"/>
      <w:r>
        <w:rPr>
          <w:rFonts w:asciiTheme="majorBidi" w:hAnsiTheme="majorBidi" w:cstheme="majorBidi" w:hint="cs"/>
          <w:sz w:val="32"/>
          <w:szCs w:val="32"/>
          <w:rtl/>
          <w:lang w:bidi="ar-DZ"/>
        </w:rPr>
        <w:t>) و(</w:t>
      </w:r>
      <w:r w:rsidR="00643B5B">
        <w:rPr>
          <w:rFonts w:asciiTheme="majorBidi" w:hAnsiTheme="majorBidi" w:cstheme="majorBidi" w:hint="cs"/>
          <w:sz w:val="32"/>
          <w:szCs w:val="32"/>
          <w:rtl/>
          <w:lang w:bidi="ar-DZ"/>
        </w:rPr>
        <w:t>المناديل الأنيقة</w:t>
      </w:r>
      <w:r>
        <w:rPr>
          <w:rFonts w:asciiTheme="majorBidi" w:hAnsiTheme="majorBidi" w:cstheme="majorBidi" w:hint="cs"/>
          <w:sz w:val="32"/>
          <w:szCs w:val="32"/>
          <w:rtl/>
          <w:lang w:bidi="ar-DZ"/>
        </w:rPr>
        <w:t>) رمزًا ل</w:t>
      </w:r>
      <w:r w:rsidR="00643B5B">
        <w:rPr>
          <w:rFonts w:asciiTheme="majorBidi" w:hAnsiTheme="majorBidi" w:cstheme="majorBidi" w:hint="cs"/>
          <w:sz w:val="32"/>
          <w:szCs w:val="32"/>
          <w:rtl/>
          <w:lang w:bidi="ar-DZ"/>
        </w:rPr>
        <w:t>لمستعمر</w:t>
      </w:r>
      <w:r>
        <w:rPr>
          <w:rFonts w:asciiTheme="majorBidi" w:hAnsiTheme="majorBidi" w:cstheme="majorBidi" w:hint="cs"/>
          <w:sz w:val="32"/>
          <w:szCs w:val="32"/>
          <w:rtl/>
          <w:lang w:bidi="ar-DZ"/>
        </w:rPr>
        <w:t xml:space="preserve">، مما ينتج عنه تضاد </w:t>
      </w:r>
      <w:r w:rsidR="0051181E">
        <w:rPr>
          <w:rFonts w:asciiTheme="majorBidi" w:hAnsiTheme="majorBidi" w:cstheme="majorBidi" w:hint="cs"/>
          <w:sz w:val="32"/>
          <w:szCs w:val="32"/>
          <w:rtl/>
          <w:lang w:bidi="ar-DZ"/>
        </w:rPr>
        <w:t xml:space="preserve">نفسي، </w:t>
      </w:r>
      <w:r>
        <w:rPr>
          <w:rFonts w:asciiTheme="majorBidi" w:hAnsiTheme="majorBidi" w:cstheme="majorBidi" w:hint="cs"/>
          <w:sz w:val="32"/>
          <w:szCs w:val="32"/>
          <w:rtl/>
          <w:lang w:bidi="ar-DZ"/>
        </w:rPr>
        <w:t>ي</w:t>
      </w:r>
      <w:r w:rsidR="0051181E">
        <w:rPr>
          <w:rFonts w:asciiTheme="majorBidi" w:hAnsiTheme="majorBidi" w:cstheme="majorBidi" w:hint="cs"/>
          <w:sz w:val="32"/>
          <w:szCs w:val="32"/>
          <w:rtl/>
          <w:lang w:bidi="ar-DZ"/>
        </w:rPr>
        <w:t xml:space="preserve">صدع الوجدان، يزعزعه، وينشر داخله أزمة نفسية، تأخذ في الاتساع كلما </w:t>
      </w:r>
      <w:proofErr w:type="spellStart"/>
      <w:r w:rsidR="0051181E">
        <w:rPr>
          <w:rFonts w:asciiTheme="majorBidi" w:hAnsiTheme="majorBidi" w:cstheme="majorBidi" w:hint="cs"/>
          <w:sz w:val="32"/>
          <w:szCs w:val="32"/>
          <w:rtl/>
          <w:lang w:bidi="ar-DZ"/>
        </w:rPr>
        <w:t>تنامت</w:t>
      </w:r>
      <w:proofErr w:type="spellEnd"/>
      <w:r w:rsidR="0051181E">
        <w:rPr>
          <w:rFonts w:asciiTheme="majorBidi" w:hAnsiTheme="majorBidi" w:cstheme="majorBidi" w:hint="cs"/>
          <w:sz w:val="32"/>
          <w:szCs w:val="32"/>
          <w:rtl/>
          <w:lang w:bidi="ar-DZ"/>
        </w:rPr>
        <w:t xml:space="preserve"> حركة النص الدلالية، كما أن لهذا التضاد النفسي دوره الفاعل على مستوى</w:t>
      </w:r>
      <w:r w:rsidR="00AE1E6D">
        <w:rPr>
          <w:rFonts w:asciiTheme="majorBidi" w:hAnsiTheme="majorBidi" w:cstheme="majorBidi" w:hint="cs"/>
          <w:sz w:val="32"/>
          <w:szCs w:val="32"/>
          <w:rtl/>
          <w:lang w:bidi="ar-DZ"/>
        </w:rPr>
        <w:t xml:space="preserve"> النص</w:t>
      </w:r>
      <w:r w:rsidR="0051181E">
        <w:rPr>
          <w:rFonts w:asciiTheme="majorBidi" w:hAnsiTheme="majorBidi" w:cstheme="majorBidi" w:hint="cs"/>
          <w:sz w:val="32"/>
          <w:szCs w:val="32"/>
          <w:rtl/>
          <w:lang w:bidi="ar-DZ"/>
        </w:rPr>
        <w:t>، يتمثل في نقل</w:t>
      </w:r>
      <w:r>
        <w:rPr>
          <w:rFonts w:asciiTheme="majorBidi" w:hAnsiTheme="majorBidi" w:cstheme="majorBidi" w:hint="cs"/>
          <w:sz w:val="32"/>
          <w:szCs w:val="32"/>
          <w:rtl/>
          <w:lang w:bidi="ar-DZ"/>
        </w:rPr>
        <w:t xml:space="preserve"> الصراع الواقعي، المت</w:t>
      </w:r>
      <w:r w:rsidR="00205504">
        <w:rPr>
          <w:rFonts w:asciiTheme="majorBidi" w:hAnsiTheme="majorBidi" w:cstheme="majorBidi" w:hint="cs"/>
          <w:sz w:val="32"/>
          <w:szCs w:val="32"/>
          <w:rtl/>
          <w:lang w:bidi="ar-DZ"/>
        </w:rPr>
        <w:t>فجر</w:t>
      </w:r>
      <w:r>
        <w:rPr>
          <w:rFonts w:asciiTheme="majorBidi" w:hAnsiTheme="majorBidi" w:cstheme="majorBidi" w:hint="cs"/>
          <w:sz w:val="32"/>
          <w:szCs w:val="32"/>
          <w:rtl/>
          <w:lang w:bidi="ar-DZ"/>
        </w:rPr>
        <w:t xml:space="preserve"> </w:t>
      </w:r>
      <w:r w:rsidR="00277D09">
        <w:rPr>
          <w:rFonts w:asciiTheme="majorBidi" w:hAnsiTheme="majorBidi" w:cstheme="majorBidi" w:hint="cs"/>
          <w:sz w:val="32"/>
          <w:szCs w:val="32"/>
          <w:rtl/>
          <w:lang w:bidi="ar-DZ"/>
        </w:rPr>
        <w:t>[</w:t>
      </w:r>
      <w:r>
        <w:rPr>
          <w:rFonts w:asciiTheme="majorBidi" w:hAnsiTheme="majorBidi" w:cstheme="majorBidi" w:hint="cs"/>
          <w:sz w:val="32"/>
          <w:szCs w:val="32"/>
          <w:rtl/>
          <w:lang w:bidi="ar-DZ"/>
        </w:rPr>
        <w:t>لحظة الصفر</w:t>
      </w:r>
      <w:r w:rsidR="00205504">
        <w:rPr>
          <w:rFonts w:asciiTheme="majorBidi" w:hAnsiTheme="majorBidi" w:cstheme="majorBidi" w:hint="cs"/>
          <w:sz w:val="32"/>
          <w:szCs w:val="32"/>
          <w:rtl/>
          <w:lang w:bidi="ar-DZ"/>
        </w:rPr>
        <w:t>/ الثورة</w:t>
      </w:r>
      <w:r w:rsidR="00277D09">
        <w:rPr>
          <w:rFonts w:asciiTheme="majorBidi" w:hAnsiTheme="majorBidi" w:cstheme="majorBidi" w:hint="cs"/>
          <w:sz w:val="32"/>
          <w:szCs w:val="32"/>
          <w:rtl/>
          <w:lang w:bidi="ar-DZ"/>
        </w:rPr>
        <w:t>]</w:t>
      </w:r>
      <w:r w:rsidR="00205504">
        <w:rPr>
          <w:rFonts w:asciiTheme="majorBidi" w:hAnsiTheme="majorBidi" w:cstheme="majorBidi" w:hint="cs"/>
          <w:sz w:val="32"/>
          <w:szCs w:val="32"/>
          <w:rtl/>
          <w:lang w:bidi="ar-DZ"/>
        </w:rPr>
        <w:t xml:space="preserve">، </w:t>
      </w:r>
      <w:r w:rsidR="0051181E">
        <w:rPr>
          <w:rFonts w:asciiTheme="majorBidi" w:hAnsiTheme="majorBidi" w:cstheme="majorBidi" w:hint="cs"/>
          <w:sz w:val="32"/>
          <w:szCs w:val="32"/>
          <w:rtl/>
          <w:lang w:bidi="ar-DZ"/>
        </w:rPr>
        <w:t>إلى</w:t>
      </w:r>
      <w:r w:rsidR="00205504">
        <w:rPr>
          <w:rFonts w:asciiTheme="majorBidi" w:hAnsiTheme="majorBidi" w:cstheme="majorBidi" w:hint="cs"/>
          <w:sz w:val="32"/>
          <w:szCs w:val="32"/>
          <w:rtl/>
          <w:lang w:bidi="ar-DZ"/>
        </w:rPr>
        <w:t xml:space="preserve"> الواقع ال</w:t>
      </w:r>
      <w:r w:rsidR="0051181E">
        <w:rPr>
          <w:rFonts w:asciiTheme="majorBidi" w:hAnsiTheme="majorBidi" w:cstheme="majorBidi" w:hint="cs"/>
          <w:sz w:val="32"/>
          <w:szCs w:val="32"/>
          <w:rtl/>
          <w:lang w:bidi="ar-DZ"/>
        </w:rPr>
        <w:t>شعري</w:t>
      </w:r>
      <w:r w:rsidR="00AE1E6D">
        <w:rPr>
          <w:rFonts w:asciiTheme="majorBidi" w:hAnsiTheme="majorBidi" w:cstheme="majorBidi" w:hint="cs"/>
          <w:sz w:val="32"/>
          <w:szCs w:val="32"/>
          <w:rtl/>
          <w:lang w:bidi="ar-DZ"/>
        </w:rPr>
        <w:t xml:space="preserve"> </w:t>
      </w:r>
      <w:r w:rsidR="00277D09">
        <w:rPr>
          <w:rFonts w:asciiTheme="majorBidi" w:hAnsiTheme="majorBidi" w:cstheme="majorBidi" w:hint="cs"/>
          <w:sz w:val="32"/>
          <w:szCs w:val="32"/>
          <w:rtl/>
          <w:lang w:bidi="ar-DZ"/>
        </w:rPr>
        <w:t>[</w:t>
      </w:r>
      <w:r w:rsidR="00AE1E6D">
        <w:rPr>
          <w:rFonts w:asciiTheme="majorBidi" w:hAnsiTheme="majorBidi" w:cstheme="majorBidi" w:hint="cs"/>
          <w:sz w:val="32"/>
          <w:szCs w:val="32"/>
          <w:rtl/>
          <w:lang w:bidi="ar-DZ"/>
        </w:rPr>
        <w:t>ميلاد الحقيقة/ الرؤيا</w:t>
      </w:r>
      <w:r w:rsidR="00AE1E6D" w:rsidRPr="009304CA">
        <w:rPr>
          <w:b/>
          <w:bCs/>
          <w:sz w:val="32"/>
          <w:szCs w:val="32"/>
          <w:vertAlign w:val="superscript"/>
          <w:rtl/>
          <w:lang w:bidi="ar-DZ"/>
        </w:rPr>
        <w:t>(</w:t>
      </w:r>
      <w:r w:rsidR="00AE1E6D" w:rsidRPr="009304CA">
        <w:rPr>
          <w:rStyle w:val="Appelnotedebasdep"/>
          <w:b/>
          <w:bCs/>
          <w:sz w:val="32"/>
          <w:szCs w:val="32"/>
          <w:rtl/>
          <w:lang w:bidi="ar-DZ"/>
        </w:rPr>
        <w:footnoteReference w:id="22"/>
      </w:r>
      <w:r w:rsidR="00AE1E6D" w:rsidRPr="009304CA">
        <w:rPr>
          <w:b/>
          <w:bCs/>
          <w:sz w:val="32"/>
          <w:szCs w:val="32"/>
          <w:vertAlign w:val="superscript"/>
          <w:rtl/>
          <w:lang w:bidi="ar-DZ"/>
        </w:rPr>
        <w:t>)</w:t>
      </w:r>
      <w:r w:rsidR="00277D09">
        <w:rPr>
          <w:rFonts w:hint="cs"/>
          <w:sz w:val="32"/>
          <w:szCs w:val="32"/>
          <w:rtl/>
          <w:lang w:bidi="ar-DZ"/>
        </w:rPr>
        <w:t>]</w:t>
      </w:r>
      <w:r w:rsidR="00205504">
        <w:rPr>
          <w:rFonts w:asciiTheme="majorBidi" w:hAnsiTheme="majorBidi" w:cstheme="majorBidi" w:hint="cs"/>
          <w:sz w:val="32"/>
          <w:szCs w:val="32"/>
          <w:rtl/>
          <w:lang w:bidi="ar-DZ"/>
        </w:rPr>
        <w:t>، حيث تتصارع</w:t>
      </w:r>
      <w:r w:rsidR="0051181E">
        <w:rPr>
          <w:rFonts w:asciiTheme="majorBidi" w:hAnsiTheme="majorBidi" w:cstheme="majorBidi" w:hint="cs"/>
          <w:sz w:val="32"/>
          <w:szCs w:val="32"/>
          <w:rtl/>
          <w:lang w:bidi="ar-DZ"/>
        </w:rPr>
        <w:t xml:space="preserve"> على الورق:</w:t>
      </w:r>
      <w:r w:rsidR="00205504">
        <w:rPr>
          <w:rFonts w:asciiTheme="majorBidi" w:hAnsiTheme="majorBidi" w:cstheme="majorBidi" w:hint="cs"/>
          <w:sz w:val="32"/>
          <w:szCs w:val="32"/>
          <w:rtl/>
          <w:lang w:bidi="ar-DZ"/>
        </w:rPr>
        <w:t xml:space="preserve"> </w:t>
      </w:r>
      <w:r w:rsidR="00277D09">
        <w:rPr>
          <w:rFonts w:asciiTheme="majorBidi" w:hAnsiTheme="majorBidi" w:cstheme="majorBidi" w:hint="cs"/>
          <w:sz w:val="32"/>
          <w:szCs w:val="32"/>
          <w:rtl/>
          <w:lang w:bidi="ar-DZ"/>
        </w:rPr>
        <w:t>[</w:t>
      </w:r>
      <w:r w:rsidR="00205504">
        <w:rPr>
          <w:rFonts w:asciiTheme="majorBidi" w:hAnsiTheme="majorBidi" w:cstheme="majorBidi" w:hint="cs"/>
          <w:sz w:val="32"/>
          <w:szCs w:val="32"/>
          <w:rtl/>
          <w:lang w:bidi="ar-DZ"/>
        </w:rPr>
        <w:t>قوى الخير/ المجاهدون</w:t>
      </w:r>
      <w:r w:rsidR="00277D09">
        <w:rPr>
          <w:rFonts w:asciiTheme="majorBidi" w:hAnsiTheme="majorBidi" w:cstheme="majorBidi" w:hint="cs"/>
          <w:sz w:val="32"/>
          <w:szCs w:val="32"/>
          <w:rtl/>
          <w:lang w:bidi="ar-DZ"/>
        </w:rPr>
        <w:t>]</w:t>
      </w:r>
      <w:r w:rsidR="00205504">
        <w:rPr>
          <w:rFonts w:asciiTheme="majorBidi" w:hAnsiTheme="majorBidi" w:cstheme="majorBidi" w:hint="cs"/>
          <w:sz w:val="32"/>
          <w:szCs w:val="32"/>
          <w:rtl/>
          <w:lang w:bidi="ar-DZ"/>
        </w:rPr>
        <w:t xml:space="preserve">، ضد </w:t>
      </w:r>
      <w:r w:rsidR="00277D09">
        <w:rPr>
          <w:rFonts w:asciiTheme="majorBidi" w:hAnsiTheme="majorBidi" w:cstheme="majorBidi" w:hint="cs"/>
          <w:sz w:val="32"/>
          <w:szCs w:val="32"/>
          <w:rtl/>
          <w:lang w:bidi="ar-DZ"/>
        </w:rPr>
        <w:t>[</w:t>
      </w:r>
      <w:r w:rsidR="00205504">
        <w:rPr>
          <w:rFonts w:asciiTheme="majorBidi" w:hAnsiTheme="majorBidi" w:cstheme="majorBidi" w:hint="cs"/>
          <w:sz w:val="32"/>
          <w:szCs w:val="32"/>
          <w:rtl/>
          <w:lang w:bidi="ar-DZ"/>
        </w:rPr>
        <w:t>قوى الشر/ الاستعمار</w:t>
      </w:r>
      <w:r w:rsidR="00277D09">
        <w:rPr>
          <w:rFonts w:asciiTheme="majorBidi" w:hAnsiTheme="majorBidi" w:cstheme="majorBidi" w:hint="cs"/>
          <w:sz w:val="32"/>
          <w:szCs w:val="32"/>
          <w:rtl/>
          <w:lang w:bidi="ar-DZ"/>
        </w:rPr>
        <w:t>]</w:t>
      </w:r>
      <w:r w:rsidR="00205504">
        <w:rPr>
          <w:rFonts w:asciiTheme="majorBidi" w:hAnsiTheme="majorBidi" w:cstheme="majorBidi" w:hint="cs"/>
          <w:sz w:val="32"/>
          <w:szCs w:val="32"/>
          <w:rtl/>
          <w:lang w:bidi="ar-DZ"/>
        </w:rPr>
        <w:t>، في معركة مصيرية: هدفها الثورة، وغايتها الاستقلال.</w:t>
      </w:r>
    </w:p>
    <w:p w:rsidR="00205504" w:rsidRDefault="00127E65" w:rsidP="00C3031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كما </w:t>
      </w:r>
      <w:r w:rsidR="0051181E">
        <w:rPr>
          <w:rFonts w:asciiTheme="majorBidi" w:hAnsiTheme="majorBidi" w:cstheme="majorBidi" w:hint="cs"/>
          <w:sz w:val="32"/>
          <w:szCs w:val="32"/>
          <w:rtl/>
          <w:lang w:bidi="ar-DZ"/>
        </w:rPr>
        <w:t xml:space="preserve">تكشف المقابلة بين نوعين من الأسطورة: عربية في [العملاق= </w:t>
      </w:r>
      <w:proofErr w:type="spellStart"/>
      <w:r w:rsidR="0051181E">
        <w:rPr>
          <w:rFonts w:asciiTheme="majorBidi" w:hAnsiTheme="majorBidi" w:cstheme="majorBidi" w:hint="cs"/>
          <w:sz w:val="32"/>
          <w:szCs w:val="32"/>
          <w:rtl/>
          <w:lang w:bidi="ar-DZ"/>
        </w:rPr>
        <w:t>العماليق</w:t>
      </w:r>
      <w:proofErr w:type="spellEnd"/>
      <w:r w:rsidR="0051181E" w:rsidRPr="009304CA">
        <w:rPr>
          <w:b/>
          <w:bCs/>
          <w:sz w:val="32"/>
          <w:szCs w:val="32"/>
          <w:vertAlign w:val="superscript"/>
          <w:rtl/>
          <w:lang w:bidi="ar-DZ"/>
        </w:rPr>
        <w:t>(</w:t>
      </w:r>
      <w:r w:rsidR="0051181E" w:rsidRPr="009304CA">
        <w:rPr>
          <w:rStyle w:val="Appelnotedebasdep"/>
          <w:b/>
          <w:bCs/>
          <w:sz w:val="32"/>
          <w:szCs w:val="32"/>
          <w:rtl/>
          <w:lang w:bidi="ar-DZ"/>
        </w:rPr>
        <w:footnoteReference w:id="23"/>
      </w:r>
      <w:r w:rsidR="0051181E" w:rsidRPr="009304CA">
        <w:rPr>
          <w:b/>
          <w:bCs/>
          <w:sz w:val="32"/>
          <w:szCs w:val="32"/>
          <w:vertAlign w:val="superscript"/>
          <w:rtl/>
          <w:lang w:bidi="ar-DZ"/>
        </w:rPr>
        <w:t>)</w:t>
      </w:r>
      <w:r w:rsidR="0051181E">
        <w:rPr>
          <w:rFonts w:hint="cs"/>
          <w:b/>
          <w:bCs/>
          <w:sz w:val="32"/>
          <w:szCs w:val="32"/>
          <w:vertAlign w:val="superscript"/>
          <w:rtl/>
          <w:lang w:bidi="ar-DZ"/>
        </w:rPr>
        <w:t xml:space="preserve"> </w:t>
      </w:r>
      <w:r w:rsidR="0051181E" w:rsidRPr="007E024D">
        <w:rPr>
          <w:rFonts w:hint="cs"/>
          <w:sz w:val="32"/>
          <w:szCs w:val="32"/>
          <w:rtl/>
          <w:lang w:bidi="ar-DZ"/>
        </w:rPr>
        <w:t>العرب</w:t>
      </w:r>
      <w:r w:rsidR="0051181E">
        <w:rPr>
          <w:rFonts w:hint="cs"/>
          <w:sz w:val="32"/>
          <w:szCs w:val="32"/>
          <w:rtl/>
          <w:lang w:bidi="ar-DZ"/>
        </w:rPr>
        <w:t>= البطش</w:t>
      </w:r>
      <w:r w:rsidR="0051181E">
        <w:rPr>
          <w:rFonts w:asciiTheme="majorBidi" w:hAnsiTheme="majorBidi" w:cstheme="majorBidi" w:hint="cs"/>
          <w:sz w:val="32"/>
          <w:szCs w:val="32"/>
          <w:rtl/>
          <w:lang w:bidi="ar-DZ"/>
        </w:rPr>
        <w:t xml:space="preserve">]، وغربية [العملاق= </w:t>
      </w:r>
      <w:proofErr w:type="spellStart"/>
      <w:r w:rsidR="0051181E">
        <w:rPr>
          <w:rFonts w:asciiTheme="majorBidi" w:hAnsiTheme="majorBidi" w:cstheme="majorBidi" w:hint="cs"/>
          <w:sz w:val="32"/>
          <w:szCs w:val="32"/>
          <w:rtl/>
          <w:lang w:bidi="ar-DZ"/>
        </w:rPr>
        <w:t>التيتان</w:t>
      </w:r>
      <w:proofErr w:type="spellEnd"/>
      <w:r w:rsidR="0051181E" w:rsidRPr="009304CA">
        <w:rPr>
          <w:b/>
          <w:bCs/>
          <w:sz w:val="32"/>
          <w:szCs w:val="32"/>
          <w:vertAlign w:val="superscript"/>
          <w:rtl/>
          <w:lang w:bidi="ar-DZ"/>
        </w:rPr>
        <w:t xml:space="preserve"> (</w:t>
      </w:r>
      <w:r w:rsidR="0051181E" w:rsidRPr="009304CA">
        <w:rPr>
          <w:rStyle w:val="Appelnotedebasdep"/>
          <w:b/>
          <w:bCs/>
          <w:sz w:val="32"/>
          <w:szCs w:val="32"/>
          <w:rtl/>
          <w:lang w:bidi="ar-DZ"/>
        </w:rPr>
        <w:footnoteReference w:id="24"/>
      </w:r>
      <w:r w:rsidR="0051181E" w:rsidRPr="009304CA">
        <w:rPr>
          <w:b/>
          <w:bCs/>
          <w:sz w:val="32"/>
          <w:szCs w:val="32"/>
          <w:vertAlign w:val="superscript"/>
          <w:rtl/>
          <w:lang w:bidi="ar-DZ"/>
        </w:rPr>
        <w:t>)</w:t>
      </w:r>
      <w:r w:rsidR="0051181E">
        <w:rPr>
          <w:rFonts w:hint="cs"/>
          <w:b/>
          <w:bCs/>
          <w:sz w:val="32"/>
          <w:szCs w:val="32"/>
          <w:vertAlign w:val="superscript"/>
          <w:rtl/>
          <w:lang w:bidi="ar-DZ"/>
        </w:rPr>
        <w:t xml:space="preserve"> </w:t>
      </w:r>
      <w:r w:rsidR="0051181E" w:rsidRPr="007E024D">
        <w:rPr>
          <w:rFonts w:hint="cs"/>
          <w:sz w:val="32"/>
          <w:szCs w:val="32"/>
          <w:rtl/>
          <w:lang w:bidi="ar-DZ"/>
        </w:rPr>
        <w:t>الإغريق</w:t>
      </w:r>
      <w:r w:rsidR="0051181E">
        <w:rPr>
          <w:rFonts w:hint="cs"/>
          <w:sz w:val="32"/>
          <w:szCs w:val="32"/>
          <w:rtl/>
          <w:lang w:bidi="ar-DZ"/>
        </w:rPr>
        <w:t xml:space="preserve">= </w:t>
      </w:r>
      <w:r>
        <w:rPr>
          <w:rFonts w:hint="cs"/>
          <w:sz w:val="32"/>
          <w:szCs w:val="32"/>
          <w:rtl/>
          <w:lang w:bidi="ar-DZ"/>
        </w:rPr>
        <w:t>التجبّر</w:t>
      </w:r>
      <w:r w:rsidR="0051181E">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عن دلالة الاستعمار الحضاري، مما ينشأ عنه صراع درامي</w:t>
      </w:r>
      <w:r w:rsidR="006035BE">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يتولد إثر المقابلة الضمنية بين حضارة العرب/ وحضارة الغرب، إذ لكل منهما حضارته الخاصة، ولكل منهما </w:t>
      </w:r>
      <w:r w:rsidR="00605EB2">
        <w:rPr>
          <w:rFonts w:asciiTheme="majorBidi" w:hAnsiTheme="majorBidi" w:cstheme="majorBidi" w:hint="cs"/>
          <w:sz w:val="32"/>
          <w:szCs w:val="32"/>
          <w:rtl/>
          <w:lang w:bidi="ar-DZ"/>
        </w:rPr>
        <w:t>مطالبه</w:t>
      </w:r>
      <w:r>
        <w:rPr>
          <w:rFonts w:asciiTheme="majorBidi" w:hAnsiTheme="majorBidi" w:cstheme="majorBidi" w:hint="cs"/>
          <w:sz w:val="32"/>
          <w:szCs w:val="32"/>
          <w:rtl/>
          <w:lang w:bidi="ar-DZ"/>
        </w:rPr>
        <w:t xml:space="preserve"> </w:t>
      </w:r>
      <w:r w:rsidR="006035BE">
        <w:rPr>
          <w:rFonts w:asciiTheme="majorBidi" w:hAnsiTheme="majorBidi" w:cstheme="majorBidi" w:hint="cs"/>
          <w:sz w:val="32"/>
          <w:szCs w:val="32"/>
          <w:rtl/>
          <w:lang w:bidi="ar-DZ"/>
        </w:rPr>
        <w:t>المحددة</w:t>
      </w:r>
      <w:r>
        <w:rPr>
          <w:rFonts w:asciiTheme="majorBidi" w:hAnsiTheme="majorBidi" w:cstheme="majorBidi" w:hint="cs"/>
          <w:sz w:val="32"/>
          <w:szCs w:val="32"/>
          <w:rtl/>
          <w:lang w:bidi="ar-DZ"/>
        </w:rPr>
        <w:t>، فالأخيرة تريد محو الهويات في سبيل توسع حضورها ون</w:t>
      </w:r>
      <w:r w:rsidR="00605EB2">
        <w:rPr>
          <w:rFonts w:asciiTheme="majorBidi" w:hAnsiTheme="majorBidi" w:cstheme="majorBidi" w:hint="cs"/>
          <w:sz w:val="32"/>
          <w:szCs w:val="32"/>
          <w:rtl/>
          <w:lang w:bidi="ar-DZ"/>
        </w:rPr>
        <w:t>فوذها، فيما تحاول الأولى أن تحيى</w:t>
      </w:r>
      <w:r>
        <w:rPr>
          <w:rFonts w:asciiTheme="majorBidi" w:hAnsiTheme="majorBidi" w:cstheme="majorBidi" w:hint="cs"/>
          <w:sz w:val="32"/>
          <w:szCs w:val="32"/>
          <w:rtl/>
          <w:lang w:bidi="ar-DZ"/>
        </w:rPr>
        <w:t xml:space="preserve"> في أمان وسلام، وبالتالي فقد دافعت عن حضورها، </w:t>
      </w:r>
      <w:r w:rsidR="006035BE">
        <w:rPr>
          <w:rFonts w:asciiTheme="majorBidi" w:hAnsiTheme="majorBidi" w:cstheme="majorBidi" w:hint="cs"/>
          <w:sz w:val="32"/>
          <w:szCs w:val="32"/>
          <w:rtl/>
          <w:lang w:bidi="ar-DZ"/>
        </w:rPr>
        <w:t>برفضها المحو</w:t>
      </w:r>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المم</w:t>
      </w:r>
      <w:r w:rsidR="006035BE">
        <w:rPr>
          <w:rFonts w:asciiTheme="majorBidi" w:hAnsiTheme="majorBidi" w:cstheme="majorBidi" w:hint="cs"/>
          <w:sz w:val="32"/>
          <w:szCs w:val="32"/>
          <w:rtl/>
          <w:lang w:bidi="ar-DZ"/>
        </w:rPr>
        <w:t>نهج</w:t>
      </w:r>
      <w:proofErr w:type="spellEnd"/>
      <w:r w:rsidR="006035BE">
        <w:rPr>
          <w:rFonts w:asciiTheme="majorBidi" w:hAnsiTheme="majorBidi" w:cstheme="majorBidi" w:hint="cs"/>
          <w:sz w:val="32"/>
          <w:szCs w:val="32"/>
          <w:rtl/>
          <w:lang w:bidi="ar-DZ"/>
        </w:rPr>
        <w:t xml:space="preserve"> </w:t>
      </w:r>
      <w:r w:rsidR="00C3031A">
        <w:rPr>
          <w:rFonts w:asciiTheme="majorBidi" w:hAnsiTheme="majorBidi" w:cstheme="majorBidi" w:hint="cs"/>
          <w:sz w:val="32"/>
          <w:szCs w:val="32"/>
          <w:rtl/>
          <w:lang w:bidi="ar-DZ"/>
        </w:rPr>
        <w:t xml:space="preserve">ضدّ </w:t>
      </w:r>
      <w:r>
        <w:rPr>
          <w:rFonts w:asciiTheme="majorBidi" w:hAnsiTheme="majorBidi" w:cstheme="majorBidi" w:hint="cs"/>
          <w:sz w:val="32"/>
          <w:szCs w:val="32"/>
          <w:rtl/>
          <w:lang w:bidi="ar-DZ"/>
        </w:rPr>
        <w:t>أرضها وشعبها، وفي ذلك انتصار</w:t>
      </w:r>
      <w:r w:rsidR="006035BE">
        <w:rPr>
          <w:rFonts w:asciiTheme="majorBidi" w:hAnsiTheme="majorBidi" w:cstheme="majorBidi" w:hint="cs"/>
          <w:sz w:val="32"/>
          <w:szCs w:val="32"/>
          <w:rtl/>
          <w:lang w:bidi="ar-DZ"/>
        </w:rPr>
        <w:t xml:space="preserve"> لها، طالما أنها احتفظت بـ: </w:t>
      </w:r>
      <w:r w:rsidR="00C3031A">
        <w:rPr>
          <w:rFonts w:asciiTheme="majorBidi" w:hAnsiTheme="majorBidi" w:cstheme="majorBidi" w:hint="cs"/>
          <w:sz w:val="32"/>
          <w:szCs w:val="32"/>
          <w:rtl/>
          <w:lang w:bidi="ar-DZ"/>
        </w:rPr>
        <w:t>تميزه</w:t>
      </w:r>
      <w:r w:rsidR="006035BE">
        <w:rPr>
          <w:rFonts w:asciiTheme="majorBidi" w:hAnsiTheme="majorBidi" w:cstheme="majorBidi" w:hint="cs"/>
          <w:sz w:val="32"/>
          <w:szCs w:val="32"/>
          <w:rtl/>
          <w:lang w:bidi="ar-DZ"/>
        </w:rPr>
        <w:t xml:space="preserve">ا، </w:t>
      </w:r>
      <w:r>
        <w:rPr>
          <w:rFonts w:asciiTheme="majorBidi" w:hAnsiTheme="majorBidi" w:cstheme="majorBidi" w:hint="cs"/>
          <w:sz w:val="32"/>
          <w:szCs w:val="32"/>
          <w:rtl/>
          <w:lang w:bidi="ar-DZ"/>
        </w:rPr>
        <w:t>هويتها</w:t>
      </w:r>
      <w:r w:rsidR="006035BE">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وحضارتها.</w:t>
      </w:r>
      <w:r w:rsidR="0051181E">
        <w:rPr>
          <w:rFonts w:asciiTheme="majorBidi" w:hAnsiTheme="majorBidi" w:cstheme="majorBidi" w:hint="cs"/>
          <w:sz w:val="32"/>
          <w:szCs w:val="32"/>
          <w:rtl/>
          <w:lang w:bidi="ar-DZ"/>
        </w:rPr>
        <w:t xml:space="preserve"> </w:t>
      </w:r>
    </w:p>
    <w:p w:rsidR="006035BE" w:rsidRDefault="002C268E" w:rsidP="00AE1E6D">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س</w:t>
      </w:r>
      <w:r w:rsidR="006035BE">
        <w:rPr>
          <w:rFonts w:asciiTheme="majorBidi" w:hAnsiTheme="majorBidi" w:cstheme="majorBidi" w:hint="cs"/>
          <w:sz w:val="32"/>
          <w:szCs w:val="32"/>
          <w:rtl/>
          <w:lang w:bidi="ar-DZ"/>
        </w:rPr>
        <w:t>يفضي توازي الخطين</w:t>
      </w:r>
      <w:r>
        <w:rPr>
          <w:rFonts w:asciiTheme="majorBidi" w:hAnsiTheme="majorBidi" w:cstheme="majorBidi" w:hint="cs"/>
          <w:sz w:val="32"/>
          <w:szCs w:val="32"/>
          <w:rtl/>
          <w:lang w:bidi="ar-DZ"/>
        </w:rPr>
        <w:t>، في خاتمة القصيدة، بين</w:t>
      </w:r>
      <w:r w:rsidR="006035BE">
        <w:rPr>
          <w:rFonts w:asciiTheme="majorBidi" w:hAnsiTheme="majorBidi" w:cstheme="majorBidi" w:hint="cs"/>
          <w:sz w:val="32"/>
          <w:szCs w:val="32"/>
          <w:rtl/>
          <w:lang w:bidi="ar-DZ"/>
        </w:rPr>
        <w:t xml:space="preserve"> حركة الرؤيا الفينة</w:t>
      </w:r>
      <w:r>
        <w:rPr>
          <w:rFonts w:asciiTheme="majorBidi" w:hAnsiTheme="majorBidi" w:cstheme="majorBidi" w:hint="cs"/>
          <w:sz w:val="32"/>
          <w:szCs w:val="32"/>
          <w:rtl/>
          <w:lang w:bidi="ar-DZ"/>
        </w:rPr>
        <w:t>، التي  تحكي قوة الفعل؛ وهو الشعر،</w:t>
      </w:r>
      <w:r w:rsidR="006035BE">
        <w:rPr>
          <w:rFonts w:asciiTheme="majorBidi" w:hAnsiTheme="majorBidi" w:cstheme="majorBidi" w:hint="cs"/>
          <w:sz w:val="32"/>
          <w:szCs w:val="32"/>
          <w:rtl/>
          <w:lang w:bidi="ar-DZ"/>
        </w:rPr>
        <w:t xml:space="preserve"> و</w:t>
      </w:r>
      <w:r>
        <w:rPr>
          <w:rFonts w:asciiTheme="majorBidi" w:hAnsiTheme="majorBidi" w:cstheme="majorBidi" w:hint="cs"/>
          <w:sz w:val="32"/>
          <w:szCs w:val="32"/>
          <w:rtl/>
          <w:lang w:bidi="ar-DZ"/>
        </w:rPr>
        <w:t xml:space="preserve">حركة </w:t>
      </w:r>
      <w:r w:rsidR="006035BE">
        <w:rPr>
          <w:rFonts w:asciiTheme="majorBidi" w:hAnsiTheme="majorBidi" w:cstheme="majorBidi" w:hint="cs"/>
          <w:sz w:val="32"/>
          <w:szCs w:val="32"/>
          <w:rtl/>
          <w:lang w:bidi="ar-DZ"/>
        </w:rPr>
        <w:t>تنامي النص الشكلية</w:t>
      </w:r>
      <w:r>
        <w:rPr>
          <w:rFonts w:asciiTheme="majorBidi" w:hAnsiTheme="majorBidi" w:cstheme="majorBidi" w:hint="cs"/>
          <w:sz w:val="32"/>
          <w:szCs w:val="32"/>
          <w:rtl/>
          <w:lang w:bidi="ar-DZ"/>
        </w:rPr>
        <w:t>، التي تحكي فعل القوة؛ وهو الثورة</w:t>
      </w:r>
      <w:r w:rsidR="00277D09" w:rsidRPr="009304CA">
        <w:rPr>
          <w:b/>
          <w:bCs/>
          <w:sz w:val="32"/>
          <w:szCs w:val="32"/>
          <w:vertAlign w:val="superscript"/>
          <w:rtl/>
          <w:lang w:bidi="ar-DZ"/>
        </w:rPr>
        <w:t>(</w:t>
      </w:r>
      <w:r w:rsidR="00277D09" w:rsidRPr="009304CA">
        <w:rPr>
          <w:rStyle w:val="Appelnotedebasdep"/>
          <w:b/>
          <w:bCs/>
          <w:sz w:val="32"/>
          <w:szCs w:val="32"/>
          <w:rtl/>
          <w:lang w:bidi="ar-DZ"/>
        </w:rPr>
        <w:footnoteReference w:id="25"/>
      </w:r>
      <w:r w:rsidR="00277D09" w:rsidRPr="009304CA">
        <w:rPr>
          <w:b/>
          <w:bCs/>
          <w:sz w:val="32"/>
          <w:szCs w:val="32"/>
          <w:vertAlign w:val="superscript"/>
          <w:rtl/>
          <w:lang w:bidi="ar-DZ"/>
        </w:rPr>
        <w:t>)</w:t>
      </w:r>
      <w:r>
        <w:rPr>
          <w:rFonts w:asciiTheme="majorBidi" w:hAnsiTheme="majorBidi" w:cstheme="majorBidi" w:hint="cs"/>
          <w:sz w:val="32"/>
          <w:szCs w:val="32"/>
          <w:rtl/>
          <w:lang w:bidi="ar-DZ"/>
        </w:rPr>
        <w:t xml:space="preserve">، </w:t>
      </w:r>
      <w:r w:rsidR="006035BE">
        <w:rPr>
          <w:rFonts w:asciiTheme="majorBidi" w:hAnsiTheme="majorBidi" w:cstheme="majorBidi" w:hint="cs"/>
          <w:sz w:val="32"/>
          <w:szCs w:val="32"/>
          <w:rtl/>
          <w:lang w:bidi="ar-DZ"/>
        </w:rPr>
        <w:t xml:space="preserve">إلى تطابق تام بينهما، </w:t>
      </w:r>
      <w:r>
        <w:rPr>
          <w:rFonts w:asciiTheme="majorBidi" w:hAnsiTheme="majorBidi" w:cstheme="majorBidi" w:hint="cs"/>
          <w:sz w:val="32"/>
          <w:szCs w:val="32"/>
          <w:rtl/>
          <w:lang w:bidi="ar-DZ"/>
        </w:rPr>
        <w:t xml:space="preserve">بسبب تجمع الصور الجزئية، وذوبانها معًا بحيث شكلت صورة كلية، </w:t>
      </w:r>
      <w:r>
        <w:rPr>
          <w:rFonts w:asciiTheme="majorBidi" w:hAnsiTheme="majorBidi" w:cstheme="majorBidi" w:hint="cs"/>
          <w:sz w:val="32"/>
          <w:szCs w:val="32"/>
          <w:rtl/>
          <w:lang w:bidi="ar-DZ"/>
        </w:rPr>
        <w:lastRenderedPageBreak/>
        <w:t xml:space="preserve">عزز حضورها أسلوب القصيدة الموزع بين الصوفي </w:t>
      </w:r>
      <w:r w:rsidR="0010356F">
        <w:rPr>
          <w:rFonts w:asciiTheme="majorBidi" w:hAnsiTheme="majorBidi" w:cstheme="majorBidi" w:hint="cs"/>
          <w:sz w:val="32"/>
          <w:szCs w:val="32"/>
          <w:rtl/>
          <w:lang w:bidi="ar-DZ"/>
        </w:rPr>
        <w:t>والسريالي</w:t>
      </w:r>
      <w:r>
        <w:rPr>
          <w:rFonts w:asciiTheme="majorBidi" w:hAnsiTheme="majorBidi" w:cstheme="majorBidi" w:hint="cs"/>
          <w:sz w:val="32"/>
          <w:szCs w:val="32"/>
          <w:rtl/>
          <w:lang w:bidi="ar-DZ"/>
        </w:rPr>
        <w:t xml:space="preserve"> والفلسفي، واللغة المشبوبة بمسحة حزن غامضة، نظرًا لتوالي الرمز والأسطورة وكثافتهما، في مقابل إيقاع متوتر يشير إلى صراع الحياة بتفاصيلها المتناقضة: حياة وموت، </w:t>
      </w:r>
      <w:r w:rsidR="007B6EE6">
        <w:rPr>
          <w:rFonts w:asciiTheme="majorBidi" w:hAnsiTheme="majorBidi" w:cstheme="majorBidi" w:hint="cs"/>
          <w:sz w:val="32"/>
          <w:szCs w:val="32"/>
          <w:rtl/>
          <w:lang w:bidi="ar-DZ"/>
        </w:rPr>
        <w:t>شقاء وسعادة، استعمار واستقلال، فيكشف عن المعنى المخبوء في ثنايا النص، وهو محاكاة فعل الثورة في الواقع على مستوى الشعر، فيصبح الشعر</w:t>
      </w:r>
      <w:r w:rsidR="00AE1E6D">
        <w:rPr>
          <w:rFonts w:asciiTheme="majorBidi" w:hAnsiTheme="majorBidi" w:cstheme="majorBidi" w:hint="cs"/>
          <w:sz w:val="32"/>
          <w:szCs w:val="32"/>
          <w:rtl/>
          <w:lang w:bidi="ar-DZ"/>
        </w:rPr>
        <w:t>، كما ال</w:t>
      </w:r>
      <w:r w:rsidR="007B6EE6">
        <w:rPr>
          <w:rFonts w:asciiTheme="majorBidi" w:hAnsiTheme="majorBidi" w:cstheme="majorBidi" w:hint="cs"/>
          <w:sz w:val="32"/>
          <w:szCs w:val="32"/>
          <w:rtl/>
          <w:lang w:bidi="ar-DZ"/>
        </w:rPr>
        <w:t>ثورة على الواقع، ثورة على الأفكار والأساليب والرؤى، بل ثورة حتى على نفسه، لأن ثورة الشعر تغيير مستمر للمواقف، وتحول دائم للأشكال</w:t>
      </w:r>
      <w:r w:rsidR="00AE1E6D">
        <w:rPr>
          <w:rFonts w:asciiTheme="majorBidi" w:hAnsiTheme="majorBidi" w:cstheme="majorBidi" w:hint="cs"/>
          <w:sz w:val="32"/>
          <w:szCs w:val="32"/>
          <w:rtl/>
          <w:lang w:bidi="ar-DZ"/>
        </w:rPr>
        <w:t xml:space="preserve"> والنظم والأشياء</w:t>
      </w:r>
      <w:r w:rsidR="00AE1E6D" w:rsidRPr="009304CA">
        <w:rPr>
          <w:b/>
          <w:bCs/>
          <w:sz w:val="32"/>
          <w:szCs w:val="32"/>
          <w:vertAlign w:val="superscript"/>
          <w:rtl/>
          <w:lang w:bidi="ar-DZ"/>
        </w:rPr>
        <w:t>(</w:t>
      </w:r>
      <w:r w:rsidR="00AE1E6D" w:rsidRPr="009304CA">
        <w:rPr>
          <w:rStyle w:val="Appelnotedebasdep"/>
          <w:b/>
          <w:bCs/>
          <w:sz w:val="32"/>
          <w:szCs w:val="32"/>
          <w:rtl/>
          <w:lang w:bidi="ar-DZ"/>
        </w:rPr>
        <w:footnoteReference w:id="26"/>
      </w:r>
      <w:r w:rsidR="00AE1E6D" w:rsidRPr="009304CA">
        <w:rPr>
          <w:b/>
          <w:bCs/>
          <w:sz w:val="32"/>
          <w:szCs w:val="32"/>
          <w:vertAlign w:val="superscript"/>
          <w:rtl/>
          <w:lang w:bidi="ar-DZ"/>
        </w:rPr>
        <w:t>)</w:t>
      </w:r>
      <w:r w:rsidR="007B6EE6">
        <w:rPr>
          <w:rFonts w:asciiTheme="majorBidi" w:hAnsiTheme="majorBidi" w:cstheme="majorBidi" w:hint="cs"/>
          <w:sz w:val="32"/>
          <w:szCs w:val="32"/>
          <w:rtl/>
          <w:lang w:bidi="ar-DZ"/>
        </w:rPr>
        <w:t>، يخضع الثوابت للمساءلة، بدل أن يتغنّى بظلالها الزائلة، يفحص مقولاتها، ويستنطق أطرها التعبيرية، ثم يتجاوزها إلى غيرها، وهكذا دائمًا</w:t>
      </w:r>
      <w:r w:rsidR="00C3031A">
        <w:rPr>
          <w:rFonts w:asciiTheme="majorBidi" w:hAnsiTheme="majorBidi" w:cstheme="majorBidi" w:hint="cs"/>
          <w:sz w:val="32"/>
          <w:szCs w:val="32"/>
          <w:rtl/>
          <w:lang w:bidi="ar-DZ"/>
        </w:rPr>
        <w:t xml:space="preserve">: </w:t>
      </w:r>
      <w:r w:rsidR="00C3031A">
        <w:rPr>
          <w:rFonts w:asciiTheme="majorBidi" w:hAnsiTheme="majorBidi" w:cstheme="majorBidi"/>
          <w:sz w:val="32"/>
          <w:szCs w:val="32"/>
          <w:rtl/>
          <w:lang w:bidi="ar-DZ"/>
        </w:rPr>
        <w:t>«</w:t>
      </w:r>
      <w:r w:rsidR="00C3031A" w:rsidRPr="00C3031A">
        <w:rPr>
          <w:rFonts w:asciiTheme="majorBidi" w:hAnsiTheme="majorBidi" w:cstheme="majorBidi" w:hint="cs"/>
          <w:sz w:val="32"/>
          <w:szCs w:val="32"/>
          <w:rtl/>
          <w:lang w:bidi="ar-DZ"/>
        </w:rPr>
        <w:t xml:space="preserve"> </w:t>
      </w:r>
      <w:r w:rsidR="00C3031A">
        <w:rPr>
          <w:rFonts w:asciiTheme="majorBidi" w:hAnsiTheme="majorBidi" w:cstheme="majorBidi" w:hint="cs"/>
          <w:sz w:val="32"/>
          <w:szCs w:val="32"/>
          <w:rtl/>
          <w:lang w:bidi="ar-DZ"/>
        </w:rPr>
        <w:t>قصّةُ الإنسانِ والأرضِ الوريقةْ</w:t>
      </w:r>
      <w:r w:rsidR="00C3031A">
        <w:rPr>
          <w:rFonts w:asciiTheme="majorBidi" w:hAnsiTheme="majorBidi" w:cstheme="majorBidi"/>
          <w:sz w:val="32"/>
          <w:szCs w:val="32"/>
          <w:rtl/>
          <w:lang w:bidi="ar-DZ"/>
        </w:rPr>
        <w:t>»</w:t>
      </w:r>
      <w:r w:rsidR="007B6EE6">
        <w:rPr>
          <w:rFonts w:asciiTheme="majorBidi" w:hAnsiTheme="majorBidi" w:cstheme="majorBidi" w:hint="cs"/>
          <w:sz w:val="32"/>
          <w:szCs w:val="32"/>
          <w:rtl/>
          <w:lang w:bidi="ar-DZ"/>
        </w:rPr>
        <w:t>.</w:t>
      </w:r>
      <w:r w:rsidR="006035BE">
        <w:rPr>
          <w:rFonts w:asciiTheme="majorBidi" w:hAnsiTheme="majorBidi" w:cstheme="majorBidi" w:hint="cs"/>
          <w:sz w:val="32"/>
          <w:szCs w:val="32"/>
          <w:rtl/>
          <w:lang w:bidi="ar-DZ"/>
        </w:rPr>
        <w:t xml:space="preserve">  </w:t>
      </w:r>
    </w:p>
    <w:sectPr w:rsidR="006035BE" w:rsidSect="00F770E1">
      <w:headerReference w:type="default" r:id="rId6"/>
      <w:footerReference w:type="default" r:id="rId7"/>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25" w:rsidRDefault="00F54125" w:rsidP="0010368B">
      <w:r>
        <w:separator/>
      </w:r>
    </w:p>
  </w:endnote>
  <w:endnote w:type="continuationSeparator" w:id="0">
    <w:p w:rsidR="00F54125" w:rsidRDefault="00F54125"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8E7DC5" w:rsidRDefault="00055C3C">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8E7DC5" w:rsidRPr="00F770E1" w:rsidRDefault="006007FA">
        <w:pPr>
          <w:pStyle w:val="Pieddepage"/>
          <w:jc w:val="center"/>
          <w:rPr>
            <w:b/>
            <w:bCs/>
          </w:rPr>
        </w:pPr>
        <w:r w:rsidRPr="00F770E1">
          <w:rPr>
            <w:b/>
            <w:bCs/>
          </w:rPr>
          <w:fldChar w:fldCharType="begin"/>
        </w:r>
        <w:r w:rsidR="008E7DC5" w:rsidRPr="00F770E1">
          <w:rPr>
            <w:b/>
            <w:bCs/>
          </w:rPr>
          <w:instrText xml:space="preserve"> PAGE    \* MERGEFORMAT </w:instrText>
        </w:r>
        <w:r w:rsidRPr="00F770E1">
          <w:rPr>
            <w:b/>
            <w:bCs/>
          </w:rPr>
          <w:fldChar w:fldCharType="separate"/>
        </w:r>
        <w:r w:rsidR="00F04E7A">
          <w:rPr>
            <w:b/>
            <w:bCs/>
            <w:noProof/>
            <w:rtl/>
          </w:rPr>
          <w:t>9</w:t>
        </w:r>
        <w:r w:rsidRPr="00F770E1">
          <w:rPr>
            <w:b/>
            <w:bCs/>
          </w:rPr>
          <w:fldChar w:fldCharType="end"/>
        </w:r>
      </w:p>
    </w:sdtContent>
  </w:sdt>
  <w:p w:rsidR="008E7DC5" w:rsidRDefault="008E7D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25" w:rsidRDefault="00F54125" w:rsidP="0010368B">
      <w:r>
        <w:separator/>
      </w:r>
    </w:p>
  </w:footnote>
  <w:footnote w:type="continuationSeparator" w:id="0">
    <w:p w:rsidR="00F54125" w:rsidRDefault="00F54125" w:rsidP="0010368B">
      <w:r>
        <w:continuationSeparator/>
      </w:r>
    </w:p>
  </w:footnote>
  <w:footnote w:id="1">
    <w:p w:rsidR="00726B93" w:rsidRPr="00AA743A" w:rsidRDefault="00726B93" w:rsidP="00726B93">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ناصر، </w:t>
      </w:r>
      <w:r w:rsidRPr="00AA743A">
        <w:rPr>
          <w:rFonts w:hint="cs"/>
          <w:b/>
          <w:bCs/>
          <w:i/>
          <w:iCs/>
          <w:sz w:val="20"/>
          <w:szCs w:val="20"/>
          <w:rtl/>
        </w:rPr>
        <w:t>الشعر الجزائري الحديث، اتجاهاته وخصائصه الفنّية (1952- 1975)</w:t>
      </w:r>
      <w:r w:rsidRPr="00AA743A">
        <w:rPr>
          <w:rFonts w:hint="cs"/>
          <w:sz w:val="20"/>
          <w:szCs w:val="20"/>
          <w:rtl/>
        </w:rPr>
        <w:t>، دار  الغرب الإسلامي، بيروت- لبنان، ط2، 2006م، ص149.</w:t>
      </w:r>
    </w:p>
  </w:footnote>
  <w:footnote w:id="2">
    <w:p w:rsidR="00AA743A" w:rsidRPr="00AA743A" w:rsidRDefault="00AA743A" w:rsidP="00AA743A">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فاتح </w:t>
      </w:r>
      <w:proofErr w:type="spellStart"/>
      <w:r w:rsidRPr="00AA743A">
        <w:rPr>
          <w:rFonts w:hint="cs"/>
          <w:sz w:val="20"/>
          <w:szCs w:val="20"/>
          <w:rtl/>
        </w:rPr>
        <w:t>علاق</w:t>
      </w:r>
      <w:proofErr w:type="spellEnd"/>
      <w:r w:rsidRPr="00AA743A">
        <w:rPr>
          <w:rFonts w:hint="cs"/>
          <w:sz w:val="20"/>
          <w:szCs w:val="20"/>
          <w:rtl/>
        </w:rPr>
        <w:t xml:space="preserve">، </w:t>
      </w:r>
      <w:r w:rsidRPr="00AA743A">
        <w:rPr>
          <w:rFonts w:hint="cs"/>
          <w:b/>
          <w:bCs/>
          <w:i/>
          <w:iCs/>
          <w:sz w:val="20"/>
          <w:szCs w:val="20"/>
          <w:rtl/>
        </w:rPr>
        <w:t>في تحليل الخطاب الشعري</w:t>
      </w:r>
      <w:r w:rsidRPr="00AA743A">
        <w:rPr>
          <w:rFonts w:hint="cs"/>
          <w:sz w:val="20"/>
          <w:szCs w:val="20"/>
          <w:rtl/>
        </w:rPr>
        <w:t>، دار التنوير،  الجزائر، ط2، 2008م، 42.</w:t>
      </w:r>
    </w:p>
  </w:footnote>
  <w:footnote w:id="3">
    <w:p w:rsidR="008E7DC5" w:rsidRPr="00AA743A" w:rsidRDefault="008E7DC5" w:rsidP="009C040F">
      <w:pPr>
        <w:pStyle w:val="Notedebasdepage"/>
        <w:ind w:firstLine="567"/>
        <w:jc w:val="both"/>
        <w:rPr>
          <w:rtl/>
          <w:lang w:bidi="ar-DZ"/>
        </w:rPr>
      </w:pPr>
      <w:r w:rsidRPr="00AA743A">
        <w:rPr>
          <w:rStyle w:val="Appelnotedebasdep"/>
          <w:vertAlign w:val="baseline"/>
        </w:rPr>
        <w:footnoteRef/>
      </w:r>
      <w:r w:rsidRPr="00AA743A">
        <w:rPr>
          <w:rtl/>
        </w:rPr>
        <w:t>)-</w:t>
      </w:r>
      <w:r w:rsidRPr="00AA743A">
        <w:rPr>
          <w:rFonts w:hint="cs"/>
          <w:rtl/>
        </w:rPr>
        <w:t xml:space="preserve"> </w:t>
      </w:r>
      <w:r w:rsidRPr="00AA743A">
        <w:t xml:space="preserve"> </w:t>
      </w:r>
      <w:r w:rsidRPr="00AA743A">
        <w:rPr>
          <w:rFonts w:asciiTheme="majorBidi" w:hAnsiTheme="majorBidi" w:cstheme="majorBidi"/>
          <w:rtl/>
        </w:rPr>
        <w:t xml:space="preserve">مراد </w:t>
      </w:r>
      <w:proofErr w:type="spellStart"/>
      <w:r w:rsidRPr="00AA743A">
        <w:rPr>
          <w:rFonts w:asciiTheme="majorBidi" w:hAnsiTheme="majorBidi" w:cstheme="majorBidi"/>
          <w:rtl/>
        </w:rPr>
        <w:t>وزناجي</w:t>
      </w:r>
      <w:proofErr w:type="spellEnd"/>
      <w:r w:rsidRPr="00AA743A">
        <w:rPr>
          <w:rFonts w:asciiTheme="majorBidi" w:hAnsiTheme="majorBidi" w:cstheme="majorBidi"/>
          <w:rtl/>
        </w:rPr>
        <w:t>،</w:t>
      </w:r>
      <w:r w:rsidRPr="00AA743A">
        <w:rPr>
          <w:rFonts w:asciiTheme="majorBidi" w:hAnsiTheme="majorBidi" w:cstheme="majorBidi"/>
          <w:b/>
          <w:bCs/>
          <w:i/>
          <w:iCs/>
          <w:rtl/>
        </w:rPr>
        <w:t xml:space="preserve">حديث صريح مع أ.د سعد الله </w:t>
      </w:r>
      <w:r w:rsidRPr="00AA743A">
        <w:rPr>
          <w:rStyle w:val="articlecontent"/>
          <w:rFonts w:asciiTheme="majorBidi" w:hAnsiTheme="majorBidi" w:cstheme="majorBidi"/>
          <w:b/>
          <w:bCs/>
          <w:i/>
          <w:iCs/>
          <w:rtl/>
        </w:rPr>
        <w:t xml:space="preserve">في الفكر والثقافة </w:t>
      </w:r>
      <w:proofErr w:type="gramStart"/>
      <w:r w:rsidRPr="00AA743A">
        <w:rPr>
          <w:rStyle w:val="articlecontent"/>
          <w:rFonts w:asciiTheme="majorBidi" w:hAnsiTheme="majorBidi" w:cstheme="majorBidi"/>
          <w:b/>
          <w:bCs/>
          <w:i/>
          <w:iCs/>
          <w:rtl/>
        </w:rPr>
        <w:t>واللغة</w:t>
      </w:r>
      <w:proofErr w:type="gramEnd"/>
      <w:r w:rsidRPr="00AA743A">
        <w:rPr>
          <w:rStyle w:val="articlecontent"/>
          <w:rFonts w:asciiTheme="majorBidi" w:hAnsiTheme="majorBidi" w:cstheme="majorBidi"/>
          <w:b/>
          <w:bCs/>
          <w:i/>
          <w:iCs/>
          <w:rtl/>
        </w:rPr>
        <w:t xml:space="preserve"> والتاريخ</w:t>
      </w:r>
      <w:r w:rsidRPr="00AA743A">
        <w:rPr>
          <w:rFonts w:asciiTheme="majorBidi" w:hAnsiTheme="majorBidi" w:cstheme="majorBidi"/>
          <w:rtl/>
        </w:rPr>
        <w:t xml:space="preserve">، منشورات الحبر، </w:t>
      </w:r>
      <w:r w:rsidR="0010356F">
        <w:rPr>
          <w:rFonts w:asciiTheme="majorBidi" w:hAnsiTheme="majorBidi" w:cstheme="majorBidi" w:hint="cs"/>
          <w:rtl/>
        </w:rPr>
        <w:t xml:space="preserve">الجزائر، </w:t>
      </w:r>
      <w:r w:rsidRPr="00AA743A">
        <w:rPr>
          <w:rFonts w:asciiTheme="majorBidi" w:hAnsiTheme="majorBidi" w:cstheme="majorBidi"/>
          <w:rtl/>
        </w:rPr>
        <w:t>2008م،</w:t>
      </w:r>
      <w:r w:rsidR="0010356F">
        <w:rPr>
          <w:rFonts w:asciiTheme="majorBidi" w:hAnsiTheme="majorBidi" w:cstheme="majorBidi" w:hint="cs"/>
          <w:rtl/>
        </w:rPr>
        <w:t xml:space="preserve"> ص </w:t>
      </w:r>
      <w:r w:rsidRPr="00AA743A">
        <w:rPr>
          <w:rFonts w:asciiTheme="majorBidi" w:hAnsiTheme="majorBidi" w:cstheme="majorBidi" w:hint="cs"/>
          <w:rtl/>
        </w:rPr>
        <w:t>16- 21.</w:t>
      </w:r>
      <w:r w:rsidRPr="00AA743A">
        <w:rPr>
          <w:rFonts w:hint="cs"/>
          <w:rtl/>
        </w:rPr>
        <w:t xml:space="preserve"> </w:t>
      </w:r>
      <w:r w:rsidRPr="00AA743A">
        <w:t xml:space="preserve"> </w:t>
      </w:r>
    </w:p>
  </w:footnote>
  <w:footnote w:id="4">
    <w:p w:rsidR="008E7DC5" w:rsidRPr="00AA743A" w:rsidRDefault="008E7DC5" w:rsidP="009C040F">
      <w:pPr>
        <w:pStyle w:val="Notedebasdepage"/>
        <w:ind w:firstLine="567"/>
        <w:jc w:val="both"/>
        <w:rPr>
          <w:rtl/>
          <w:lang w:bidi="ar-DZ"/>
        </w:rPr>
      </w:pPr>
      <w:r w:rsidRPr="00AA743A">
        <w:rPr>
          <w:rStyle w:val="Appelnotedebasdep"/>
          <w:vertAlign w:val="baseline"/>
        </w:rPr>
        <w:footnoteRef/>
      </w:r>
      <w:r w:rsidRPr="00AA743A">
        <w:rPr>
          <w:rtl/>
        </w:rPr>
        <w:t>)-</w:t>
      </w:r>
      <w:r w:rsidRPr="00AA743A">
        <w:rPr>
          <w:rFonts w:hint="cs"/>
          <w:rtl/>
        </w:rPr>
        <w:t xml:space="preserve"> </w:t>
      </w:r>
      <w:r w:rsidRPr="00AA743A">
        <w:t xml:space="preserve"> </w:t>
      </w:r>
      <w:r w:rsidRPr="00AA743A">
        <w:rPr>
          <w:rFonts w:hint="cs"/>
          <w:rtl/>
        </w:rPr>
        <w:t xml:space="preserve">الكتابان عبارة عن مجموع مقالات- كما يضمّان الأول أيضًا حوارات صحفية أجريت معه، أو مكاتبات ومراسلات جرت بينه وبين معارفه، أو بين رجالات خصهم ببحث في دراسة مستقلة- نشرت في الجرائد والمجلات الوطنية والعربية في أزمنة مختلفة، وأعاد نشرها بعد الاستقلال، حرصًا منه على تقديم مادة نقدية، تثري مكتبة الوطن في سنوات الاستقلال الأولى، كما تُعرِّف بحال النقد والنقاد أثناء فترات الاستعمار المظلمة. يُنظر: </w:t>
      </w:r>
      <w:r w:rsidRPr="00AA743A">
        <w:rPr>
          <w:rFonts w:hint="cs"/>
          <w:b/>
          <w:bCs/>
          <w:i/>
          <w:iCs/>
          <w:rtl/>
        </w:rPr>
        <w:t>أبو القاسم سعد الله، دراسات في الأدب الجزائري الحديث</w:t>
      </w:r>
      <w:r w:rsidRPr="00AA743A">
        <w:rPr>
          <w:rFonts w:hint="cs"/>
          <w:rtl/>
        </w:rPr>
        <w:t xml:space="preserve">، دار الرائد للكتاب، </w:t>
      </w:r>
      <w:proofErr w:type="gramStart"/>
      <w:r w:rsidRPr="00AA743A">
        <w:rPr>
          <w:rFonts w:hint="cs"/>
          <w:rtl/>
        </w:rPr>
        <w:t>الجزائر</w:t>
      </w:r>
      <w:proofErr w:type="gramEnd"/>
      <w:r w:rsidRPr="00AA743A">
        <w:rPr>
          <w:rFonts w:hint="cs"/>
          <w:rtl/>
        </w:rPr>
        <w:t xml:space="preserve">، ط5، 2007م، ص7- 8.  </w:t>
      </w:r>
    </w:p>
  </w:footnote>
  <w:footnote w:id="5">
    <w:p w:rsidR="008E7DC5" w:rsidRPr="00AA743A" w:rsidRDefault="008E7DC5" w:rsidP="007462CA">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w:t>
      </w:r>
      <w:proofErr w:type="gramStart"/>
      <w:r w:rsidRPr="00AA743A">
        <w:rPr>
          <w:rFonts w:asciiTheme="majorBidi" w:hAnsiTheme="majorBidi" w:cstheme="majorBidi" w:hint="cs"/>
          <w:sz w:val="20"/>
          <w:szCs w:val="20"/>
          <w:rtl/>
        </w:rPr>
        <w:t>كثر</w:t>
      </w:r>
      <w:proofErr w:type="gramEnd"/>
      <w:r w:rsidRPr="00AA743A">
        <w:rPr>
          <w:rFonts w:asciiTheme="majorBidi" w:hAnsiTheme="majorBidi" w:cstheme="majorBidi" w:hint="cs"/>
          <w:sz w:val="20"/>
          <w:szCs w:val="20"/>
          <w:rtl/>
        </w:rPr>
        <w:t xml:space="preserve"> الجدل حول هذا النص، منذ صدوره، فعده البعض أول رواية عربية في العصر الحديث، فيما عدها البعض الآخر مسرحية، فيما رفضت تصنيفها البقية الباقية. </w:t>
      </w:r>
      <w:r w:rsidRPr="00AA743A">
        <w:rPr>
          <w:rFonts w:asciiTheme="majorBidi" w:hAnsiTheme="majorBidi" w:cstheme="majorBidi"/>
          <w:sz w:val="20"/>
          <w:szCs w:val="20"/>
          <w:rtl/>
        </w:rPr>
        <w:t xml:space="preserve"> </w:t>
      </w:r>
      <w:r w:rsidRPr="00AA743A">
        <w:rPr>
          <w:rFonts w:hint="cs"/>
          <w:sz w:val="20"/>
          <w:szCs w:val="20"/>
          <w:rtl/>
        </w:rPr>
        <w:t xml:space="preserve"> </w:t>
      </w:r>
      <w:r w:rsidRPr="00AA743A">
        <w:rPr>
          <w:sz w:val="20"/>
          <w:szCs w:val="20"/>
        </w:rPr>
        <w:t xml:space="preserve"> </w:t>
      </w:r>
    </w:p>
  </w:footnote>
  <w:footnote w:id="6">
    <w:p w:rsidR="008E7DC5" w:rsidRPr="00AA743A" w:rsidRDefault="008E7DC5" w:rsidP="007B7357">
      <w:pPr>
        <w:spacing w:line="360" w:lineRule="auto"/>
        <w:ind w:firstLine="567"/>
        <w:jc w:val="both"/>
        <w:rPr>
          <w:rFonts w:asciiTheme="majorBidi" w:hAnsiTheme="majorBidi" w:cstheme="majorBidi"/>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w:t>
      </w:r>
      <w:proofErr w:type="gramStart"/>
      <w:r w:rsidRPr="00AA743A">
        <w:rPr>
          <w:rFonts w:asciiTheme="majorBidi" w:hAnsiTheme="majorBidi" w:cstheme="majorBidi" w:hint="cs"/>
          <w:sz w:val="20"/>
          <w:szCs w:val="20"/>
          <w:rtl/>
        </w:rPr>
        <w:t>الكتاب</w:t>
      </w:r>
      <w:proofErr w:type="gramEnd"/>
      <w:r w:rsidRPr="00AA743A">
        <w:rPr>
          <w:rFonts w:asciiTheme="majorBidi" w:hAnsiTheme="majorBidi" w:cstheme="majorBidi" w:hint="cs"/>
          <w:sz w:val="20"/>
          <w:szCs w:val="20"/>
          <w:rtl/>
        </w:rPr>
        <w:t xml:space="preserve"> عبارة عن مجموع </w:t>
      </w:r>
      <w:r w:rsidRPr="00AA743A">
        <w:rPr>
          <w:rFonts w:hint="cs"/>
          <w:sz w:val="20"/>
          <w:szCs w:val="20"/>
          <w:rtl/>
        </w:rPr>
        <w:t>شعري، التقطه سعد الله من الكتب والخزائن التراثية، وهو يخص</w:t>
      </w:r>
      <w:r w:rsidRPr="00AA743A">
        <w:rPr>
          <w:sz w:val="20"/>
          <w:szCs w:val="20"/>
          <w:rtl/>
        </w:rPr>
        <w:t xml:space="preserve"> المفتي أحمد بن عمار</w:t>
      </w:r>
      <w:r w:rsidRPr="00AA743A">
        <w:rPr>
          <w:rFonts w:hint="cs"/>
          <w:sz w:val="20"/>
          <w:szCs w:val="20"/>
          <w:rtl/>
        </w:rPr>
        <w:t xml:space="preserve"> الجزائري.</w:t>
      </w:r>
    </w:p>
  </w:footnote>
  <w:footnote w:id="7">
    <w:p w:rsidR="008E7DC5" w:rsidRPr="00AA743A" w:rsidRDefault="008E7DC5" w:rsidP="00B3424E">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أبو القاسم سعد الله، </w:t>
      </w:r>
      <w:r w:rsidRPr="00AA743A">
        <w:rPr>
          <w:rFonts w:hint="cs"/>
          <w:b/>
          <w:bCs/>
          <w:i/>
          <w:iCs/>
          <w:sz w:val="20"/>
          <w:szCs w:val="20"/>
          <w:rtl/>
        </w:rPr>
        <w:t>الزمن الأخضر</w:t>
      </w:r>
      <w:r w:rsidRPr="00AA743A">
        <w:rPr>
          <w:rFonts w:hint="cs"/>
          <w:sz w:val="20"/>
          <w:szCs w:val="20"/>
          <w:rtl/>
        </w:rPr>
        <w:t xml:space="preserve">، </w:t>
      </w:r>
      <w:proofErr w:type="gramStart"/>
      <w:r w:rsidRPr="00AA743A">
        <w:rPr>
          <w:rFonts w:hint="cs"/>
          <w:sz w:val="20"/>
          <w:szCs w:val="20"/>
          <w:rtl/>
        </w:rPr>
        <w:t>عالم</w:t>
      </w:r>
      <w:proofErr w:type="gramEnd"/>
      <w:r w:rsidRPr="00AA743A">
        <w:rPr>
          <w:rFonts w:hint="cs"/>
          <w:sz w:val="20"/>
          <w:szCs w:val="20"/>
          <w:rtl/>
        </w:rPr>
        <w:t xml:space="preserve"> المعرفة، الجزائر، ط1، 2010م، ص137.</w:t>
      </w:r>
      <w:r w:rsidRPr="00AA743A">
        <w:rPr>
          <w:rFonts w:asciiTheme="majorBidi" w:hAnsiTheme="majorBidi" w:cstheme="majorBidi" w:hint="cs"/>
          <w:sz w:val="20"/>
          <w:szCs w:val="20"/>
          <w:rtl/>
        </w:rPr>
        <w:t xml:space="preserve"> </w:t>
      </w:r>
    </w:p>
  </w:footnote>
  <w:footnote w:id="8">
    <w:p w:rsidR="008E7DC5" w:rsidRPr="00AA743A" w:rsidRDefault="008E7DC5" w:rsidP="007B7357">
      <w:pPr>
        <w:ind w:firstLine="567"/>
        <w:jc w:val="both"/>
        <w:rPr>
          <w:sz w:val="20"/>
          <w:szCs w:val="20"/>
          <w:rtl/>
          <w:lang w:bidi="ar-DZ"/>
        </w:rPr>
      </w:pPr>
      <w:r w:rsidRPr="00AA743A">
        <w:rPr>
          <w:rStyle w:val="Appelnotedebasdep"/>
          <w:sz w:val="20"/>
          <w:szCs w:val="20"/>
          <w:vertAlign w:val="baseline"/>
        </w:rPr>
        <w:footnoteRef/>
      </w:r>
      <w:r w:rsidR="0048052A" w:rsidRPr="00AA743A">
        <w:rPr>
          <w:rFonts w:hint="cs"/>
          <w:sz w:val="20"/>
          <w:szCs w:val="20"/>
          <w:rtl/>
        </w:rPr>
        <w:t xml:space="preserve">)- </w:t>
      </w:r>
      <w:proofErr w:type="gramStart"/>
      <w:r w:rsidR="0048052A" w:rsidRPr="00AA743A">
        <w:rPr>
          <w:rFonts w:hint="cs"/>
          <w:sz w:val="20"/>
          <w:szCs w:val="20"/>
          <w:rtl/>
        </w:rPr>
        <w:t>حسن</w:t>
      </w:r>
      <w:proofErr w:type="gramEnd"/>
      <w:r w:rsidRPr="00AA743A">
        <w:rPr>
          <w:rFonts w:hint="cs"/>
          <w:sz w:val="20"/>
          <w:szCs w:val="20"/>
          <w:rtl/>
        </w:rPr>
        <w:t xml:space="preserve"> فتح الباب، </w:t>
      </w:r>
      <w:r w:rsidRPr="00AA743A">
        <w:rPr>
          <w:rFonts w:hint="cs"/>
          <w:b/>
          <w:bCs/>
          <w:i/>
          <w:iCs/>
          <w:sz w:val="20"/>
          <w:szCs w:val="20"/>
          <w:rtl/>
        </w:rPr>
        <w:t>شاعر وثورة؛ قراءة في ديوان الزمن الأخضر للدكتور أبي القاسم سعد الله رائد الشعر الحر في الجزائر</w:t>
      </w:r>
      <w:r w:rsidRPr="00AA743A">
        <w:rPr>
          <w:rFonts w:hint="cs"/>
          <w:sz w:val="20"/>
          <w:szCs w:val="20"/>
          <w:rtl/>
        </w:rPr>
        <w:t>، مدار المعارف للطباعة والنش</w:t>
      </w:r>
      <w:r w:rsidR="0048052A">
        <w:rPr>
          <w:rFonts w:hint="cs"/>
          <w:sz w:val="20"/>
          <w:szCs w:val="20"/>
          <w:rtl/>
        </w:rPr>
        <w:t>ر، سوسة- تونس</w:t>
      </w:r>
      <w:r w:rsidRPr="00AA743A">
        <w:rPr>
          <w:rFonts w:hint="cs"/>
          <w:sz w:val="20"/>
          <w:szCs w:val="20"/>
          <w:rtl/>
        </w:rPr>
        <w:t>، (د.ط)، 1991م، ص80.</w:t>
      </w:r>
    </w:p>
  </w:footnote>
  <w:footnote w:id="9">
    <w:p w:rsidR="008E7DC5" w:rsidRPr="00AA743A" w:rsidRDefault="008E7DC5" w:rsidP="00726B93">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w:t>
      </w:r>
      <w:proofErr w:type="spellStart"/>
      <w:r w:rsidRPr="00AA743A">
        <w:rPr>
          <w:rFonts w:hint="cs"/>
          <w:sz w:val="20"/>
          <w:szCs w:val="20"/>
          <w:rtl/>
        </w:rPr>
        <w:t>العياشي</w:t>
      </w:r>
      <w:proofErr w:type="spellEnd"/>
      <w:r w:rsidRPr="00AA743A">
        <w:rPr>
          <w:rFonts w:hint="cs"/>
          <w:sz w:val="20"/>
          <w:szCs w:val="20"/>
          <w:rtl/>
        </w:rPr>
        <w:t xml:space="preserve">، </w:t>
      </w:r>
      <w:r w:rsidRPr="00AA743A">
        <w:rPr>
          <w:rFonts w:hint="cs"/>
          <w:b/>
          <w:bCs/>
          <w:i/>
          <w:iCs/>
          <w:sz w:val="20"/>
          <w:szCs w:val="20"/>
          <w:rtl/>
        </w:rPr>
        <w:t>نظرية إيقاع الشعر العربي</w:t>
      </w:r>
      <w:r w:rsidRPr="00AA743A">
        <w:rPr>
          <w:rFonts w:hint="cs"/>
          <w:sz w:val="20"/>
          <w:szCs w:val="20"/>
          <w:rtl/>
        </w:rPr>
        <w:t>، المطبعة العصرية، تونس، (د.ط)، 1967م، ص42.</w:t>
      </w:r>
    </w:p>
  </w:footnote>
  <w:footnote w:id="10">
    <w:p w:rsidR="008E7DC5" w:rsidRPr="00AA743A" w:rsidRDefault="008E7DC5" w:rsidP="00AE5F5C">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عبد الواحد حسن الشيخ، </w:t>
      </w:r>
      <w:proofErr w:type="gramStart"/>
      <w:r w:rsidRPr="00AA743A">
        <w:rPr>
          <w:rFonts w:hint="cs"/>
          <w:b/>
          <w:bCs/>
          <w:i/>
          <w:iCs/>
          <w:sz w:val="20"/>
          <w:szCs w:val="20"/>
          <w:rtl/>
        </w:rPr>
        <w:t>البديع</w:t>
      </w:r>
      <w:proofErr w:type="gramEnd"/>
      <w:r w:rsidRPr="00AA743A">
        <w:rPr>
          <w:rFonts w:hint="cs"/>
          <w:b/>
          <w:bCs/>
          <w:i/>
          <w:iCs/>
          <w:sz w:val="20"/>
          <w:szCs w:val="20"/>
          <w:rtl/>
        </w:rPr>
        <w:t xml:space="preserve"> والتوازي</w:t>
      </w:r>
      <w:r w:rsidRPr="00AA743A">
        <w:rPr>
          <w:rFonts w:hint="cs"/>
          <w:sz w:val="20"/>
          <w:szCs w:val="20"/>
          <w:rtl/>
        </w:rPr>
        <w:t>، مكتبة ومطبعة الإشعاع الفنية، مصر، ط1، 1419هـ- 1999م، ص7- 8.</w:t>
      </w:r>
    </w:p>
  </w:footnote>
  <w:footnote w:id="11">
    <w:p w:rsidR="008E7DC5" w:rsidRPr="00AA743A" w:rsidRDefault="008E7DC5" w:rsidP="002259C9">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نازك الملائكة، </w:t>
      </w:r>
      <w:r w:rsidRPr="00AA743A">
        <w:rPr>
          <w:rFonts w:hint="cs"/>
          <w:b/>
          <w:bCs/>
          <w:i/>
          <w:iCs/>
          <w:sz w:val="20"/>
          <w:szCs w:val="20"/>
          <w:rtl/>
        </w:rPr>
        <w:t>قضايا الشعر المعاصر</w:t>
      </w:r>
      <w:r w:rsidRPr="00AA743A">
        <w:rPr>
          <w:rFonts w:hint="cs"/>
          <w:sz w:val="20"/>
          <w:szCs w:val="20"/>
          <w:rtl/>
        </w:rPr>
        <w:t>، منشورات مكتبة النهضة، مطبعة دار التضامن، بغداد- العراق، ط3، 1967م، ص250.</w:t>
      </w:r>
    </w:p>
  </w:footnote>
  <w:footnote w:id="12">
    <w:p w:rsidR="008E7DC5" w:rsidRPr="00AA743A" w:rsidRDefault="008E7DC5" w:rsidP="00C4061C">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عز الدين إسماعيل، </w:t>
      </w:r>
      <w:r w:rsidRPr="00AA743A">
        <w:rPr>
          <w:rFonts w:hint="cs"/>
          <w:b/>
          <w:bCs/>
          <w:i/>
          <w:iCs/>
          <w:sz w:val="20"/>
          <w:szCs w:val="20"/>
          <w:rtl/>
        </w:rPr>
        <w:t xml:space="preserve">الشعر العربي الحديث، </w:t>
      </w:r>
      <w:proofErr w:type="gramStart"/>
      <w:r w:rsidRPr="00AA743A">
        <w:rPr>
          <w:rFonts w:hint="cs"/>
          <w:b/>
          <w:bCs/>
          <w:i/>
          <w:iCs/>
          <w:sz w:val="20"/>
          <w:szCs w:val="20"/>
          <w:rtl/>
        </w:rPr>
        <w:t>قضاياه</w:t>
      </w:r>
      <w:proofErr w:type="gramEnd"/>
      <w:r w:rsidRPr="00AA743A">
        <w:rPr>
          <w:rFonts w:hint="cs"/>
          <w:b/>
          <w:bCs/>
          <w:i/>
          <w:iCs/>
          <w:sz w:val="20"/>
          <w:szCs w:val="20"/>
          <w:rtl/>
        </w:rPr>
        <w:t xml:space="preserve"> وظواهره الفنية والمعنوية</w:t>
      </w:r>
      <w:r w:rsidRPr="00AA743A">
        <w:rPr>
          <w:rFonts w:hint="cs"/>
          <w:sz w:val="20"/>
          <w:szCs w:val="20"/>
          <w:rtl/>
        </w:rPr>
        <w:t>، ص259.</w:t>
      </w:r>
    </w:p>
  </w:footnote>
  <w:footnote w:id="13">
    <w:p w:rsidR="008E7DC5" w:rsidRPr="00AA743A" w:rsidRDefault="008E7DC5" w:rsidP="007B7357">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حسن فتح الباب، </w:t>
      </w:r>
      <w:proofErr w:type="gramStart"/>
      <w:r w:rsidRPr="00AA743A">
        <w:rPr>
          <w:rFonts w:hint="cs"/>
          <w:b/>
          <w:bCs/>
          <w:i/>
          <w:iCs/>
          <w:sz w:val="20"/>
          <w:szCs w:val="20"/>
          <w:rtl/>
        </w:rPr>
        <w:t>شاعر</w:t>
      </w:r>
      <w:proofErr w:type="gramEnd"/>
      <w:r w:rsidRPr="00AA743A">
        <w:rPr>
          <w:rFonts w:hint="cs"/>
          <w:b/>
          <w:bCs/>
          <w:i/>
          <w:iCs/>
          <w:sz w:val="20"/>
          <w:szCs w:val="20"/>
          <w:rtl/>
        </w:rPr>
        <w:t xml:space="preserve"> وثورة</w:t>
      </w:r>
      <w:r w:rsidRPr="00AA743A">
        <w:rPr>
          <w:rFonts w:hint="cs"/>
          <w:sz w:val="20"/>
          <w:szCs w:val="20"/>
          <w:rtl/>
        </w:rPr>
        <w:t>، ص80.</w:t>
      </w:r>
    </w:p>
  </w:footnote>
  <w:footnote w:id="14">
    <w:p w:rsidR="008E7DC5" w:rsidRPr="00AA743A" w:rsidRDefault="008E7DC5" w:rsidP="00B3424E">
      <w:pPr>
        <w:ind w:firstLine="567"/>
        <w:jc w:val="both"/>
        <w:rPr>
          <w:sz w:val="20"/>
          <w:szCs w:val="20"/>
          <w:rtl/>
          <w:lang w:bidi="ar-DZ"/>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عبد القادر القط، </w:t>
      </w:r>
      <w:r w:rsidRPr="00AA743A">
        <w:rPr>
          <w:rFonts w:hint="cs"/>
          <w:b/>
          <w:bCs/>
          <w:i/>
          <w:iCs/>
          <w:sz w:val="20"/>
          <w:szCs w:val="20"/>
          <w:rtl/>
        </w:rPr>
        <w:t>الاتجاه الوجداني في الشعر العربي المعاصر</w:t>
      </w:r>
      <w:r w:rsidRPr="00AA743A">
        <w:rPr>
          <w:rFonts w:hint="cs"/>
          <w:sz w:val="20"/>
          <w:szCs w:val="20"/>
          <w:rtl/>
        </w:rPr>
        <w:t xml:space="preserve">، </w:t>
      </w:r>
      <w:proofErr w:type="gramStart"/>
      <w:r w:rsidRPr="00AA743A">
        <w:rPr>
          <w:rFonts w:hint="cs"/>
          <w:sz w:val="20"/>
          <w:szCs w:val="20"/>
          <w:rtl/>
        </w:rPr>
        <w:t>مكتبة</w:t>
      </w:r>
      <w:proofErr w:type="gramEnd"/>
      <w:r w:rsidRPr="00AA743A">
        <w:rPr>
          <w:rFonts w:hint="cs"/>
          <w:sz w:val="20"/>
          <w:szCs w:val="20"/>
          <w:rtl/>
        </w:rPr>
        <w:t xml:space="preserve"> الشباب، القاهرة- مصر، (د.ط)، 1988م، ص316.</w:t>
      </w:r>
    </w:p>
  </w:footnote>
  <w:footnote w:id="15">
    <w:p w:rsidR="008E7DC5" w:rsidRPr="00AA743A" w:rsidRDefault="008E7DC5" w:rsidP="00813B9C">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أبو القاسم سعد الله، </w:t>
      </w:r>
      <w:r w:rsidRPr="00AA743A">
        <w:rPr>
          <w:rFonts w:hint="cs"/>
          <w:b/>
          <w:bCs/>
          <w:i/>
          <w:iCs/>
          <w:sz w:val="20"/>
          <w:szCs w:val="20"/>
          <w:rtl/>
        </w:rPr>
        <w:t>الزمن الأخضر</w:t>
      </w:r>
      <w:r w:rsidRPr="00AA743A">
        <w:rPr>
          <w:rFonts w:hint="cs"/>
          <w:sz w:val="20"/>
          <w:szCs w:val="20"/>
          <w:rtl/>
        </w:rPr>
        <w:t>، ص139.</w:t>
      </w:r>
      <w:r w:rsidRPr="00AA743A">
        <w:rPr>
          <w:rFonts w:asciiTheme="majorBidi" w:hAnsiTheme="majorBidi" w:cstheme="majorBidi" w:hint="cs"/>
          <w:sz w:val="20"/>
          <w:szCs w:val="20"/>
          <w:rtl/>
        </w:rPr>
        <w:t xml:space="preserve"> </w:t>
      </w:r>
    </w:p>
  </w:footnote>
  <w:footnote w:id="16">
    <w:p w:rsidR="008E7DC5" w:rsidRPr="00AA743A" w:rsidRDefault="008E7DC5" w:rsidP="008B0600">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أبو القاسم سعد الله، </w:t>
      </w:r>
      <w:r w:rsidRPr="00AA743A">
        <w:rPr>
          <w:rFonts w:hint="cs"/>
          <w:b/>
          <w:bCs/>
          <w:i/>
          <w:iCs/>
          <w:sz w:val="20"/>
          <w:szCs w:val="20"/>
          <w:rtl/>
        </w:rPr>
        <w:t xml:space="preserve">تاريخ الجزائر </w:t>
      </w:r>
      <w:proofErr w:type="gramStart"/>
      <w:r w:rsidRPr="00AA743A">
        <w:rPr>
          <w:rFonts w:hint="cs"/>
          <w:b/>
          <w:bCs/>
          <w:i/>
          <w:iCs/>
          <w:sz w:val="20"/>
          <w:szCs w:val="20"/>
          <w:rtl/>
        </w:rPr>
        <w:t>الثقافي</w:t>
      </w:r>
      <w:proofErr w:type="gramEnd"/>
      <w:r w:rsidRPr="00AA743A">
        <w:rPr>
          <w:rFonts w:hint="cs"/>
          <w:b/>
          <w:bCs/>
          <w:i/>
          <w:iCs/>
          <w:sz w:val="20"/>
          <w:szCs w:val="20"/>
          <w:rtl/>
        </w:rPr>
        <w:t xml:space="preserve"> (1954- 1962)</w:t>
      </w:r>
      <w:r w:rsidRPr="00AA743A">
        <w:rPr>
          <w:rFonts w:hint="cs"/>
          <w:sz w:val="20"/>
          <w:szCs w:val="20"/>
          <w:rtl/>
        </w:rPr>
        <w:t>، دار البصائر، الجزائر، (د.ط)، 2007م، 10/ 513- 514.</w:t>
      </w:r>
      <w:r w:rsidRPr="00AA743A">
        <w:rPr>
          <w:rFonts w:asciiTheme="majorBidi" w:hAnsiTheme="majorBidi" w:cstheme="majorBidi" w:hint="cs"/>
          <w:sz w:val="20"/>
          <w:szCs w:val="20"/>
          <w:rtl/>
        </w:rPr>
        <w:t xml:space="preserve"> </w:t>
      </w:r>
    </w:p>
  </w:footnote>
  <w:footnote w:id="17">
    <w:p w:rsidR="008E7DC5" w:rsidRPr="00AA743A" w:rsidRDefault="008E7DC5" w:rsidP="00726B93">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ناصر، </w:t>
      </w:r>
      <w:r w:rsidRPr="00AA743A">
        <w:rPr>
          <w:rFonts w:hint="cs"/>
          <w:b/>
          <w:bCs/>
          <w:i/>
          <w:iCs/>
          <w:sz w:val="20"/>
          <w:szCs w:val="20"/>
          <w:rtl/>
        </w:rPr>
        <w:t>الشعر الجزائري الحديث</w:t>
      </w:r>
      <w:r w:rsidRPr="00AA743A">
        <w:rPr>
          <w:rFonts w:hint="cs"/>
          <w:sz w:val="20"/>
          <w:szCs w:val="20"/>
          <w:rtl/>
        </w:rPr>
        <w:t>، ص670.</w:t>
      </w:r>
    </w:p>
  </w:footnote>
  <w:footnote w:id="18">
    <w:p w:rsidR="008E7DC5" w:rsidRPr="00AA743A" w:rsidRDefault="008E7DC5" w:rsidP="00E97C10">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الصالح </w:t>
      </w:r>
      <w:proofErr w:type="spellStart"/>
      <w:r w:rsidRPr="00AA743A">
        <w:rPr>
          <w:rFonts w:hint="cs"/>
          <w:sz w:val="20"/>
          <w:szCs w:val="20"/>
          <w:rtl/>
        </w:rPr>
        <w:t>باوية</w:t>
      </w:r>
      <w:proofErr w:type="spellEnd"/>
      <w:r w:rsidRPr="00AA743A">
        <w:rPr>
          <w:rFonts w:hint="cs"/>
          <w:sz w:val="20"/>
          <w:szCs w:val="20"/>
          <w:rtl/>
        </w:rPr>
        <w:t xml:space="preserve">، </w:t>
      </w:r>
      <w:r w:rsidRPr="00AA743A">
        <w:rPr>
          <w:rFonts w:hint="cs"/>
          <w:b/>
          <w:bCs/>
          <w:i/>
          <w:iCs/>
          <w:sz w:val="20"/>
          <w:szCs w:val="20"/>
          <w:rtl/>
        </w:rPr>
        <w:t>أغنيات نضالية</w:t>
      </w:r>
      <w:r w:rsidRPr="00AA743A">
        <w:rPr>
          <w:rFonts w:hint="cs"/>
          <w:sz w:val="20"/>
          <w:szCs w:val="20"/>
          <w:rtl/>
        </w:rPr>
        <w:t>، المؤسسة الوطنية للفنون الجميلة (</w:t>
      </w:r>
      <w:proofErr w:type="spellStart"/>
      <w:r w:rsidRPr="00AA743A">
        <w:rPr>
          <w:rFonts w:hint="cs"/>
          <w:sz w:val="20"/>
          <w:szCs w:val="20"/>
          <w:rtl/>
        </w:rPr>
        <w:t>موفم</w:t>
      </w:r>
      <w:proofErr w:type="spellEnd"/>
      <w:r w:rsidRPr="00AA743A">
        <w:rPr>
          <w:rFonts w:hint="cs"/>
          <w:sz w:val="20"/>
          <w:szCs w:val="20"/>
          <w:rtl/>
        </w:rPr>
        <w:t>)، الجزار، ط2، (د.ت)، ص49.</w:t>
      </w:r>
    </w:p>
  </w:footnote>
  <w:footnote w:id="19">
    <w:p w:rsidR="008E7DC5" w:rsidRPr="00AA743A" w:rsidRDefault="008E7DC5" w:rsidP="00061037">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مندور، </w:t>
      </w:r>
      <w:r w:rsidRPr="00AA743A">
        <w:rPr>
          <w:rFonts w:hint="cs"/>
          <w:b/>
          <w:bCs/>
          <w:i/>
          <w:iCs/>
          <w:sz w:val="20"/>
          <w:szCs w:val="20"/>
          <w:rtl/>
        </w:rPr>
        <w:t>الأدب ومذاهبه</w:t>
      </w:r>
      <w:r w:rsidRPr="00AA743A">
        <w:rPr>
          <w:rFonts w:hint="cs"/>
          <w:sz w:val="20"/>
          <w:szCs w:val="20"/>
          <w:rtl/>
        </w:rPr>
        <w:t>، نهضة مصر للطباعة والنشر والتوزيع</w:t>
      </w:r>
      <w:r w:rsidRPr="00AA743A">
        <w:rPr>
          <w:rFonts w:hint="cs"/>
          <w:b/>
          <w:bCs/>
          <w:sz w:val="20"/>
          <w:szCs w:val="20"/>
          <w:rtl/>
        </w:rPr>
        <w:t xml:space="preserve">، </w:t>
      </w:r>
      <w:r w:rsidRPr="00AA743A">
        <w:rPr>
          <w:rFonts w:hint="cs"/>
          <w:sz w:val="20"/>
          <w:szCs w:val="20"/>
          <w:rtl/>
        </w:rPr>
        <w:t>القاهرة- مصر، (د.ط)، (د.ت)،</w:t>
      </w:r>
      <w:r w:rsidRPr="00AA743A">
        <w:rPr>
          <w:rFonts w:hint="cs"/>
          <w:b/>
          <w:bCs/>
          <w:i/>
          <w:iCs/>
          <w:sz w:val="20"/>
          <w:szCs w:val="20"/>
          <w:rtl/>
        </w:rPr>
        <w:t xml:space="preserve"> </w:t>
      </w:r>
      <w:r w:rsidRPr="00AA743A">
        <w:rPr>
          <w:rFonts w:hint="cs"/>
          <w:sz w:val="20"/>
          <w:szCs w:val="20"/>
          <w:rtl/>
        </w:rPr>
        <w:t>ص47.</w:t>
      </w:r>
    </w:p>
  </w:footnote>
  <w:footnote w:id="20">
    <w:p w:rsidR="008E7DC5" w:rsidRPr="00AA743A" w:rsidRDefault="008E7DC5" w:rsidP="007B7357">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فاتح </w:t>
      </w:r>
      <w:proofErr w:type="spellStart"/>
      <w:r w:rsidRPr="00AA743A">
        <w:rPr>
          <w:rFonts w:hint="cs"/>
          <w:sz w:val="20"/>
          <w:szCs w:val="20"/>
          <w:rtl/>
        </w:rPr>
        <w:t>علاّق</w:t>
      </w:r>
      <w:proofErr w:type="spellEnd"/>
      <w:r w:rsidRPr="00AA743A">
        <w:rPr>
          <w:rFonts w:hint="cs"/>
          <w:sz w:val="20"/>
          <w:szCs w:val="20"/>
          <w:rtl/>
        </w:rPr>
        <w:t xml:space="preserve">، </w:t>
      </w:r>
      <w:r w:rsidRPr="00AA743A">
        <w:rPr>
          <w:rFonts w:hint="cs"/>
          <w:b/>
          <w:bCs/>
          <w:i/>
          <w:iCs/>
          <w:sz w:val="20"/>
          <w:szCs w:val="20"/>
          <w:rtl/>
        </w:rPr>
        <w:t>مفهوم الشعر عند رواد الشعر العربي الحرّ</w:t>
      </w:r>
      <w:r w:rsidRPr="00AA743A">
        <w:rPr>
          <w:rFonts w:hint="cs"/>
          <w:sz w:val="20"/>
          <w:szCs w:val="20"/>
          <w:rtl/>
        </w:rPr>
        <w:t>، منشورا اتحاد كتاب العرب، دمشق- سوريا، (د.ط)، 2005م، ص114.</w:t>
      </w:r>
    </w:p>
  </w:footnote>
  <w:footnote w:id="21">
    <w:p w:rsidR="008E7DC5" w:rsidRPr="00AA743A" w:rsidRDefault="008E7DC5" w:rsidP="00E97C10">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محمد الصالح </w:t>
      </w:r>
      <w:proofErr w:type="spellStart"/>
      <w:r w:rsidRPr="00AA743A">
        <w:rPr>
          <w:rFonts w:hint="cs"/>
          <w:sz w:val="20"/>
          <w:szCs w:val="20"/>
          <w:rtl/>
        </w:rPr>
        <w:t>باوية</w:t>
      </w:r>
      <w:proofErr w:type="spellEnd"/>
      <w:r w:rsidRPr="00AA743A">
        <w:rPr>
          <w:rFonts w:hint="cs"/>
          <w:sz w:val="20"/>
          <w:szCs w:val="20"/>
          <w:rtl/>
        </w:rPr>
        <w:t xml:space="preserve">، </w:t>
      </w:r>
      <w:r w:rsidRPr="00AA743A">
        <w:rPr>
          <w:rFonts w:hint="cs"/>
          <w:b/>
          <w:bCs/>
          <w:i/>
          <w:iCs/>
          <w:sz w:val="20"/>
          <w:szCs w:val="20"/>
          <w:rtl/>
        </w:rPr>
        <w:t>أغنيات نضالية</w:t>
      </w:r>
      <w:r w:rsidRPr="00AA743A">
        <w:rPr>
          <w:rFonts w:hint="cs"/>
          <w:sz w:val="20"/>
          <w:szCs w:val="20"/>
          <w:rtl/>
        </w:rPr>
        <w:t>، ص51</w:t>
      </w:r>
    </w:p>
  </w:footnote>
  <w:footnote w:id="22">
    <w:p w:rsidR="008E7DC5" w:rsidRPr="00AA743A" w:rsidRDefault="008E7DC5" w:rsidP="00061037">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rFonts w:hint="cs"/>
          <w:sz w:val="20"/>
          <w:szCs w:val="20"/>
          <w:rtl/>
        </w:rPr>
        <w:t xml:space="preserve">)- الرؤيا تعني: </w:t>
      </w:r>
      <w:proofErr w:type="gramStart"/>
      <w:r w:rsidRPr="00AA743A">
        <w:rPr>
          <w:rFonts w:hint="cs"/>
          <w:sz w:val="20"/>
          <w:szCs w:val="20"/>
          <w:rtl/>
        </w:rPr>
        <w:t>التغيير</w:t>
      </w:r>
      <w:proofErr w:type="gramEnd"/>
      <w:r w:rsidRPr="00AA743A">
        <w:rPr>
          <w:rFonts w:hint="cs"/>
          <w:sz w:val="20"/>
          <w:szCs w:val="20"/>
          <w:rtl/>
        </w:rPr>
        <w:t xml:space="preserve">، التحول، الخروج، التجاوز، والثورة على المألوف، السائد، النموذج، التراث، ونظام الأشياء. يُنظر: </w:t>
      </w:r>
      <w:proofErr w:type="spellStart"/>
      <w:r w:rsidRPr="00AA743A">
        <w:rPr>
          <w:rFonts w:hint="cs"/>
          <w:sz w:val="20"/>
          <w:szCs w:val="20"/>
          <w:rtl/>
        </w:rPr>
        <w:t>أدونيس</w:t>
      </w:r>
      <w:proofErr w:type="spellEnd"/>
      <w:r w:rsidRPr="00AA743A">
        <w:rPr>
          <w:rFonts w:hint="cs"/>
          <w:sz w:val="20"/>
          <w:szCs w:val="20"/>
          <w:rtl/>
        </w:rPr>
        <w:t xml:space="preserve">، </w:t>
      </w:r>
      <w:r w:rsidRPr="00AA743A">
        <w:rPr>
          <w:rFonts w:hint="cs"/>
          <w:b/>
          <w:bCs/>
          <w:i/>
          <w:iCs/>
          <w:sz w:val="20"/>
          <w:szCs w:val="20"/>
          <w:rtl/>
        </w:rPr>
        <w:t xml:space="preserve">الثابت والمتحول، بحث في </w:t>
      </w:r>
      <w:proofErr w:type="spellStart"/>
      <w:r w:rsidRPr="00AA743A">
        <w:rPr>
          <w:rFonts w:hint="cs"/>
          <w:b/>
          <w:bCs/>
          <w:i/>
          <w:iCs/>
          <w:sz w:val="20"/>
          <w:szCs w:val="20"/>
          <w:rtl/>
        </w:rPr>
        <w:t>الاتباع</w:t>
      </w:r>
      <w:proofErr w:type="spellEnd"/>
      <w:r w:rsidRPr="00AA743A">
        <w:rPr>
          <w:rFonts w:hint="cs"/>
          <w:b/>
          <w:bCs/>
          <w:i/>
          <w:iCs/>
          <w:sz w:val="20"/>
          <w:szCs w:val="20"/>
          <w:rtl/>
        </w:rPr>
        <w:t xml:space="preserve"> والإبداع عند العرب (صدمة الحداثة)</w:t>
      </w:r>
      <w:r w:rsidRPr="00AA743A">
        <w:rPr>
          <w:rFonts w:hint="cs"/>
          <w:sz w:val="20"/>
          <w:szCs w:val="20"/>
          <w:rtl/>
        </w:rPr>
        <w:t>، دار العودة، بيروت- لبنان، ط1، 1978م، 3/ 167.</w:t>
      </w:r>
    </w:p>
  </w:footnote>
  <w:footnote w:id="23">
    <w:p w:rsidR="008E7DC5" w:rsidRPr="00AA743A" w:rsidRDefault="008E7DC5" w:rsidP="006035BE">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أو الجبارين، وهم الكنعانيون عمالقة الشام، وعمالقة العرب البائدة كعاد وثمود. </w:t>
      </w:r>
      <w:proofErr w:type="gramStart"/>
      <w:r w:rsidRPr="00AA743A">
        <w:rPr>
          <w:rFonts w:hint="cs"/>
          <w:sz w:val="20"/>
          <w:szCs w:val="20"/>
          <w:rtl/>
        </w:rPr>
        <w:t>يُنظر</w:t>
      </w:r>
      <w:proofErr w:type="gramEnd"/>
      <w:r w:rsidRPr="00AA743A">
        <w:rPr>
          <w:rFonts w:hint="cs"/>
          <w:sz w:val="20"/>
          <w:szCs w:val="20"/>
          <w:rtl/>
        </w:rPr>
        <w:t xml:space="preserve">: أحمد عصام عبد الفتاح، </w:t>
      </w:r>
      <w:r w:rsidRPr="00AA743A">
        <w:rPr>
          <w:rFonts w:hint="cs"/>
          <w:b/>
          <w:bCs/>
          <w:i/>
          <w:iCs/>
          <w:sz w:val="20"/>
          <w:szCs w:val="20"/>
          <w:rtl/>
        </w:rPr>
        <w:t>أعجب الأساطير</w:t>
      </w:r>
      <w:r w:rsidRPr="00AA743A">
        <w:rPr>
          <w:rFonts w:hint="cs"/>
          <w:sz w:val="20"/>
          <w:szCs w:val="20"/>
          <w:rtl/>
        </w:rPr>
        <w:t xml:space="preserve"> مكتبة جزيرة الورد، القاهرة- مصر، ط1، 2011م، ص92- 93. وقد </w:t>
      </w:r>
      <w:r w:rsidR="0010356F">
        <w:rPr>
          <w:rFonts w:hint="cs"/>
          <w:sz w:val="20"/>
          <w:szCs w:val="20"/>
          <w:rtl/>
        </w:rPr>
        <w:t xml:space="preserve">ورد </w:t>
      </w:r>
      <w:r w:rsidRPr="00AA743A">
        <w:rPr>
          <w:rFonts w:hint="cs"/>
          <w:sz w:val="20"/>
          <w:szCs w:val="20"/>
          <w:rtl/>
        </w:rPr>
        <w:t>ذكر عمالقة الشام في القرآن الكريم</w:t>
      </w:r>
      <w:r w:rsidR="0010356F">
        <w:rPr>
          <w:rFonts w:hint="cs"/>
          <w:sz w:val="20"/>
          <w:szCs w:val="20"/>
          <w:rtl/>
        </w:rPr>
        <w:t xml:space="preserve"> في</w:t>
      </w:r>
      <w:r w:rsidRPr="00AA743A">
        <w:rPr>
          <w:rFonts w:hint="cs"/>
          <w:sz w:val="20"/>
          <w:szCs w:val="20"/>
          <w:rtl/>
        </w:rPr>
        <w:t xml:space="preserve"> [سورة المائدة: 22]، فيما </w:t>
      </w:r>
      <w:r w:rsidR="0010356F">
        <w:rPr>
          <w:rFonts w:hint="cs"/>
          <w:sz w:val="20"/>
          <w:szCs w:val="20"/>
          <w:rtl/>
        </w:rPr>
        <w:t xml:space="preserve">ورد </w:t>
      </w:r>
      <w:r w:rsidRPr="00AA743A">
        <w:rPr>
          <w:rFonts w:hint="cs"/>
          <w:sz w:val="20"/>
          <w:szCs w:val="20"/>
          <w:rtl/>
        </w:rPr>
        <w:t xml:space="preserve">ذكر عمالقة عاد وثمود </w:t>
      </w:r>
      <w:proofErr w:type="gramStart"/>
      <w:r w:rsidRPr="00AA743A">
        <w:rPr>
          <w:rFonts w:hint="cs"/>
          <w:sz w:val="20"/>
          <w:szCs w:val="20"/>
          <w:rtl/>
        </w:rPr>
        <w:t>في  [سورة</w:t>
      </w:r>
      <w:proofErr w:type="gramEnd"/>
      <w:r w:rsidRPr="00AA743A">
        <w:rPr>
          <w:rFonts w:hint="cs"/>
          <w:sz w:val="20"/>
          <w:szCs w:val="20"/>
          <w:rtl/>
        </w:rPr>
        <w:t xml:space="preserve"> الشعراء: 123- 159]</w:t>
      </w:r>
      <w:r w:rsidR="0010356F">
        <w:rPr>
          <w:rFonts w:hint="cs"/>
          <w:sz w:val="20"/>
          <w:szCs w:val="20"/>
          <w:rtl/>
        </w:rPr>
        <w:t>.</w:t>
      </w:r>
    </w:p>
  </w:footnote>
  <w:footnote w:id="24">
    <w:p w:rsidR="008E7DC5" w:rsidRPr="00AA743A" w:rsidRDefault="008E7DC5" w:rsidP="0051181E">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أسطورة إغريقية تصور </w:t>
      </w:r>
      <w:proofErr w:type="spellStart"/>
      <w:r w:rsidRPr="00AA743A">
        <w:rPr>
          <w:rFonts w:hint="cs"/>
          <w:sz w:val="20"/>
          <w:szCs w:val="20"/>
          <w:rtl/>
        </w:rPr>
        <w:t>التيتانوس</w:t>
      </w:r>
      <w:proofErr w:type="spellEnd"/>
      <w:r w:rsidRPr="00AA743A">
        <w:rPr>
          <w:rFonts w:hint="cs"/>
          <w:sz w:val="20"/>
          <w:szCs w:val="20"/>
          <w:rtl/>
        </w:rPr>
        <w:t xml:space="preserve"> عمالقة تفوق قوتهم الجبال والزلازل والبراكين. يُنظر: </w:t>
      </w:r>
      <w:r w:rsidRPr="00AA743A">
        <w:rPr>
          <w:rFonts w:hint="cs"/>
          <w:b/>
          <w:bCs/>
          <w:i/>
          <w:iCs/>
          <w:sz w:val="20"/>
          <w:szCs w:val="20"/>
          <w:rtl/>
        </w:rPr>
        <w:t>م.ن</w:t>
      </w:r>
      <w:r w:rsidRPr="00AA743A">
        <w:rPr>
          <w:rFonts w:hint="cs"/>
          <w:sz w:val="20"/>
          <w:szCs w:val="20"/>
          <w:rtl/>
        </w:rPr>
        <w:t>، ص27.</w:t>
      </w:r>
    </w:p>
  </w:footnote>
  <w:footnote w:id="25">
    <w:p w:rsidR="008E7DC5" w:rsidRPr="00AA743A" w:rsidRDefault="008E7DC5" w:rsidP="00277D09">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w:t>
      </w:r>
      <w:proofErr w:type="gramStart"/>
      <w:r w:rsidRPr="00AA743A">
        <w:rPr>
          <w:rFonts w:hint="cs"/>
          <w:sz w:val="20"/>
          <w:szCs w:val="20"/>
          <w:rtl/>
        </w:rPr>
        <w:t>خالدة</w:t>
      </w:r>
      <w:proofErr w:type="gramEnd"/>
      <w:r w:rsidRPr="00AA743A">
        <w:rPr>
          <w:rFonts w:hint="cs"/>
          <w:sz w:val="20"/>
          <w:szCs w:val="20"/>
          <w:rtl/>
        </w:rPr>
        <w:t xml:space="preserve"> سعيد، </w:t>
      </w:r>
      <w:r w:rsidRPr="00AA743A">
        <w:rPr>
          <w:rFonts w:hint="cs"/>
          <w:b/>
          <w:bCs/>
          <w:i/>
          <w:iCs/>
          <w:sz w:val="20"/>
          <w:szCs w:val="20"/>
          <w:rtl/>
        </w:rPr>
        <w:t>حركية الإبداع؛ دراسات في الأدب العربي الحديث</w:t>
      </w:r>
      <w:r w:rsidRPr="00AA743A">
        <w:rPr>
          <w:rFonts w:hint="cs"/>
          <w:sz w:val="20"/>
          <w:szCs w:val="20"/>
          <w:rtl/>
        </w:rPr>
        <w:t>، ص125.</w:t>
      </w:r>
    </w:p>
  </w:footnote>
  <w:footnote w:id="26">
    <w:p w:rsidR="008E7DC5" w:rsidRPr="00AA743A" w:rsidRDefault="008E7DC5" w:rsidP="00AE1E6D">
      <w:pPr>
        <w:ind w:firstLine="566"/>
        <w:jc w:val="both"/>
        <w:rPr>
          <w:rFonts w:asciiTheme="majorBidi" w:hAnsiTheme="majorBidi" w:cstheme="majorBidi"/>
          <w:sz w:val="20"/>
          <w:szCs w:val="20"/>
          <w:rtl/>
        </w:rPr>
      </w:pPr>
      <w:r w:rsidRPr="00AA743A">
        <w:rPr>
          <w:rStyle w:val="Appelnotedebasdep"/>
          <w:sz w:val="20"/>
          <w:szCs w:val="20"/>
          <w:vertAlign w:val="baseline"/>
        </w:rPr>
        <w:footnoteRef/>
      </w:r>
      <w:r w:rsidRPr="00AA743A">
        <w:rPr>
          <w:sz w:val="20"/>
          <w:szCs w:val="20"/>
          <w:rtl/>
        </w:rPr>
        <w:t>)-</w:t>
      </w:r>
      <w:r w:rsidRPr="00AA743A">
        <w:rPr>
          <w:rFonts w:hint="cs"/>
          <w:sz w:val="20"/>
          <w:szCs w:val="20"/>
          <w:rtl/>
        </w:rPr>
        <w:t xml:space="preserve">  </w:t>
      </w:r>
      <w:proofErr w:type="spellStart"/>
      <w:r w:rsidRPr="00AA743A">
        <w:rPr>
          <w:rFonts w:hint="cs"/>
          <w:sz w:val="20"/>
          <w:szCs w:val="20"/>
          <w:rtl/>
        </w:rPr>
        <w:t>أدونيس</w:t>
      </w:r>
      <w:proofErr w:type="spellEnd"/>
      <w:r w:rsidRPr="00AA743A">
        <w:rPr>
          <w:rFonts w:hint="cs"/>
          <w:sz w:val="20"/>
          <w:szCs w:val="20"/>
          <w:rtl/>
        </w:rPr>
        <w:t>،</w:t>
      </w:r>
      <w:r w:rsidRPr="00AA743A">
        <w:rPr>
          <w:rFonts w:hint="cs"/>
          <w:b/>
          <w:bCs/>
          <w:i/>
          <w:iCs/>
          <w:sz w:val="20"/>
          <w:szCs w:val="20"/>
          <w:rtl/>
        </w:rPr>
        <w:t>زمن الشعر</w:t>
      </w:r>
      <w:r w:rsidRPr="00AA743A">
        <w:rPr>
          <w:rFonts w:hint="cs"/>
          <w:sz w:val="20"/>
          <w:szCs w:val="20"/>
          <w:rtl/>
        </w:rPr>
        <w:t>، دار الساقي، بيروت- لبنان، ط6، 2005م، ص150.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E8" w:rsidRDefault="004959E8" w:rsidP="004959E8">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Pr>
        <w:rFonts w:asciiTheme="majorHAnsi" w:eastAsiaTheme="majorEastAsia" w:hAnsiTheme="majorHAnsi" w:cstheme="majorBidi" w:hint="cs"/>
        <w:b/>
        <w:bCs/>
        <w:sz w:val="28"/>
        <w:szCs w:val="28"/>
        <w:rtl/>
        <w:lang w:val="fr-FR"/>
      </w:rPr>
      <w:t xml:space="preserve">د/ علي </w:t>
    </w:r>
    <w:proofErr w:type="spellStart"/>
    <w:r>
      <w:rPr>
        <w:rFonts w:asciiTheme="majorHAnsi" w:eastAsiaTheme="majorEastAsia" w:hAnsiTheme="majorHAnsi" w:cstheme="majorBidi" w:hint="cs"/>
        <w:b/>
        <w:bCs/>
        <w:sz w:val="28"/>
        <w:szCs w:val="28"/>
        <w:rtl/>
        <w:lang w:val="fr-FR"/>
      </w:rPr>
      <w:t>دغمان</w:t>
    </w:r>
    <w:proofErr w:type="spellEnd"/>
    <w:r>
      <w:rPr>
        <w:rFonts w:asciiTheme="majorHAnsi" w:eastAsiaTheme="majorEastAsia" w:hAnsiTheme="majorHAnsi" w:cstheme="majorBidi" w:hint="cs"/>
        <w:b/>
        <w:bCs/>
        <w:sz w:val="28"/>
        <w:szCs w:val="28"/>
        <w:rtl/>
        <w:lang w:val="fr-FR"/>
      </w:rPr>
      <w:t xml:space="preserve">             تطبيقات النّص الأدبيّ المعاصر           قسم الشّعر          </w:t>
    </w:r>
    <w:r>
      <w:rPr>
        <w:rFonts w:asciiTheme="majorHAnsi" w:eastAsiaTheme="majorEastAsia" w:hAnsiTheme="majorHAnsi" w:cstheme="majorBidi"/>
        <w:b/>
        <w:bCs/>
        <w:sz w:val="28"/>
        <w:szCs w:val="28"/>
        <w:lang w:val="fr-FR"/>
      </w:rPr>
      <w:t xml:space="preserve"> </w:t>
    </w:r>
    <w:r>
      <w:rPr>
        <w:rFonts w:asciiTheme="majorHAnsi" w:eastAsiaTheme="majorEastAsia" w:hAnsiTheme="majorHAnsi" w:cstheme="majorBidi" w:hint="cs"/>
        <w:b/>
        <w:bCs/>
        <w:sz w:val="28"/>
        <w:szCs w:val="28"/>
        <w:rtl/>
        <w:lang w:val="fr-FR"/>
      </w:rPr>
      <w:t xml:space="preserve"> </w:t>
    </w:r>
    <w:proofErr w:type="spellStart"/>
    <w:r>
      <w:rPr>
        <w:rFonts w:asciiTheme="majorHAnsi" w:eastAsiaTheme="majorEastAsia" w:hAnsiTheme="majorHAnsi" w:cstheme="majorBidi" w:hint="cs"/>
        <w:b/>
        <w:bCs/>
        <w:sz w:val="28"/>
        <w:szCs w:val="28"/>
        <w:rtl/>
        <w:lang w:val="fr-FR"/>
      </w:rPr>
      <w:t>الت</w:t>
    </w:r>
    <w:proofErr w:type="spellEnd"/>
    <w:r>
      <w:rPr>
        <w:rFonts w:asciiTheme="majorHAnsi" w:eastAsiaTheme="majorEastAsia" w:hAnsiTheme="majorHAnsi" w:cstheme="majorBidi" w:hint="cs"/>
        <w:b/>
        <w:bCs/>
        <w:sz w:val="28"/>
        <w:szCs w:val="28"/>
        <w:rtl/>
        <w:lang w:val="fr-FR" w:bidi="ar-DZ"/>
      </w:rPr>
      <w:t>ّ</w:t>
    </w:r>
    <w:proofErr w:type="spellStart"/>
    <w:r>
      <w:rPr>
        <w:rFonts w:asciiTheme="majorHAnsi" w:eastAsiaTheme="majorEastAsia" w:hAnsiTheme="majorHAnsi" w:cstheme="majorBidi" w:hint="cs"/>
        <w:b/>
        <w:bCs/>
        <w:sz w:val="28"/>
        <w:szCs w:val="28"/>
        <w:rtl/>
        <w:lang w:val="fr-FR"/>
      </w:rPr>
      <w:t>طبيق</w:t>
    </w:r>
    <w:proofErr w:type="spellEnd"/>
    <w:r>
      <w:rPr>
        <w:rFonts w:asciiTheme="majorHAnsi" w:eastAsiaTheme="majorEastAsia" w:hAnsiTheme="majorHAnsi" w:cstheme="majorBidi" w:hint="cs"/>
        <w:b/>
        <w:bCs/>
        <w:sz w:val="28"/>
        <w:szCs w:val="28"/>
        <w:rtl/>
        <w:lang w:val="fr-FR"/>
      </w:rPr>
      <w:t xml:space="preserve"> رقم (08)</w:t>
    </w:r>
  </w:p>
  <w:p w:rsidR="008E7DC5" w:rsidRPr="004959E8" w:rsidRDefault="008E7DC5">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368B"/>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4385"/>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42D7"/>
    <w:rsid w:val="00034533"/>
    <w:rsid w:val="00034DD8"/>
    <w:rsid w:val="00035812"/>
    <w:rsid w:val="000359ED"/>
    <w:rsid w:val="00036358"/>
    <w:rsid w:val="00036995"/>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5C3C"/>
    <w:rsid w:val="00056385"/>
    <w:rsid w:val="00056C6B"/>
    <w:rsid w:val="000570BC"/>
    <w:rsid w:val="00057B83"/>
    <w:rsid w:val="000604C5"/>
    <w:rsid w:val="000605A0"/>
    <w:rsid w:val="0006084F"/>
    <w:rsid w:val="00060DF4"/>
    <w:rsid w:val="00061037"/>
    <w:rsid w:val="00061181"/>
    <w:rsid w:val="00061501"/>
    <w:rsid w:val="000626AF"/>
    <w:rsid w:val="00063CD2"/>
    <w:rsid w:val="000647B3"/>
    <w:rsid w:val="00064920"/>
    <w:rsid w:val="00064B2C"/>
    <w:rsid w:val="00064EB8"/>
    <w:rsid w:val="0006544B"/>
    <w:rsid w:val="00065892"/>
    <w:rsid w:val="000659E0"/>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00F"/>
    <w:rsid w:val="00083EC5"/>
    <w:rsid w:val="00084938"/>
    <w:rsid w:val="00085019"/>
    <w:rsid w:val="000867EA"/>
    <w:rsid w:val="00087AF1"/>
    <w:rsid w:val="00087D88"/>
    <w:rsid w:val="00087F0F"/>
    <w:rsid w:val="0009094B"/>
    <w:rsid w:val="0009198B"/>
    <w:rsid w:val="00091EEE"/>
    <w:rsid w:val="00093077"/>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225"/>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7225"/>
    <w:rsid w:val="000D74FF"/>
    <w:rsid w:val="000D769E"/>
    <w:rsid w:val="000D7898"/>
    <w:rsid w:val="000E00F5"/>
    <w:rsid w:val="000E0593"/>
    <w:rsid w:val="000E06CD"/>
    <w:rsid w:val="000E10D3"/>
    <w:rsid w:val="000E1189"/>
    <w:rsid w:val="000E13B4"/>
    <w:rsid w:val="000E1A85"/>
    <w:rsid w:val="000E216E"/>
    <w:rsid w:val="000E26BA"/>
    <w:rsid w:val="000E2CDA"/>
    <w:rsid w:val="000E2E53"/>
    <w:rsid w:val="000E41FA"/>
    <w:rsid w:val="000E52D6"/>
    <w:rsid w:val="000E592D"/>
    <w:rsid w:val="000E5A2F"/>
    <w:rsid w:val="000E6B1F"/>
    <w:rsid w:val="000E72CB"/>
    <w:rsid w:val="000E7DD2"/>
    <w:rsid w:val="000F186D"/>
    <w:rsid w:val="000F1A70"/>
    <w:rsid w:val="000F1AEF"/>
    <w:rsid w:val="000F1BBE"/>
    <w:rsid w:val="000F2654"/>
    <w:rsid w:val="000F35D4"/>
    <w:rsid w:val="000F37D1"/>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56F"/>
    <w:rsid w:val="0010368B"/>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68C2"/>
    <w:rsid w:val="00127589"/>
    <w:rsid w:val="0012796E"/>
    <w:rsid w:val="00127E65"/>
    <w:rsid w:val="001317CA"/>
    <w:rsid w:val="00132309"/>
    <w:rsid w:val="00133451"/>
    <w:rsid w:val="00133ADE"/>
    <w:rsid w:val="00133DA8"/>
    <w:rsid w:val="0013427C"/>
    <w:rsid w:val="00134338"/>
    <w:rsid w:val="00134F40"/>
    <w:rsid w:val="00136006"/>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4EA"/>
    <w:rsid w:val="0016058C"/>
    <w:rsid w:val="0016176E"/>
    <w:rsid w:val="00161A0A"/>
    <w:rsid w:val="00161AF9"/>
    <w:rsid w:val="00162091"/>
    <w:rsid w:val="00162156"/>
    <w:rsid w:val="0016275D"/>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850"/>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A5B"/>
    <w:rsid w:val="00197B52"/>
    <w:rsid w:val="00197D4B"/>
    <w:rsid w:val="001A0C66"/>
    <w:rsid w:val="001A1E01"/>
    <w:rsid w:val="001A20A1"/>
    <w:rsid w:val="001A2FAF"/>
    <w:rsid w:val="001A33E4"/>
    <w:rsid w:val="001A3BDD"/>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36F6"/>
    <w:rsid w:val="001B37F1"/>
    <w:rsid w:val="001B4683"/>
    <w:rsid w:val="001B4977"/>
    <w:rsid w:val="001B575E"/>
    <w:rsid w:val="001B5E11"/>
    <w:rsid w:val="001B635A"/>
    <w:rsid w:val="001B7378"/>
    <w:rsid w:val="001C0BA8"/>
    <w:rsid w:val="001C0FFF"/>
    <w:rsid w:val="001C148D"/>
    <w:rsid w:val="001C1A21"/>
    <w:rsid w:val="001C2399"/>
    <w:rsid w:val="001C29D2"/>
    <w:rsid w:val="001C3D0E"/>
    <w:rsid w:val="001C42BA"/>
    <w:rsid w:val="001C45C4"/>
    <w:rsid w:val="001C48D1"/>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504"/>
    <w:rsid w:val="00205F57"/>
    <w:rsid w:val="002064D2"/>
    <w:rsid w:val="00206808"/>
    <w:rsid w:val="00206EE7"/>
    <w:rsid w:val="00207172"/>
    <w:rsid w:val="00207A0D"/>
    <w:rsid w:val="00207A44"/>
    <w:rsid w:val="00211F93"/>
    <w:rsid w:val="00213DCE"/>
    <w:rsid w:val="00214047"/>
    <w:rsid w:val="0021481C"/>
    <w:rsid w:val="002150CF"/>
    <w:rsid w:val="00215AD8"/>
    <w:rsid w:val="0021617F"/>
    <w:rsid w:val="002168FB"/>
    <w:rsid w:val="00217171"/>
    <w:rsid w:val="002209E0"/>
    <w:rsid w:val="00220D5B"/>
    <w:rsid w:val="002216BE"/>
    <w:rsid w:val="00221937"/>
    <w:rsid w:val="00221A35"/>
    <w:rsid w:val="0022298F"/>
    <w:rsid w:val="00222F8A"/>
    <w:rsid w:val="00223760"/>
    <w:rsid w:val="002239D1"/>
    <w:rsid w:val="00223A7F"/>
    <w:rsid w:val="00224B56"/>
    <w:rsid w:val="002259C9"/>
    <w:rsid w:val="00225E3B"/>
    <w:rsid w:val="0022691C"/>
    <w:rsid w:val="002269FC"/>
    <w:rsid w:val="00226A9A"/>
    <w:rsid w:val="00232113"/>
    <w:rsid w:val="00233205"/>
    <w:rsid w:val="002350C3"/>
    <w:rsid w:val="002355BD"/>
    <w:rsid w:val="00235E9E"/>
    <w:rsid w:val="00236104"/>
    <w:rsid w:val="0023660B"/>
    <w:rsid w:val="0024008C"/>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E2E"/>
    <w:rsid w:val="002507D8"/>
    <w:rsid w:val="00250D50"/>
    <w:rsid w:val="00250FE5"/>
    <w:rsid w:val="00251A2D"/>
    <w:rsid w:val="0025260D"/>
    <w:rsid w:val="00252993"/>
    <w:rsid w:val="00253035"/>
    <w:rsid w:val="00253593"/>
    <w:rsid w:val="00253EE6"/>
    <w:rsid w:val="0025437F"/>
    <w:rsid w:val="00255369"/>
    <w:rsid w:val="002559CC"/>
    <w:rsid w:val="002574E9"/>
    <w:rsid w:val="00260170"/>
    <w:rsid w:val="00260682"/>
    <w:rsid w:val="00260F52"/>
    <w:rsid w:val="00261145"/>
    <w:rsid w:val="0026166C"/>
    <w:rsid w:val="00261BA0"/>
    <w:rsid w:val="00262087"/>
    <w:rsid w:val="002628A6"/>
    <w:rsid w:val="00263268"/>
    <w:rsid w:val="0026383D"/>
    <w:rsid w:val="002659D9"/>
    <w:rsid w:val="00270854"/>
    <w:rsid w:val="00271C64"/>
    <w:rsid w:val="00273B69"/>
    <w:rsid w:val="00274209"/>
    <w:rsid w:val="002742A1"/>
    <w:rsid w:val="002756F4"/>
    <w:rsid w:val="00276653"/>
    <w:rsid w:val="00276F3E"/>
    <w:rsid w:val="0027735F"/>
    <w:rsid w:val="0027781B"/>
    <w:rsid w:val="00277D09"/>
    <w:rsid w:val="00280CD4"/>
    <w:rsid w:val="00281D9A"/>
    <w:rsid w:val="00283828"/>
    <w:rsid w:val="002841FA"/>
    <w:rsid w:val="00284667"/>
    <w:rsid w:val="002879EA"/>
    <w:rsid w:val="0029032B"/>
    <w:rsid w:val="00290FF7"/>
    <w:rsid w:val="0029155A"/>
    <w:rsid w:val="0029204D"/>
    <w:rsid w:val="00292448"/>
    <w:rsid w:val="0029299F"/>
    <w:rsid w:val="002937CC"/>
    <w:rsid w:val="002945F9"/>
    <w:rsid w:val="002947B4"/>
    <w:rsid w:val="00294F61"/>
    <w:rsid w:val="00295BA7"/>
    <w:rsid w:val="002966AD"/>
    <w:rsid w:val="0029724B"/>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1CB6"/>
    <w:rsid w:val="002C205D"/>
    <w:rsid w:val="002C257B"/>
    <w:rsid w:val="002C268E"/>
    <w:rsid w:val="002C2790"/>
    <w:rsid w:val="002C3105"/>
    <w:rsid w:val="002C35BC"/>
    <w:rsid w:val="002C434B"/>
    <w:rsid w:val="002C4697"/>
    <w:rsid w:val="002C5ECC"/>
    <w:rsid w:val="002C714F"/>
    <w:rsid w:val="002D0B9F"/>
    <w:rsid w:val="002D1560"/>
    <w:rsid w:val="002D1B5A"/>
    <w:rsid w:val="002D1C23"/>
    <w:rsid w:val="002D1D48"/>
    <w:rsid w:val="002D20CB"/>
    <w:rsid w:val="002D22DE"/>
    <w:rsid w:val="002D38C4"/>
    <w:rsid w:val="002D43ED"/>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115E"/>
    <w:rsid w:val="00301555"/>
    <w:rsid w:val="0030175C"/>
    <w:rsid w:val="003017EA"/>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1263"/>
    <w:rsid w:val="00321ACB"/>
    <w:rsid w:val="00321F4B"/>
    <w:rsid w:val="00322F6F"/>
    <w:rsid w:val="00323969"/>
    <w:rsid w:val="00324800"/>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A12"/>
    <w:rsid w:val="00336C46"/>
    <w:rsid w:val="00336D9F"/>
    <w:rsid w:val="0033721D"/>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6BC5"/>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37E4"/>
    <w:rsid w:val="00374411"/>
    <w:rsid w:val="00374819"/>
    <w:rsid w:val="00374F34"/>
    <w:rsid w:val="00376A26"/>
    <w:rsid w:val="0037770D"/>
    <w:rsid w:val="00377A1A"/>
    <w:rsid w:val="00377CA6"/>
    <w:rsid w:val="00380984"/>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3C8F"/>
    <w:rsid w:val="003944E6"/>
    <w:rsid w:val="00394FBF"/>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D17"/>
    <w:rsid w:val="003B0DCD"/>
    <w:rsid w:val="003B110E"/>
    <w:rsid w:val="003B1404"/>
    <w:rsid w:val="003B2721"/>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B6B"/>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56"/>
    <w:rsid w:val="003E35FA"/>
    <w:rsid w:val="003E466D"/>
    <w:rsid w:val="003E4F5D"/>
    <w:rsid w:val="003E5053"/>
    <w:rsid w:val="003E5564"/>
    <w:rsid w:val="003E59B3"/>
    <w:rsid w:val="003E64D8"/>
    <w:rsid w:val="003E6BAC"/>
    <w:rsid w:val="003F06FA"/>
    <w:rsid w:val="003F11DF"/>
    <w:rsid w:val="003F1A15"/>
    <w:rsid w:val="003F1A3D"/>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6E35"/>
    <w:rsid w:val="00407061"/>
    <w:rsid w:val="00407215"/>
    <w:rsid w:val="00407285"/>
    <w:rsid w:val="00410192"/>
    <w:rsid w:val="004102AA"/>
    <w:rsid w:val="00410573"/>
    <w:rsid w:val="0041118B"/>
    <w:rsid w:val="00412348"/>
    <w:rsid w:val="00413240"/>
    <w:rsid w:val="00413D1D"/>
    <w:rsid w:val="00413DD0"/>
    <w:rsid w:val="00414BDB"/>
    <w:rsid w:val="00414F8B"/>
    <w:rsid w:val="00415206"/>
    <w:rsid w:val="00415282"/>
    <w:rsid w:val="004158C0"/>
    <w:rsid w:val="00415902"/>
    <w:rsid w:val="00415AF4"/>
    <w:rsid w:val="00415D2A"/>
    <w:rsid w:val="0041641A"/>
    <w:rsid w:val="00417252"/>
    <w:rsid w:val="00417551"/>
    <w:rsid w:val="00417A80"/>
    <w:rsid w:val="00417AAE"/>
    <w:rsid w:val="00420785"/>
    <w:rsid w:val="00420E36"/>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37F06"/>
    <w:rsid w:val="00440F14"/>
    <w:rsid w:val="0044161F"/>
    <w:rsid w:val="00443250"/>
    <w:rsid w:val="004438DB"/>
    <w:rsid w:val="00443BED"/>
    <w:rsid w:val="004441DB"/>
    <w:rsid w:val="0044447F"/>
    <w:rsid w:val="00444BD0"/>
    <w:rsid w:val="004456F9"/>
    <w:rsid w:val="00445C11"/>
    <w:rsid w:val="00445EF7"/>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52A"/>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48F7"/>
    <w:rsid w:val="004959E8"/>
    <w:rsid w:val="00495D78"/>
    <w:rsid w:val="004A0313"/>
    <w:rsid w:val="004A118C"/>
    <w:rsid w:val="004A2377"/>
    <w:rsid w:val="004A261F"/>
    <w:rsid w:val="004A28C3"/>
    <w:rsid w:val="004A2C4F"/>
    <w:rsid w:val="004A3656"/>
    <w:rsid w:val="004A381A"/>
    <w:rsid w:val="004A3EE4"/>
    <w:rsid w:val="004A43AD"/>
    <w:rsid w:val="004A559D"/>
    <w:rsid w:val="004A5A23"/>
    <w:rsid w:val="004A6555"/>
    <w:rsid w:val="004A6B30"/>
    <w:rsid w:val="004A6C98"/>
    <w:rsid w:val="004A73D5"/>
    <w:rsid w:val="004A774E"/>
    <w:rsid w:val="004A77EA"/>
    <w:rsid w:val="004B02DE"/>
    <w:rsid w:val="004B1BE1"/>
    <w:rsid w:val="004B226D"/>
    <w:rsid w:val="004B47F7"/>
    <w:rsid w:val="004B636E"/>
    <w:rsid w:val="004B6CFE"/>
    <w:rsid w:val="004B784A"/>
    <w:rsid w:val="004B7F15"/>
    <w:rsid w:val="004C03E3"/>
    <w:rsid w:val="004C0730"/>
    <w:rsid w:val="004C0B27"/>
    <w:rsid w:val="004C0B61"/>
    <w:rsid w:val="004C188B"/>
    <w:rsid w:val="004C19A8"/>
    <w:rsid w:val="004C2691"/>
    <w:rsid w:val="004C2C51"/>
    <w:rsid w:val="004C48CC"/>
    <w:rsid w:val="004C52B6"/>
    <w:rsid w:val="004C548E"/>
    <w:rsid w:val="004C61FA"/>
    <w:rsid w:val="004C66C0"/>
    <w:rsid w:val="004C679F"/>
    <w:rsid w:val="004C6B7A"/>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59EE"/>
    <w:rsid w:val="004D5BA3"/>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2454"/>
    <w:rsid w:val="00502611"/>
    <w:rsid w:val="00503775"/>
    <w:rsid w:val="00503846"/>
    <w:rsid w:val="00504704"/>
    <w:rsid w:val="00505ACF"/>
    <w:rsid w:val="00506C16"/>
    <w:rsid w:val="0051018D"/>
    <w:rsid w:val="00510F97"/>
    <w:rsid w:val="0051181E"/>
    <w:rsid w:val="00512048"/>
    <w:rsid w:val="00515287"/>
    <w:rsid w:val="0051582B"/>
    <w:rsid w:val="00515D1C"/>
    <w:rsid w:val="0051618B"/>
    <w:rsid w:val="005163CE"/>
    <w:rsid w:val="0051699A"/>
    <w:rsid w:val="00516B3C"/>
    <w:rsid w:val="00516B40"/>
    <w:rsid w:val="00517CC5"/>
    <w:rsid w:val="005202D1"/>
    <w:rsid w:val="00520CF3"/>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4F7B"/>
    <w:rsid w:val="005754D3"/>
    <w:rsid w:val="0057578B"/>
    <w:rsid w:val="005762AE"/>
    <w:rsid w:val="005765DC"/>
    <w:rsid w:val="00576834"/>
    <w:rsid w:val="00577263"/>
    <w:rsid w:val="00580C3A"/>
    <w:rsid w:val="005810B9"/>
    <w:rsid w:val="005815B5"/>
    <w:rsid w:val="00581C87"/>
    <w:rsid w:val="00581DE5"/>
    <w:rsid w:val="00581E4D"/>
    <w:rsid w:val="005820C1"/>
    <w:rsid w:val="00582594"/>
    <w:rsid w:val="005826BD"/>
    <w:rsid w:val="005829AF"/>
    <w:rsid w:val="0058377A"/>
    <w:rsid w:val="005838DB"/>
    <w:rsid w:val="0058477F"/>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1559"/>
    <w:rsid w:val="005B43A2"/>
    <w:rsid w:val="005B45F5"/>
    <w:rsid w:val="005B4BA9"/>
    <w:rsid w:val="005B67E9"/>
    <w:rsid w:val="005B6CAA"/>
    <w:rsid w:val="005B6D7E"/>
    <w:rsid w:val="005B74CE"/>
    <w:rsid w:val="005B7BE1"/>
    <w:rsid w:val="005C0E64"/>
    <w:rsid w:val="005C0F30"/>
    <w:rsid w:val="005C14DB"/>
    <w:rsid w:val="005C2156"/>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BE6"/>
    <w:rsid w:val="005F3EDC"/>
    <w:rsid w:val="005F3F94"/>
    <w:rsid w:val="005F47B7"/>
    <w:rsid w:val="005F47DA"/>
    <w:rsid w:val="005F4875"/>
    <w:rsid w:val="005F4905"/>
    <w:rsid w:val="005F5059"/>
    <w:rsid w:val="005F61B4"/>
    <w:rsid w:val="005F6537"/>
    <w:rsid w:val="005F6A23"/>
    <w:rsid w:val="005F6E27"/>
    <w:rsid w:val="00600601"/>
    <w:rsid w:val="006007FA"/>
    <w:rsid w:val="00600962"/>
    <w:rsid w:val="00601D07"/>
    <w:rsid w:val="00602859"/>
    <w:rsid w:val="00602A93"/>
    <w:rsid w:val="00602CCC"/>
    <w:rsid w:val="006035BE"/>
    <w:rsid w:val="006046A9"/>
    <w:rsid w:val="00605903"/>
    <w:rsid w:val="00605EB2"/>
    <w:rsid w:val="00606E04"/>
    <w:rsid w:val="00606EC0"/>
    <w:rsid w:val="0060738B"/>
    <w:rsid w:val="00610F45"/>
    <w:rsid w:val="00611BAB"/>
    <w:rsid w:val="00611F51"/>
    <w:rsid w:val="00612340"/>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35969"/>
    <w:rsid w:val="00640F3A"/>
    <w:rsid w:val="00641473"/>
    <w:rsid w:val="006426C0"/>
    <w:rsid w:val="0064287C"/>
    <w:rsid w:val="00642A29"/>
    <w:rsid w:val="00642C67"/>
    <w:rsid w:val="006431D0"/>
    <w:rsid w:val="00643A86"/>
    <w:rsid w:val="00643B5B"/>
    <w:rsid w:val="006440EE"/>
    <w:rsid w:val="006445F9"/>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54F1"/>
    <w:rsid w:val="00655540"/>
    <w:rsid w:val="006556C6"/>
    <w:rsid w:val="00655DEA"/>
    <w:rsid w:val="006602AD"/>
    <w:rsid w:val="0066037A"/>
    <w:rsid w:val="00660430"/>
    <w:rsid w:val="00660604"/>
    <w:rsid w:val="00660940"/>
    <w:rsid w:val="00661119"/>
    <w:rsid w:val="00661C44"/>
    <w:rsid w:val="006620A7"/>
    <w:rsid w:val="0066213F"/>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A11"/>
    <w:rsid w:val="00671F3C"/>
    <w:rsid w:val="00672C89"/>
    <w:rsid w:val="00673334"/>
    <w:rsid w:val="006737F5"/>
    <w:rsid w:val="00674B28"/>
    <w:rsid w:val="00675E1D"/>
    <w:rsid w:val="006762DD"/>
    <w:rsid w:val="00676400"/>
    <w:rsid w:val="00677CC9"/>
    <w:rsid w:val="00677CD3"/>
    <w:rsid w:val="0068042E"/>
    <w:rsid w:val="00681418"/>
    <w:rsid w:val="006826C0"/>
    <w:rsid w:val="00682A18"/>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0C"/>
    <w:rsid w:val="00691AF4"/>
    <w:rsid w:val="00691EE1"/>
    <w:rsid w:val="006927A5"/>
    <w:rsid w:val="00693042"/>
    <w:rsid w:val="006930BC"/>
    <w:rsid w:val="006930DE"/>
    <w:rsid w:val="00693FD5"/>
    <w:rsid w:val="0069452A"/>
    <w:rsid w:val="00694D94"/>
    <w:rsid w:val="006977C1"/>
    <w:rsid w:val="006A004B"/>
    <w:rsid w:val="006A0303"/>
    <w:rsid w:val="006A0DB3"/>
    <w:rsid w:val="006A10C9"/>
    <w:rsid w:val="006A18E6"/>
    <w:rsid w:val="006A1BB3"/>
    <w:rsid w:val="006A1F76"/>
    <w:rsid w:val="006A2965"/>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316"/>
    <w:rsid w:val="006B31D6"/>
    <w:rsid w:val="006B3657"/>
    <w:rsid w:val="006B3C48"/>
    <w:rsid w:val="006B3FCE"/>
    <w:rsid w:val="006B4293"/>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549C"/>
    <w:rsid w:val="006C72B2"/>
    <w:rsid w:val="006D01CB"/>
    <w:rsid w:val="006D0212"/>
    <w:rsid w:val="006D043C"/>
    <w:rsid w:val="006D05CC"/>
    <w:rsid w:val="006D0EF7"/>
    <w:rsid w:val="006D1BDC"/>
    <w:rsid w:val="006D246C"/>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18"/>
    <w:rsid w:val="006F4D66"/>
    <w:rsid w:val="006F50FA"/>
    <w:rsid w:val="006F5A66"/>
    <w:rsid w:val="006F5E81"/>
    <w:rsid w:val="006F60D7"/>
    <w:rsid w:val="006F7050"/>
    <w:rsid w:val="006F728F"/>
    <w:rsid w:val="006F7497"/>
    <w:rsid w:val="006F77A2"/>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2B9"/>
    <w:rsid w:val="00722C15"/>
    <w:rsid w:val="00723D3D"/>
    <w:rsid w:val="00724F5F"/>
    <w:rsid w:val="0072546C"/>
    <w:rsid w:val="007268B4"/>
    <w:rsid w:val="00726B93"/>
    <w:rsid w:val="007274C9"/>
    <w:rsid w:val="00730B02"/>
    <w:rsid w:val="00732008"/>
    <w:rsid w:val="007332D7"/>
    <w:rsid w:val="00733721"/>
    <w:rsid w:val="00733C58"/>
    <w:rsid w:val="0073406E"/>
    <w:rsid w:val="0073522C"/>
    <w:rsid w:val="00735495"/>
    <w:rsid w:val="00735778"/>
    <w:rsid w:val="00735CBE"/>
    <w:rsid w:val="00735EB5"/>
    <w:rsid w:val="00736A90"/>
    <w:rsid w:val="0073753B"/>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2CA"/>
    <w:rsid w:val="0074656F"/>
    <w:rsid w:val="007465F8"/>
    <w:rsid w:val="00746B5B"/>
    <w:rsid w:val="00747024"/>
    <w:rsid w:val="00747092"/>
    <w:rsid w:val="00747B61"/>
    <w:rsid w:val="00747E02"/>
    <w:rsid w:val="0075115D"/>
    <w:rsid w:val="007514D6"/>
    <w:rsid w:val="00751D93"/>
    <w:rsid w:val="00753335"/>
    <w:rsid w:val="007539C6"/>
    <w:rsid w:val="00753AA4"/>
    <w:rsid w:val="00753D12"/>
    <w:rsid w:val="00753F6A"/>
    <w:rsid w:val="00754C4C"/>
    <w:rsid w:val="00755194"/>
    <w:rsid w:val="00755272"/>
    <w:rsid w:val="007553D7"/>
    <w:rsid w:val="007566A5"/>
    <w:rsid w:val="00757756"/>
    <w:rsid w:val="00757E6A"/>
    <w:rsid w:val="0076019B"/>
    <w:rsid w:val="00760275"/>
    <w:rsid w:val="00760809"/>
    <w:rsid w:val="007608A8"/>
    <w:rsid w:val="00761963"/>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72D"/>
    <w:rsid w:val="00774B02"/>
    <w:rsid w:val="0077510A"/>
    <w:rsid w:val="00775125"/>
    <w:rsid w:val="0077612B"/>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5239"/>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A7CE8"/>
    <w:rsid w:val="007A7F02"/>
    <w:rsid w:val="007B0152"/>
    <w:rsid w:val="007B02F1"/>
    <w:rsid w:val="007B0F8B"/>
    <w:rsid w:val="007B26D2"/>
    <w:rsid w:val="007B3FF2"/>
    <w:rsid w:val="007B4816"/>
    <w:rsid w:val="007B531F"/>
    <w:rsid w:val="007B6EE6"/>
    <w:rsid w:val="007B7357"/>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010"/>
    <w:rsid w:val="007C2269"/>
    <w:rsid w:val="007C2978"/>
    <w:rsid w:val="007C45F7"/>
    <w:rsid w:val="007C4872"/>
    <w:rsid w:val="007C4A09"/>
    <w:rsid w:val="007C53E4"/>
    <w:rsid w:val="007C5F4C"/>
    <w:rsid w:val="007C605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24D"/>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0BD0"/>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B9C"/>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9FB"/>
    <w:rsid w:val="00827ED8"/>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571"/>
    <w:rsid w:val="00855A04"/>
    <w:rsid w:val="00855AC0"/>
    <w:rsid w:val="00855F86"/>
    <w:rsid w:val="00857D29"/>
    <w:rsid w:val="00862F20"/>
    <w:rsid w:val="0086305C"/>
    <w:rsid w:val="00863663"/>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600"/>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6ED2"/>
    <w:rsid w:val="008E03C0"/>
    <w:rsid w:val="008E0726"/>
    <w:rsid w:val="008E0C04"/>
    <w:rsid w:val="008E195F"/>
    <w:rsid w:val="008E19BB"/>
    <w:rsid w:val="008E1F1D"/>
    <w:rsid w:val="008E2C32"/>
    <w:rsid w:val="008E2CBD"/>
    <w:rsid w:val="008E4D18"/>
    <w:rsid w:val="008E5A92"/>
    <w:rsid w:val="008E5E6A"/>
    <w:rsid w:val="008E5EF1"/>
    <w:rsid w:val="008E6A0F"/>
    <w:rsid w:val="008E7032"/>
    <w:rsid w:val="008E71A0"/>
    <w:rsid w:val="008E7DC5"/>
    <w:rsid w:val="008F0AA3"/>
    <w:rsid w:val="008F0D90"/>
    <w:rsid w:val="008F1724"/>
    <w:rsid w:val="008F1E96"/>
    <w:rsid w:val="008F2388"/>
    <w:rsid w:val="008F255B"/>
    <w:rsid w:val="008F26BE"/>
    <w:rsid w:val="008F32E5"/>
    <w:rsid w:val="008F36ED"/>
    <w:rsid w:val="008F39FF"/>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4884"/>
    <w:rsid w:val="0091491B"/>
    <w:rsid w:val="00914A64"/>
    <w:rsid w:val="00914A68"/>
    <w:rsid w:val="00915C8D"/>
    <w:rsid w:val="00916B91"/>
    <w:rsid w:val="00920024"/>
    <w:rsid w:val="0092015B"/>
    <w:rsid w:val="00921649"/>
    <w:rsid w:val="009216BE"/>
    <w:rsid w:val="0092248D"/>
    <w:rsid w:val="00922626"/>
    <w:rsid w:val="00922635"/>
    <w:rsid w:val="00922C25"/>
    <w:rsid w:val="009234E4"/>
    <w:rsid w:val="009236E9"/>
    <w:rsid w:val="00924CC4"/>
    <w:rsid w:val="009254A7"/>
    <w:rsid w:val="009258C8"/>
    <w:rsid w:val="00925D5E"/>
    <w:rsid w:val="00926BEA"/>
    <w:rsid w:val="0092787F"/>
    <w:rsid w:val="009309C2"/>
    <w:rsid w:val="00932D16"/>
    <w:rsid w:val="009332EE"/>
    <w:rsid w:val="00933551"/>
    <w:rsid w:val="009337B2"/>
    <w:rsid w:val="00935D9B"/>
    <w:rsid w:val="00935F32"/>
    <w:rsid w:val="00937061"/>
    <w:rsid w:val="00937E9C"/>
    <w:rsid w:val="009403F3"/>
    <w:rsid w:val="009406DA"/>
    <w:rsid w:val="00940AE5"/>
    <w:rsid w:val="00940E80"/>
    <w:rsid w:val="00941B26"/>
    <w:rsid w:val="009423DD"/>
    <w:rsid w:val="0094266B"/>
    <w:rsid w:val="00943D3E"/>
    <w:rsid w:val="0094409D"/>
    <w:rsid w:val="00944C0A"/>
    <w:rsid w:val="009451E7"/>
    <w:rsid w:val="0094524C"/>
    <w:rsid w:val="00945DBC"/>
    <w:rsid w:val="0094706D"/>
    <w:rsid w:val="00950591"/>
    <w:rsid w:val="00951E9F"/>
    <w:rsid w:val="009523E1"/>
    <w:rsid w:val="009530FB"/>
    <w:rsid w:val="00953D68"/>
    <w:rsid w:val="00953E22"/>
    <w:rsid w:val="0095473A"/>
    <w:rsid w:val="00954F34"/>
    <w:rsid w:val="00955957"/>
    <w:rsid w:val="009564C9"/>
    <w:rsid w:val="009570DD"/>
    <w:rsid w:val="00957F30"/>
    <w:rsid w:val="00960713"/>
    <w:rsid w:val="00960920"/>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0EA"/>
    <w:rsid w:val="0099320D"/>
    <w:rsid w:val="009935BC"/>
    <w:rsid w:val="00993830"/>
    <w:rsid w:val="009943E3"/>
    <w:rsid w:val="00994714"/>
    <w:rsid w:val="00994B6A"/>
    <w:rsid w:val="00995287"/>
    <w:rsid w:val="009959B8"/>
    <w:rsid w:val="00995CF5"/>
    <w:rsid w:val="00996207"/>
    <w:rsid w:val="00996C6F"/>
    <w:rsid w:val="00996E44"/>
    <w:rsid w:val="009978C7"/>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41E"/>
    <w:rsid w:val="009B49FF"/>
    <w:rsid w:val="009B52B1"/>
    <w:rsid w:val="009B5750"/>
    <w:rsid w:val="009B5EBC"/>
    <w:rsid w:val="009B644B"/>
    <w:rsid w:val="009B68FB"/>
    <w:rsid w:val="009B6B65"/>
    <w:rsid w:val="009B7985"/>
    <w:rsid w:val="009B7D2C"/>
    <w:rsid w:val="009B7D93"/>
    <w:rsid w:val="009C0279"/>
    <w:rsid w:val="009C0354"/>
    <w:rsid w:val="009C040F"/>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339"/>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331"/>
    <w:rsid w:val="009F5463"/>
    <w:rsid w:val="009F5FA1"/>
    <w:rsid w:val="009F6447"/>
    <w:rsid w:val="009F657D"/>
    <w:rsid w:val="009F66EB"/>
    <w:rsid w:val="009F7634"/>
    <w:rsid w:val="009F7922"/>
    <w:rsid w:val="009F7C2D"/>
    <w:rsid w:val="009F7D7F"/>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5DE"/>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9E9"/>
    <w:rsid w:val="00A51C8A"/>
    <w:rsid w:val="00A51E4D"/>
    <w:rsid w:val="00A52224"/>
    <w:rsid w:val="00A53269"/>
    <w:rsid w:val="00A53BB8"/>
    <w:rsid w:val="00A54117"/>
    <w:rsid w:val="00A54A29"/>
    <w:rsid w:val="00A551B6"/>
    <w:rsid w:val="00A56529"/>
    <w:rsid w:val="00A5669A"/>
    <w:rsid w:val="00A5707B"/>
    <w:rsid w:val="00A57929"/>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CF"/>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027A"/>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43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1B11"/>
    <w:rsid w:val="00AC22D2"/>
    <w:rsid w:val="00AC329D"/>
    <w:rsid w:val="00AC35C2"/>
    <w:rsid w:val="00AC4DE8"/>
    <w:rsid w:val="00AC6195"/>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448"/>
    <w:rsid w:val="00AE07E8"/>
    <w:rsid w:val="00AE0C90"/>
    <w:rsid w:val="00AE1122"/>
    <w:rsid w:val="00AE1C35"/>
    <w:rsid w:val="00AE1E6D"/>
    <w:rsid w:val="00AE2614"/>
    <w:rsid w:val="00AE2735"/>
    <w:rsid w:val="00AE2B92"/>
    <w:rsid w:val="00AE3936"/>
    <w:rsid w:val="00AE3B98"/>
    <w:rsid w:val="00AE434C"/>
    <w:rsid w:val="00AE4A87"/>
    <w:rsid w:val="00AE4AB5"/>
    <w:rsid w:val="00AE4DCA"/>
    <w:rsid w:val="00AE4DEE"/>
    <w:rsid w:val="00AE55EB"/>
    <w:rsid w:val="00AE58AD"/>
    <w:rsid w:val="00AE5CC6"/>
    <w:rsid w:val="00AE5F5C"/>
    <w:rsid w:val="00AE604E"/>
    <w:rsid w:val="00AE6219"/>
    <w:rsid w:val="00AE6B99"/>
    <w:rsid w:val="00AE73AE"/>
    <w:rsid w:val="00AF01AB"/>
    <w:rsid w:val="00AF0947"/>
    <w:rsid w:val="00AF0CA2"/>
    <w:rsid w:val="00AF0DB8"/>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3AB"/>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4E"/>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0AE8"/>
    <w:rsid w:val="00B50ECD"/>
    <w:rsid w:val="00B527BD"/>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5C87"/>
    <w:rsid w:val="00B76315"/>
    <w:rsid w:val="00B7743B"/>
    <w:rsid w:val="00B7765E"/>
    <w:rsid w:val="00B8012C"/>
    <w:rsid w:val="00B80A1A"/>
    <w:rsid w:val="00B80B0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B6D"/>
    <w:rsid w:val="00B94CCE"/>
    <w:rsid w:val="00B94E5D"/>
    <w:rsid w:val="00B9564A"/>
    <w:rsid w:val="00B9568C"/>
    <w:rsid w:val="00B9671A"/>
    <w:rsid w:val="00B96D5C"/>
    <w:rsid w:val="00BA01CC"/>
    <w:rsid w:val="00BA0D5E"/>
    <w:rsid w:val="00BA1C22"/>
    <w:rsid w:val="00BA2E78"/>
    <w:rsid w:val="00BA3397"/>
    <w:rsid w:val="00BA4EED"/>
    <w:rsid w:val="00BA50DB"/>
    <w:rsid w:val="00BA5237"/>
    <w:rsid w:val="00BA56D2"/>
    <w:rsid w:val="00BA58A4"/>
    <w:rsid w:val="00BA5F2F"/>
    <w:rsid w:val="00BA5F79"/>
    <w:rsid w:val="00BA689B"/>
    <w:rsid w:val="00BA6F22"/>
    <w:rsid w:val="00BA7D20"/>
    <w:rsid w:val="00BB05EC"/>
    <w:rsid w:val="00BB0EE5"/>
    <w:rsid w:val="00BB10BA"/>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B79FB"/>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4A66"/>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57C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31A"/>
    <w:rsid w:val="00C30467"/>
    <w:rsid w:val="00C30D03"/>
    <w:rsid w:val="00C30D06"/>
    <w:rsid w:val="00C311E0"/>
    <w:rsid w:val="00C31865"/>
    <w:rsid w:val="00C31A59"/>
    <w:rsid w:val="00C3209B"/>
    <w:rsid w:val="00C3215B"/>
    <w:rsid w:val="00C32FF3"/>
    <w:rsid w:val="00C331A2"/>
    <w:rsid w:val="00C34BD1"/>
    <w:rsid w:val="00C35C9F"/>
    <w:rsid w:val="00C3723C"/>
    <w:rsid w:val="00C37810"/>
    <w:rsid w:val="00C40429"/>
    <w:rsid w:val="00C4044A"/>
    <w:rsid w:val="00C4061C"/>
    <w:rsid w:val="00C40F59"/>
    <w:rsid w:val="00C40FE0"/>
    <w:rsid w:val="00C41160"/>
    <w:rsid w:val="00C411A3"/>
    <w:rsid w:val="00C43E7D"/>
    <w:rsid w:val="00C45865"/>
    <w:rsid w:val="00C45B65"/>
    <w:rsid w:val="00C45BA3"/>
    <w:rsid w:val="00C50009"/>
    <w:rsid w:val="00C5164F"/>
    <w:rsid w:val="00C5196F"/>
    <w:rsid w:val="00C52D5B"/>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2317"/>
    <w:rsid w:val="00C732AD"/>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A66"/>
    <w:rsid w:val="00CC4FF1"/>
    <w:rsid w:val="00CC541A"/>
    <w:rsid w:val="00CC5BE0"/>
    <w:rsid w:val="00CC68C7"/>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6B2"/>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17669"/>
    <w:rsid w:val="00D202E7"/>
    <w:rsid w:val="00D2079F"/>
    <w:rsid w:val="00D212EF"/>
    <w:rsid w:val="00D215D1"/>
    <w:rsid w:val="00D21659"/>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43DB"/>
    <w:rsid w:val="00D444D4"/>
    <w:rsid w:val="00D45066"/>
    <w:rsid w:val="00D458E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593D"/>
    <w:rsid w:val="00D67886"/>
    <w:rsid w:val="00D70D1D"/>
    <w:rsid w:val="00D71515"/>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4690"/>
    <w:rsid w:val="00D85A58"/>
    <w:rsid w:val="00D85E84"/>
    <w:rsid w:val="00D85FCE"/>
    <w:rsid w:val="00D8724D"/>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569A"/>
    <w:rsid w:val="00DB6182"/>
    <w:rsid w:val="00DB6499"/>
    <w:rsid w:val="00DB66E9"/>
    <w:rsid w:val="00DB6F50"/>
    <w:rsid w:val="00DB70CF"/>
    <w:rsid w:val="00DB71A0"/>
    <w:rsid w:val="00DB7C41"/>
    <w:rsid w:val="00DB7D15"/>
    <w:rsid w:val="00DC0B3B"/>
    <w:rsid w:val="00DC20EE"/>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4FC0"/>
    <w:rsid w:val="00E25829"/>
    <w:rsid w:val="00E2743E"/>
    <w:rsid w:val="00E27F47"/>
    <w:rsid w:val="00E30563"/>
    <w:rsid w:val="00E30866"/>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3DB"/>
    <w:rsid w:val="00E95C96"/>
    <w:rsid w:val="00E9605C"/>
    <w:rsid w:val="00E97C10"/>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B7B83"/>
    <w:rsid w:val="00EC0490"/>
    <w:rsid w:val="00EC063B"/>
    <w:rsid w:val="00EC0649"/>
    <w:rsid w:val="00EC0B23"/>
    <w:rsid w:val="00EC128C"/>
    <w:rsid w:val="00EC13D9"/>
    <w:rsid w:val="00EC15BE"/>
    <w:rsid w:val="00EC15C0"/>
    <w:rsid w:val="00EC176F"/>
    <w:rsid w:val="00EC2125"/>
    <w:rsid w:val="00EC2BD9"/>
    <w:rsid w:val="00EC33B0"/>
    <w:rsid w:val="00EC361F"/>
    <w:rsid w:val="00EC4B47"/>
    <w:rsid w:val="00EC66CD"/>
    <w:rsid w:val="00EC6EAF"/>
    <w:rsid w:val="00EC7397"/>
    <w:rsid w:val="00EC7B3F"/>
    <w:rsid w:val="00EC7C85"/>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4E7A"/>
    <w:rsid w:val="00F05654"/>
    <w:rsid w:val="00F066B4"/>
    <w:rsid w:val="00F077BF"/>
    <w:rsid w:val="00F1021A"/>
    <w:rsid w:val="00F10F40"/>
    <w:rsid w:val="00F11553"/>
    <w:rsid w:val="00F11A2E"/>
    <w:rsid w:val="00F12E86"/>
    <w:rsid w:val="00F13152"/>
    <w:rsid w:val="00F1321F"/>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5E61"/>
    <w:rsid w:val="00F26B27"/>
    <w:rsid w:val="00F27157"/>
    <w:rsid w:val="00F27379"/>
    <w:rsid w:val="00F32561"/>
    <w:rsid w:val="00F3316E"/>
    <w:rsid w:val="00F33CD5"/>
    <w:rsid w:val="00F35D4F"/>
    <w:rsid w:val="00F3687F"/>
    <w:rsid w:val="00F3699D"/>
    <w:rsid w:val="00F369C5"/>
    <w:rsid w:val="00F37272"/>
    <w:rsid w:val="00F3778C"/>
    <w:rsid w:val="00F37C63"/>
    <w:rsid w:val="00F37E11"/>
    <w:rsid w:val="00F40325"/>
    <w:rsid w:val="00F404FB"/>
    <w:rsid w:val="00F40880"/>
    <w:rsid w:val="00F41820"/>
    <w:rsid w:val="00F41D16"/>
    <w:rsid w:val="00F42B11"/>
    <w:rsid w:val="00F42D4B"/>
    <w:rsid w:val="00F43028"/>
    <w:rsid w:val="00F43CF6"/>
    <w:rsid w:val="00F43F04"/>
    <w:rsid w:val="00F44339"/>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4125"/>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7E5"/>
    <w:rsid w:val="00F77B0F"/>
    <w:rsid w:val="00F803AB"/>
    <w:rsid w:val="00F8255F"/>
    <w:rsid w:val="00F833AF"/>
    <w:rsid w:val="00F84BD7"/>
    <w:rsid w:val="00F84F7C"/>
    <w:rsid w:val="00F85228"/>
    <w:rsid w:val="00F86005"/>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2A7"/>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0B0"/>
    <w:rsid w:val="00FB4C8F"/>
    <w:rsid w:val="00FB50EC"/>
    <w:rsid w:val="00FB52B7"/>
    <w:rsid w:val="00FB5E11"/>
    <w:rsid w:val="00FB6104"/>
    <w:rsid w:val="00FB6A23"/>
    <w:rsid w:val="00FB6A7A"/>
    <w:rsid w:val="00FB6F39"/>
    <w:rsid w:val="00FB754C"/>
    <w:rsid w:val="00FB7ACE"/>
    <w:rsid w:val="00FC0322"/>
    <w:rsid w:val="00FC0B99"/>
    <w:rsid w:val="00FC1262"/>
    <w:rsid w:val="00FC14C5"/>
    <w:rsid w:val="00FC1D08"/>
    <w:rsid w:val="00FC1DEF"/>
    <w:rsid w:val="00FC2230"/>
    <w:rsid w:val="00FC29E0"/>
    <w:rsid w:val="00FC2CB0"/>
    <w:rsid w:val="00FC351B"/>
    <w:rsid w:val="00FC3FB5"/>
    <w:rsid w:val="00FC4497"/>
    <w:rsid w:val="00FC452B"/>
    <w:rsid w:val="00FC512B"/>
    <w:rsid w:val="00FC512C"/>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2FEF"/>
    <w:rsid w:val="00FF3396"/>
    <w:rsid w:val="00FF3C7E"/>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character" w:customStyle="1" w:styleId="st">
    <w:name w:val="st"/>
    <w:basedOn w:val="Policepardfaut"/>
    <w:rsid w:val="000659E0"/>
  </w:style>
  <w:style w:type="character" w:styleId="Accentuation">
    <w:name w:val="Emphasis"/>
    <w:basedOn w:val="Policepardfaut"/>
    <w:uiPriority w:val="20"/>
    <w:qFormat/>
    <w:rsid w:val="000659E0"/>
    <w:rPr>
      <w:i/>
      <w:iCs/>
    </w:rPr>
  </w:style>
  <w:style w:type="character" w:customStyle="1" w:styleId="articlecontent">
    <w:name w:val="articlecontent"/>
    <w:basedOn w:val="Policepardfaut"/>
    <w:rsid w:val="00EB7B83"/>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349024545">
      <w:bodyDiv w:val="1"/>
      <w:marLeft w:val="0"/>
      <w:marRight w:val="0"/>
      <w:marTop w:val="0"/>
      <w:marBottom w:val="0"/>
      <w:divBdr>
        <w:top w:val="none" w:sz="0" w:space="0" w:color="auto"/>
        <w:left w:val="none" w:sz="0" w:space="0" w:color="auto"/>
        <w:bottom w:val="none" w:sz="0" w:space="0" w:color="auto"/>
        <w:right w:val="none" w:sz="0" w:space="0" w:color="auto"/>
      </w:divBdr>
    </w:div>
    <w:div w:id="16675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9</Pages>
  <Words>1624</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16</cp:revision>
  <dcterms:created xsi:type="dcterms:W3CDTF">2020-03-31T14:31:00Z</dcterms:created>
  <dcterms:modified xsi:type="dcterms:W3CDTF">2020-04-27T01:10:00Z</dcterms:modified>
</cp:coreProperties>
</file>