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E35" w:rsidRPr="00427E35" w:rsidRDefault="00427E35" w:rsidP="00427E35">
      <w:pPr>
        <w:autoSpaceDE w:val="0"/>
        <w:autoSpaceDN w:val="0"/>
        <w:adjustRightInd w:val="0"/>
        <w:spacing w:after="0" w:line="240" w:lineRule="auto"/>
        <w:jc w:val="center"/>
        <w:rPr>
          <w:rFonts w:ascii="Calibri-Bold" w:hAnsi="Calibri-Bold" w:cs="Calibri-Bold"/>
          <w:b/>
          <w:bCs/>
          <w:color w:val="333333"/>
          <w:sz w:val="33"/>
          <w:szCs w:val="33"/>
        </w:rPr>
      </w:pPr>
      <w:r w:rsidRPr="00427E35">
        <w:rPr>
          <w:rFonts w:ascii="Calibri-Bold" w:hAnsi="Calibri-Bold" w:cs="Calibri-Bold"/>
          <w:b/>
          <w:bCs/>
          <w:color w:val="333333"/>
          <w:sz w:val="33"/>
          <w:szCs w:val="33"/>
        </w:rPr>
        <w:t>Ministère de l'enseignement supérieur et de la recherche scientifique</w:t>
      </w: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r>
        <w:rPr>
          <w:rFonts w:ascii="Calibri-Bold" w:hAnsi="Calibri-Bold" w:cs="Calibri-Bold"/>
          <w:b/>
          <w:bCs/>
          <w:color w:val="333333"/>
          <w:sz w:val="23"/>
          <w:szCs w:val="23"/>
        </w:rPr>
        <w:t>Université d’El-Oued</w:t>
      </w: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r>
        <w:rPr>
          <w:rFonts w:ascii="Calibri-Bold" w:hAnsi="Calibri-Bold" w:cs="Calibri-Bold"/>
          <w:b/>
          <w:bCs/>
          <w:color w:val="333333"/>
          <w:sz w:val="23"/>
          <w:szCs w:val="23"/>
        </w:rPr>
        <w:t>Faculté de science de la nature et de la vie</w:t>
      </w: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r>
        <w:rPr>
          <w:rFonts w:ascii="Calibri-Bold" w:hAnsi="Calibri-Bold" w:cs="Calibri-Bold"/>
          <w:b/>
          <w:bCs/>
          <w:color w:val="333333"/>
          <w:sz w:val="23"/>
          <w:szCs w:val="23"/>
        </w:rPr>
        <w:t>Département de Biologie</w:t>
      </w: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23"/>
          <w:szCs w:val="23"/>
        </w:rPr>
      </w:pPr>
    </w:p>
    <w:p w:rsidR="00427E35" w:rsidRPr="00427E35" w:rsidRDefault="00427E35" w:rsidP="00427E35">
      <w:pPr>
        <w:autoSpaceDE w:val="0"/>
        <w:autoSpaceDN w:val="0"/>
        <w:adjustRightInd w:val="0"/>
        <w:spacing w:after="0" w:line="240" w:lineRule="auto"/>
        <w:jc w:val="center"/>
        <w:rPr>
          <w:rFonts w:ascii="Calibri-Bold" w:hAnsi="Calibri-Bold" w:cs="Calibri-Bold"/>
          <w:b/>
          <w:bCs/>
          <w:i/>
          <w:iCs/>
          <w:color w:val="333333"/>
          <w:sz w:val="36"/>
          <w:szCs w:val="36"/>
        </w:rPr>
      </w:pPr>
      <w:r w:rsidRPr="00427E35">
        <w:rPr>
          <w:rFonts w:ascii="Calibri-Bold" w:hAnsi="Calibri-Bold" w:cs="Calibri-Bold"/>
          <w:b/>
          <w:bCs/>
          <w:i/>
          <w:iCs/>
          <w:color w:val="333333"/>
          <w:sz w:val="36"/>
          <w:szCs w:val="36"/>
        </w:rPr>
        <w:t xml:space="preserve">Structuration et planification du cours " </w:t>
      </w:r>
      <w:r w:rsidRPr="00427E35">
        <w:rPr>
          <w:rFonts w:ascii="Calibri-Bold" w:hAnsi="Calibri-Bold" w:cs="Calibri-Bold"/>
          <w:b/>
          <w:bCs/>
          <w:sz w:val="36"/>
          <w:szCs w:val="36"/>
        </w:rPr>
        <w:t>Physique</w:t>
      </w:r>
      <w:r w:rsidRPr="00427E35">
        <w:rPr>
          <w:rFonts w:ascii="Calibri-Bold" w:hAnsi="Calibri-Bold" w:cs="Calibri-Bold"/>
          <w:b/>
          <w:bCs/>
          <w:i/>
          <w:iCs/>
          <w:color w:val="FF0000"/>
          <w:sz w:val="36"/>
          <w:szCs w:val="36"/>
        </w:rPr>
        <w:t xml:space="preserve"> </w:t>
      </w:r>
      <w:r w:rsidRPr="00427E35">
        <w:rPr>
          <w:rFonts w:ascii="Calibri-Bold" w:hAnsi="Calibri-Bold" w:cs="Calibri-Bold"/>
          <w:b/>
          <w:bCs/>
          <w:i/>
          <w:iCs/>
          <w:color w:val="333333"/>
          <w:sz w:val="36"/>
          <w:szCs w:val="36"/>
        </w:rPr>
        <w:t>" en vue d'un enseignement hybride</w:t>
      </w:r>
    </w:p>
    <w:p w:rsidR="00427E35" w:rsidRPr="00427E35" w:rsidRDefault="00427E35" w:rsidP="00427E35">
      <w:pPr>
        <w:autoSpaceDE w:val="0"/>
        <w:autoSpaceDN w:val="0"/>
        <w:adjustRightInd w:val="0"/>
        <w:spacing w:after="0" w:line="240" w:lineRule="auto"/>
        <w:jc w:val="center"/>
        <w:rPr>
          <w:rFonts w:ascii="Calibri-Bold" w:hAnsi="Calibri-Bold" w:cs="Calibri-Bold"/>
          <w:b/>
          <w:bCs/>
          <w:i/>
          <w:iCs/>
          <w:color w:val="333333"/>
          <w:sz w:val="36"/>
          <w:szCs w:val="36"/>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37"/>
          <w:szCs w:val="37"/>
        </w:rPr>
      </w:pPr>
    </w:p>
    <w:p w:rsidR="00427E35" w:rsidRDefault="00427E35" w:rsidP="00427E35">
      <w:pPr>
        <w:autoSpaceDE w:val="0"/>
        <w:autoSpaceDN w:val="0"/>
        <w:adjustRightInd w:val="0"/>
        <w:spacing w:after="0" w:line="240" w:lineRule="auto"/>
        <w:jc w:val="center"/>
        <w:rPr>
          <w:rFonts w:ascii="Calibri-Bold" w:hAnsi="Calibri-Bold" w:cs="Calibri-Bold"/>
          <w:b/>
          <w:bCs/>
          <w:color w:val="333333"/>
          <w:sz w:val="37"/>
          <w:szCs w:val="37"/>
        </w:rPr>
      </w:pPr>
    </w:p>
    <w:p w:rsidR="00427E35" w:rsidRPr="00427E35" w:rsidRDefault="00427E35" w:rsidP="00427E35">
      <w:pPr>
        <w:autoSpaceDE w:val="0"/>
        <w:autoSpaceDN w:val="0"/>
        <w:adjustRightInd w:val="0"/>
        <w:spacing w:after="0" w:line="240" w:lineRule="auto"/>
        <w:jc w:val="center"/>
        <w:rPr>
          <w:rFonts w:ascii="Calibri-Bold" w:hAnsi="Calibri-Bold" w:cs="Calibri-Bold"/>
          <w:b/>
          <w:bCs/>
          <w:color w:val="333333"/>
          <w:sz w:val="37"/>
          <w:szCs w:val="37"/>
        </w:rPr>
      </w:pPr>
    </w:p>
    <w:p w:rsidR="00427E35" w:rsidRPr="00427E35" w:rsidRDefault="00427E35" w:rsidP="00427E35">
      <w:pPr>
        <w:autoSpaceDE w:val="0"/>
        <w:autoSpaceDN w:val="0"/>
        <w:adjustRightInd w:val="0"/>
        <w:spacing w:after="0" w:line="240" w:lineRule="auto"/>
        <w:jc w:val="center"/>
        <w:rPr>
          <w:rFonts w:ascii="Calibri-Bold" w:hAnsi="Calibri-Bold" w:cs="Calibri-Bold"/>
          <w:b/>
          <w:bCs/>
          <w:i/>
          <w:iCs/>
          <w:sz w:val="27"/>
          <w:szCs w:val="27"/>
        </w:rPr>
      </w:pPr>
      <w:r w:rsidRPr="00427E35">
        <w:rPr>
          <w:rFonts w:ascii="Calibri-Bold" w:hAnsi="Calibri-Bold" w:cs="Calibri-Bold"/>
          <w:b/>
          <w:bCs/>
          <w:color w:val="333333"/>
          <w:sz w:val="27"/>
          <w:szCs w:val="27"/>
        </w:rPr>
        <w:t>Au profit des étudiants "</w:t>
      </w:r>
      <w:r w:rsidRPr="00427E35">
        <w:rPr>
          <w:rFonts w:ascii="Calibri-Bold" w:hAnsi="Calibri-Bold" w:cs="Calibri-Bold"/>
          <w:b/>
          <w:bCs/>
          <w:i/>
          <w:iCs/>
          <w:sz w:val="27"/>
          <w:szCs w:val="27"/>
        </w:rPr>
        <w:t>1ere année classe préparatoire biologie "</w:t>
      </w:r>
    </w:p>
    <w:p w:rsidR="00427E35" w:rsidRDefault="00427E35" w:rsidP="00427E35">
      <w:pPr>
        <w:autoSpaceDE w:val="0"/>
        <w:autoSpaceDN w:val="0"/>
        <w:adjustRightInd w:val="0"/>
        <w:spacing w:after="0" w:line="240" w:lineRule="auto"/>
        <w:jc w:val="center"/>
        <w:rPr>
          <w:rFonts w:ascii="Calibri" w:hAnsi="Calibri" w:cs="Calibri"/>
          <w:color w:val="333333"/>
          <w:sz w:val="23"/>
          <w:szCs w:val="23"/>
        </w:rPr>
      </w:pPr>
    </w:p>
    <w:p w:rsidR="00427E35" w:rsidRDefault="00427E35" w:rsidP="00427E35">
      <w:pPr>
        <w:autoSpaceDE w:val="0"/>
        <w:autoSpaceDN w:val="0"/>
        <w:adjustRightInd w:val="0"/>
        <w:spacing w:after="0" w:line="240" w:lineRule="auto"/>
        <w:jc w:val="center"/>
        <w:rPr>
          <w:rFonts w:ascii="Calibri" w:hAnsi="Calibri" w:cs="Calibri"/>
          <w:color w:val="333333"/>
          <w:sz w:val="23"/>
          <w:szCs w:val="23"/>
        </w:rPr>
      </w:pPr>
    </w:p>
    <w:p w:rsidR="00427E35" w:rsidRDefault="00427E35" w:rsidP="00427E35">
      <w:pPr>
        <w:autoSpaceDE w:val="0"/>
        <w:autoSpaceDN w:val="0"/>
        <w:adjustRightInd w:val="0"/>
        <w:spacing w:after="0" w:line="240" w:lineRule="auto"/>
        <w:jc w:val="center"/>
        <w:rPr>
          <w:rFonts w:ascii="Calibri" w:hAnsi="Calibri" w:cs="Calibri"/>
          <w:color w:val="333333"/>
          <w:sz w:val="23"/>
          <w:szCs w:val="23"/>
        </w:rPr>
      </w:pPr>
    </w:p>
    <w:p w:rsidR="00427E35" w:rsidRPr="007C0233" w:rsidRDefault="00427E35" w:rsidP="00427E35">
      <w:pPr>
        <w:autoSpaceDE w:val="0"/>
        <w:autoSpaceDN w:val="0"/>
        <w:adjustRightInd w:val="0"/>
        <w:spacing w:after="0" w:line="240" w:lineRule="auto"/>
        <w:jc w:val="center"/>
        <w:rPr>
          <w:rFonts w:ascii="Calibri" w:hAnsi="Calibri" w:cs="Calibri"/>
          <w:color w:val="333333"/>
          <w:sz w:val="24"/>
          <w:szCs w:val="24"/>
        </w:rPr>
      </w:pPr>
      <w:r w:rsidRPr="007C0233">
        <w:rPr>
          <w:rFonts w:ascii="Calibri" w:hAnsi="Calibri" w:cs="Calibri"/>
          <w:color w:val="333333"/>
          <w:sz w:val="24"/>
          <w:szCs w:val="24"/>
        </w:rPr>
        <w:t>Portfolio présenté par :</w:t>
      </w:r>
    </w:p>
    <w:p w:rsidR="00427E35" w:rsidRDefault="00427E35" w:rsidP="00427E35">
      <w:pPr>
        <w:autoSpaceDE w:val="0"/>
        <w:autoSpaceDN w:val="0"/>
        <w:adjustRightInd w:val="0"/>
        <w:spacing w:after="0" w:line="240" w:lineRule="auto"/>
        <w:jc w:val="center"/>
        <w:rPr>
          <w:rFonts w:ascii="Calibri" w:hAnsi="Calibri" w:cs="Calibri"/>
          <w:color w:val="333333"/>
          <w:sz w:val="23"/>
          <w:szCs w:val="23"/>
        </w:rPr>
      </w:pPr>
    </w:p>
    <w:p w:rsidR="00427E35" w:rsidRPr="007C0233" w:rsidRDefault="00427E35" w:rsidP="00427E35">
      <w:pPr>
        <w:autoSpaceDE w:val="0"/>
        <w:autoSpaceDN w:val="0"/>
        <w:adjustRightInd w:val="0"/>
        <w:spacing w:after="0" w:line="240" w:lineRule="auto"/>
        <w:jc w:val="center"/>
        <w:rPr>
          <w:rFonts w:ascii="Calibri-Bold" w:hAnsi="Calibri-Bold" w:cs="Calibri-Bold"/>
          <w:b/>
          <w:bCs/>
          <w:i/>
          <w:iCs/>
          <w:sz w:val="27"/>
          <w:szCs w:val="27"/>
        </w:rPr>
      </w:pPr>
      <w:r w:rsidRPr="007C0233">
        <w:rPr>
          <w:rFonts w:ascii="Calibri-Bold" w:hAnsi="Calibri-Bold" w:cs="Calibri-Bold"/>
          <w:b/>
          <w:bCs/>
          <w:sz w:val="27"/>
          <w:szCs w:val="27"/>
        </w:rPr>
        <w:t>"Enseignante </w:t>
      </w:r>
      <w:proofErr w:type="gramStart"/>
      <w:r w:rsidRPr="007C0233">
        <w:rPr>
          <w:rFonts w:ascii="Calibri-Bold" w:hAnsi="Calibri-Bold" w:cs="Calibri-Bold"/>
          <w:b/>
          <w:bCs/>
          <w:sz w:val="27"/>
          <w:szCs w:val="27"/>
        </w:rPr>
        <w:t>:</w:t>
      </w:r>
      <w:proofErr w:type="spellStart"/>
      <w:r w:rsidRPr="007C0233">
        <w:rPr>
          <w:rFonts w:ascii="Calibri-Bold" w:hAnsi="Calibri-Bold" w:cs="Calibri-Bold"/>
          <w:b/>
          <w:bCs/>
          <w:i/>
          <w:iCs/>
          <w:sz w:val="27"/>
          <w:szCs w:val="27"/>
        </w:rPr>
        <w:t>Djarallah</w:t>
      </w:r>
      <w:proofErr w:type="spellEnd"/>
      <w:proofErr w:type="gramEnd"/>
      <w:r w:rsidRPr="007C0233">
        <w:rPr>
          <w:rFonts w:ascii="Calibri-Bold" w:hAnsi="Calibri-Bold" w:cs="Calibri-Bold"/>
          <w:b/>
          <w:bCs/>
          <w:i/>
          <w:iCs/>
          <w:sz w:val="27"/>
          <w:szCs w:val="27"/>
        </w:rPr>
        <w:t xml:space="preserve"> .R"</w:t>
      </w:r>
    </w:p>
    <w:p w:rsidR="00427E35" w:rsidRPr="00427E35" w:rsidRDefault="00427E35" w:rsidP="00427E35">
      <w:pPr>
        <w:autoSpaceDE w:val="0"/>
        <w:autoSpaceDN w:val="0"/>
        <w:adjustRightInd w:val="0"/>
        <w:spacing w:after="0" w:line="240" w:lineRule="auto"/>
        <w:jc w:val="center"/>
        <w:rPr>
          <w:rFonts w:ascii="Calibri-Bold" w:hAnsi="Calibri-Bold" w:cs="Calibri-Bold"/>
          <w:b/>
          <w:bCs/>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FF0000"/>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FF0000"/>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FF0000"/>
          <w:sz w:val="23"/>
          <w:szCs w:val="23"/>
        </w:rPr>
      </w:pPr>
    </w:p>
    <w:p w:rsidR="00427E35" w:rsidRDefault="00427E35" w:rsidP="00427E35">
      <w:pPr>
        <w:autoSpaceDE w:val="0"/>
        <w:autoSpaceDN w:val="0"/>
        <w:adjustRightInd w:val="0"/>
        <w:spacing w:after="0" w:line="240" w:lineRule="auto"/>
        <w:jc w:val="center"/>
        <w:rPr>
          <w:rFonts w:ascii="Calibri-Bold" w:hAnsi="Calibri-Bold" w:cs="Calibri-Bold"/>
          <w:b/>
          <w:bCs/>
          <w:color w:val="FF0000"/>
          <w:sz w:val="23"/>
          <w:szCs w:val="23"/>
        </w:rPr>
      </w:pPr>
    </w:p>
    <w:p w:rsidR="00427E35" w:rsidRDefault="00427E35" w:rsidP="00427E35">
      <w:pPr>
        <w:autoSpaceDE w:val="0"/>
        <w:autoSpaceDN w:val="0"/>
        <w:adjustRightInd w:val="0"/>
        <w:spacing w:after="0" w:line="360" w:lineRule="auto"/>
        <w:jc w:val="center"/>
        <w:rPr>
          <w:rFonts w:ascii="Calibri-Bold" w:hAnsi="Calibri-Bold" w:cs="Calibri-Bold"/>
          <w:b/>
          <w:bCs/>
          <w:color w:val="333333"/>
          <w:sz w:val="29"/>
          <w:szCs w:val="29"/>
        </w:rPr>
      </w:pPr>
      <w:r w:rsidRPr="00427E35">
        <w:rPr>
          <w:rFonts w:ascii="Calibri" w:hAnsi="Calibri" w:cs="Calibri"/>
          <w:color w:val="333333"/>
          <w:sz w:val="32"/>
          <w:szCs w:val="32"/>
        </w:rPr>
        <w:t xml:space="preserve">Dans le cadre de la formation aux </w:t>
      </w:r>
      <w:r w:rsidRPr="00427E35">
        <w:rPr>
          <w:rFonts w:ascii="Calibri-Bold" w:hAnsi="Calibri-Bold" w:cs="Calibri-Bold"/>
          <w:b/>
          <w:bCs/>
          <w:color w:val="333333"/>
          <w:sz w:val="29"/>
          <w:szCs w:val="29"/>
        </w:rPr>
        <w:t>"</w:t>
      </w:r>
      <w:r w:rsidRPr="00427E35">
        <w:rPr>
          <w:rFonts w:ascii="Calibri-Bold" w:hAnsi="Calibri-Bold" w:cs="Calibri-Bold"/>
          <w:b/>
          <w:bCs/>
          <w:i/>
          <w:iCs/>
          <w:color w:val="333333"/>
          <w:sz w:val="29"/>
          <w:szCs w:val="29"/>
        </w:rPr>
        <w:t>TICE et pratique pédagogique</w:t>
      </w:r>
      <w:r w:rsidRPr="00427E35">
        <w:rPr>
          <w:rFonts w:ascii="Calibri-Bold" w:hAnsi="Calibri-Bold" w:cs="Calibri-Bold"/>
          <w:b/>
          <w:bCs/>
          <w:color w:val="333333"/>
          <w:sz w:val="29"/>
          <w:szCs w:val="29"/>
        </w:rPr>
        <w:t>" assurée par l'université</w:t>
      </w:r>
      <w:r>
        <w:rPr>
          <w:rFonts w:ascii="Calibri-Bold" w:hAnsi="Calibri-Bold" w:cs="Calibri-Bold"/>
          <w:b/>
          <w:bCs/>
          <w:color w:val="333333"/>
          <w:sz w:val="29"/>
          <w:szCs w:val="29"/>
        </w:rPr>
        <w:t xml:space="preserve"> F</w:t>
      </w:r>
      <w:r w:rsidRPr="00427E35">
        <w:rPr>
          <w:rFonts w:ascii="Calibri-Bold" w:hAnsi="Calibri-Bold" w:cs="Calibri-Bold"/>
          <w:b/>
          <w:bCs/>
          <w:color w:val="333333"/>
          <w:sz w:val="29"/>
          <w:szCs w:val="29"/>
        </w:rPr>
        <w:t xml:space="preserve">rères </w:t>
      </w:r>
      <w:proofErr w:type="spellStart"/>
      <w:r w:rsidRPr="00427E35">
        <w:rPr>
          <w:rFonts w:ascii="Calibri-Bold" w:hAnsi="Calibri-Bold" w:cs="Calibri-Bold"/>
          <w:b/>
          <w:bCs/>
          <w:color w:val="333333"/>
          <w:sz w:val="29"/>
          <w:szCs w:val="29"/>
        </w:rPr>
        <w:t>Mentouri</w:t>
      </w:r>
      <w:proofErr w:type="spellEnd"/>
      <w:r w:rsidRPr="00427E35">
        <w:rPr>
          <w:rFonts w:ascii="Calibri-Bold" w:hAnsi="Calibri-Bold" w:cs="Calibri-Bold"/>
          <w:b/>
          <w:bCs/>
          <w:color w:val="333333"/>
          <w:sz w:val="29"/>
          <w:szCs w:val="29"/>
        </w:rPr>
        <w:t xml:space="preserve"> Constantine</w:t>
      </w:r>
      <w:r>
        <w:rPr>
          <w:rFonts w:ascii="Calibri-Bold" w:hAnsi="Calibri-Bold" w:cs="Calibri-Bold"/>
          <w:b/>
          <w:bCs/>
          <w:color w:val="333333"/>
          <w:sz w:val="29"/>
          <w:szCs w:val="29"/>
        </w:rPr>
        <w:t>.</w:t>
      </w:r>
    </w:p>
    <w:p w:rsidR="007C0233" w:rsidRPr="00427E35" w:rsidRDefault="007C0233" w:rsidP="00427E35">
      <w:pPr>
        <w:autoSpaceDE w:val="0"/>
        <w:autoSpaceDN w:val="0"/>
        <w:adjustRightInd w:val="0"/>
        <w:spacing w:after="0" w:line="360" w:lineRule="auto"/>
        <w:jc w:val="center"/>
        <w:rPr>
          <w:rFonts w:ascii="Calibri-Bold" w:hAnsi="Calibri-Bold" w:cs="Calibri-Bold"/>
          <w:b/>
          <w:bCs/>
          <w:color w:val="333333"/>
          <w:sz w:val="29"/>
          <w:szCs w:val="29"/>
        </w:rPr>
      </w:pPr>
    </w:p>
    <w:p w:rsidR="00427E35" w:rsidRDefault="00427E35" w:rsidP="00427E35">
      <w:pPr>
        <w:spacing w:line="360" w:lineRule="auto"/>
        <w:rPr>
          <w:rFonts w:ascii="Calibri-Bold" w:hAnsi="Calibri-Bold" w:cs="Calibri-Bold"/>
          <w:b/>
          <w:bCs/>
          <w:color w:val="333333"/>
          <w:sz w:val="23"/>
          <w:szCs w:val="23"/>
        </w:rPr>
      </w:pPr>
    </w:p>
    <w:p w:rsidR="00427E35" w:rsidRDefault="00427E35" w:rsidP="00427E35">
      <w:pPr>
        <w:rPr>
          <w:rFonts w:ascii="Calibri-Bold" w:hAnsi="Calibri-Bold" w:cs="Calibri-Bold"/>
          <w:b/>
          <w:bCs/>
          <w:color w:val="333333"/>
          <w:sz w:val="23"/>
          <w:szCs w:val="23"/>
        </w:rPr>
      </w:pPr>
    </w:p>
    <w:p w:rsidR="008B5D3F" w:rsidRDefault="008B5D3F" w:rsidP="00427E35">
      <w:pPr>
        <w:rPr>
          <w:rFonts w:ascii="Calibri-Bold" w:hAnsi="Calibri-Bold" w:cs="Calibri-Bold"/>
          <w:b/>
          <w:bCs/>
          <w:color w:val="333333"/>
          <w:sz w:val="23"/>
          <w:szCs w:val="23"/>
        </w:rPr>
      </w:pPr>
    </w:p>
    <w:p w:rsidR="008B5D3F" w:rsidRDefault="008B5D3F" w:rsidP="00427E35">
      <w:pPr>
        <w:rPr>
          <w:rFonts w:ascii="Calibri-Bold" w:hAnsi="Calibri-Bold" w:cs="Calibri-Bold"/>
          <w:b/>
          <w:bCs/>
          <w:color w:val="333333"/>
          <w:sz w:val="23"/>
          <w:szCs w:val="23"/>
        </w:rPr>
      </w:pPr>
    </w:p>
    <w:p w:rsidR="00796E8B" w:rsidRDefault="00796E8B" w:rsidP="009377A1">
      <w:pPr>
        <w:autoSpaceDE w:val="0"/>
        <w:autoSpaceDN w:val="0"/>
        <w:adjustRightInd w:val="0"/>
        <w:spacing w:after="0" w:line="240" w:lineRule="auto"/>
        <w:jc w:val="center"/>
        <w:rPr>
          <w:rFonts w:asciiTheme="majorBidi" w:hAnsiTheme="majorBidi" w:cstheme="majorBidi"/>
          <w:b/>
          <w:bCs/>
          <w:i/>
          <w:iCs/>
          <w:sz w:val="36"/>
          <w:szCs w:val="36"/>
        </w:rPr>
      </w:pPr>
    </w:p>
    <w:p w:rsidR="00796E8B" w:rsidRDefault="00796E8B" w:rsidP="009377A1">
      <w:pPr>
        <w:autoSpaceDE w:val="0"/>
        <w:autoSpaceDN w:val="0"/>
        <w:adjustRightInd w:val="0"/>
        <w:spacing w:after="0" w:line="240" w:lineRule="auto"/>
        <w:jc w:val="center"/>
        <w:rPr>
          <w:rFonts w:asciiTheme="majorBidi" w:hAnsiTheme="majorBidi" w:cstheme="majorBidi"/>
          <w:b/>
          <w:bCs/>
          <w:i/>
          <w:iCs/>
          <w:sz w:val="36"/>
          <w:szCs w:val="36"/>
        </w:rPr>
      </w:pPr>
    </w:p>
    <w:p w:rsidR="009377A1" w:rsidRDefault="009377A1" w:rsidP="009377A1">
      <w:pPr>
        <w:autoSpaceDE w:val="0"/>
        <w:autoSpaceDN w:val="0"/>
        <w:adjustRightInd w:val="0"/>
        <w:spacing w:after="0" w:line="240" w:lineRule="auto"/>
        <w:jc w:val="center"/>
        <w:rPr>
          <w:rFonts w:asciiTheme="majorBidi" w:hAnsiTheme="majorBidi" w:cstheme="majorBidi"/>
          <w:b/>
          <w:bCs/>
          <w:i/>
          <w:iCs/>
          <w:sz w:val="36"/>
          <w:szCs w:val="36"/>
        </w:rPr>
      </w:pPr>
      <w:r w:rsidRPr="00796E8B">
        <w:rPr>
          <w:rFonts w:asciiTheme="majorBidi" w:hAnsiTheme="majorBidi" w:cstheme="majorBidi"/>
          <w:b/>
          <w:bCs/>
          <w:i/>
          <w:iCs/>
          <w:sz w:val="36"/>
          <w:szCs w:val="36"/>
        </w:rPr>
        <w:t>Tables des matières</w:t>
      </w:r>
    </w:p>
    <w:p w:rsidR="00796E8B" w:rsidRDefault="00796E8B" w:rsidP="009377A1">
      <w:pPr>
        <w:autoSpaceDE w:val="0"/>
        <w:autoSpaceDN w:val="0"/>
        <w:adjustRightInd w:val="0"/>
        <w:spacing w:after="0" w:line="240" w:lineRule="auto"/>
        <w:jc w:val="center"/>
        <w:rPr>
          <w:rFonts w:asciiTheme="majorBidi" w:hAnsiTheme="majorBidi" w:cstheme="majorBidi"/>
          <w:b/>
          <w:bCs/>
          <w:i/>
          <w:iCs/>
          <w:sz w:val="36"/>
          <w:szCs w:val="36"/>
        </w:rPr>
      </w:pPr>
    </w:p>
    <w:p w:rsidR="00796E8B" w:rsidRPr="00796E8B" w:rsidRDefault="00796E8B" w:rsidP="009377A1">
      <w:pPr>
        <w:autoSpaceDE w:val="0"/>
        <w:autoSpaceDN w:val="0"/>
        <w:adjustRightInd w:val="0"/>
        <w:spacing w:after="0" w:line="240" w:lineRule="auto"/>
        <w:jc w:val="center"/>
        <w:rPr>
          <w:rFonts w:asciiTheme="majorBidi" w:hAnsiTheme="majorBidi" w:cstheme="majorBidi"/>
          <w:b/>
          <w:bCs/>
          <w:i/>
          <w:iCs/>
          <w:sz w:val="36"/>
          <w:szCs w:val="36"/>
        </w:rPr>
      </w:pPr>
    </w:p>
    <w:p w:rsidR="009377A1" w:rsidRPr="00796E8B" w:rsidRDefault="009377A1" w:rsidP="009377A1">
      <w:pPr>
        <w:autoSpaceDE w:val="0"/>
        <w:autoSpaceDN w:val="0"/>
        <w:adjustRightInd w:val="0"/>
        <w:spacing w:after="0" w:line="240" w:lineRule="auto"/>
        <w:jc w:val="center"/>
        <w:rPr>
          <w:rFonts w:asciiTheme="majorBidi" w:hAnsiTheme="majorBidi" w:cstheme="majorBidi"/>
          <w:b/>
          <w:bCs/>
          <w:sz w:val="36"/>
          <w:szCs w:val="36"/>
        </w:rPr>
      </w:pPr>
    </w:p>
    <w:p w:rsidR="009377A1" w:rsidRPr="00796E8B" w:rsidRDefault="009377A1" w:rsidP="009377A1">
      <w:pPr>
        <w:autoSpaceDE w:val="0"/>
        <w:autoSpaceDN w:val="0"/>
        <w:adjustRightInd w:val="0"/>
        <w:spacing w:after="0" w:line="240" w:lineRule="auto"/>
        <w:jc w:val="center"/>
        <w:rPr>
          <w:rFonts w:asciiTheme="majorBidi" w:hAnsiTheme="majorBidi" w:cstheme="majorBidi"/>
          <w:b/>
          <w:bCs/>
          <w:sz w:val="36"/>
          <w:szCs w:val="36"/>
        </w:rPr>
      </w:pPr>
    </w:p>
    <w:p w:rsidR="009377A1" w:rsidRPr="00796E8B" w:rsidRDefault="009377A1" w:rsidP="00237F78">
      <w:pPr>
        <w:autoSpaceDE w:val="0"/>
        <w:autoSpaceDN w:val="0"/>
        <w:adjustRightInd w:val="0"/>
        <w:spacing w:after="0" w:line="600" w:lineRule="auto"/>
        <w:rPr>
          <w:rFonts w:asciiTheme="majorBidi" w:hAnsiTheme="majorBidi" w:cstheme="majorBidi"/>
          <w:b/>
          <w:bCs/>
          <w:sz w:val="28"/>
          <w:szCs w:val="28"/>
        </w:rPr>
      </w:pPr>
      <w:r w:rsidRPr="00796E8B">
        <w:rPr>
          <w:rFonts w:asciiTheme="majorBidi" w:hAnsiTheme="majorBidi" w:cstheme="majorBidi"/>
          <w:b/>
          <w:bCs/>
          <w:sz w:val="28"/>
          <w:szCs w:val="28"/>
        </w:rPr>
        <w:t>1. Introduction</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352EC6" w:rsidRPr="00796E8B">
        <w:rPr>
          <w:rFonts w:asciiTheme="majorBidi" w:hAnsiTheme="majorBidi" w:cstheme="majorBidi"/>
          <w:b/>
          <w:bCs/>
          <w:sz w:val="28"/>
          <w:szCs w:val="28"/>
        </w:rPr>
        <w:t>...</w:t>
      </w:r>
      <w:r w:rsidRPr="00796E8B">
        <w:rPr>
          <w:rFonts w:asciiTheme="majorBidi" w:hAnsiTheme="majorBidi" w:cstheme="majorBidi"/>
          <w:b/>
          <w:bCs/>
          <w:sz w:val="28"/>
          <w:szCs w:val="28"/>
        </w:rPr>
        <w:t xml:space="preserve"> </w:t>
      </w:r>
      <w:r w:rsidR="00237F78" w:rsidRPr="005A0AB7">
        <w:rPr>
          <w:rFonts w:asciiTheme="majorBidi" w:hAnsiTheme="majorBidi" w:cstheme="majorBidi"/>
          <w:sz w:val="28"/>
          <w:szCs w:val="28"/>
        </w:rPr>
        <w:t>2</w:t>
      </w:r>
    </w:p>
    <w:p w:rsidR="00237F78" w:rsidRPr="00796E8B" w:rsidRDefault="009377A1" w:rsidP="00237F78">
      <w:pPr>
        <w:autoSpaceDE w:val="0"/>
        <w:autoSpaceDN w:val="0"/>
        <w:adjustRightInd w:val="0"/>
        <w:spacing w:after="0" w:line="600" w:lineRule="auto"/>
        <w:rPr>
          <w:rFonts w:asciiTheme="majorBidi" w:hAnsiTheme="majorBidi" w:cstheme="majorBidi"/>
          <w:b/>
          <w:bCs/>
          <w:sz w:val="28"/>
          <w:szCs w:val="28"/>
        </w:rPr>
      </w:pPr>
      <w:r w:rsidRPr="00796E8B">
        <w:rPr>
          <w:rFonts w:asciiTheme="majorBidi" w:hAnsiTheme="majorBidi" w:cstheme="majorBidi"/>
          <w:b/>
          <w:bCs/>
          <w:sz w:val="28"/>
          <w:szCs w:val="28"/>
        </w:rPr>
        <w:t xml:space="preserve">2. Structuration et planification de mon </w:t>
      </w:r>
      <w:proofErr w:type="gramStart"/>
      <w:r w:rsidRPr="00796E8B">
        <w:rPr>
          <w:rFonts w:asciiTheme="majorBidi" w:hAnsiTheme="majorBidi" w:cstheme="majorBidi"/>
          <w:b/>
          <w:bCs/>
          <w:sz w:val="28"/>
          <w:szCs w:val="28"/>
        </w:rPr>
        <w:t>cours</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352EC6" w:rsidRPr="00796E8B">
        <w:rPr>
          <w:rFonts w:asciiTheme="majorBidi" w:hAnsiTheme="majorBidi" w:cstheme="majorBidi"/>
          <w:b/>
          <w:bCs/>
          <w:sz w:val="28"/>
          <w:szCs w:val="28"/>
        </w:rPr>
        <w:t>.</w:t>
      </w:r>
      <w:r w:rsidRPr="00796E8B">
        <w:rPr>
          <w:rFonts w:asciiTheme="majorBidi" w:hAnsiTheme="majorBidi" w:cstheme="majorBidi"/>
          <w:b/>
          <w:bCs/>
          <w:sz w:val="28"/>
          <w:szCs w:val="28"/>
        </w:rPr>
        <w:t>…</w:t>
      </w:r>
      <w:r w:rsidR="00237F78" w:rsidRPr="005A0AB7">
        <w:rPr>
          <w:rFonts w:asciiTheme="majorBidi" w:hAnsiTheme="majorBidi" w:cstheme="majorBidi"/>
          <w:sz w:val="28"/>
          <w:szCs w:val="28"/>
        </w:rPr>
        <w:t>4</w:t>
      </w:r>
      <w:proofErr w:type="gramEnd"/>
    </w:p>
    <w:p w:rsidR="00237F78" w:rsidRPr="00796E8B" w:rsidRDefault="00237F78" w:rsidP="00796E8B">
      <w:pPr>
        <w:autoSpaceDE w:val="0"/>
        <w:autoSpaceDN w:val="0"/>
        <w:adjustRightInd w:val="0"/>
        <w:spacing w:after="0" w:line="600" w:lineRule="auto"/>
        <w:rPr>
          <w:rFonts w:asciiTheme="majorBidi" w:hAnsiTheme="majorBidi" w:cstheme="majorBidi"/>
          <w:b/>
          <w:bCs/>
          <w:sz w:val="28"/>
          <w:szCs w:val="28"/>
        </w:rPr>
      </w:pPr>
      <w:r w:rsidRPr="00796E8B">
        <w:rPr>
          <w:rFonts w:asciiTheme="majorBidi" w:hAnsiTheme="majorBidi" w:cstheme="majorBidi"/>
          <w:b/>
          <w:bCs/>
          <w:sz w:val="28"/>
          <w:szCs w:val="28"/>
        </w:rPr>
        <w:t>3. Mise en ligne de cours </w:t>
      </w:r>
      <w:proofErr w:type="gramStart"/>
      <w:r w:rsidRPr="00796E8B">
        <w:rPr>
          <w:rFonts w:asciiTheme="majorBidi" w:hAnsiTheme="majorBidi" w:cstheme="majorBidi"/>
          <w:b/>
          <w:bCs/>
          <w:sz w:val="28"/>
          <w:szCs w:val="28"/>
        </w:rPr>
        <w:t>…………</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352EC6" w:rsidRPr="00796E8B">
        <w:rPr>
          <w:rFonts w:asciiTheme="majorBidi" w:hAnsiTheme="majorBidi" w:cstheme="majorBidi"/>
          <w:b/>
          <w:bCs/>
          <w:sz w:val="28"/>
          <w:szCs w:val="28"/>
        </w:rPr>
        <w:t>…</w:t>
      </w:r>
      <w:proofErr w:type="gramEnd"/>
      <w:r w:rsidR="00352EC6" w:rsidRPr="00796E8B">
        <w:rPr>
          <w:rFonts w:asciiTheme="majorBidi" w:hAnsiTheme="majorBidi" w:cstheme="majorBidi"/>
          <w:b/>
          <w:bCs/>
          <w:sz w:val="28"/>
          <w:szCs w:val="28"/>
        </w:rPr>
        <w:t>7</w:t>
      </w:r>
    </w:p>
    <w:p w:rsidR="009377A1" w:rsidRPr="005A0AB7" w:rsidRDefault="00237F78" w:rsidP="00352EC6">
      <w:pPr>
        <w:autoSpaceDE w:val="0"/>
        <w:autoSpaceDN w:val="0"/>
        <w:adjustRightInd w:val="0"/>
        <w:spacing w:after="0" w:line="600" w:lineRule="auto"/>
        <w:jc w:val="both"/>
        <w:rPr>
          <w:rFonts w:asciiTheme="majorBidi" w:hAnsiTheme="majorBidi" w:cstheme="majorBidi"/>
          <w:sz w:val="28"/>
          <w:szCs w:val="28"/>
        </w:rPr>
      </w:pPr>
      <w:r w:rsidRPr="00796E8B">
        <w:rPr>
          <w:rFonts w:asciiTheme="majorBidi" w:hAnsiTheme="majorBidi" w:cstheme="majorBidi"/>
          <w:b/>
          <w:bCs/>
          <w:sz w:val="28"/>
          <w:szCs w:val="28"/>
        </w:rPr>
        <w:t>4. Perspective</w:t>
      </w:r>
      <w:proofErr w:type="gramStart"/>
      <w:r w:rsidRPr="00796E8B">
        <w:rPr>
          <w:rFonts w:asciiTheme="majorBidi" w:hAnsiTheme="majorBidi" w:cstheme="majorBidi"/>
          <w:b/>
          <w:bCs/>
          <w:sz w:val="28"/>
          <w:szCs w:val="28"/>
        </w:rPr>
        <w:t>…………………………………………</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352EC6" w:rsidRPr="00796E8B">
        <w:rPr>
          <w:rFonts w:asciiTheme="majorBidi" w:hAnsiTheme="majorBidi" w:cstheme="majorBidi"/>
          <w:b/>
          <w:bCs/>
          <w:sz w:val="28"/>
          <w:szCs w:val="28"/>
        </w:rPr>
        <w:t>...</w:t>
      </w:r>
      <w:r w:rsidR="00352EC6" w:rsidRPr="005A0AB7">
        <w:rPr>
          <w:rFonts w:asciiTheme="majorBidi" w:hAnsiTheme="majorBidi" w:cstheme="majorBidi"/>
          <w:sz w:val="28"/>
          <w:szCs w:val="28"/>
        </w:rPr>
        <w:t>9</w:t>
      </w:r>
      <w:proofErr w:type="gramEnd"/>
    </w:p>
    <w:p w:rsidR="00352EC6" w:rsidRPr="00796E8B" w:rsidRDefault="00352EC6" w:rsidP="00352EC6">
      <w:pPr>
        <w:autoSpaceDE w:val="0"/>
        <w:autoSpaceDN w:val="0"/>
        <w:adjustRightInd w:val="0"/>
        <w:spacing w:after="0" w:line="600" w:lineRule="auto"/>
        <w:jc w:val="both"/>
        <w:rPr>
          <w:rFonts w:asciiTheme="majorBidi" w:hAnsiTheme="majorBidi" w:cstheme="majorBidi"/>
          <w:b/>
          <w:bCs/>
          <w:color w:val="000000"/>
          <w:sz w:val="28"/>
          <w:szCs w:val="28"/>
        </w:rPr>
      </w:pPr>
      <w:r w:rsidRPr="00796E8B">
        <w:rPr>
          <w:rFonts w:asciiTheme="majorBidi" w:hAnsiTheme="majorBidi" w:cstheme="majorBidi"/>
          <w:b/>
          <w:bCs/>
          <w:sz w:val="28"/>
          <w:szCs w:val="28"/>
        </w:rPr>
        <w:t>5. Annexe</w:t>
      </w:r>
      <w:r w:rsidR="00796E8B" w:rsidRPr="00796E8B">
        <w:rPr>
          <w:rFonts w:asciiTheme="majorBidi" w:hAnsiTheme="majorBidi" w:cstheme="majorBidi"/>
          <w:b/>
          <w:bCs/>
          <w:sz w:val="28"/>
          <w:szCs w:val="28"/>
        </w:rPr>
        <w:t>s</w:t>
      </w:r>
      <w:r w:rsidRPr="00796E8B">
        <w:rPr>
          <w:rFonts w:asciiTheme="majorBidi" w:hAnsiTheme="majorBidi" w:cstheme="majorBidi"/>
          <w:b/>
          <w:bCs/>
          <w:sz w:val="28"/>
          <w:szCs w:val="28"/>
        </w:rPr>
        <w:t xml:space="preserve"> …………………………………</w:t>
      </w:r>
      <w:r w:rsidR="00796E8B">
        <w:rPr>
          <w:rFonts w:asciiTheme="majorBidi" w:hAnsiTheme="majorBidi" w:cstheme="majorBidi"/>
          <w:b/>
          <w:bCs/>
          <w:sz w:val="28"/>
          <w:szCs w:val="28"/>
        </w:rPr>
        <w:t>…</w:t>
      </w:r>
      <w:r w:rsidRPr="00796E8B">
        <w:rPr>
          <w:rFonts w:asciiTheme="majorBidi" w:hAnsiTheme="majorBidi" w:cstheme="majorBidi"/>
          <w:b/>
          <w:bCs/>
          <w:sz w:val="28"/>
          <w:szCs w:val="28"/>
        </w:rPr>
        <w:t>……………</w:t>
      </w:r>
      <w:r w:rsidR="00796E8B" w:rsidRPr="00796E8B">
        <w:rPr>
          <w:rFonts w:asciiTheme="majorBidi" w:hAnsiTheme="majorBidi" w:cstheme="majorBidi"/>
          <w:b/>
          <w:bCs/>
          <w:sz w:val="28"/>
          <w:szCs w:val="28"/>
        </w:rPr>
        <w:t>...</w:t>
      </w:r>
      <w:r w:rsidRPr="00796E8B">
        <w:rPr>
          <w:rFonts w:asciiTheme="majorBidi" w:hAnsiTheme="majorBidi" w:cstheme="majorBidi"/>
          <w:b/>
          <w:bCs/>
          <w:sz w:val="28"/>
          <w:szCs w:val="28"/>
        </w:rPr>
        <w:t>…………</w:t>
      </w:r>
      <w:r w:rsidR="005A0AB7">
        <w:rPr>
          <w:rFonts w:asciiTheme="majorBidi" w:hAnsiTheme="majorBidi" w:cstheme="majorBidi"/>
          <w:b/>
          <w:bCs/>
          <w:sz w:val="28"/>
          <w:szCs w:val="28"/>
        </w:rPr>
        <w:t>.</w:t>
      </w:r>
      <w:r w:rsidRPr="005A0AB7">
        <w:rPr>
          <w:rFonts w:asciiTheme="majorBidi" w:hAnsiTheme="majorBidi" w:cstheme="majorBidi"/>
          <w:sz w:val="28"/>
          <w:szCs w:val="28"/>
        </w:rPr>
        <w:t>11</w:t>
      </w:r>
    </w:p>
    <w:p w:rsidR="008B5D3F" w:rsidRPr="00796E8B" w:rsidRDefault="008B5D3F" w:rsidP="00427E35">
      <w:pPr>
        <w:rPr>
          <w:rFonts w:asciiTheme="majorBidi" w:hAnsiTheme="majorBidi" w:cstheme="majorBidi"/>
          <w:b/>
          <w:bCs/>
          <w:color w:val="333333"/>
          <w:sz w:val="28"/>
          <w:szCs w:val="28"/>
        </w:rPr>
      </w:pPr>
    </w:p>
    <w:p w:rsidR="00427E35" w:rsidRPr="00796E8B" w:rsidRDefault="00427E35" w:rsidP="00427E35">
      <w:pPr>
        <w:rPr>
          <w:rFonts w:asciiTheme="majorBidi" w:hAnsiTheme="majorBidi" w:cstheme="majorBidi"/>
          <w:b/>
          <w:bCs/>
          <w:sz w:val="28"/>
          <w:szCs w:val="28"/>
        </w:rPr>
      </w:pPr>
    </w:p>
    <w:p w:rsidR="00237F78" w:rsidRPr="00796E8B"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237F78" w:rsidRDefault="00237F78" w:rsidP="00427E35">
      <w:pPr>
        <w:rPr>
          <w:rFonts w:asciiTheme="majorBidi" w:hAnsiTheme="majorBidi" w:cstheme="majorBidi"/>
          <w:b/>
          <w:bCs/>
          <w:sz w:val="24"/>
          <w:szCs w:val="24"/>
        </w:rPr>
      </w:pPr>
    </w:p>
    <w:p w:rsidR="00E46B46" w:rsidRPr="009377A1" w:rsidRDefault="00FD2074" w:rsidP="009377A1">
      <w:pPr>
        <w:pStyle w:val="Paragraphedeliste"/>
        <w:numPr>
          <w:ilvl w:val="0"/>
          <w:numId w:val="13"/>
        </w:numPr>
        <w:rPr>
          <w:rFonts w:asciiTheme="majorBidi" w:hAnsiTheme="majorBidi" w:cstheme="majorBidi"/>
          <w:b/>
          <w:bCs/>
          <w:sz w:val="28"/>
          <w:szCs w:val="28"/>
        </w:rPr>
      </w:pPr>
      <w:r w:rsidRPr="009377A1">
        <w:rPr>
          <w:rFonts w:asciiTheme="majorBidi" w:hAnsiTheme="majorBidi" w:cstheme="majorBidi"/>
          <w:b/>
          <w:bCs/>
          <w:sz w:val="28"/>
          <w:szCs w:val="28"/>
        </w:rPr>
        <w:lastRenderedPageBreak/>
        <w:t>Introduction :</w:t>
      </w:r>
    </w:p>
    <w:p w:rsidR="00FD2074" w:rsidRDefault="00FD2074" w:rsidP="00EA7AC9">
      <w:pPr>
        <w:spacing w:line="360" w:lineRule="auto"/>
        <w:ind w:firstLine="708"/>
        <w:jc w:val="both"/>
        <w:rPr>
          <w:rFonts w:asciiTheme="majorBidi" w:hAnsiTheme="majorBidi" w:cstheme="majorBidi"/>
          <w:sz w:val="24"/>
          <w:szCs w:val="24"/>
        </w:rPr>
      </w:pPr>
      <w:r w:rsidRPr="00FD2074">
        <w:rPr>
          <w:rFonts w:asciiTheme="majorBidi" w:hAnsiTheme="majorBidi" w:cstheme="majorBidi"/>
          <w:sz w:val="24"/>
          <w:szCs w:val="24"/>
        </w:rPr>
        <w:t>En tant que enseignant</w:t>
      </w:r>
      <w:r>
        <w:rPr>
          <w:rFonts w:asciiTheme="majorBidi" w:hAnsiTheme="majorBidi" w:cstheme="majorBidi"/>
          <w:sz w:val="24"/>
          <w:szCs w:val="24"/>
        </w:rPr>
        <w:t>s</w:t>
      </w:r>
      <w:r w:rsidRPr="00FD2074">
        <w:rPr>
          <w:rFonts w:asciiTheme="majorBidi" w:hAnsiTheme="majorBidi" w:cstheme="majorBidi"/>
          <w:sz w:val="24"/>
          <w:szCs w:val="24"/>
        </w:rPr>
        <w:t>, nous somme</w:t>
      </w:r>
      <w:r>
        <w:rPr>
          <w:rFonts w:asciiTheme="majorBidi" w:hAnsiTheme="majorBidi" w:cstheme="majorBidi"/>
          <w:sz w:val="24"/>
          <w:szCs w:val="24"/>
        </w:rPr>
        <w:t xml:space="preserve"> effectivement mené a utiliser les </w:t>
      </w:r>
      <w:r w:rsidRPr="007C0233">
        <w:rPr>
          <w:rFonts w:asciiTheme="majorBidi" w:hAnsiTheme="majorBidi" w:cstheme="majorBidi"/>
          <w:b/>
          <w:bCs/>
          <w:sz w:val="24"/>
          <w:szCs w:val="24"/>
        </w:rPr>
        <w:t xml:space="preserve">TICE </w:t>
      </w:r>
      <w:r>
        <w:rPr>
          <w:rFonts w:asciiTheme="majorBidi" w:hAnsiTheme="majorBidi" w:cstheme="majorBidi"/>
          <w:sz w:val="24"/>
          <w:szCs w:val="24"/>
        </w:rPr>
        <w:t>(</w:t>
      </w:r>
      <w:r w:rsidRPr="007C0233">
        <w:rPr>
          <w:rFonts w:asciiTheme="majorBidi" w:hAnsiTheme="majorBidi" w:cstheme="majorBidi"/>
          <w:b/>
          <w:bCs/>
          <w:sz w:val="24"/>
          <w:szCs w:val="24"/>
        </w:rPr>
        <w:t>technique de l’information et de la communication</w:t>
      </w:r>
      <w:r>
        <w:rPr>
          <w:rFonts w:asciiTheme="majorBidi" w:hAnsiTheme="majorBidi" w:cstheme="majorBidi"/>
          <w:sz w:val="24"/>
          <w:szCs w:val="24"/>
        </w:rPr>
        <w:t>)</w:t>
      </w:r>
      <w:r w:rsidR="00737C83">
        <w:rPr>
          <w:rFonts w:asciiTheme="majorBidi" w:hAnsiTheme="majorBidi" w:cstheme="majorBidi"/>
          <w:sz w:val="24"/>
          <w:szCs w:val="24"/>
        </w:rPr>
        <w:t>, c’est</w:t>
      </w:r>
      <w:r>
        <w:rPr>
          <w:rFonts w:asciiTheme="majorBidi" w:hAnsiTheme="majorBidi" w:cstheme="majorBidi"/>
          <w:sz w:val="24"/>
          <w:szCs w:val="24"/>
        </w:rPr>
        <w:t xml:space="preserve"> pour </w:t>
      </w:r>
      <w:r w:rsidR="00737C83">
        <w:rPr>
          <w:rFonts w:asciiTheme="majorBidi" w:hAnsiTheme="majorBidi" w:cstheme="majorBidi"/>
          <w:sz w:val="24"/>
          <w:szCs w:val="24"/>
        </w:rPr>
        <w:t>cela, j’</w:t>
      </w:r>
      <w:r>
        <w:rPr>
          <w:rFonts w:asciiTheme="majorBidi" w:hAnsiTheme="majorBidi" w:cstheme="majorBidi"/>
          <w:sz w:val="24"/>
          <w:szCs w:val="24"/>
        </w:rPr>
        <w:t xml:space="preserve">ai aboutit a une formation à distance  aux TICE et pratique pédagogiques avec université des </w:t>
      </w:r>
      <w:r w:rsidR="00737C83">
        <w:rPr>
          <w:rFonts w:asciiTheme="majorBidi" w:hAnsiTheme="majorBidi" w:cstheme="majorBidi"/>
          <w:sz w:val="24"/>
          <w:szCs w:val="24"/>
        </w:rPr>
        <w:t>Frères</w:t>
      </w:r>
      <w:r>
        <w:rPr>
          <w:rFonts w:asciiTheme="majorBidi" w:hAnsiTheme="majorBidi" w:cstheme="majorBidi"/>
          <w:sz w:val="24"/>
          <w:szCs w:val="24"/>
        </w:rPr>
        <w:t xml:space="preserve"> Mentouri- </w:t>
      </w:r>
      <w:r w:rsidR="00737C83">
        <w:rPr>
          <w:rFonts w:asciiTheme="majorBidi" w:hAnsiTheme="majorBidi" w:cstheme="majorBidi"/>
          <w:sz w:val="24"/>
          <w:szCs w:val="24"/>
        </w:rPr>
        <w:t xml:space="preserve">Constantine, Centre </w:t>
      </w:r>
      <w:r>
        <w:rPr>
          <w:rFonts w:asciiTheme="majorBidi" w:hAnsiTheme="majorBidi" w:cstheme="majorBidi"/>
          <w:sz w:val="24"/>
          <w:szCs w:val="24"/>
        </w:rPr>
        <w:t>de</w:t>
      </w:r>
      <w:r w:rsidR="00737C83">
        <w:rPr>
          <w:rFonts w:asciiTheme="majorBidi" w:hAnsiTheme="majorBidi" w:cstheme="majorBidi"/>
          <w:sz w:val="24"/>
          <w:szCs w:val="24"/>
        </w:rPr>
        <w:t xml:space="preserve"> télé-enseignement .Cette formation est constituée de quelques sessions (Atelier) et chaque atelier est composé de différents </w:t>
      </w:r>
      <w:r w:rsidR="00CF5EBF">
        <w:rPr>
          <w:rFonts w:asciiTheme="majorBidi" w:hAnsiTheme="majorBidi" w:cstheme="majorBidi"/>
          <w:sz w:val="24"/>
          <w:szCs w:val="24"/>
        </w:rPr>
        <w:t>activités, comme</w:t>
      </w:r>
      <w:r w:rsidR="00737C83">
        <w:rPr>
          <w:rFonts w:asciiTheme="majorBidi" w:hAnsiTheme="majorBidi" w:cstheme="majorBidi"/>
          <w:sz w:val="24"/>
          <w:szCs w:val="24"/>
        </w:rPr>
        <w:t xml:space="preserve"> suit :</w:t>
      </w:r>
    </w:p>
    <w:p w:rsidR="009B2C42" w:rsidRDefault="00737C83" w:rsidP="009B2C42">
      <w:pPr>
        <w:spacing w:line="360" w:lineRule="auto"/>
        <w:jc w:val="both"/>
        <w:rPr>
          <w:rFonts w:asciiTheme="majorBidi" w:hAnsiTheme="majorBidi" w:cstheme="majorBidi"/>
          <w:b/>
          <w:bCs/>
          <w:sz w:val="24"/>
          <w:szCs w:val="24"/>
        </w:rPr>
      </w:pPr>
      <w:r w:rsidRPr="00874E2B">
        <w:rPr>
          <w:rFonts w:asciiTheme="majorBidi" w:hAnsiTheme="majorBidi" w:cstheme="majorBidi"/>
          <w:b/>
          <w:bCs/>
          <w:sz w:val="24"/>
          <w:szCs w:val="24"/>
        </w:rPr>
        <w:t xml:space="preserve">Atelier 01 : </w:t>
      </w:r>
    </w:p>
    <w:p w:rsidR="00737C83" w:rsidRDefault="00621C62" w:rsidP="00800AF3">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Il</w:t>
      </w:r>
      <w:r w:rsidR="00737C83">
        <w:rPr>
          <w:rFonts w:asciiTheme="majorBidi" w:hAnsiTheme="majorBidi" w:cstheme="majorBidi"/>
          <w:sz w:val="24"/>
          <w:szCs w:val="24"/>
        </w:rPr>
        <w:t xml:space="preserve"> </w:t>
      </w:r>
      <w:r w:rsidR="00800AF3">
        <w:rPr>
          <w:rFonts w:asciiTheme="majorBidi" w:hAnsiTheme="majorBidi" w:cstheme="majorBidi"/>
          <w:sz w:val="24"/>
          <w:szCs w:val="24"/>
        </w:rPr>
        <w:t xml:space="preserve">est </w:t>
      </w:r>
      <w:r w:rsidR="00737C83">
        <w:rPr>
          <w:rFonts w:asciiTheme="majorBidi" w:hAnsiTheme="majorBidi" w:cstheme="majorBidi"/>
          <w:sz w:val="24"/>
          <w:szCs w:val="24"/>
        </w:rPr>
        <w:t>compos</w:t>
      </w:r>
      <w:r w:rsidR="00800AF3">
        <w:rPr>
          <w:rFonts w:asciiTheme="majorBidi" w:hAnsiTheme="majorBidi" w:cstheme="majorBidi"/>
          <w:sz w:val="24"/>
          <w:szCs w:val="24"/>
        </w:rPr>
        <w:t>é</w:t>
      </w:r>
      <w:r w:rsidR="00737C83">
        <w:rPr>
          <w:rFonts w:asciiTheme="majorBidi" w:hAnsiTheme="majorBidi" w:cstheme="majorBidi"/>
          <w:sz w:val="24"/>
          <w:szCs w:val="24"/>
        </w:rPr>
        <w:t xml:space="preserve"> de quatre </w:t>
      </w:r>
      <w:r w:rsidR="009B2C42">
        <w:rPr>
          <w:rFonts w:asciiTheme="majorBidi" w:hAnsiTheme="majorBidi" w:cstheme="majorBidi"/>
          <w:sz w:val="24"/>
          <w:szCs w:val="24"/>
        </w:rPr>
        <w:t>activités, dans</w:t>
      </w:r>
      <w:r w:rsidR="00737C83">
        <w:rPr>
          <w:rFonts w:asciiTheme="majorBidi" w:hAnsiTheme="majorBidi" w:cstheme="majorBidi"/>
          <w:sz w:val="24"/>
          <w:szCs w:val="24"/>
        </w:rPr>
        <w:t xml:space="preserve"> </w:t>
      </w:r>
      <w:r w:rsidR="00AB2FFD">
        <w:rPr>
          <w:rFonts w:asciiTheme="majorBidi" w:hAnsiTheme="majorBidi" w:cstheme="majorBidi"/>
          <w:sz w:val="24"/>
          <w:szCs w:val="24"/>
        </w:rPr>
        <w:t>cet</w:t>
      </w:r>
      <w:r w:rsidR="00737C83">
        <w:rPr>
          <w:rFonts w:asciiTheme="majorBidi" w:hAnsiTheme="majorBidi" w:cstheme="majorBidi"/>
          <w:sz w:val="24"/>
          <w:szCs w:val="24"/>
        </w:rPr>
        <w:t xml:space="preserve"> </w:t>
      </w:r>
      <w:r w:rsidR="009B2C42">
        <w:rPr>
          <w:rFonts w:asciiTheme="majorBidi" w:hAnsiTheme="majorBidi" w:cstheme="majorBidi"/>
          <w:sz w:val="24"/>
          <w:szCs w:val="24"/>
        </w:rPr>
        <w:t>atelier</w:t>
      </w:r>
      <w:r w:rsidR="00737C83">
        <w:rPr>
          <w:rFonts w:asciiTheme="majorBidi" w:hAnsiTheme="majorBidi" w:cstheme="majorBidi"/>
          <w:sz w:val="24"/>
          <w:szCs w:val="24"/>
        </w:rPr>
        <w:t xml:space="preserve"> je </w:t>
      </w:r>
      <w:r w:rsidR="00AB2FFD">
        <w:rPr>
          <w:rFonts w:asciiTheme="majorBidi" w:hAnsiTheme="majorBidi" w:cstheme="majorBidi"/>
          <w:sz w:val="24"/>
          <w:szCs w:val="24"/>
        </w:rPr>
        <w:t>prends</w:t>
      </w:r>
      <w:r w:rsidR="00737C83">
        <w:rPr>
          <w:rFonts w:asciiTheme="majorBidi" w:hAnsiTheme="majorBidi" w:cstheme="majorBidi"/>
          <w:sz w:val="24"/>
          <w:szCs w:val="24"/>
        </w:rPr>
        <w:t xml:space="preserve"> quelque</w:t>
      </w:r>
      <w:r w:rsidR="00AB2FFD">
        <w:rPr>
          <w:rFonts w:asciiTheme="majorBidi" w:hAnsiTheme="majorBidi" w:cstheme="majorBidi"/>
          <w:sz w:val="24"/>
          <w:szCs w:val="24"/>
        </w:rPr>
        <w:t>s</w:t>
      </w:r>
      <w:r w:rsidR="00737C83">
        <w:rPr>
          <w:rFonts w:asciiTheme="majorBidi" w:hAnsiTheme="majorBidi" w:cstheme="majorBidi"/>
          <w:sz w:val="24"/>
          <w:szCs w:val="24"/>
        </w:rPr>
        <w:t xml:space="preserve"> </w:t>
      </w:r>
      <w:r w:rsidR="00AB2FFD">
        <w:rPr>
          <w:rFonts w:asciiTheme="majorBidi" w:hAnsiTheme="majorBidi" w:cstheme="majorBidi"/>
          <w:sz w:val="24"/>
          <w:szCs w:val="24"/>
        </w:rPr>
        <w:t>compétences</w:t>
      </w:r>
      <w:r w:rsidR="00D2341F">
        <w:rPr>
          <w:rFonts w:asciiTheme="majorBidi" w:hAnsiTheme="majorBidi" w:cstheme="majorBidi"/>
          <w:sz w:val="24"/>
          <w:szCs w:val="24"/>
        </w:rPr>
        <w:t xml:space="preserve"> qu’elles ma aider dans mon parcours comme enseignante universitaire</w:t>
      </w:r>
      <w:r w:rsidR="00737C83">
        <w:rPr>
          <w:rFonts w:asciiTheme="majorBidi" w:hAnsiTheme="majorBidi" w:cstheme="majorBidi"/>
          <w:sz w:val="24"/>
          <w:szCs w:val="24"/>
        </w:rPr>
        <w:t> :</w:t>
      </w:r>
    </w:p>
    <w:p w:rsidR="000F3AA7" w:rsidRDefault="000A7D52" w:rsidP="00874E2B">
      <w:p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737C83">
        <w:rPr>
          <w:rFonts w:asciiTheme="majorBidi" w:hAnsiTheme="majorBidi" w:cstheme="majorBidi"/>
          <w:sz w:val="24"/>
          <w:szCs w:val="24"/>
        </w:rPr>
        <w:t xml:space="preserve"> partir de la </w:t>
      </w:r>
      <w:r>
        <w:rPr>
          <w:rFonts w:asciiTheme="majorBidi" w:hAnsiTheme="majorBidi" w:cstheme="majorBidi"/>
          <w:sz w:val="24"/>
          <w:szCs w:val="24"/>
        </w:rPr>
        <w:t>première</w:t>
      </w:r>
      <w:r w:rsidR="00737C83">
        <w:rPr>
          <w:rFonts w:asciiTheme="majorBidi" w:hAnsiTheme="majorBidi" w:cstheme="majorBidi"/>
          <w:sz w:val="24"/>
          <w:szCs w:val="24"/>
        </w:rPr>
        <w:t xml:space="preserve"> activité</w:t>
      </w:r>
      <w:r w:rsidR="00CF5EBF">
        <w:rPr>
          <w:rFonts w:asciiTheme="majorBidi" w:hAnsiTheme="majorBidi" w:cstheme="majorBidi"/>
          <w:sz w:val="24"/>
          <w:szCs w:val="24"/>
        </w:rPr>
        <w:t>,</w:t>
      </w:r>
      <w:r w:rsidR="00737C83">
        <w:rPr>
          <w:rFonts w:asciiTheme="majorBidi" w:hAnsiTheme="majorBidi" w:cstheme="majorBidi"/>
          <w:sz w:val="24"/>
          <w:szCs w:val="24"/>
        </w:rPr>
        <w:t> </w:t>
      </w:r>
      <w:r w:rsidR="00CF5EBF">
        <w:rPr>
          <w:rFonts w:asciiTheme="majorBidi" w:hAnsiTheme="majorBidi" w:cstheme="majorBidi"/>
          <w:sz w:val="24"/>
          <w:szCs w:val="24"/>
        </w:rPr>
        <w:t xml:space="preserve"> j’ai</w:t>
      </w:r>
      <w:r w:rsidR="000F3AA7">
        <w:rPr>
          <w:rFonts w:asciiTheme="majorBidi" w:hAnsiTheme="majorBidi" w:cstheme="majorBidi"/>
          <w:sz w:val="24"/>
          <w:szCs w:val="24"/>
        </w:rPr>
        <w:t xml:space="preserve"> </w:t>
      </w:r>
      <w:r w:rsidR="00D50928">
        <w:rPr>
          <w:rFonts w:asciiTheme="majorBidi" w:hAnsiTheme="majorBidi" w:cstheme="majorBidi"/>
          <w:sz w:val="24"/>
          <w:szCs w:val="24"/>
        </w:rPr>
        <w:t>maitrisé</w:t>
      </w:r>
      <w:r w:rsidR="00737C83">
        <w:rPr>
          <w:rFonts w:asciiTheme="majorBidi" w:hAnsiTheme="majorBidi" w:cstheme="majorBidi"/>
          <w:sz w:val="24"/>
          <w:szCs w:val="24"/>
        </w:rPr>
        <w:t xml:space="preserve"> comment</w:t>
      </w:r>
      <w:r>
        <w:rPr>
          <w:rFonts w:asciiTheme="majorBidi" w:hAnsiTheme="majorBidi" w:cstheme="majorBidi"/>
          <w:sz w:val="24"/>
          <w:szCs w:val="24"/>
        </w:rPr>
        <w:t> </w:t>
      </w:r>
      <w:r w:rsidR="00737C83">
        <w:rPr>
          <w:rFonts w:asciiTheme="majorBidi" w:hAnsiTheme="majorBidi" w:cstheme="majorBidi"/>
          <w:sz w:val="24"/>
          <w:szCs w:val="24"/>
        </w:rPr>
        <w:t>accéder au site de formation</w:t>
      </w:r>
      <w:r>
        <w:rPr>
          <w:rFonts w:asciiTheme="majorBidi" w:hAnsiTheme="majorBidi" w:cstheme="majorBidi"/>
          <w:sz w:val="24"/>
          <w:szCs w:val="24"/>
        </w:rPr>
        <w:t xml:space="preserve"> : changer mon </w:t>
      </w:r>
      <w:r w:rsidR="00CF5EBF">
        <w:rPr>
          <w:rFonts w:asciiTheme="majorBidi" w:hAnsiTheme="majorBidi" w:cstheme="majorBidi"/>
          <w:sz w:val="24"/>
          <w:szCs w:val="24"/>
        </w:rPr>
        <w:t>profil et mot de passe, discuter</w:t>
      </w:r>
      <w:r>
        <w:rPr>
          <w:rFonts w:asciiTheme="majorBidi" w:hAnsiTheme="majorBidi" w:cstheme="majorBidi"/>
          <w:sz w:val="24"/>
          <w:szCs w:val="24"/>
        </w:rPr>
        <w:t xml:space="preserve"> avec mes collèges </w:t>
      </w:r>
      <w:r w:rsidR="00CF5EBF">
        <w:rPr>
          <w:rFonts w:asciiTheme="majorBidi" w:hAnsiTheme="majorBidi" w:cstheme="majorBidi"/>
          <w:sz w:val="24"/>
          <w:szCs w:val="24"/>
        </w:rPr>
        <w:t>enseignants, comment</w:t>
      </w:r>
      <w:r>
        <w:rPr>
          <w:rFonts w:asciiTheme="majorBidi" w:hAnsiTheme="majorBidi" w:cstheme="majorBidi"/>
          <w:sz w:val="24"/>
          <w:szCs w:val="24"/>
        </w:rPr>
        <w:t xml:space="preserve"> </w:t>
      </w:r>
      <w:r w:rsidR="00CF5EBF">
        <w:rPr>
          <w:rFonts w:asciiTheme="majorBidi" w:hAnsiTheme="majorBidi" w:cstheme="majorBidi"/>
          <w:sz w:val="24"/>
          <w:szCs w:val="24"/>
        </w:rPr>
        <w:t xml:space="preserve">suivi le détail de différents ressources et </w:t>
      </w:r>
      <w:r>
        <w:rPr>
          <w:rFonts w:asciiTheme="majorBidi" w:hAnsiTheme="majorBidi" w:cstheme="majorBidi"/>
          <w:sz w:val="24"/>
          <w:szCs w:val="24"/>
        </w:rPr>
        <w:t xml:space="preserve">faire les activités demander et </w:t>
      </w:r>
      <w:r w:rsidR="00CF5EBF">
        <w:rPr>
          <w:rFonts w:asciiTheme="majorBidi" w:hAnsiTheme="majorBidi" w:cstheme="majorBidi"/>
          <w:sz w:val="24"/>
          <w:szCs w:val="24"/>
        </w:rPr>
        <w:t>t’envoyer, comment</w:t>
      </w:r>
      <w:r>
        <w:rPr>
          <w:rFonts w:asciiTheme="majorBidi" w:hAnsiTheme="majorBidi" w:cstheme="majorBidi"/>
          <w:sz w:val="24"/>
          <w:szCs w:val="24"/>
        </w:rPr>
        <w:t xml:space="preserve"> accéder </w:t>
      </w:r>
      <w:r w:rsidR="00CF5EBF">
        <w:rPr>
          <w:rFonts w:asciiTheme="majorBidi" w:hAnsiTheme="majorBidi" w:cstheme="majorBidi"/>
          <w:sz w:val="24"/>
          <w:szCs w:val="24"/>
        </w:rPr>
        <w:t>aux messages</w:t>
      </w:r>
      <w:r>
        <w:rPr>
          <w:rFonts w:asciiTheme="majorBidi" w:hAnsiTheme="majorBidi" w:cstheme="majorBidi"/>
          <w:sz w:val="24"/>
          <w:szCs w:val="24"/>
        </w:rPr>
        <w:t xml:space="preserve"> personnels ……etc.</w:t>
      </w:r>
    </w:p>
    <w:p w:rsidR="000F3AA7" w:rsidRDefault="000F3AA7" w:rsidP="00D2492E">
      <w:pPr>
        <w:spacing w:line="360" w:lineRule="auto"/>
        <w:jc w:val="both"/>
        <w:rPr>
          <w:rFonts w:asciiTheme="majorBidi" w:hAnsiTheme="majorBidi" w:cstheme="majorBidi"/>
          <w:sz w:val="24"/>
          <w:szCs w:val="24"/>
        </w:rPr>
      </w:pPr>
      <w:r>
        <w:rPr>
          <w:rFonts w:asciiTheme="majorBidi" w:hAnsiTheme="majorBidi" w:cstheme="majorBidi"/>
          <w:sz w:val="24"/>
          <w:szCs w:val="24"/>
        </w:rPr>
        <w:t>A partir de la deuxième activité, je prends plusieurs choses :</w:t>
      </w:r>
    </w:p>
    <w:p w:rsidR="000F3AA7" w:rsidRDefault="000F3AA7" w:rsidP="00874E2B">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La notion d’une Carte Conceptuelle</w:t>
      </w:r>
      <w:r w:rsidR="00D50928">
        <w:rPr>
          <w:rFonts w:asciiTheme="majorBidi" w:hAnsiTheme="majorBidi" w:cstheme="majorBidi"/>
          <w:sz w:val="24"/>
          <w:szCs w:val="24"/>
        </w:rPr>
        <w:t xml:space="preserve"> (C.C)</w:t>
      </w:r>
      <w:r>
        <w:rPr>
          <w:rFonts w:asciiTheme="majorBidi" w:hAnsiTheme="majorBidi" w:cstheme="majorBidi"/>
          <w:sz w:val="24"/>
          <w:szCs w:val="24"/>
        </w:rPr>
        <w:t>.</w:t>
      </w:r>
    </w:p>
    <w:p w:rsidR="00D2341F" w:rsidRDefault="00D50928" w:rsidP="00760980">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J’ai maitrisé un nouveau logiciel de conception de cette carte</w:t>
      </w:r>
      <w:r w:rsidR="00D2341F">
        <w:rPr>
          <w:rFonts w:asciiTheme="majorBidi" w:hAnsiTheme="majorBidi" w:cstheme="majorBidi"/>
          <w:sz w:val="24"/>
          <w:szCs w:val="24"/>
        </w:rPr>
        <w:t xml:space="preserve"> qui est le logiciel </w:t>
      </w:r>
      <w:r w:rsidR="00601776">
        <w:rPr>
          <w:rFonts w:asciiTheme="majorBidi" w:hAnsiTheme="majorBidi" w:cstheme="majorBidi"/>
          <w:sz w:val="24"/>
          <w:szCs w:val="24"/>
        </w:rPr>
        <w:t>VUE, et</w:t>
      </w:r>
      <w:r w:rsidR="00760980">
        <w:rPr>
          <w:rFonts w:asciiTheme="majorBidi" w:hAnsiTheme="majorBidi" w:cstheme="majorBidi"/>
          <w:sz w:val="24"/>
          <w:szCs w:val="24"/>
        </w:rPr>
        <w:t xml:space="preserve"> j’ai </w:t>
      </w:r>
      <w:r w:rsidR="00601776">
        <w:rPr>
          <w:rFonts w:asciiTheme="majorBidi" w:hAnsiTheme="majorBidi" w:cstheme="majorBidi"/>
          <w:sz w:val="24"/>
          <w:szCs w:val="24"/>
        </w:rPr>
        <w:t>schématisé</w:t>
      </w:r>
      <w:r w:rsidR="00760980">
        <w:rPr>
          <w:rFonts w:asciiTheme="majorBidi" w:hAnsiTheme="majorBidi" w:cstheme="majorBidi"/>
          <w:sz w:val="24"/>
          <w:szCs w:val="24"/>
        </w:rPr>
        <w:t xml:space="preserve"> mon programme de cours sous forme d’une C.C sur ce </w:t>
      </w:r>
      <w:r w:rsidR="00601776">
        <w:rPr>
          <w:rFonts w:asciiTheme="majorBidi" w:hAnsiTheme="majorBidi" w:cstheme="majorBidi"/>
          <w:sz w:val="24"/>
          <w:szCs w:val="24"/>
        </w:rPr>
        <w:t>logiciel.</w:t>
      </w:r>
    </w:p>
    <w:p w:rsidR="002245FA" w:rsidRDefault="00A901AD" w:rsidP="00E215E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l’activité </w:t>
      </w:r>
      <w:r w:rsidR="002C56E7">
        <w:rPr>
          <w:rFonts w:asciiTheme="majorBidi" w:hAnsiTheme="majorBidi" w:cstheme="majorBidi"/>
          <w:sz w:val="24"/>
          <w:szCs w:val="24"/>
        </w:rPr>
        <w:t>3 ;</w:t>
      </w:r>
      <w:r>
        <w:rPr>
          <w:rFonts w:asciiTheme="majorBidi" w:hAnsiTheme="majorBidi" w:cstheme="majorBidi"/>
          <w:sz w:val="24"/>
          <w:szCs w:val="24"/>
        </w:rPr>
        <w:t xml:space="preserve"> je maitrisé un logiciel assez important pour un enseignant pour reproduire son cours de façon facile et efficace soit de format </w:t>
      </w:r>
      <w:r w:rsidR="00E215EA">
        <w:rPr>
          <w:rFonts w:asciiTheme="majorBidi" w:hAnsiTheme="majorBidi" w:cstheme="majorBidi"/>
          <w:sz w:val="24"/>
          <w:szCs w:val="24"/>
        </w:rPr>
        <w:t>papier</w:t>
      </w:r>
      <w:r>
        <w:rPr>
          <w:rFonts w:asciiTheme="majorBidi" w:hAnsiTheme="majorBidi" w:cstheme="majorBidi"/>
          <w:sz w:val="24"/>
          <w:szCs w:val="24"/>
        </w:rPr>
        <w:t xml:space="preserve"> ou </w:t>
      </w:r>
      <w:r w:rsidR="00E215EA">
        <w:rPr>
          <w:rFonts w:asciiTheme="majorBidi" w:hAnsiTheme="majorBidi" w:cstheme="majorBidi"/>
          <w:sz w:val="24"/>
          <w:szCs w:val="24"/>
        </w:rPr>
        <w:t xml:space="preserve">WEB </w:t>
      </w:r>
      <w:r>
        <w:rPr>
          <w:rFonts w:asciiTheme="majorBidi" w:hAnsiTheme="majorBidi" w:cstheme="majorBidi"/>
          <w:sz w:val="24"/>
          <w:szCs w:val="24"/>
        </w:rPr>
        <w:t xml:space="preserve">qui est </w:t>
      </w:r>
      <w:r w:rsidR="002245FA">
        <w:rPr>
          <w:rFonts w:asciiTheme="majorBidi" w:hAnsiTheme="majorBidi" w:cstheme="majorBidi"/>
          <w:sz w:val="24"/>
          <w:szCs w:val="24"/>
        </w:rPr>
        <w:t>l’</w:t>
      </w:r>
      <w:r w:rsidR="002245FA" w:rsidRPr="00DB2A7E">
        <w:rPr>
          <w:rFonts w:asciiTheme="majorBidi" w:hAnsiTheme="majorBidi" w:cstheme="majorBidi"/>
          <w:b/>
          <w:bCs/>
          <w:sz w:val="24"/>
          <w:szCs w:val="24"/>
        </w:rPr>
        <w:t>OPALE</w:t>
      </w:r>
      <w:r w:rsidR="002245FA">
        <w:rPr>
          <w:rFonts w:asciiTheme="majorBidi" w:hAnsiTheme="majorBidi" w:cstheme="majorBidi"/>
          <w:sz w:val="24"/>
          <w:szCs w:val="24"/>
        </w:rPr>
        <w:t>.</w:t>
      </w:r>
    </w:p>
    <w:p w:rsidR="00A901AD" w:rsidRDefault="00A901AD" w:rsidP="002245FA">
      <w:pPr>
        <w:spacing w:line="360" w:lineRule="auto"/>
        <w:jc w:val="both"/>
        <w:rPr>
          <w:rFonts w:asciiTheme="majorBidi" w:hAnsiTheme="majorBidi" w:cstheme="majorBidi"/>
          <w:sz w:val="24"/>
          <w:szCs w:val="24"/>
        </w:rPr>
      </w:pPr>
      <w:r>
        <w:rPr>
          <w:rFonts w:asciiTheme="majorBidi" w:hAnsiTheme="majorBidi" w:cstheme="majorBidi"/>
          <w:sz w:val="24"/>
          <w:szCs w:val="24"/>
        </w:rPr>
        <w:t>L’a</w:t>
      </w:r>
      <w:r w:rsidR="002245FA">
        <w:rPr>
          <w:rFonts w:asciiTheme="majorBidi" w:hAnsiTheme="majorBidi" w:cstheme="majorBidi"/>
          <w:sz w:val="24"/>
          <w:szCs w:val="24"/>
        </w:rPr>
        <w:t xml:space="preserve">ctivité quatre est basé sur la reproduction de cours formuler sur l’activité trois mais de façon plus avancé, par l’introduction des quelques ressources et activités : des tableaux, images, références, insérer des </w:t>
      </w:r>
      <w:r w:rsidR="007B5636">
        <w:rPr>
          <w:rFonts w:asciiTheme="majorBidi" w:hAnsiTheme="majorBidi" w:cstheme="majorBidi"/>
          <w:sz w:val="24"/>
          <w:szCs w:val="24"/>
        </w:rPr>
        <w:t>galeries…, et</w:t>
      </w:r>
      <w:r w:rsidR="002245FA">
        <w:rPr>
          <w:rFonts w:asciiTheme="majorBidi" w:hAnsiTheme="majorBidi" w:cstheme="majorBidi"/>
          <w:sz w:val="24"/>
          <w:szCs w:val="24"/>
        </w:rPr>
        <w:t xml:space="preserve"> ainsi publier le cours sous forme d’une carte graphique.</w:t>
      </w:r>
    </w:p>
    <w:p w:rsidR="002245FA" w:rsidRDefault="002245FA" w:rsidP="002245FA">
      <w:pPr>
        <w:spacing w:line="360" w:lineRule="auto"/>
        <w:jc w:val="both"/>
        <w:rPr>
          <w:rFonts w:asciiTheme="majorBidi" w:hAnsiTheme="majorBidi" w:cstheme="majorBidi"/>
          <w:b/>
          <w:bCs/>
          <w:sz w:val="24"/>
          <w:szCs w:val="24"/>
        </w:rPr>
      </w:pPr>
      <w:r w:rsidRPr="002245FA">
        <w:rPr>
          <w:rFonts w:asciiTheme="majorBidi" w:hAnsiTheme="majorBidi" w:cstheme="majorBidi"/>
          <w:b/>
          <w:bCs/>
          <w:sz w:val="24"/>
          <w:szCs w:val="24"/>
        </w:rPr>
        <w:t>Atelier 2 :</w:t>
      </w:r>
    </w:p>
    <w:p w:rsidR="00327E33" w:rsidRDefault="00621C62" w:rsidP="00621C62">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Il</w:t>
      </w:r>
      <w:r w:rsidR="00327E33" w:rsidRPr="00327E33">
        <w:rPr>
          <w:rFonts w:asciiTheme="majorBidi" w:hAnsiTheme="majorBidi" w:cstheme="majorBidi"/>
          <w:sz w:val="24"/>
          <w:szCs w:val="24"/>
        </w:rPr>
        <w:t xml:space="preserve"> est</w:t>
      </w:r>
      <w:r w:rsidR="00327E33">
        <w:rPr>
          <w:rFonts w:asciiTheme="majorBidi" w:hAnsiTheme="majorBidi" w:cstheme="majorBidi"/>
          <w:sz w:val="24"/>
          <w:szCs w:val="24"/>
        </w:rPr>
        <w:t xml:space="preserve"> constitué de cinq activités, leur objectif essentiel est consiste à maitriser la conception d’un cours pour un enseignant hybride.</w:t>
      </w:r>
    </w:p>
    <w:p w:rsidR="00327E33" w:rsidRDefault="00327E33" w:rsidP="00327E3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w:t>
      </w:r>
      <w:r w:rsidRPr="007C0233">
        <w:rPr>
          <w:rFonts w:asciiTheme="majorBidi" w:hAnsiTheme="majorBidi" w:cstheme="majorBidi"/>
          <w:b/>
          <w:bCs/>
          <w:i/>
          <w:iCs/>
          <w:sz w:val="24"/>
          <w:szCs w:val="24"/>
        </w:rPr>
        <w:t xml:space="preserve">première </w:t>
      </w:r>
      <w:r w:rsidR="00530C49" w:rsidRPr="007C0233">
        <w:rPr>
          <w:rFonts w:asciiTheme="majorBidi" w:hAnsiTheme="majorBidi" w:cstheme="majorBidi"/>
          <w:b/>
          <w:bCs/>
          <w:i/>
          <w:iCs/>
          <w:sz w:val="24"/>
          <w:szCs w:val="24"/>
        </w:rPr>
        <w:t>activité</w:t>
      </w:r>
      <w:r w:rsidR="00530C49">
        <w:rPr>
          <w:rFonts w:asciiTheme="majorBidi" w:hAnsiTheme="majorBidi" w:cstheme="majorBidi"/>
          <w:sz w:val="24"/>
          <w:szCs w:val="24"/>
        </w:rPr>
        <w:t> :</w:t>
      </w:r>
      <w:r>
        <w:rPr>
          <w:rFonts w:asciiTheme="majorBidi" w:hAnsiTheme="majorBidi" w:cstheme="majorBidi"/>
          <w:sz w:val="24"/>
          <w:szCs w:val="24"/>
        </w:rPr>
        <w:t xml:space="preserve"> j’ai discuté avec mes collègues enseignants sur le rôle essentiel de l’enseignant pour formuler des nouveaux cadres (vos étudiants) qu’ils sont lui-même  l’avenir de l’université et du monde. </w:t>
      </w:r>
    </w:p>
    <w:p w:rsidR="00D836B1" w:rsidRDefault="00D836B1" w:rsidP="002C56E7">
      <w:pPr>
        <w:spacing w:line="360" w:lineRule="auto"/>
        <w:jc w:val="both"/>
        <w:rPr>
          <w:rFonts w:asciiTheme="majorBidi" w:hAnsiTheme="majorBidi" w:cstheme="majorBidi"/>
          <w:sz w:val="24"/>
          <w:szCs w:val="24"/>
        </w:rPr>
      </w:pPr>
      <w:r w:rsidRPr="007C0233">
        <w:rPr>
          <w:rFonts w:asciiTheme="majorBidi" w:hAnsiTheme="majorBidi" w:cstheme="majorBidi"/>
          <w:b/>
          <w:bCs/>
          <w:i/>
          <w:iCs/>
          <w:sz w:val="24"/>
          <w:szCs w:val="24"/>
        </w:rPr>
        <w:lastRenderedPageBreak/>
        <w:t xml:space="preserve">L’activité </w:t>
      </w:r>
      <w:r w:rsidR="002C56E7" w:rsidRPr="007C0233">
        <w:rPr>
          <w:rFonts w:asciiTheme="majorBidi" w:hAnsiTheme="majorBidi" w:cstheme="majorBidi"/>
          <w:b/>
          <w:bCs/>
          <w:i/>
          <w:iCs/>
          <w:sz w:val="24"/>
          <w:szCs w:val="24"/>
        </w:rPr>
        <w:t>2</w:t>
      </w:r>
      <w:r>
        <w:rPr>
          <w:rFonts w:asciiTheme="majorBidi" w:hAnsiTheme="majorBidi" w:cstheme="majorBidi"/>
          <w:sz w:val="24"/>
          <w:szCs w:val="24"/>
        </w:rPr>
        <w:t> </w:t>
      </w:r>
      <w:r w:rsidRPr="007C0233">
        <w:rPr>
          <w:rFonts w:asciiTheme="majorBidi" w:hAnsiTheme="majorBidi" w:cstheme="majorBidi"/>
          <w:b/>
          <w:bCs/>
          <w:i/>
          <w:iCs/>
          <w:sz w:val="24"/>
          <w:szCs w:val="24"/>
        </w:rPr>
        <w:t>:</w:t>
      </w:r>
      <w:r>
        <w:rPr>
          <w:rFonts w:asciiTheme="majorBidi" w:hAnsiTheme="majorBidi" w:cstheme="majorBidi"/>
          <w:sz w:val="24"/>
          <w:szCs w:val="24"/>
        </w:rPr>
        <w:t xml:space="preserve"> </w:t>
      </w:r>
      <w:r w:rsidR="0005239E">
        <w:rPr>
          <w:rFonts w:asciiTheme="majorBidi" w:hAnsiTheme="majorBidi" w:cstheme="majorBidi"/>
          <w:sz w:val="24"/>
          <w:szCs w:val="24"/>
        </w:rPr>
        <w:t>parmi les compétences qui j’ai prendre à partir de cette activité est de</w:t>
      </w:r>
      <w:r>
        <w:rPr>
          <w:rFonts w:asciiTheme="majorBidi" w:hAnsiTheme="majorBidi" w:cstheme="majorBidi"/>
          <w:sz w:val="24"/>
          <w:szCs w:val="24"/>
        </w:rPr>
        <w:t xml:space="preserve"> conn</w:t>
      </w:r>
      <w:r w:rsidR="0005239E">
        <w:rPr>
          <w:rFonts w:asciiTheme="majorBidi" w:hAnsiTheme="majorBidi" w:cstheme="majorBidi"/>
          <w:sz w:val="24"/>
          <w:szCs w:val="24"/>
        </w:rPr>
        <w:t xml:space="preserve">aitre </w:t>
      </w:r>
      <w:r>
        <w:rPr>
          <w:rFonts w:asciiTheme="majorBidi" w:hAnsiTheme="majorBidi" w:cstheme="majorBidi"/>
          <w:sz w:val="24"/>
          <w:szCs w:val="24"/>
        </w:rPr>
        <w:t>les éléments essentiel pour un cours </w:t>
      </w:r>
      <w:r w:rsidR="00A24B89">
        <w:rPr>
          <w:rFonts w:asciiTheme="majorBidi" w:hAnsiTheme="majorBidi" w:cstheme="majorBidi"/>
          <w:sz w:val="24"/>
          <w:szCs w:val="24"/>
        </w:rPr>
        <w:t>: la</w:t>
      </w:r>
      <w:r>
        <w:rPr>
          <w:rFonts w:asciiTheme="majorBidi" w:hAnsiTheme="majorBidi" w:cstheme="majorBidi"/>
          <w:sz w:val="24"/>
          <w:szCs w:val="24"/>
        </w:rPr>
        <w:t xml:space="preserve"> notion de système d’entrée, système d’apprentissage et le système de sortie, chacun avec ces éléments et conditions. </w:t>
      </w:r>
      <w:r w:rsidR="00EF030B">
        <w:rPr>
          <w:rFonts w:asciiTheme="majorBidi" w:hAnsiTheme="majorBidi" w:cstheme="majorBidi"/>
          <w:sz w:val="24"/>
          <w:szCs w:val="24"/>
        </w:rPr>
        <w:t>J’ai connue aussi la différence entre l’approche par objectifs (APO) et l’approche par compétence (APC)</w:t>
      </w:r>
      <w:r w:rsidR="00DE6433">
        <w:rPr>
          <w:rFonts w:asciiTheme="majorBidi" w:hAnsiTheme="majorBidi" w:cstheme="majorBidi"/>
          <w:sz w:val="24"/>
          <w:szCs w:val="24"/>
        </w:rPr>
        <w:t xml:space="preserve"> a partir de suivi </w:t>
      </w:r>
      <w:r w:rsidR="003E00ED">
        <w:rPr>
          <w:rFonts w:asciiTheme="majorBidi" w:hAnsiTheme="majorBidi" w:cstheme="majorBidi"/>
          <w:sz w:val="24"/>
          <w:szCs w:val="24"/>
        </w:rPr>
        <w:t>d’une</w:t>
      </w:r>
      <w:r w:rsidR="00DE6433">
        <w:rPr>
          <w:rFonts w:asciiTheme="majorBidi" w:hAnsiTheme="majorBidi" w:cstheme="majorBidi"/>
          <w:sz w:val="24"/>
          <w:szCs w:val="24"/>
        </w:rPr>
        <w:t xml:space="preserve"> présentation parle de </w:t>
      </w:r>
      <w:r w:rsidR="003E00ED">
        <w:rPr>
          <w:rFonts w:asciiTheme="majorBidi" w:hAnsiTheme="majorBidi" w:cstheme="majorBidi"/>
          <w:sz w:val="24"/>
          <w:szCs w:val="24"/>
        </w:rPr>
        <w:t>ce dernier</w:t>
      </w:r>
      <w:r w:rsidR="00DE6433">
        <w:rPr>
          <w:rFonts w:asciiTheme="majorBidi" w:hAnsiTheme="majorBidi" w:cstheme="majorBidi"/>
          <w:sz w:val="24"/>
          <w:szCs w:val="24"/>
        </w:rPr>
        <w:t xml:space="preserve"> et aussi quelques ressources et quiz a réalisé.</w:t>
      </w:r>
    </w:p>
    <w:p w:rsidR="00DE6433" w:rsidRDefault="00DE6433" w:rsidP="002C56E7">
      <w:pPr>
        <w:spacing w:line="360" w:lineRule="auto"/>
        <w:jc w:val="both"/>
        <w:rPr>
          <w:rFonts w:asciiTheme="majorBidi" w:hAnsiTheme="majorBidi" w:cstheme="majorBidi"/>
          <w:sz w:val="24"/>
          <w:szCs w:val="24"/>
        </w:rPr>
      </w:pPr>
      <w:r w:rsidRPr="007C0233">
        <w:rPr>
          <w:rFonts w:asciiTheme="majorBidi" w:hAnsiTheme="majorBidi" w:cstheme="majorBidi"/>
          <w:b/>
          <w:bCs/>
          <w:i/>
          <w:iCs/>
          <w:sz w:val="24"/>
          <w:szCs w:val="24"/>
        </w:rPr>
        <w:t xml:space="preserve">L’activité </w:t>
      </w:r>
      <w:r w:rsidR="002C56E7" w:rsidRPr="007C0233">
        <w:rPr>
          <w:rFonts w:asciiTheme="majorBidi" w:hAnsiTheme="majorBidi" w:cstheme="majorBidi"/>
          <w:b/>
          <w:bCs/>
          <w:i/>
          <w:iCs/>
          <w:sz w:val="24"/>
          <w:szCs w:val="24"/>
        </w:rPr>
        <w:t>3</w:t>
      </w:r>
      <w:r w:rsidRPr="007C0233">
        <w:rPr>
          <w:rFonts w:asciiTheme="majorBidi" w:hAnsiTheme="majorBidi" w:cstheme="majorBidi"/>
          <w:b/>
          <w:bCs/>
          <w:i/>
          <w:iCs/>
          <w:sz w:val="24"/>
          <w:szCs w:val="24"/>
        </w:rPr>
        <w:t> </w:t>
      </w:r>
      <w:r w:rsidR="001F00C4" w:rsidRPr="007C0233">
        <w:rPr>
          <w:rFonts w:asciiTheme="majorBidi" w:hAnsiTheme="majorBidi" w:cstheme="majorBidi"/>
          <w:b/>
          <w:bCs/>
          <w:i/>
          <w:iCs/>
          <w:sz w:val="24"/>
          <w:szCs w:val="24"/>
        </w:rPr>
        <w:t>:</w:t>
      </w:r>
      <w:r w:rsidR="001F00C4">
        <w:rPr>
          <w:rFonts w:asciiTheme="majorBidi" w:hAnsiTheme="majorBidi" w:cstheme="majorBidi"/>
          <w:sz w:val="24"/>
          <w:szCs w:val="24"/>
        </w:rPr>
        <w:t xml:space="preserve"> dans cette activité en prend comment travailler en groupe le travail demander c’est : l’évaluation d’un cours approprier, et à condition que tous les éléments de groupe sont en ligne </w:t>
      </w:r>
      <w:r w:rsidR="002E50BE">
        <w:rPr>
          <w:rFonts w:asciiTheme="majorBidi" w:hAnsiTheme="majorBidi" w:cstheme="majorBidi"/>
          <w:sz w:val="24"/>
          <w:szCs w:val="24"/>
        </w:rPr>
        <w:t xml:space="preserve">dans le même temps </w:t>
      </w:r>
      <w:r w:rsidR="00EF5D80">
        <w:rPr>
          <w:rFonts w:asciiTheme="majorBidi" w:hAnsiTheme="majorBidi" w:cstheme="majorBidi"/>
          <w:sz w:val="24"/>
          <w:szCs w:val="24"/>
        </w:rPr>
        <w:t xml:space="preserve">et click au même temps sur oui lorsque ils sont continuer leur </w:t>
      </w:r>
      <w:r w:rsidR="009D006C">
        <w:rPr>
          <w:rFonts w:asciiTheme="majorBidi" w:hAnsiTheme="majorBidi" w:cstheme="majorBidi"/>
          <w:sz w:val="24"/>
          <w:szCs w:val="24"/>
        </w:rPr>
        <w:t>évaluation, mon groupe c’est 40, J’ai trouvé un peu de difficulté pour communiquer en ligne et au même temps avec mes collègues de groupe ,j’essayer a chaque fois de faire un rendez vous mais pas grave</w:t>
      </w:r>
      <w:r w:rsidR="00F056C8">
        <w:rPr>
          <w:rFonts w:asciiTheme="majorBidi" w:hAnsiTheme="majorBidi" w:cstheme="majorBidi"/>
          <w:sz w:val="24"/>
          <w:szCs w:val="24"/>
        </w:rPr>
        <w:t>,</w:t>
      </w:r>
      <w:r w:rsidR="009D006C">
        <w:rPr>
          <w:rFonts w:asciiTheme="majorBidi" w:hAnsiTheme="majorBidi" w:cstheme="majorBidi"/>
          <w:sz w:val="24"/>
          <w:szCs w:val="24"/>
        </w:rPr>
        <w:t xml:space="preserve"> j’évaluer mon cours et sa passe.</w:t>
      </w:r>
    </w:p>
    <w:p w:rsidR="00A775AE" w:rsidRDefault="00A775AE" w:rsidP="009D006C">
      <w:pPr>
        <w:spacing w:line="360" w:lineRule="auto"/>
        <w:jc w:val="both"/>
        <w:rPr>
          <w:rFonts w:asciiTheme="majorBidi" w:hAnsiTheme="majorBidi" w:cstheme="majorBidi"/>
          <w:sz w:val="24"/>
          <w:szCs w:val="24"/>
        </w:rPr>
      </w:pPr>
      <w:r w:rsidRPr="007C0233">
        <w:rPr>
          <w:rFonts w:asciiTheme="majorBidi" w:hAnsiTheme="majorBidi" w:cstheme="majorBidi"/>
          <w:b/>
          <w:bCs/>
          <w:i/>
          <w:iCs/>
          <w:sz w:val="24"/>
          <w:szCs w:val="24"/>
        </w:rPr>
        <w:t>Activité 4 </w:t>
      </w:r>
      <w:r w:rsidR="0078509D" w:rsidRPr="007C0233">
        <w:rPr>
          <w:rFonts w:asciiTheme="majorBidi" w:hAnsiTheme="majorBidi" w:cstheme="majorBidi"/>
          <w:b/>
          <w:bCs/>
          <w:i/>
          <w:iCs/>
          <w:sz w:val="24"/>
          <w:szCs w:val="24"/>
        </w:rPr>
        <w:t>:</w:t>
      </w:r>
      <w:r w:rsidR="0078509D">
        <w:rPr>
          <w:rFonts w:asciiTheme="majorBidi" w:hAnsiTheme="majorBidi" w:cstheme="majorBidi"/>
          <w:sz w:val="24"/>
          <w:szCs w:val="24"/>
        </w:rPr>
        <w:t xml:space="preserve"> Dans</w:t>
      </w:r>
      <w:r>
        <w:rPr>
          <w:rFonts w:asciiTheme="majorBidi" w:hAnsiTheme="majorBidi" w:cstheme="majorBidi"/>
          <w:sz w:val="24"/>
          <w:szCs w:val="24"/>
        </w:rPr>
        <w:t xml:space="preserve"> cette activité j’améliorer mon cours produit dans </w:t>
      </w:r>
      <w:r w:rsidR="00621C62">
        <w:rPr>
          <w:rFonts w:asciiTheme="majorBidi" w:hAnsiTheme="majorBidi" w:cstheme="majorBidi"/>
          <w:sz w:val="24"/>
          <w:szCs w:val="24"/>
        </w:rPr>
        <w:t>le premier</w:t>
      </w:r>
      <w:r>
        <w:rPr>
          <w:rFonts w:asciiTheme="majorBidi" w:hAnsiTheme="majorBidi" w:cstheme="majorBidi"/>
          <w:sz w:val="24"/>
          <w:szCs w:val="24"/>
        </w:rPr>
        <w:t xml:space="preserve"> atelier après faire voir des nouveaux connaissances (notion de SCORM).</w:t>
      </w:r>
    </w:p>
    <w:p w:rsidR="00584A7B" w:rsidRDefault="00A775AE" w:rsidP="00584A7B">
      <w:pPr>
        <w:spacing w:line="360" w:lineRule="auto"/>
        <w:jc w:val="both"/>
        <w:rPr>
          <w:rFonts w:asciiTheme="majorBidi" w:hAnsiTheme="majorBidi" w:cstheme="majorBidi"/>
          <w:sz w:val="24"/>
          <w:szCs w:val="24"/>
        </w:rPr>
      </w:pPr>
      <w:r w:rsidRPr="007C0233">
        <w:rPr>
          <w:rFonts w:asciiTheme="majorBidi" w:hAnsiTheme="majorBidi" w:cstheme="majorBidi"/>
          <w:b/>
          <w:bCs/>
          <w:i/>
          <w:iCs/>
          <w:sz w:val="24"/>
          <w:szCs w:val="24"/>
        </w:rPr>
        <w:t>Activité 5 :</w:t>
      </w:r>
      <w:r>
        <w:rPr>
          <w:rFonts w:asciiTheme="majorBidi" w:hAnsiTheme="majorBidi" w:cstheme="majorBidi"/>
          <w:sz w:val="24"/>
          <w:szCs w:val="24"/>
        </w:rPr>
        <w:t xml:space="preserve"> dans cette activité j’ai crée mon plan de cours en basant sur un modèle de canevas plan de cours et quelques ressources donner par le site de formation</w:t>
      </w:r>
      <w:r w:rsidR="008C6BFC">
        <w:rPr>
          <w:rFonts w:asciiTheme="majorBidi" w:hAnsiTheme="majorBidi" w:cstheme="majorBidi"/>
          <w:sz w:val="24"/>
          <w:szCs w:val="24"/>
        </w:rPr>
        <w:t>.</w:t>
      </w:r>
    </w:p>
    <w:p w:rsidR="00584A7B" w:rsidRDefault="008C6BFC" w:rsidP="00237F78">
      <w:pPr>
        <w:spacing w:line="360" w:lineRule="auto"/>
        <w:jc w:val="both"/>
        <w:rPr>
          <w:rFonts w:asciiTheme="majorBidi" w:hAnsiTheme="majorBidi" w:cstheme="majorBidi"/>
          <w:sz w:val="24"/>
          <w:szCs w:val="24"/>
        </w:rPr>
      </w:pPr>
      <w:r>
        <w:rPr>
          <w:rFonts w:asciiTheme="majorBidi" w:hAnsiTheme="majorBidi" w:cstheme="majorBidi"/>
          <w:sz w:val="24"/>
          <w:szCs w:val="24"/>
        </w:rPr>
        <w:t>Lors de toutes ces activités il y’a un groupe qui nous accompagnions et nous suivons dans chaque atelier et répandons a nos questions au cours de la formati</w:t>
      </w:r>
      <w:r w:rsidR="003411F4">
        <w:rPr>
          <w:rFonts w:asciiTheme="majorBidi" w:hAnsiTheme="majorBidi" w:cstheme="majorBidi"/>
          <w:sz w:val="24"/>
          <w:szCs w:val="24"/>
        </w:rPr>
        <w:t xml:space="preserve">on dans le site, soit par boite émail ou dans espace de discussion dans le site. J’ai </w:t>
      </w:r>
      <w:r w:rsidR="0078509D">
        <w:rPr>
          <w:rFonts w:asciiTheme="majorBidi" w:hAnsiTheme="majorBidi" w:cstheme="majorBidi"/>
          <w:sz w:val="24"/>
          <w:szCs w:val="24"/>
        </w:rPr>
        <w:t>remercie</w:t>
      </w:r>
      <w:r w:rsidR="003411F4">
        <w:rPr>
          <w:rFonts w:asciiTheme="majorBidi" w:hAnsiTheme="majorBidi" w:cstheme="majorBidi"/>
          <w:sz w:val="24"/>
          <w:szCs w:val="24"/>
        </w:rPr>
        <w:t xml:space="preserve"> beaucoup tou</w:t>
      </w:r>
      <w:r w:rsidR="0078509D">
        <w:rPr>
          <w:rFonts w:asciiTheme="majorBidi" w:hAnsiTheme="majorBidi" w:cstheme="majorBidi"/>
          <w:sz w:val="24"/>
          <w:szCs w:val="24"/>
        </w:rPr>
        <w:t>s le groupe de formation aux TICE de l’université de Constantine a leur aide et a tous les informations</w:t>
      </w:r>
      <w:r w:rsidR="00794C28">
        <w:rPr>
          <w:rFonts w:asciiTheme="majorBidi" w:hAnsiTheme="majorBidi" w:cstheme="majorBidi"/>
          <w:sz w:val="24"/>
          <w:szCs w:val="24"/>
        </w:rPr>
        <w:t xml:space="preserve"> donner</w:t>
      </w:r>
      <w:r w:rsidR="0078509D">
        <w:rPr>
          <w:rFonts w:asciiTheme="majorBidi" w:hAnsiTheme="majorBidi" w:cstheme="majorBidi"/>
          <w:sz w:val="24"/>
          <w:szCs w:val="24"/>
        </w:rPr>
        <w:t xml:space="preserve">. </w:t>
      </w:r>
      <w:r>
        <w:rPr>
          <w:rFonts w:asciiTheme="majorBidi" w:hAnsiTheme="majorBidi" w:cstheme="majorBidi"/>
          <w:sz w:val="24"/>
          <w:szCs w:val="24"/>
        </w:rPr>
        <w:t xml:space="preserve"> </w:t>
      </w:r>
      <w:r w:rsidR="00584A7B">
        <w:rPr>
          <w:rFonts w:asciiTheme="majorBidi" w:hAnsiTheme="majorBidi" w:cstheme="majorBidi"/>
          <w:sz w:val="24"/>
          <w:szCs w:val="24"/>
        </w:rPr>
        <w:t>J’attends de faire toujours des formations aux TICE pour tous les enseignants parce que c’est une</w:t>
      </w:r>
      <w:r w:rsidR="00237F78">
        <w:rPr>
          <w:rFonts w:asciiTheme="majorBidi" w:hAnsiTheme="majorBidi" w:cstheme="majorBidi"/>
          <w:sz w:val="24"/>
          <w:szCs w:val="24"/>
        </w:rPr>
        <w:t xml:space="preserve"> </w:t>
      </w:r>
      <w:r w:rsidR="00584A7B">
        <w:rPr>
          <w:rFonts w:asciiTheme="majorBidi" w:hAnsiTheme="majorBidi" w:cstheme="majorBidi"/>
          <w:sz w:val="24"/>
          <w:szCs w:val="24"/>
        </w:rPr>
        <w:t xml:space="preserve">expérience très importante et formidable pour moi de connue tous ces notions pour je </w:t>
      </w:r>
      <w:proofErr w:type="gramStart"/>
      <w:r w:rsidR="00584A7B">
        <w:rPr>
          <w:rFonts w:asciiTheme="majorBidi" w:hAnsiTheme="majorBidi" w:cstheme="majorBidi"/>
          <w:sz w:val="24"/>
          <w:szCs w:val="24"/>
        </w:rPr>
        <w:t>doit</w:t>
      </w:r>
      <w:proofErr w:type="gramEnd"/>
      <w:r w:rsidR="00584A7B">
        <w:rPr>
          <w:rFonts w:asciiTheme="majorBidi" w:hAnsiTheme="majorBidi" w:cstheme="majorBidi"/>
          <w:sz w:val="24"/>
          <w:szCs w:val="24"/>
        </w:rPr>
        <w:t xml:space="preserve"> utilisé dans mon parcours comme enseignante universitaire.</w:t>
      </w:r>
    </w:p>
    <w:p w:rsidR="000056AE" w:rsidRPr="009377A1" w:rsidRDefault="000056AE" w:rsidP="007C0233">
      <w:pPr>
        <w:pStyle w:val="Paragraphedeliste"/>
        <w:numPr>
          <w:ilvl w:val="0"/>
          <w:numId w:val="13"/>
        </w:numPr>
        <w:spacing w:line="360" w:lineRule="auto"/>
        <w:ind w:left="426"/>
        <w:jc w:val="both"/>
        <w:rPr>
          <w:rFonts w:asciiTheme="majorBidi" w:hAnsiTheme="majorBidi" w:cstheme="majorBidi"/>
          <w:b/>
          <w:bCs/>
          <w:sz w:val="28"/>
          <w:szCs w:val="28"/>
        </w:rPr>
      </w:pPr>
      <w:r w:rsidRPr="009377A1">
        <w:rPr>
          <w:rFonts w:asciiTheme="majorBidi" w:hAnsiTheme="majorBidi" w:cstheme="majorBidi"/>
          <w:b/>
          <w:bCs/>
          <w:sz w:val="28"/>
          <w:szCs w:val="28"/>
        </w:rPr>
        <w:t xml:space="preserve">Structuration et planification de </w:t>
      </w:r>
      <w:r w:rsidR="00277E46" w:rsidRPr="009377A1">
        <w:rPr>
          <w:rFonts w:asciiTheme="majorBidi" w:hAnsiTheme="majorBidi" w:cstheme="majorBidi"/>
          <w:b/>
          <w:bCs/>
          <w:sz w:val="28"/>
          <w:szCs w:val="28"/>
        </w:rPr>
        <w:t xml:space="preserve">mon </w:t>
      </w:r>
      <w:r w:rsidRPr="009377A1">
        <w:rPr>
          <w:rFonts w:asciiTheme="majorBidi" w:hAnsiTheme="majorBidi" w:cstheme="majorBidi"/>
          <w:b/>
          <w:bCs/>
          <w:sz w:val="28"/>
          <w:szCs w:val="28"/>
        </w:rPr>
        <w:t>cours:</w:t>
      </w:r>
    </w:p>
    <w:p w:rsidR="006048CE" w:rsidRDefault="000056AE" w:rsidP="00295C53">
      <w:pPr>
        <w:spacing w:line="360" w:lineRule="auto"/>
        <w:ind w:firstLine="708"/>
        <w:jc w:val="both"/>
        <w:rPr>
          <w:rFonts w:asciiTheme="majorBidi" w:hAnsiTheme="majorBidi" w:cstheme="majorBidi"/>
          <w:sz w:val="24"/>
          <w:szCs w:val="24"/>
        </w:rPr>
      </w:pPr>
      <w:r w:rsidRPr="000056AE">
        <w:rPr>
          <w:rFonts w:asciiTheme="majorBidi" w:hAnsiTheme="majorBidi" w:cstheme="majorBidi"/>
          <w:sz w:val="24"/>
          <w:szCs w:val="24"/>
        </w:rPr>
        <w:t xml:space="preserve">Je suis enseignante </w:t>
      </w:r>
      <w:r>
        <w:rPr>
          <w:rFonts w:asciiTheme="majorBidi" w:hAnsiTheme="majorBidi" w:cstheme="majorBidi"/>
          <w:sz w:val="24"/>
          <w:szCs w:val="24"/>
        </w:rPr>
        <w:t xml:space="preserve">universitaire de module de </w:t>
      </w:r>
      <w:r w:rsidR="006352C2">
        <w:rPr>
          <w:rFonts w:asciiTheme="majorBidi" w:hAnsiTheme="majorBidi" w:cstheme="majorBidi"/>
          <w:sz w:val="24"/>
          <w:szCs w:val="24"/>
        </w:rPr>
        <w:t>Physique, Université de El-Oued ,mon cours est composé de cinq chapitres</w:t>
      </w:r>
      <w:r w:rsidR="00E97522">
        <w:rPr>
          <w:rFonts w:asciiTheme="majorBidi" w:hAnsiTheme="majorBidi" w:cstheme="majorBidi"/>
          <w:sz w:val="24"/>
          <w:szCs w:val="24"/>
        </w:rPr>
        <w:t xml:space="preserve"> (Rappel mathématique, Optique, Notion d’analyse spectrale, Aperçus de MDF et notion de cristallographie)</w:t>
      </w:r>
      <w:r w:rsidR="006352C2">
        <w:rPr>
          <w:rFonts w:asciiTheme="majorBidi" w:hAnsiTheme="majorBidi" w:cstheme="majorBidi"/>
          <w:sz w:val="24"/>
          <w:szCs w:val="24"/>
        </w:rPr>
        <w:t xml:space="preserve"> </w:t>
      </w:r>
      <w:r w:rsidR="004570FE">
        <w:rPr>
          <w:rFonts w:asciiTheme="majorBidi" w:hAnsiTheme="majorBidi" w:cstheme="majorBidi"/>
          <w:sz w:val="24"/>
          <w:szCs w:val="24"/>
        </w:rPr>
        <w:t xml:space="preserve">et chaque chapitre est constituée des sous titres et a la fin de chaque chapitre on a résolue  des exercices sous forme des travaux dirigés (TD) pour bien comprendre le cours et assimiler les concepts prévus </w:t>
      </w:r>
      <w:r w:rsidR="006048CE">
        <w:rPr>
          <w:rFonts w:asciiTheme="majorBidi" w:hAnsiTheme="majorBidi" w:cstheme="majorBidi"/>
          <w:sz w:val="24"/>
          <w:szCs w:val="24"/>
        </w:rPr>
        <w:t>.</w:t>
      </w:r>
    </w:p>
    <w:p w:rsidR="000056AE" w:rsidRDefault="006048CE" w:rsidP="006048C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partir de ma première compétence de formation aux TICE j’ai réalisé ma carte conceptuelle (C.C) de mon cours suivante, qui facilite l’apprentissage de concepts difficile et peut permettre </w:t>
      </w:r>
      <w:r>
        <w:rPr>
          <w:rFonts w:asciiTheme="majorBidi" w:hAnsiTheme="majorBidi" w:cstheme="majorBidi"/>
          <w:sz w:val="24"/>
          <w:szCs w:val="24"/>
        </w:rPr>
        <w:lastRenderedPageBreak/>
        <w:t xml:space="preserve">au enseignant de structurer son cours de </w:t>
      </w:r>
      <w:r w:rsidR="00D41418">
        <w:rPr>
          <w:rFonts w:asciiTheme="majorBidi" w:hAnsiTheme="majorBidi" w:cstheme="majorBidi"/>
          <w:sz w:val="24"/>
          <w:szCs w:val="24"/>
        </w:rPr>
        <w:t>façons</w:t>
      </w:r>
      <w:r>
        <w:rPr>
          <w:rFonts w:asciiTheme="majorBidi" w:hAnsiTheme="majorBidi" w:cstheme="majorBidi"/>
          <w:sz w:val="24"/>
          <w:szCs w:val="24"/>
        </w:rPr>
        <w:t xml:space="preserve"> organiser</w:t>
      </w:r>
      <w:r w:rsidR="004570FE">
        <w:rPr>
          <w:rFonts w:asciiTheme="majorBidi" w:hAnsiTheme="majorBidi" w:cstheme="majorBidi"/>
          <w:sz w:val="24"/>
          <w:szCs w:val="24"/>
        </w:rPr>
        <w:t xml:space="preserve"> </w:t>
      </w:r>
      <w:r>
        <w:rPr>
          <w:rFonts w:asciiTheme="majorBidi" w:hAnsiTheme="majorBidi" w:cstheme="majorBidi"/>
          <w:sz w:val="24"/>
          <w:szCs w:val="24"/>
        </w:rPr>
        <w:t xml:space="preserve">et facile aux étudiants à </w:t>
      </w:r>
      <w:r w:rsidR="00D41418">
        <w:rPr>
          <w:rFonts w:asciiTheme="majorBidi" w:hAnsiTheme="majorBidi" w:cstheme="majorBidi"/>
          <w:sz w:val="24"/>
          <w:szCs w:val="24"/>
        </w:rPr>
        <w:t>comprendre, et</w:t>
      </w:r>
      <w:r>
        <w:rPr>
          <w:rFonts w:asciiTheme="majorBidi" w:hAnsiTheme="majorBidi" w:cstheme="majorBidi"/>
          <w:sz w:val="24"/>
          <w:szCs w:val="24"/>
        </w:rPr>
        <w:t xml:space="preserve"> voici ma C.C :</w:t>
      </w:r>
    </w:p>
    <w:p w:rsidR="006048CE" w:rsidRPr="000056AE" w:rsidRDefault="003F1B64" w:rsidP="00240986">
      <w:pPr>
        <w:spacing w:line="360" w:lineRule="auto"/>
        <w:rPr>
          <w:rFonts w:asciiTheme="majorBidi" w:hAnsiTheme="majorBidi" w:cstheme="majorBidi"/>
          <w:sz w:val="24"/>
          <w:szCs w:val="24"/>
        </w:rPr>
      </w:pPr>
      <w:r w:rsidRPr="003F1B64">
        <w:rPr>
          <w:rFonts w:asciiTheme="majorBidi" w:hAnsiTheme="majorBidi" w:cstheme="majorBidi"/>
          <w:b/>
          <w:bCs/>
          <w:i/>
          <w:iCs/>
          <w:noProof/>
          <w:sz w:val="28"/>
          <w:szCs w:val="28"/>
          <w:lang w:eastAsia="fr-FR"/>
        </w:rPr>
        <w:pict>
          <v:rect id="_x0000_s1043" style="position:absolute;margin-left:-3.65pt;margin-top:445.15pt;width:460.95pt;height:28.15pt;z-index:251674624" filled="f"/>
        </w:pict>
      </w:r>
      <w:r w:rsidR="0075412A">
        <w:rPr>
          <w:rFonts w:asciiTheme="majorBidi" w:hAnsiTheme="majorBidi" w:cstheme="majorBidi"/>
          <w:noProof/>
          <w:sz w:val="24"/>
          <w:szCs w:val="24"/>
          <w:lang w:eastAsia="fr-FR"/>
        </w:rPr>
        <w:drawing>
          <wp:inline distT="0" distB="0" distL="0" distR="0">
            <wp:extent cx="5917316" cy="5487228"/>
            <wp:effectExtent l="19050" t="19050" r="26284" b="18222"/>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57" t="15836" r="29316" b="17595"/>
                    <a:stretch>
                      <a:fillRect/>
                    </a:stretch>
                  </pic:blipFill>
                  <pic:spPr bwMode="auto">
                    <a:xfrm>
                      <a:off x="0" y="0"/>
                      <a:ext cx="5916656" cy="5486616"/>
                    </a:xfrm>
                    <a:prstGeom prst="rect">
                      <a:avLst/>
                    </a:prstGeom>
                    <a:noFill/>
                    <a:ln w="6350">
                      <a:solidFill>
                        <a:schemeClr val="tx1"/>
                      </a:solidFill>
                      <a:miter lim="800000"/>
                      <a:headEnd/>
                      <a:tailEnd/>
                    </a:ln>
                  </pic:spPr>
                </pic:pic>
              </a:graphicData>
            </a:graphic>
          </wp:inline>
        </w:drawing>
      </w:r>
    </w:p>
    <w:p w:rsidR="000056AE" w:rsidRPr="00E51912" w:rsidRDefault="00295C53" w:rsidP="00295C53">
      <w:pPr>
        <w:spacing w:line="360" w:lineRule="auto"/>
        <w:jc w:val="center"/>
        <w:rPr>
          <w:rFonts w:asciiTheme="majorBidi" w:hAnsiTheme="majorBidi" w:cstheme="majorBidi"/>
          <w:b/>
          <w:bCs/>
          <w:i/>
          <w:iCs/>
          <w:sz w:val="28"/>
          <w:szCs w:val="28"/>
        </w:rPr>
      </w:pPr>
      <w:r w:rsidRPr="00E51912">
        <w:rPr>
          <w:rFonts w:asciiTheme="majorBidi" w:hAnsiTheme="majorBidi" w:cstheme="majorBidi"/>
          <w:b/>
          <w:bCs/>
          <w:i/>
          <w:iCs/>
          <w:sz w:val="28"/>
          <w:szCs w:val="28"/>
        </w:rPr>
        <w:t>C.C de cours de Physique de première année classe préparatoire biologie.</w:t>
      </w:r>
    </w:p>
    <w:p w:rsidR="009D006C" w:rsidRDefault="00C80ABA" w:rsidP="004E6283">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La deuxième compétence englobe plusieurs des apprentissages réalisés dans le cadre de ma </w:t>
      </w:r>
      <w:r w:rsidR="00A00D60">
        <w:rPr>
          <w:rFonts w:asciiTheme="majorBidi" w:hAnsiTheme="majorBidi" w:cstheme="majorBidi"/>
          <w:sz w:val="24"/>
          <w:szCs w:val="24"/>
        </w:rPr>
        <w:t>maîtrise. Il</w:t>
      </w:r>
      <w:r>
        <w:rPr>
          <w:rFonts w:asciiTheme="majorBidi" w:hAnsiTheme="majorBidi" w:cstheme="majorBidi"/>
          <w:sz w:val="24"/>
          <w:szCs w:val="24"/>
        </w:rPr>
        <w:t xml:space="preserve"> s’agit de mettre en œuvre tous les éléments qui garantissent un déroulement optimal d’un cours </w:t>
      </w:r>
      <w:r w:rsidR="00A00D60">
        <w:rPr>
          <w:rFonts w:asciiTheme="majorBidi" w:hAnsiTheme="majorBidi" w:cstheme="majorBidi"/>
          <w:sz w:val="24"/>
          <w:szCs w:val="24"/>
        </w:rPr>
        <w:t>(</w:t>
      </w:r>
      <w:r w:rsidR="00A00D60" w:rsidRPr="00277E46">
        <w:rPr>
          <w:rFonts w:asciiTheme="majorBidi" w:hAnsiTheme="majorBidi" w:cstheme="majorBidi"/>
          <w:b/>
          <w:bCs/>
          <w:i/>
          <w:iCs/>
          <w:sz w:val="24"/>
          <w:szCs w:val="24"/>
        </w:rPr>
        <w:t>système d’entrée, système d’apprentissage et système de sortie</w:t>
      </w:r>
      <w:r w:rsidR="00A00D60">
        <w:rPr>
          <w:rFonts w:asciiTheme="majorBidi" w:hAnsiTheme="majorBidi" w:cstheme="majorBidi"/>
          <w:sz w:val="24"/>
          <w:szCs w:val="24"/>
        </w:rPr>
        <w:t>).</w:t>
      </w:r>
    </w:p>
    <w:p w:rsidR="00F5572B" w:rsidRDefault="00A00D60" w:rsidP="00A00D60">
      <w:pPr>
        <w:spacing w:line="360" w:lineRule="auto"/>
        <w:jc w:val="both"/>
        <w:rPr>
          <w:rFonts w:asciiTheme="majorBidi" w:hAnsiTheme="majorBidi" w:cstheme="majorBidi"/>
          <w:sz w:val="24"/>
          <w:szCs w:val="24"/>
        </w:rPr>
      </w:pPr>
      <w:r>
        <w:rPr>
          <w:rFonts w:asciiTheme="majorBidi" w:hAnsiTheme="majorBidi" w:cstheme="majorBidi"/>
          <w:sz w:val="24"/>
          <w:szCs w:val="24"/>
        </w:rPr>
        <w:t>Dans mon cours</w:t>
      </w:r>
      <w:r w:rsidR="00F5572B">
        <w:rPr>
          <w:rFonts w:asciiTheme="majorBidi" w:hAnsiTheme="majorBidi" w:cstheme="majorBidi"/>
          <w:sz w:val="24"/>
          <w:szCs w:val="24"/>
        </w:rPr>
        <w:t> :</w:t>
      </w:r>
    </w:p>
    <w:p w:rsidR="00F5572B" w:rsidRPr="006A4DF6" w:rsidRDefault="00951E13" w:rsidP="006A4DF6">
      <w:pPr>
        <w:pStyle w:val="Paragraphedeliste"/>
        <w:numPr>
          <w:ilvl w:val="0"/>
          <w:numId w:val="6"/>
        </w:numPr>
        <w:spacing w:line="360" w:lineRule="auto"/>
        <w:jc w:val="both"/>
        <w:rPr>
          <w:rFonts w:asciiTheme="majorBidi" w:hAnsiTheme="majorBidi" w:cstheme="majorBidi"/>
          <w:sz w:val="24"/>
          <w:szCs w:val="24"/>
        </w:rPr>
      </w:pPr>
      <w:r w:rsidRPr="006A4DF6">
        <w:rPr>
          <w:rFonts w:asciiTheme="majorBidi" w:hAnsiTheme="majorBidi" w:cstheme="majorBidi"/>
          <w:sz w:val="24"/>
          <w:szCs w:val="24"/>
        </w:rPr>
        <w:t>La</w:t>
      </w:r>
      <w:r w:rsidR="00F5572B" w:rsidRPr="006A4DF6">
        <w:rPr>
          <w:rFonts w:asciiTheme="majorBidi" w:hAnsiTheme="majorBidi" w:cstheme="majorBidi"/>
          <w:sz w:val="24"/>
          <w:szCs w:val="24"/>
        </w:rPr>
        <w:t xml:space="preserve"> première</w:t>
      </w:r>
      <w:r w:rsidR="00A00D60" w:rsidRPr="006A4DF6">
        <w:rPr>
          <w:rFonts w:asciiTheme="majorBidi" w:hAnsiTheme="majorBidi" w:cstheme="majorBidi"/>
          <w:sz w:val="24"/>
          <w:szCs w:val="24"/>
        </w:rPr>
        <w:t xml:space="preserve"> chose je parle de </w:t>
      </w:r>
      <w:r w:rsidR="00F5572B" w:rsidRPr="00277E46">
        <w:rPr>
          <w:rFonts w:asciiTheme="majorBidi" w:hAnsiTheme="majorBidi" w:cstheme="majorBidi"/>
          <w:i/>
          <w:iCs/>
          <w:sz w:val="24"/>
          <w:szCs w:val="24"/>
        </w:rPr>
        <w:t>l’</w:t>
      </w:r>
      <w:r w:rsidR="00A00D60" w:rsidRPr="00277E46">
        <w:rPr>
          <w:rFonts w:asciiTheme="majorBidi" w:hAnsiTheme="majorBidi" w:cstheme="majorBidi"/>
          <w:b/>
          <w:bCs/>
          <w:i/>
          <w:iCs/>
          <w:sz w:val="24"/>
          <w:szCs w:val="24"/>
        </w:rPr>
        <w:t>objectif</w:t>
      </w:r>
      <w:r w:rsidR="00A00D60" w:rsidRPr="006A4DF6">
        <w:rPr>
          <w:rFonts w:asciiTheme="majorBidi" w:hAnsiTheme="majorBidi" w:cstheme="majorBidi"/>
          <w:sz w:val="24"/>
          <w:szCs w:val="24"/>
        </w:rPr>
        <w:t xml:space="preserve"> d’étudier la </w:t>
      </w:r>
      <w:r w:rsidR="00F5572B" w:rsidRPr="006A4DF6">
        <w:rPr>
          <w:rFonts w:asciiTheme="majorBidi" w:hAnsiTheme="majorBidi" w:cstheme="majorBidi"/>
          <w:sz w:val="24"/>
          <w:szCs w:val="24"/>
        </w:rPr>
        <w:t>physique, j’</w:t>
      </w:r>
      <w:r w:rsidR="00A00D60" w:rsidRPr="006A4DF6">
        <w:rPr>
          <w:rFonts w:asciiTheme="majorBidi" w:hAnsiTheme="majorBidi" w:cstheme="majorBidi"/>
          <w:sz w:val="24"/>
          <w:szCs w:val="24"/>
        </w:rPr>
        <w:t xml:space="preserve">ai présenté de </w:t>
      </w:r>
      <w:r w:rsidR="00F5572B" w:rsidRPr="006A4DF6">
        <w:rPr>
          <w:rFonts w:asciiTheme="majorBidi" w:hAnsiTheme="majorBidi" w:cstheme="majorBidi"/>
          <w:sz w:val="24"/>
          <w:szCs w:val="24"/>
        </w:rPr>
        <w:t>façon</w:t>
      </w:r>
      <w:r w:rsidR="00A00D60" w:rsidRPr="006A4DF6">
        <w:rPr>
          <w:rFonts w:asciiTheme="majorBidi" w:hAnsiTheme="majorBidi" w:cstheme="majorBidi"/>
          <w:sz w:val="24"/>
          <w:szCs w:val="24"/>
        </w:rPr>
        <w:t xml:space="preserve"> </w:t>
      </w:r>
      <w:r w:rsidR="00F5572B" w:rsidRPr="006A4DF6">
        <w:rPr>
          <w:rFonts w:asciiTheme="majorBidi" w:hAnsiTheme="majorBidi" w:cstheme="majorBidi"/>
          <w:sz w:val="24"/>
          <w:szCs w:val="24"/>
        </w:rPr>
        <w:t>claire</w:t>
      </w:r>
      <w:r w:rsidR="00A00D60" w:rsidRPr="006A4DF6">
        <w:rPr>
          <w:rFonts w:asciiTheme="majorBidi" w:hAnsiTheme="majorBidi" w:cstheme="majorBidi"/>
          <w:sz w:val="24"/>
          <w:szCs w:val="24"/>
        </w:rPr>
        <w:t xml:space="preserve"> et facile aux étudiants </w:t>
      </w:r>
      <w:r w:rsidR="00F5572B" w:rsidRPr="006A4DF6">
        <w:rPr>
          <w:rFonts w:asciiTheme="majorBidi" w:hAnsiTheme="majorBidi" w:cstheme="majorBidi"/>
          <w:sz w:val="24"/>
          <w:szCs w:val="24"/>
        </w:rPr>
        <w:t>à</w:t>
      </w:r>
      <w:r w:rsidR="00A00D60" w:rsidRPr="006A4DF6">
        <w:rPr>
          <w:rFonts w:asciiTheme="majorBidi" w:hAnsiTheme="majorBidi" w:cstheme="majorBidi"/>
          <w:sz w:val="24"/>
          <w:szCs w:val="24"/>
        </w:rPr>
        <w:t xml:space="preserve"> comprendre les compétences à développer en suivant le </w:t>
      </w:r>
      <w:r w:rsidR="00F5572B" w:rsidRPr="006A4DF6">
        <w:rPr>
          <w:rFonts w:asciiTheme="majorBidi" w:hAnsiTheme="majorBidi" w:cstheme="majorBidi"/>
          <w:sz w:val="24"/>
          <w:szCs w:val="24"/>
        </w:rPr>
        <w:t>cours.</w:t>
      </w:r>
    </w:p>
    <w:p w:rsidR="00A00D60" w:rsidRPr="006A4DF6" w:rsidRDefault="00F5572B" w:rsidP="006A4DF6">
      <w:pPr>
        <w:spacing w:line="360" w:lineRule="auto"/>
        <w:jc w:val="both"/>
        <w:rPr>
          <w:rFonts w:asciiTheme="majorBidi" w:hAnsiTheme="majorBidi" w:cstheme="majorBidi"/>
          <w:sz w:val="24"/>
          <w:szCs w:val="24"/>
        </w:rPr>
      </w:pPr>
      <w:r w:rsidRPr="006A4DF6">
        <w:rPr>
          <w:rFonts w:asciiTheme="majorBidi" w:hAnsiTheme="majorBidi" w:cstheme="majorBidi"/>
          <w:sz w:val="24"/>
          <w:szCs w:val="24"/>
        </w:rPr>
        <w:lastRenderedPageBreak/>
        <w:t xml:space="preserve">Comme </w:t>
      </w:r>
      <w:r w:rsidR="00E47B0F" w:rsidRPr="006A4DF6">
        <w:rPr>
          <w:rFonts w:asciiTheme="majorBidi" w:hAnsiTheme="majorBidi" w:cstheme="majorBidi"/>
          <w:sz w:val="24"/>
          <w:szCs w:val="24"/>
        </w:rPr>
        <w:t>j’enseigne</w:t>
      </w:r>
      <w:r w:rsidRPr="006A4DF6">
        <w:rPr>
          <w:rFonts w:asciiTheme="majorBidi" w:hAnsiTheme="majorBidi" w:cstheme="majorBidi"/>
          <w:sz w:val="24"/>
          <w:szCs w:val="24"/>
        </w:rPr>
        <w:t xml:space="preserve"> la physique aux étudiants en biologie c’est </w:t>
      </w:r>
      <w:r w:rsidR="00E47B0F" w:rsidRPr="006A4DF6">
        <w:rPr>
          <w:rFonts w:asciiTheme="majorBidi" w:hAnsiTheme="majorBidi" w:cstheme="majorBidi"/>
          <w:sz w:val="24"/>
          <w:szCs w:val="24"/>
        </w:rPr>
        <w:t>important</w:t>
      </w:r>
      <w:r w:rsidRPr="006A4DF6">
        <w:rPr>
          <w:rFonts w:asciiTheme="majorBidi" w:hAnsiTheme="majorBidi" w:cstheme="majorBidi"/>
          <w:sz w:val="24"/>
          <w:szCs w:val="24"/>
        </w:rPr>
        <w:t xml:space="preserve"> de parler </w:t>
      </w:r>
      <w:r w:rsidR="00E47B0F" w:rsidRPr="006A4DF6">
        <w:rPr>
          <w:rFonts w:asciiTheme="majorBidi" w:hAnsiTheme="majorBidi" w:cstheme="majorBidi"/>
          <w:sz w:val="24"/>
          <w:szCs w:val="24"/>
        </w:rPr>
        <w:t xml:space="preserve">chaque fois de </w:t>
      </w:r>
      <w:r w:rsidRPr="006A4DF6">
        <w:rPr>
          <w:rFonts w:asciiTheme="majorBidi" w:hAnsiTheme="majorBidi" w:cstheme="majorBidi"/>
          <w:sz w:val="24"/>
          <w:szCs w:val="24"/>
        </w:rPr>
        <w:t xml:space="preserve">la relation entre </w:t>
      </w:r>
      <w:r w:rsidR="00E47B0F" w:rsidRPr="006A4DF6">
        <w:rPr>
          <w:rFonts w:asciiTheme="majorBidi" w:hAnsiTheme="majorBidi" w:cstheme="majorBidi"/>
          <w:sz w:val="24"/>
          <w:szCs w:val="24"/>
        </w:rPr>
        <w:t>les cours de physique présenté et la Biologie</w:t>
      </w:r>
      <w:r w:rsidR="00951E13" w:rsidRPr="006A4DF6">
        <w:rPr>
          <w:rFonts w:asciiTheme="majorBidi" w:hAnsiTheme="majorBidi" w:cstheme="majorBidi"/>
          <w:sz w:val="24"/>
          <w:szCs w:val="24"/>
        </w:rPr>
        <w:t>.</w:t>
      </w:r>
      <w:r w:rsidR="00E47B0F" w:rsidRPr="006A4DF6">
        <w:rPr>
          <w:rFonts w:asciiTheme="majorBidi" w:hAnsiTheme="majorBidi" w:cstheme="majorBidi"/>
          <w:sz w:val="24"/>
          <w:szCs w:val="24"/>
        </w:rPr>
        <w:t xml:space="preserve">  </w:t>
      </w:r>
    </w:p>
    <w:p w:rsidR="00AC66F4" w:rsidRPr="006A4DF6" w:rsidRDefault="00951E13" w:rsidP="006A4DF6">
      <w:pPr>
        <w:spacing w:line="360" w:lineRule="auto"/>
        <w:jc w:val="both"/>
        <w:rPr>
          <w:rFonts w:asciiTheme="majorBidi" w:hAnsiTheme="majorBidi" w:cstheme="majorBidi"/>
          <w:sz w:val="24"/>
          <w:szCs w:val="24"/>
        </w:rPr>
      </w:pPr>
      <w:r w:rsidRPr="006A4DF6">
        <w:rPr>
          <w:rFonts w:asciiTheme="majorBidi" w:hAnsiTheme="majorBidi" w:cstheme="majorBidi"/>
          <w:sz w:val="24"/>
          <w:szCs w:val="24"/>
        </w:rPr>
        <w:t>Je montre aux étudiants que le suivi de cours est nécessite quelques acquisitions de</w:t>
      </w:r>
      <w:r w:rsidR="00AC66F4" w:rsidRPr="006A4DF6">
        <w:rPr>
          <w:rFonts w:asciiTheme="majorBidi" w:hAnsiTheme="majorBidi" w:cstheme="majorBidi"/>
          <w:sz w:val="24"/>
          <w:szCs w:val="24"/>
        </w:rPr>
        <w:t xml:space="preserve"> certaines informations préalables.</w:t>
      </w:r>
    </w:p>
    <w:p w:rsidR="009421FE" w:rsidRDefault="00AC66F4" w:rsidP="00E30DA6">
      <w:pPr>
        <w:spacing w:line="360" w:lineRule="auto"/>
        <w:jc w:val="both"/>
        <w:rPr>
          <w:rFonts w:asciiTheme="majorBidi" w:hAnsiTheme="majorBidi" w:cstheme="majorBidi"/>
          <w:sz w:val="24"/>
          <w:szCs w:val="24"/>
        </w:rPr>
      </w:pPr>
      <w:r w:rsidRPr="006A4DF6">
        <w:rPr>
          <w:rFonts w:asciiTheme="majorBidi" w:hAnsiTheme="majorBidi" w:cstheme="majorBidi"/>
          <w:sz w:val="24"/>
          <w:szCs w:val="24"/>
        </w:rPr>
        <w:t>Et enfin j’ai fait de pré</w:t>
      </w:r>
      <w:r w:rsidR="009421FE" w:rsidRPr="006A4DF6">
        <w:rPr>
          <w:rFonts w:asciiTheme="majorBidi" w:hAnsiTheme="majorBidi" w:cstheme="majorBidi"/>
          <w:sz w:val="24"/>
          <w:szCs w:val="24"/>
        </w:rPr>
        <w:t xml:space="preserve">-test qui est un élément facultatif permet à l’étudiant l’exposition des compétences visées à partir de mon cours de façon </w:t>
      </w:r>
      <w:r w:rsidR="00DD243B" w:rsidRPr="006A4DF6">
        <w:rPr>
          <w:rFonts w:asciiTheme="majorBidi" w:hAnsiTheme="majorBidi" w:cstheme="majorBidi"/>
          <w:sz w:val="24"/>
          <w:szCs w:val="24"/>
        </w:rPr>
        <w:t>intelligi</w:t>
      </w:r>
      <w:r w:rsidR="009421FE" w:rsidRPr="006A4DF6">
        <w:rPr>
          <w:rFonts w:asciiTheme="majorBidi" w:hAnsiTheme="majorBidi" w:cstheme="majorBidi"/>
          <w:sz w:val="24"/>
          <w:szCs w:val="24"/>
        </w:rPr>
        <w:t>ble</w:t>
      </w:r>
      <w:r w:rsidR="00E30DA6">
        <w:rPr>
          <w:rFonts w:asciiTheme="majorBidi" w:hAnsiTheme="majorBidi" w:cstheme="majorBidi"/>
          <w:sz w:val="24"/>
          <w:szCs w:val="24"/>
        </w:rPr>
        <w:t xml:space="preserve"> de mesurer son aptitude permet à l’étudiant de s’engager dans le cours, </w:t>
      </w:r>
      <w:r w:rsidR="009421FE" w:rsidRPr="006A4DF6">
        <w:rPr>
          <w:rFonts w:asciiTheme="majorBidi" w:hAnsiTheme="majorBidi" w:cstheme="majorBidi"/>
          <w:sz w:val="24"/>
          <w:szCs w:val="24"/>
        </w:rPr>
        <w:t>ce qui amener l’enseignant vers le système de sortie.</w:t>
      </w:r>
    </w:p>
    <w:p w:rsidR="00240900" w:rsidRDefault="00FF065E" w:rsidP="00B577B0">
      <w:pPr>
        <w:pStyle w:val="Paragraphedeliste"/>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w:t>
      </w:r>
      <w:r w:rsidRPr="00277E46">
        <w:rPr>
          <w:rFonts w:asciiTheme="majorBidi" w:hAnsiTheme="majorBidi" w:cstheme="majorBidi"/>
          <w:i/>
          <w:iCs/>
          <w:sz w:val="24"/>
          <w:szCs w:val="24"/>
        </w:rPr>
        <w:t xml:space="preserve">le </w:t>
      </w:r>
      <w:r w:rsidRPr="00277E46">
        <w:rPr>
          <w:rFonts w:asciiTheme="majorBidi" w:hAnsiTheme="majorBidi" w:cstheme="majorBidi"/>
          <w:b/>
          <w:bCs/>
          <w:i/>
          <w:iCs/>
          <w:sz w:val="24"/>
          <w:szCs w:val="24"/>
        </w:rPr>
        <w:t>système d’apprentissage</w:t>
      </w:r>
      <w:r w:rsidR="00BB16A1">
        <w:rPr>
          <w:rFonts w:asciiTheme="majorBidi" w:hAnsiTheme="majorBidi" w:cstheme="majorBidi"/>
          <w:sz w:val="24"/>
          <w:szCs w:val="24"/>
        </w:rPr>
        <w:t xml:space="preserve"> </w:t>
      </w:r>
      <w:r w:rsidR="00332400">
        <w:rPr>
          <w:rFonts w:asciiTheme="majorBidi" w:hAnsiTheme="majorBidi" w:cstheme="majorBidi"/>
          <w:sz w:val="24"/>
          <w:szCs w:val="24"/>
        </w:rPr>
        <w:t>je parle de contenu de mon cours, c’est le raison de toute communication de message pédagogique</w:t>
      </w:r>
      <w:r w:rsidR="00B577B0">
        <w:rPr>
          <w:rFonts w:asciiTheme="majorBidi" w:hAnsiTheme="majorBidi" w:cstheme="majorBidi"/>
          <w:sz w:val="24"/>
          <w:szCs w:val="24"/>
        </w:rPr>
        <w:t xml:space="preserve"> entre l’enseignant et les étudiants, il</w:t>
      </w:r>
      <w:r w:rsidR="00332400">
        <w:rPr>
          <w:rFonts w:asciiTheme="majorBidi" w:hAnsiTheme="majorBidi" w:cstheme="majorBidi"/>
          <w:sz w:val="24"/>
          <w:szCs w:val="24"/>
        </w:rPr>
        <w:t xml:space="preserve"> permet </w:t>
      </w:r>
      <w:r w:rsidR="00B577B0">
        <w:rPr>
          <w:rFonts w:asciiTheme="majorBidi" w:hAnsiTheme="majorBidi" w:cstheme="majorBidi"/>
          <w:sz w:val="24"/>
          <w:szCs w:val="24"/>
        </w:rPr>
        <w:t>de choisir et d’organiser des activités à partir de différentes approches et théories pédagogiques.</w:t>
      </w:r>
      <w:r w:rsidR="00240900">
        <w:rPr>
          <w:rFonts w:asciiTheme="majorBidi" w:hAnsiTheme="majorBidi" w:cstheme="majorBidi"/>
          <w:sz w:val="24"/>
          <w:szCs w:val="24"/>
        </w:rPr>
        <w:t xml:space="preserve"> </w:t>
      </w:r>
    </w:p>
    <w:p w:rsidR="005A1271" w:rsidRDefault="00240900" w:rsidP="001207A7">
      <w:pPr>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Parmi les </w:t>
      </w:r>
      <w:r w:rsidRPr="00277E46">
        <w:rPr>
          <w:rFonts w:asciiTheme="majorBidi" w:hAnsiTheme="majorBidi" w:cstheme="majorBidi"/>
          <w:b/>
          <w:bCs/>
          <w:i/>
          <w:iCs/>
          <w:sz w:val="24"/>
          <w:szCs w:val="24"/>
        </w:rPr>
        <w:t>activités d’apprentissages</w:t>
      </w:r>
      <w:r>
        <w:rPr>
          <w:rFonts w:asciiTheme="majorBidi" w:hAnsiTheme="majorBidi" w:cstheme="majorBidi"/>
          <w:sz w:val="24"/>
          <w:szCs w:val="24"/>
        </w:rPr>
        <w:t xml:space="preserve"> qui j’ai organisés parmi des différents sessions de mon cours on a :</w:t>
      </w:r>
      <w:r w:rsidRPr="00240900">
        <w:rPr>
          <w:rFonts w:asciiTheme="majorBidi" w:hAnsiTheme="majorBidi" w:cstheme="majorBidi"/>
          <w:sz w:val="24"/>
          <w:szCs w:val="24"/>
        </w:rPr>
        <w:t xml:space="preserve"> les</w:t>
      </w:r>
      <w:r>
        <w:rPr>
          <w:rFonts w:asciiTheme="majorBidi" w:hAnsiTheme="majorBidi" w:cstheme="majorBidi"/>
          <w:sz w:val="24"/>
          <w:szCs w:val="24"/>
        </w:rPr>
        <w:t xml:space="preserve"> exercices de TD à réso</w:t>
      </w:r>
      <w:r w:rsidR="00AB022E">
        <w:rPr>
          <w:rFonts w:asciiTheme="majorBidi" w:hAnsiTheme="majorBidi" w:cstheme="majorBidi"/>
          <w:sz w:val="24"/>
          <w:szCs w:val="24"/>
        </w:rPr>
        <w:t>udre individuellement et corriger à partir de résolution faite au tableau par des volontaires ou par l’enseignant,</w:t>
      </w:r>
      <w:r>
        <w:rPr>
          <w:rFonts w:asciiTheme="majorBidi" w:hAnsiTheme="majorBidi" w:cstheme="majorBidi"/>
          <w:sz w:val="24"/>
          <w:szCs w:val="24"/>
        </w:rPr>
        <w:t xml:space="preserve"> les </w:t>
      </w:r>
      <w:r w:rsidR="00AB022E">
        <w:rPr>
          <w:rFonts w:asciiTheme="majorBidi" w:hAnsiTheme="majorBidi" w:cstheme="majorBidi"/>
          <w:sz w:val="24"/>
          <w:szCs w:val="24"/>
        </w:rPr>
        <w:t>interrogations</w:t>
      </w:r>
      <w:r>
        <w:rPr>
          <w:rFonts w:asciiTheme="majorBidi" w:hAnsiTheme="majorBidi" w:cstheme="majorBidi"/>
          <w:sz w:val="24"/>
          <w:szCs w:val="24"/>
        </w:rPr>
        <w:t xml:space="preserve">, </w:t>
      </w:r>
      <w:r w:rsidR="00770A56">
        <w:rPr>
          <w:rFonts w:asciiTheme="majorBidi" w:hAnsiTheme="majorBidi" w:cstheme="majorBidi"/>
          <w:sz w:val="24"/>
          <w:szCs w:val="24"/>
        </w:rPr>
        <w:t>devoirs pour faire à la maison</w:t>
      </w:r>
      <w:r>
        <w:rPr>
          <w:rFonts w:asciiTheme="majorBidi" w:hAnsiTheme="majorBidi" w:cstheme="majorBidi"/>
          <w:sz w:val="24"/>
          <w:szCs w:val="24"/>
        </w:rPr>
        <w:t xml:space="preserve">, </w:t>
      </w:r>
      <w:r w:rsidR="00B94705">
        <w:rPr>
          <w:rFonts w:asciiTheme="majorBidi" w:hAnsiTheme="majorBidi" w:cstheme="majorBidi"/>
          <w:sz w:val="24"/>
          <w:szCs w:val="24"/>
        </w:rPr>
        <w:t xml:space="preserve">les </w:t>
      </w:r>
      <w:r>
        <w:rPr>
          <w:rFonts w:asciiTheme="majorBidi" w:hAnsiTheme="majorBidi" w:cstheme="majorBidi"/>
          <w:sz w:val="24"/>
          <w:szCs w:val="24"/>
        </w:rPr>
        <w:t>exposés</w:t>
      </w:r>
      <w:r w:rsidR="00314FBD">
        <w:rPr>
          <w:rFonts w:asciiTheme="majorBidi" w:hAnsiTheme="majorBidi" w:cstheme="majorBidi"/>
          <w:sz w:val="24"/>
          <w:szCs w:val="24"/>
        </w:rPr>
        <w:t xml:space="preserve"> au classe</w:t>
      </w:r>
      <w:r>
        <w:rPr>
          <w:rFonts w:asciiTheme="majorBidi" w:hAnsiTheme="majorBidi" w:cstheme="majorBidi"/>
          <w:sz w:val="24"/>
          <w:szCs w:val="24"/>
        </w:rPr>
        <w:t>,…..</w:t>
      </w:r>
      <w:proofErr w:type="spellStart"/>
      <w:r>
        <w:rPr>
          <w:rFonts w:asciiTheme="majorBidi" w:hAnsiTheme="majorBidi" w:cstheme="majorBidi"/>
          <w:sz w:val="24"/>
          <w:szCs w:val="24"/>
        </w:rPr>
        <w:t>etc</w:t>
      </w:r>
      <w:proofErr w:type="spellEnd"/>
      <w:r>
        <w:rPr>
          <w:rFonts w:asciiTheme="majorBidi" w:hAnsiTheme="majorBidi" w:cstheme="majorBidi"/>
          <w:sz w:val="24"/>
          <w:szCs w:val="24"/>
        </w:rPr>
        <w:t xml:space="preserve"> </w:t>
      </w:r>
      <w:r w:rsidR="00332400" w:rsidRPr="00240900">
        <w:rPr>
          <w:rFonts w:asciiTheme="majorBidi" w:hAnsiTheme="majorBidi" w:cstheme="majorBidi"/>
          <w:sz w:val="24"/>
          <w:szCs w:val="24"/>
        </w:rPr>
        <w:t xml:space="preserve"> </w:t>
      </w:r>
    </w:p>
    <w:p w:rsidR="00A275DB" w:rsidRDefault="005A1271" w:rsidP="00277E46">
      <w:pPr>
        <w:spacing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Les éléments aidés à l’apprentissage seront des outils auquel les apprenants (étudiants) feront recours dans certains travaux de groupe ou personnel. </w:t>
      </w:r>
      <w:r w:rsidR="00FF065E" w:rsidRPr="00240900">
        <w:rPr>
          <w:rFonts w:asciiTheme="majorBidi" w:hAnsiTheme="majorBidi" w:cstheme="majorBidi"/>
          <w:sz w:val="24"/>
          <w:szCs w:val="24"/>
        </w:rPr>
        <w:t xml:space="preserve"> </w:t>
      </w:r>
    </w:p>
    <w:p w:rsidR="001207A7" w:rsidRPr="00BC7556" w:rsidRDefault="003623BC" w:rsidP="001207A7">
      <w:pPr>
        <w:spacing w:line="360" w:lineRule="auto"/>
        <w:ind w:left="142"/>
        <w:jc w:val="both"/>
        <w:rPr>
          <w:rFonts w:asciiTheme="majorBidi" w:hAnsiTheme="majorBidi" w:cstheme="majorBidi"/>
          <w:sz w:val="24"/>
          <w:szCs w:val="24"/>
          <w:u w:val="single"/>
        </w:rPr>
      </w:pPr>
      <w:r w:rsidRPr="00BC7556">
        <w:rPr>
          <w:rFonts w:asciiTheme="majorBidi" w:hAnsiTheme="majorBidi" w:cstheme="majorBidi"/>
          <w:sz w:val="24"/>
          <w:szCs w:val="24"/>
          <w:u w:val="single"/>
        </w:rPr>
        <w:t xml:space="preserve">Parmi </w:t>
      </w:r>
      <w:r w:rsidRPr="00BC7556">
        <w:rPr>
          <w:rFonts w:asciiTheme="majorBidi" w:hAnsiTheme="majorBidi" w:cstheme="majorBidi"/>
          <w:b/>
          <w:bCs/>
          <w:i/>
          <w:iCs/>
          <w:sz w:val="24"/>
          <w:szCs w:val="24"/>
          <w:u w:val="single"/>
        </w:rPr>
        <w:t>l’apprentissage vissé</w:t>
      </w:r>
      <w:r w:rsidRPr="00BC7556">
        <w:rPr>
          <w:rFonts w:asciiTheme="majorBidi" w:hAnsiTheme="majorBidi" w:cstheme="majorBidi"/>
          <w:sz w:val="24"/>
          <w:szCs w:val="24"/>
          <w:u w:val="single"/>
        </w:rPr>
        <w:t xml:space="preserve"> par le cours de Physique</w:t>
      </w:r>
      <w:r w:rsidR="001207A7" w:rsidRPr="00BC7556">
        <w:rPr>
          <w:rFonts w:asciiTheme="majorBidi" w:hAnsiTheme="majorBidi" w:cstheme="majorBidi"/>
          <w:sz w:val="24"/>
          <w:szCs w:val="24"/>
          <w:u w:val="single"/>
        </w:rPr>
        <w:t> :</w:t>
      </w:r>
    </w:p>
    <w:p w:rsidR="003623BC" w:rsidRDefault="001207A7" w:rsidP="00F31D6F">
      <w:pPr>
        <w:spacing w:line="360" w:lineRule="auto"/>
        <w:ind w:left="142" w:firstLine="566"/>
        <w:jc w:val="both"/>
        <w:rPr>
          <w:rFonts w:asciiTheme="majorBidi" w:hAnsiTheme="majorBidi" w:cstheme="majorBidi"/>
          <w:sz w:val="24"/>
          <w:szCs w:val="24"/>
        </w:rPr>
      </w:pPr>
      <w:r>
        <w:rPr>
          <w:rFonts w:asciiTheme="majorBidi" w:hAnsiTheme="majorBidi" w:cstheme="majorBidi"/>
          <w:sz w:val="24"/>
          <w:szCs w:val="24"/>
        </w:rPr>
        <w:t>La</w:t>
      </w:r>
      <w:r w:rsidR="003623BC">
        <w:rPr>
          <w:rFonts w:asciiTheme="majorBidi" w:hAnsiTheme="majorBidi" w:cstheme="majorBidi"/>
          <w:sz w:val="24"/>
          <w:szCs w:val="24"/>
        </w:rPr>
        <w:t xml:space="preserve"> </w:t>
      </w:r>
      <w:r>
        <w:rPr>
          <w:rFonts w:asciiTheme="majorBidi" w:hAnsiTheme="majorBidi" w:cstheme="majorBidi"/>
          <w:sz w:val="24"/>
          <w:szCs w:val="24"/>
        </w:rPr>
        <w:t>matière</w:t>
      </w:r>
      <w:r w:rsidR="003623BC">
        <w:rPr>
          <w:rFonts w:asciiTheme="majorBidi" w:hAnsiTheme="majorBidi" w:cstheme="majorBidi"/>
          <w:sz w:val="24"/>
          <w:szCs w:val="24"/>
        </w:rPr>
        <w:t xml:space="preserve"> physique </w:t>
      </w:r>
      <w:r>
        <w:rPr>
          <w:rFonts w:asciiTheme="majorBidi" w:hAnsiTheme="majorBidi" w:cstheme="majorBidi"/>
          <w:sz w:val="24"/>
          <w:szCs w:val="24"/>
        </w:rPr>
        <w:t>permet à l’étudiant de développer des concepts fondamentaux en physique. Parmi les concepts de notre cours on a : les caractéristiques d’un système optique, les lois fondamentales de la mécanique des fluides : l’hydrostatique (notion de pression, poussée d’Archimède, lois de Pascal ….) et hydrodynamique (notion de débit, les différents équations </w:t>
      </w:r>
      <w:r w:rsidR="002E4DA9">
        <w:rPr>
          <w:rFonts w:asciiTheme="majorBidi" w:hAnsiTheme="majorBidi" w:cstheme="majorBidi"/>
          <w:sz w:val="24"/>
          <w:szCs w:val="24"/>
        </w:rPr>
        <w:t>: continuité</w:t>
      </w:r>
      <w:r>
        <w:rPr>
          <w:rFonts w:asciiTheme="majorBidi" w:hAnsiTheme="majorBidi" w:cstheme="majorBidi"/>
          <w:sz w:val="24"/>
          <w:szCs w:val="24"/>
        </w:rPr>
        <w:t>, équations mécanique d’un fluide, Théorème de Bernoulli….)</w:t>
      </w:r>
      <w:r w:rsidR="003313ED">
        <w:rPr>
          <w:rFonts w:asciiTheme="majorBidi" w:hAnsiTheme="majorBidi" w:cstheme="majorBidi"/>
          <w:sz w:val="24"/>
          <w:szCs w:val="24"/>
        </w:rPr>
        <w:t>.</w:t>
      </w:r>
    </w:p>
    <w:p w:rsidR="003313ED" w:rsidRDefault="003313ED" w:rsidP="003313ED">
      <w:pPr>
        <w:spacing w:line="360" w:lineRule="auto"/>
        <w:ind w:left="142"/>
        <w:jc w:val="both"/>
        <w:rPr>
          <w:rFonts w:asciiTheme="majorBidi" w:hAnsiTheme="majorBidi" w:cstheme="majorBidi"/>
          <w:sz w:val="24"/>
          <w:szCs w:val="24"/>
        </w:rPr>
      </w:pPr>
      <w:r>
        <w:rPr>
          <w:rFonts w:asciiTheme="majorBidi" w:hAnsiTheme="majorBidi" w:cstheme="majorBidi"/>
          <w:sz w:val="24"/>
          <w:szCs w:val="24"/>
        </w:rPr>
        <w:t>Parmi les compétences atteindre a la fin de notre cours est de faire une analyse et relation à chaque fois entre les paramètres et les notions physiques étudier à chaque leçon de cours et sa relation soit directe ou indirecte avec la biologie.</w:t>
      </w:r>
    </w:p>
    <w:p w:rsidR="003623BC" w:rsidRDefault="00A85A25" w:rsidP="003623BC">
      <w:pPr>
        <w:spacing w:line="360" w:lineRule="auto"/>
        <w:ind w:left="142"/>
        <w:jc w:val="both"/>
        <w:rPr>
          <w:rFonts w:asciiTheme="majorBidi" w:hAnsiTheme="majorBidi" w:cstheme="majorBidi"/>
          <w:sz w:val="24"/>
          <w:szCs w:val="24"/>
        </w:rPr>
      </w:pPr>
      <w:r>
        <w:rPr>
          <w:rFonts w:asciiTheme="majorBidi" w:hAnsiTheme="majorBidi" w:cstheme="majorBidi"/>
          <w:sz w:val="24"/>
          <w:szCs w:val="24"/>
        </w:rPr>
        <w:t>L’</w:t>
      </w:r>
      <w:r w:rsidRPr="00277E46">
        <w:rPr>
          <w:rFonts w:asciiTheme="majorBidi" w:hAnsiTheme="majorBidi" w:cstheme="majorBidi"/>
          <w:b/>
          <w:bCs/>
          <w:i/>
          <w:iCs/>
          <w:sz w:val="24"/>
          <w:szCs w:val="24"/>
        </w:rPr>
        <w:t>évaluation</w:t>
      </w:r>
      <w:r>
        <w:rPr>
          <w:rFonts w:asciiTheme="majorBidi" w:hAnsiTheme="majorBidi" w:cstheme="majorBidi"/>
          <w:sz w:val="24"/>
          <w:szCs w:val="24"/>
        </w:rPr>
        <w:t xml:space="preserve"> </w:t>
      </w:r>
      <w:r w:rsidR="00C24393">
        <w:rPr>
          <w:rFonts w:asciiTheme="majorBidi" w:hAnsiTheme="majorBidi" w:cstheme="majorBidi"/>
          <w:sz w:val="24"/>
          <w:szCs w:val="24"/>
        </w:rPr>
        <w:t>à</w:t>
      </w:r>
      <w:r>
        <w:rPr>
          <w:rFonts w:asciiTheme="majorBidi" w:hAnsiTheme="majorBidi" w:cstheme="majorBidi"/>
          <w:sz w:val="24"/>
          <w:szCs w:val="24"/>
        </w:rPr>
        <w:t xml:space="preserve"> la fin des sessions de cours est un élément</w:t>
      </w:r>
      <w:r w:rsidR="00277E46">
        <w:rPr>
          <w:rFonts w:asciiTheme="majorBidi" w:hAnsiTheme="majorBidi" w:cstheme="majorBidi"/>
          <w:sz w:val="24"/>
          <w:szCs w:val="24"/>
        </w:rPr>
        <w:t xml:space="preserve"> essentiel pour définir des évaluations surtout formative qui auront un certains poids sur la note finale de l’étudiant à la fin du module en question.</w:t>
      </w:r>
    </w:p>
    <w:p w:rsidR="00C24393" w:rsidRDefault="00C24393" w:rsidP="00701107">
      <w:pPr>
        <w:pStyle w:val="NormalWeb"/>
        <w:numPr>
          <w:ilvl w:val="0"/>
          <w:numId w:val="6"/>
        </w:numPr>
        <w:spacing w:before="57" w:beforeAutospacing="0" w:after="0" w:line="360" w:lineRule="auto"/>
        <w:jc w:val="both"/>
        <w:rPr>
          <w:rFonts w:asciiTheme="majorBidi" w:hAnsiTheme="majorBidi" w:cstheme="majorBidi"/>
          <w:color w:val="auto"/>
        </w:rPr>
      </w:pPr>
      <w:r w:rsidRPr="00C24393">
        <w:rPr>
          <w:rFonts w:asciiTheme="majorBidi" w:hAnsiTheme="majorBidi" w:cstheme="majorBidi"/>
          <w:color w:val="auto"/>
        </w:rPr>
        <w:lastRenderedPageBreak/>
        <w:t xml:space="preserve">A la fin des activités d'apprentissage, l'apprenant aborde le </w:t>
      </w:r>
      <w:r w:rsidRPr="00701107">
        <w:rPr>
          <w:rFonts w:asciiTheme="majorBidi" w:hAnsiTheme="majorBidi" w:cstheme="majorBidi"/>
          <w:b/>
          <w:bCs/>
          <w:i/>
          <w:iCs/>
          <w:color w:val="auto"/>
        </w:rPr>
        <w:t>système de sortie</w:t>
      </w:r>
      <w:r w:rsidRPr="00C24393">
        <w:rPr>
          <w:rFonts w:asciiTheme="majorBidi" w:hAnsiTheme="majorBidi" w:cstheme="majorBidi"/>
          <w:color w:val="auto"/>
        </w:rPr>
        <w:t xml:space="preserve"> pour y faire le post</w:t>
      </w:r>
      <w:r>
        <w:rPr>
          <w:rFonts w:asciiTheme="majorBidi" w:hAnsiTheme="majorBidi" w:cstheme="majorBidi"/>
          <w:color w:val="auto"/>
        </w:rPr>
        <w:t>-</w:t>
      </w:r>
      <w:r w:rsidRPr="00C24393">
        <w:rPr>
          <w:rFonts w:asciiTheme="majorBidi" w:hAnsiTheme="majorBidi" w:cstheme="majorBidi"/>
          <w:color w:val="auto"/>
        </w:rPr>
        <w:t xml:space="preserve">test. </w:t>
      </w:r>
      <w:r w:rsidR="00701107">
        <w:rPr>
          <w:rFonts w:asciiTheme="majorBidi" w:hAnsiTheme="majorBidi" w:cstheme="majorBidi"/>
          <w:color w:val="auto"/>
        </w:rPr>
        <w:t>L’évaluation</w:t>
      </w:r>
      <w:r w:rsidRPr="00C24393">
        <w:rPr>
          <w:rFonts w:asciiTheme="majorBidi" w:hAnsiTheme="majorBidi" w:cstheme="majorBidi"/>
          <w:color w:val="auto"/>
        </w:rPr>
        <w:t xml:space="preserve"> adoptée </w:t>
      </w:r>
      <w:r w:rsidR="00701107">
        <w:rPr>
          <w:rFonts w:asciiTheme="majorBidi" w:hAnsiTheme="majorBidi" w:cstheme="majorBidi"/>
          <w:color w:val="auto"/>
        </w:rPr>
        <w:t xml:space="preserve">dans mon cours </w:t>
      </w:r>
      <w:r w:rsidRPr="00C24393">
        <w:rPr>
          <w:rFonts w:asciiTheme="majorBidi" w:hAnsiTheme="majorBidi" w:cstheme="majorBidi"/>
          <w:color w:val="auto"/>
        </w:rPr>
        <w:t xml:space="preserve"> le post</w:t>
      </w:r>
      <w:r>
        <w:rPr>
          <w:rFonts w:asciiTheme="majorBidi" w:hAnsiTheme="majorBidi" w:cstheme="majorBidi"/>
          <w:color w:val="auto"/>
        </w:rPr>
        <w:t>-</w:t>
      </w:r>
      <w:r w:rsidRPr="00C24393">
        <w:rPr>
          <w:rFonts w:asciiTheme="majorBidi" w:hAnsiTheme="majorBidi" w:cstheme="majorBidi"/>
          <w:color w:val="auto"/>
        </w:rPr>
        <w:t>test pourra se faire sous forme d'examen sur table. Il nous faut souligner qu'il n'est pas obligatoire de faire un post</w:t>
      </w:r>
      <w:r>
        <w:rPr>
          <w:rFonts w:asciiTheme="majorBidi" w:hAnsiTheme="majorBidi" w:cstheme="majorBidi"/>
          <w:color w:val="auto"/>
        </w:rPr>
        <w:t>-</w:t>
      </w:r>
      <w:r w:rsidRPr="00C24393">
        <w:rPr>
          <w:rFonts w:asciiTheme="majorBidi" w:hAnsiTheme="majorBidi" w:cstheme="majorBidi"/>
          <w:color w:val="auto"/>
        </w:rPr>
        <w:t xml:space="preserve">test a la fin d'un module de cours si on veut se limiter a des évaluation aprés chaque thématique de cours ou session, c'est à dire en optant pour une évaluation formative au lieu d'une évaluation </w:t>
      </w:r>
      <w:r w:rsidR="00701107" w:rsidRPr="00C24393">
        <w:rPr>
          <w:rFonts w:asciiTheme="majorBidi" w:hAnsiTheme="majorBidi" w:cstheme="majorBidi"/>
          <w:color w:val="auto"/>
        </w:rPr>
        <w:t>sommative.</w:t>
      </w:r>
      <w:r w:rsidR="00701107" w:rsidRPr="00701107">
        <w:rPr>
          <w:rFonts w:asciiTheme="majorBidi" w:hAnsiTheme="majorBidi" w:cstheme="majorBidi"/>
          <w:color w:val="auto"/>
        </w:rPr>
        <w:t xml:space="preserve"> Ce</w:t>
      </w:r>
      <w:r w:rsidRPr="00701107">
        <w:rPr>
          <w:rFonts w:asciiTheme="majorBidi" w:hAnsiTheme="majorBidi" w:cstheme="majorBidi"/>
          <w:color w:val="auto"/>
        </w:rPr>
        <w:t xml:space="preserve"> post-test confirmera si oui ou non, les compétences ont été acquises et les propositions de poursuite de la formation ou de remédiation. </w:t>
      </w:r>
    </w:p>
    <w:p w:rsidR="00DE4EE6" w:rsidRDefault="00DE4EE6" w:rsidP="00DE4EE6">
      <w:pPr>
        <w:pStyle w:val="NormalWeb"/>
        <w:spacing w:before="57" w:beforeAutospacing="0" w:after="0" w:line="360" w:lineRule="auto"/>
        <w:jc w:val="both"/>
        <w:rPr>
          <w:rFonts w:asciiTheme="majorBidi" w:hAnsiTheme="majorBidi" w:cstheme="majorBidi"/>
          <w:b/>
          <w:bCs/>
          <w:color w:val="auto"/>
        </w:rPr>
      </w:pPr>
      <w:r w:rsidRPr="00DE4EE6">
        <w:rPr>
          <w:rFonts w:asciiTheme="majorBidi" w:hAnsiTheme="majorBidi" w:cstheme="majorBidi"/>
          <w:b/>
          <w:bCs/>
          <w:color w:val="auto"/>
        </w:rPr>
        <w:t>Le plan de cours :</w:t>
      </w:r>
    </w:p>
    <w:p w:rsidR="001D1EE0" w:rsidRDefault="00DE4EE6" w:rsidP="00F31D6F">
      <w:pPr>
        <w:shd w:val="clear" w:color="auto" w:fill="FFFFFF"/>
        <w:spacing w:before="100" w:beforeAutospacing="1" w:after="100" w:afterAutospacing="1" w:line="360" w:lineRule="auto"/>
        <w:ind w:firstLine="708"/>
        <w:jc w:val="both"/>
        <w:rPr>
          <w:rFonts w:asciiTheme="majorBidi" w:eastAsia="Times New Roman" w:hAnsiTheme="majorBidi" w:cstheme="majorBidi"/>
          <w:color w:val="000000"/>
          <w:sz w:val="24"/>
          <w:szCs w:val="24"/>
          <w:lang w:eastAsia="fr-FR"/>
        </w:rPr>
      </w:pPr>
      <w:r w:rsidRPr="00DE4EE6">
        <w:rPr>
          <w:rFonts w:asciiTheme="majorBidi" w:eastAsia="Times New Roman" w:hAnsiTheme="majorBidi" w:cstheme="majorBidi"/>
          <w:color w:val="000000"/>
          <w:sz w:val="24"/>
          <w:szCs w:val="24"/>
          <w:lang w:eastAsia="fr-FR"/>
        </w:rPr>
        <w:t xml:space="preserve">L'élaboration d'un plan de cours implique de déterminer les contenus à aborder, de formuler les cibles d'apprentissage que le professeur souhaite voir atteindre par ses étudiants, d'associer aux cibles les moyens à mettre en </w:t>
      </w:r>
      <w:r w:rsidR="001D1EE0" w:rsidRPr="00DE4EE6">
        <w:rPr>
          <w:rFonts w:asciiTheme="majorBidi" w:eastAsia="Times New Roman" w:hAnsiTheme="majorBidi" w:cstheme="majorBidi"/>
          <w:color w:val="000000"/>
          <w:sz w:val="24"/>
          <w:szCs w:val="24"/>
          <w:lang w:eastAsia="fr-FR"/>
        </w:rPr>
        <w:t>œuvre</w:t>
      </w:r>
      <w:r w:rsidRPr="00DE4EE6">
        <w:rPr>
          <w:rFonts w:asciiTheme="majorBidi" w:eastAsia="Times New Roman" w:hAnsiTheme="majorBidi" w:cstheme="majorBidi"/>
          <w:color w:val="000000"/>
          <w:sz w:val="24"/>
          <w:szCs w:val="24"/>
          <w:lang w:eastAsia="fr-FR"/>
        </w:rPr>
        <w:t xml:space="preserve"> pour y parvenir, etc., donc en ce sens un plan de cours est un outil de planification pédagogique.</w:t>
      </w:r>
    </w:p>
    <w:p w:rsidR="000718D2" w:rsidRPr="00990336" w:rsidRDefault="00DE4EE6" w:rsidP="00DC650A">
      <w:pPr>
        <w:shd w:val="clear" w:color="auto" w:fill="FFFFFF"/>
        <w:spacing w:before="100" w:beforeAutospacing="1" w:after="100" w:afterAutospacing="1" w:line="360" w:lineRule="auto"/>
        <w:jc w:val="both"/>
        <w:rPr>
          <w:rFonts w:asciiTheme="majorBidi" w:hAnsiTheme="majorBidi" w:cstheme="majorBidi"/>
          <w:sz w:val="24"/>
          <w:szCs w:val="24"/>
        </w:rPr>
      </w:pPr>
      <w:r w:rsidRPr="00990336">
        <w:rPr>
          <w:rFonts w:asciiTheme="majorBidi" w:hAnsiTheme="majorBidi" w:cstheme="majorBidi"/>
          <w:sz w:val="24"/>
          <w:szCs w:val="24"/>
        </w:rPr>
        <w:t xml:space="preserve">Un  plan de cours sert à </w:t>
      </w:r>
      <w:r w:rsidR="001D1EE0" w:rsidRPr="00990336">
        <w:rPr>
          <w:rFonts w:asciiTheme="majorBidi" w:hAnsiTheme="majorBidi" w:cstheme="majorBidi"/>
          <w:sz w:val="24"/>
          <w:szCs w:val="24"/>
        </w:rPr>
        <w:t>planifier, présenter et baliser le cours de façons facile à appre</w:t>
      </w:r>
      <w:r w:rsidR="00DC650A" w:rsidRPr="00990336">
        <w:rPr>
          <w:rFonts w:asciiTheme="majorBidi" w:hAnsiTheme="majorBidi" w:cstheme="majorBidi"/>
          <w:sz w:val="24"/>
          <w:szCs w:val="24"/>
        </w:rPr>
        <w:t xml:space="preserve">ndre et suivi par les étudiants </w:t>
      </w:r>
      <w:r w:rsidR="008E15A2" w:rsidRPr="00990336">
        <w:rPr>
          <w:rFonts w:asciiTheme="majorBidi" w:hAnsiTheme="majorBidi" w:cstheme="majorBidi"/>
          <w:sz w:val="24"/>
          <w:szCs w:val="24"/>
        </w:rPr>
        <w:t>(Mon</w:t>
      </w:r>
      <w:r w:rsidR="00074083" w:rsidRPr="00990336">
        <w:rPr>
          <w:rFonts w:asciiTheme="majorBidi" w:hAnsiTheme="majorBidi" w:cstheme="majorBidi"/>
          <w:sz w:val="24"/>
          <w:szCs w:val="24"/>
        </w:rPr>
        <w:t xml:space="preserve"> plan de cours </w:t>
      </w:r>
      <w:r w:rsidR="00DC650A" w:rsidRPr="00990336">
        <w:rPr>
          <w:rFonts w:asciiTheme="majorBidi" w:hAnsiTheme="majorBidi" w:cstheme="majorBidi"/>
          <w:sz w:val="24"/>
          <w:szCs w:val="24"/>
        </w:rPr>
        <w:t>voir Annexe).</w:t>
      </w:r>
    </w:p>
    <w:p w:rsidR="00F455A5" w:rsidRPr="000875CC" w:rsidRDefault="002C3FB1" w:rsidP="000875CC">
      <w:pPr>
        <w:pStyle w:val="Paragraphedeliste"/>
        <w:numPr>
          <w:ilvl w:val="0"/>
          <w:numId w:val="13"/>
        </w:numPr>
        <w:spacing w:line="360" w:lineRule="auto"/>
        <w:ind w:left="426"/>
        <w:jc w:val="both"/>
        <w:rPr>
          <w:rFonts w:asciiTheme="majorBidi" w:hAnsiTheme="majorBidi" w:cstheme="majorBidi"/>
          <w:b/>
          <w:bCs/>
          <w:sz w:val="28"/>
          <w:szCs w:val="28"/>
        </w:rPr>
      </w:pPr>
      <w:r w:rsidRPr="000875CC">
        <w:rPr>
          <w:rFonts w:asciiTheme="majorBidi" w:hAnsiTheme="majorBidi" w:cstheme="majorBidi"/>
          <w:b/>
          <w:bCs/>
          <w:sz w:val="28"/>
          <w:szCs w:val="28"/>
        </w:rPr>
        <w:t>Mise en ligne de cours :</w:t>
      </w:r>
    </w:p>
    <w:p w:rsidR="002C3FB1" w:rsidRDefault="002C3FB1" w:rsidP="008D56C8">
      <w:pPr>
        <w:spacing w:line="360" w:lineRule="auto"/>
        <w:ind w:firstLine="708"/>
        <w:jc w:val="both"/>
        <w:rPr>
          <w:rFonts w:asciiTheme="majorBidi" w:hAnsiTheme="majorBidi" w:cstheme="majorBidi"/>
          <w:sz w:val="24"/>
          <w:szCs w:val="24"/>
        </w:rPr>
      </w:pPr>
      <w:r w:rsidRPr="002C3FB1">
        <w:rPr>
          <w:rFonts w:asciiTheme="majorBidi" w:hAnsiTheme="majorBidi" w:cstheme="majorBidi"/>
          <w:sz w:val="24"/>
          <w:szCs w:val="24"/>
        </w:rPr>
        <w:t>Comme je suis enseignante,</w:t>
      </w:r>
      <w:r>
        <w:rPr>
          <w:rFonts w:asciiTheme="majorBidi" w:hAnsiTheme="majorBidi" w:cstheme="majorBidi"/>
          <w:sz w:val="24"/>
          <w:szCs w:val="24"/>
        </w:rPr>
        <w:t xml:space="preserve"> j’ai  jouée aussi le rôle aussi d’un tuteur à mes étudiants c'est-à-dire j’ai </w:t>
      </w:r>
      <w:r w:rsidR="008D56C8">
        <w:rPr>
          <w:rFonts w:asciiTheme="majorBidi" w:hAnsiTheme="majorBidi" w:cstheme="majorBidi"/>
          <w:sz w:val="24"/>
          <w:szCs w:val="24"/>
        </w:rPr>
        <w:t>aidé</w:t>
      </w:r>
      <w:r>
        <w:rPr>
          <w:rFonts w:asciiTheme="majorBidi" w:hAnsiTheme="majorBidi" w:cstheme="majorBidi"/>
          <w:sz w:val="24"/>
          <w:szCs w:val="24"/>
        </w:rPr>
        <w:t xml:space="preserve"> mes étudiants à apprendre leur compréhension de cours soit par des consignes et informations lors de la science de </w:t>
      </w:r>
      <w:r w:rsidR="00F0352A">
        <w:rPr>
          <w:rFonts w:asciiTheme="majorBidi" w:hAnsiTheme="majorBidi" w:cstheme="majorBidi"/>
          <w:sz w:val="24"/>
          <w:szCs w:val="24"/>
        </w:rPr>
        <w:t>cours,</w:t>
      </w:r>
      <w:r>
        <w:rPr>
          <w:rFonts w:asciiTheme="majorBidi" w:hAnsiTheme="majorBidi" w:cstheme="majorBidi"/>
          <w:sz w:val="24"/>
          <w:szCs w:val="24"/>
        </w:rPr>
        <w:t xml:space="preserve"> par email ou par communication directe par création des séances de renions dans les heures de vide sur la bibliothèque par exemple </w:t>
      </w:r>
      <w:r w:rsidR="00F0352A">
        <w:rPr>
          <w:rFonts w:asciiTheme="majorBidi" w:hAnsiTheme="majorBidi" w:cstheme="majorBidi"/>
          <w:sz w:val="24"/>
          <w:szCs w:val="24"/>
        </w:rPr>
        <w:t xml:space="preserve">pour aider les étudiants en panne de motivation on confrontés à </w:t>
      </w:r>
      <w:r>
        <w:rPr>
          <w:rFonts w:asciiTheme="majorBidi" w:hAnsiTheme="majorBidi" w:cstheme="majorBidi"/>
          <w:sz w:val="24"/>
          <w:szCs w:val="24"/>
        </w:rPr>
        <w:t xml:space="preserve"> </w:t>
      </w:r>
      <w:r w:rsidR="00F0352A">
        <w:rPr>
          <w:rFonts w:asciiTheme="majorBidi" w:hAnsiTheme="majorBidi" w:cstheme="majorBidi"/>
          <w:sz w:val="24"/>
          <w:szCs w:val="24"/>
        </w:rPr>
        <w:t xml:space="preserve">divers </w:t>
      </w:r>
      <w:r w:rsidR="008D56C8">
        <w:rPr>
          <w:rFonts w:asciiTheme="majorBidi" w:hAnsiTheme="majorBidi" w:cstheme="majorBidi"/>
          <w:sz w:val="24"/>
          <w:szCs w:val="24"/>
        </w:rPr>
        <w:t>problèmes pratique.</w:t>
      </w:r>
      <w:r w:rsidR="00F0352A">
        <w:rPr>
          <w:rFonts w:asciiTheme="majorBidi" w:hAnsiTheme="majorBidi" w:cstheme="majorBidi"/>
          <w:sz w:val="24"/>
          <w:szCs w:val="24"/>
        </w:rPr>
        <w:t xml:space="preserve"> </w:t>
      </w:r>
    </w:p>
    <w:p w:rsidR="008D56C8" w:rsidRDefault="008D56C8" w:rsidP="002C3FB1">
      <w:pPr>
        <w:spacing w:line="360" w:lineRule="auto"/>
        <w:jc w:val="both"/>
        <w:rPr>
          <w:rFonts w:asciiTheme="majorBidi" w:hAnsiTheme="majorBidi" w:cstheme="majorBidi"/>
          <w:sz w:val="24"/>
          <w:szCs w:val="24"/>
        </w:rPr>
      </w:pPr>
      <w:r>
        <w:rPr>
          <w:rFonts w:asciiTheme="majorBidi" w:hAnsiTheme="majorBidi" w:cstheme="majorBidi"/>
          <w:sz w:val="24"/>
          <w:szCs w:val="24"/>
        </w:rPr>
        <w:t>Dans certains cas surtout lorsque j’ai proposé des exposé à faire sur mon module, j’ai organisé mes étudiants en groupe et je pré faire dans la plupart des cas le mode autonome c'est-à-dire les étudiants qui choisir les membres de leurs groupes.</w:t>
      </w:r>
    </w:p>
    <w:p w:rsidR="00681605" w:rsidRDefault="000718D2" w:rsidP="0068160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Une c</w:t>
      </w:r>
      <w:r w:rsidR="00E2426E">
        <w:rPr>
          <w:rFonts w:asciiTheme="majorBidi" w:hAnsiTheme="majorBidi" w:cstheme="majorBidi"/>
          <w:sz w:val="24"/>
          <w:szCs w:val="24"/>
        </w:rPr>
        <w:t xml:space="preserve">ompétence assez important qui j’ai apprend lors de ma Formation au TICE c’est comment introduit mon cours sur la plateforme de site de formation TELUM. </w:t>
      </w:r>
    </w:p>
    <w:p w:rsidR="00E2426E" w:rsidRDefault="00E2426E" w:rsidP="00681605">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J’ai introduit mon cours par suivi de quelques étapes et voici </w:t>
      </w:r>
      <w:r w:rsidR="005610B7">
        <w:rPr>
          <w:rFonts w:asciiTheme="majorBidi" w:hAnsiTheme="majorBidi" w:cstheme="majorBidi"/>
          <w:sz w:val="24"/>
          <w:szCs w:val="24"/>
        </w:rPr>
        <w:t>quelques</w:t>
      </w:r>
      <w:r>
        <w:rPr>
          <w:rFonts w:asciiTheme="majorBidi" w:hAnsiTheme="majorBidi" w:cstheme="majorBidi"/>
          <w:sz w:val="24"/>
          <w:szCs w:val="24"/>
        </w:rPr>
        <w:t xml:space="preserve"> captures d’écran de ces étapes :</w:t>
      </w:r>
    </w:p>
    <w:p w:rsidR="00681605" w:rsidRDefault="00725C35" w:rsidP="004025A8">
      <w:pPr>
        <w:spacing w:line="360" w:lineRule="auto"/>
        <w:ind w:firstLine="142"/>
        <w:jc w:val="center"/>
        <w:rPr>
          <w:rFonts w:asciiTheme="majorBidi" w:hAnsiTheme="majorBidi" w:cstheme="majorBidi"/>
          <w:sz w:val="24"/>
          <w:szCs w:val="24"/>
        </w:rPr>
      </w:pPr>
      <w:r w:rsidRPr="00725C35">
        <w:rPr>
          <w:rFonts w:asciiTheme="majorBidi" w:hAnsiTheme="majorBidi" w:cstheme="majorBidi"/>
          <w:noProof/>
          <w:sz w:val="24"/>
          <w:szCs w:val="24"/>
          <w:lang w:eastAsia="fr-FR"/>
        </w:rPr>
        <w:lastRenderedPageBreak/>
        <w:drawing>
          <wp:inline distT="0" distB="0" distL="0" distR="0">
            <wp:extent cx="5444931" cy="2932043"/>
            <wp:effectExtent l="19050" t="0" r="3369"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46836" cy="2933069"/>
                    </a:xfrm>
                    <a:prstGeom prst="rect">
                      <a:avLst/>
                    </a:prstGeom>
                    <a:noFill/>
                    <a:ln w="9525">
                      <a:noFill/>
                      <a:miter lim="800000"/>
                      <a:headEnd/>
                      <a:tailEnd/>
                    </a:ln>
                  </pic:spPr>
                </pic:pic>
              </a:graphicData>
            </a:graphic>
          </wp:inline>
        </w:drawing>
      </w:r>
    </w:p>
    <w:p w:rsidR="00681605" w:rsidRDefault="008D2E87" w:rsidP="004025A8">
      <w:pPr>
        <w:spacing w:line="360" w:lineRule="auto"/>
        <w:jc w:val="center"/>
        <w:rPr>
          <w:rFonts w:asciiTheme="majorBidi" w:hAnsiTheme="majorBidi" w:cstheme="majorBidi"/>
          <w:sz w:val="24"/>
          <w:szCs w:val="24"/>
        </w:rPr>
      </w:pPr>
      <w:r w:rsidRPr="008D2E87">
        <w:rPr>
          <w:rFonts w:asciiTheme="majorBidi" w:hAnsiTheme="majorBidi" w:cstheme="majorBidi"/>
          <w:noProof/>
          <w:sz w:val="24"/>
          <w:szCs w:val="24"/>
          <w:lang w:eastAsia="fr-FR"/>
        </w:rPr>
        <w:drawing>
          <wp:inline distT="0" distB="0" distL="0" distR="0">
            <wp:extent cx="5338141" cy="2663687"/>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44693" cy="2666956"/>
                    </a:xfrm>
                    <a:prstGeom prst="rect">
                      <a:avLst/>
                    </a:prstGeom>
                    <a:noFill/>
                    <a:ln w="9525">
                      <a:noFill/>
                      <a:miter lim="800000"/>
                      <a:headEnd/>
                      <a:tailEnd/>
                    </a:ln>
                  </pic:spPr>
                </pic:pic>
              </a:graphicData>
            </a:graphic>
          </wp:inline>
        </w:drawing>
      </w:r>
    </w:p>
    <w:p w:rsidR="005610B7" w:rsidRDefault="008D2E87" w:rsidP="000A2912">
      <w:pPr>
        <w:spacing w:line="360" w:lineRule="auto"/>
        <w:jc w:val="center"/>
        <w:rPr>
          <w:rFonts w:asciiTheme="majorBidi" w:hAnsiTheme="majorBidi" w:cstheme="majorBidi"/>
          <w:sz w:val="24"/>
          <w:szCs w:val="24"/>
        </w:rPr>
      </w:pPr>
      <w:r w:rsidRPr="008D2E87">
        <w:rPr>
          <w:rFonts w:asciiTheme="majorBidi" w:hAnsiTheme="majorBidi" w:cstheme="majorBidi"/>
          <w:noProof/>
          <w:sz w:val="24"/>
          <w:szCs w:val="24"/>
          <w:lang w:eastAsia="fr-FR"/>
        </w:rPr>
        <w:drawing>
          <wp:inline distT="0" distB="0" distL="0" distR="0">
            <wp:extent cx="5267841" cy="2802834"/>
            <wp:effectExtent l="19050" t="0" r="9009"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310" cy="2806276"/>
                    </a:xfrm>
                    <a:prstGeom prst="rect">
                      <a:avLst/>
                    </a:prstGeom>
                    <a:noFill/>
                    <a:ln w="9525">
                      <a:noFill/>
                      <a:miter lim="800000"/>
                      <a:headEnd/>
                      <a:tailEnd/>
                    </a:ln>
                  </pic:spPr>
                </pic:pic>
              </a:graphicData>
            </a:graphic>
          </wp:inline>
        </w:drawing>
      </w:r>
    </w:p>
    <w:p w:rsidR="005B0D1D" w:rsidRDefault="005B0D1D" w:rsidP="000A2912">
      <w:pPr>
        <w:spacing w:line="360" w:lineRule="auto"/>
        <w:jc w:val="center"/>
        <w:rPr>
          <w:rFonts w:asciiTheme="majorBidi" w:hAnsiTheme="majorBidi" w:cstheme="majorBidi"/>
          <w:sz w:val="24"/>
          <w:szCs w:val="24"/>
        </w:rPr>
      </w:pPr>
      <w:r w:rsidRPr="005B0D1D">
        <w:rPr>
          <w:rFonts w:asciiTheme="majorBidi" w:hAnsiTheme="majorBidi" w:cstheme="majorBidi"/>
          <w:noProof/>
          <w:sz w:val="24"/>
          <w:szCs w:val="24"/>
          <w:lang w:eastAsia="fr-FR"/>
        </w:rPr>
        <w:lastRenderedPageBreak/>
        <w:drawing>
          <wp:inline distT="0" distB="0" distL="0" distR="0">
            <wp:extent cx="5608320" cy="3153294"/>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08320" cy="3153294"/>
                    </a:xfrm>
                    <a:prstGeom prst="rect">
                      <a:avLst/>
                    </a:prstGeom>
                    <a:noFill/>
                    <a:ln w="9525">
                      <a:noFill/>
                      <a:miter lim="800000"/>
                      <a:headEnd/>
                      <a:tailEnd/>
                    </a:ln>
                  </pic:spPr>
                </pic:pic>
              </a:graphicData>
            </a:graphic>
          </wp:inline>
        </w:drawing>
      </w:r>
    </w:p>
    <w:p w:rsidR="004025A8" w:rsidRDefault="008D2E87" w:rsidP="00D94850">
      <w:pPr>
        <w:spacing w:line="360" w:lineRule="auto"/>
        <w:jc w:val="center"/>
        <w:rPr>
          <w:rFonts w:asciiTheme="majorBidi" w:hAnsiTheme="majorBidi" w:cstheme="majorBidi"/>
          <w:sz w:val="24"/>
          <w:szCs w:val="24"/>
        </w:rPr>
      </w:pPr>
      <w:r w:rsidRPr="008D2E87">
        <w:rPr>
          <w:rFonts w:asciiTheme="majorBidi" w:hAnsiTheme="majorBidi" w:cstheme="majorBidi"/>
          <w:noProof/>
          <w:sz w:val="24"/>
          <w:szCs w:val="24"/>
          <w:lang w:eastAsia="fr-FR"/>
        </w:rPr>
        <w:drawing>
          <wp:inline distT="0" distB="0" distL="0" distR="0">
            <wp:extent cx="5705889" cy="3498574"/>
            <wp:effectExtent l="19050" t="0" r="9111"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12892" cy="3502868"/>
                    </a:xfrm>
                    <a:prstGeom prst="rect">
                      <a:avLst/>
                    </a:prstGeom>
                    <a:noFill/>
                    <a:ln w="9525">
                      <a:noFill/>
                      <a:miter lim="800000"/>
                      <a:headEnd/>
                      <a:tailEnd/>
                    </a:ln>
                  </pic:spPr>
                </pic:pic>
              </a:graphicData>
            </a:graphic>
          </wp:inline>
        </w:drawing>
      </w:r>
    </w:p>
    <w:p w:rsidR="00D94850" w:rsidRPr="004025A8" w:rsidRDefault="00D94850" w:rsidP="00D94850">
      <w:pPr>
        <w:spacing w:line="360" w:lineRule="auto"/>
        <w:jc w:val="center"/>
        <w:rPr>
          <w:rFonts w:asciiTheme="majorBidi" w:hAnsiTheme="majorBidi" w:cstheme="majorBidi"/>
          <w:sz w:val="24"/>
          <w:szCs w:val="24"/>
        </w:rPr>
      </w:pPr>
    </w:p>
    <w:p w:rsidR="00FD7F6E" w:rsidRPr="00237F78" w:rsidRDefault="00FD7F6E" w:rsidP="00237F78">
      <w:pPr>
        <w:pStyle w:val="Paragraphedeliste"/>
        <w:numPr>
          <w:ilvl w:val="0"/>
          <w:numId w:val="13"/>
        </w:numPr>
        <w:spacing w:line="360" w:lineRule="auto"/>
        <w:jc w:val="both"/>
        <w:rPr>
          <w:rFonts w:asciiTheme="majorBidi" w:hAnsiTheme="majorBidi" w:cstheme="majorBidi"/>
          <w:b/>
          <w:bCs/>
          <w:sz w:val="28"/>
          <w:szCs w:val="28"/>
        </w:rPr>
      </w:pPr>
      <w:r w:rsidRPr="00237F78">
        <w:rPr>
          <w:rFonts w:asciiTheme="majorBidi" w:hAnsiTheme="majorBidi" w:cstheme="majorBidi"/>
          <w:b/>
          <w:bCs/>
          <w:sz w:val="28"/>
          <w:szCs w:val="28"/>
        </w:rPr>
        <w:t>Perspectives :</w:t>
      </w:r>
    </w:p>
    <w:p w:rsidR="00FD7F6E" w:rsidRDefault="00FD7F6E" w:rsidP="00C032C9">
      <w:pPr>
        <w:spacing w:line="360" w:lineRule="auto"/>
        <w:ind w:firstLine="708"/>
        <w:jc w:val="both"/>
        <w:rPr>
          <w:rFonts w:asciiTheme="majorBidi" w:hAnsiTheme="majorBidi" w:cstheme="majorBidi"/>
          <w:sz w:val="24"/>
          <w:szCs w:val="24"/>
        </w:rPr>
      </w:pPr>
      <w:r w:rsidRPr="00676F88">
        <w:rPr>
          <w:rFonts w:asciiTheme="majorBidi" w:hAnsiTheme="majorBidi" w:cstheme="majorBidi"/>
          <w:sz w:val="24"/>
          <w:szCs w:val="24"/>
        </w:rPr>
        <w:t xml:space="preserve">Pour réalisé une bon formation à distance, il y’a </w:t>
      </w:r>
      <w:r w:rsidR="00C032C9">
        <w:rPr>
          <w:rFonts w:asciiTheme="majorBidi" w:hAnsiTheme="majorBidi" w:cstheme="majorBidi"/>
          <w:sz w:val="24"/>
          <w:szCs w:val="24"/>
        </w:rPr>
        <w:t>plusieurs étapes à suivre parmi les plus importants sont</w:t>
      </w:r>
      <w:r w:rsidRPr="00676F88">
        <w:rPr>
          <w:rFonts w:asciiTheme="majorBidi" w:hAnsiTheme="majorBidi" w:cstheme="majorBidi"/>
          <w:sz w:val="24"/>
          <w:szCs w:val="24"/>
        </w:rPr>
        <w:t> :</w:t>
      </w:r>
    </w:p>
    <w:p w:rsidR="00DC5448" w:rsidRPr="00676F88" w:rsidRDefault="00DC5448" w:rsidP="00C032C9">
      <w:pPr>
        <w:spacing w:line="360" w:lineRule="auto"/>
        <w:ind w:firstLine="708"/>
        <w:jc w:val="both"/>
        <w:rPr>
          <w:rFonts w:asciiTheme="majorBidi" w:hAnsiTheme="majorBidi" w:cstheme="majorBidi"/>
          <w:sz w:val="24"/>
          <w:szCs w:val="24"/>
        </w:rPr>
      </w:pPr>
    </w:p>
    <w:p w:rsidR="006C375D" w:rsidRPr="00F5257E" w:rsidRDefault="00F5257E" w:rsidP="00F5257E">
      <w:pPr>
        <w:shd w:val="clear" w:color="auto" w:fill="FFFFFF"/>
        <w:spacing w:after="157" w:line="360" w:lineRule="auto"/>
        <w:ind w:left="360"/>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lastRenderedPageBreak/>
        <w:t xml:space="preserve">4.A) </w:t>
      </w:r>
      <w:r w:rsidR="00676F88" w:rsidRPr="00F5257E">
        <w:rPr>
          <w:rFonts w:asciiTheme="majorBidi" w:eastAsia="Times New Roman" w:hAnsiTheme="majorBidi" w:cstheme="majorBidi"/>
          <w:b/>
          <w:bCs/>
          <w:sz w:val="24"/>
          <w:szCs w:val="24"/>
          <w:lang w:eastAsia="fr-FR"/>
        </w:rPr>
        <w:t>L’analyse (étude de faisabilité) :</w:t>
      </w:r>
    </w:p>
    <w:p w:rsidR="006C375D" w:rsidRDefault="00FD7F6E" w:rsidP="006C375D">
      <w:pPr>
        <w:pStyle w:val="Paragraphedeliste"/>
        <w:shd w:val="clear" w:color="auto" w:fill="FFFFFF"/>
        <w:spacing w:after="157" w:line="360" w:lineRule="auto"/>
        <w:jc w:val="both"/>
        <w:rPr>
          <w:rFonts w:asciiTheme="majorBidi" w:eastAsia="Times New Roman" w:hAnsiTheme="majorBidi" w:cstheme="majorBidi"/>
          <w:sz w:val="24"/>
          <w:szCs w:val="24"/>
          <w:lang w:eastAsia="fr-FR"/>
        </w:rPr>
      </w:pPr>
      <w:r w:rsidRPr="006C375D">
        <w:rPr>
          <w:rFonts w:asciiTheme="majorBidi" w:eastAsia="Times New Roman" w:hAnsiTheme="majorBidi" w:cstheme="majorBidi"/>
          <w:sz w:val="24"/>
          <w:szCs w:val="24"/>
          <w:lang w:eastAsia="fr-FR"/>
        </w:rPr>
        <w:t xml:space="preserve">L’étude de faisabilité permet d’évaluer si une stratégie pédagogique qui fait appel au </w:t>
      </w:r>
    </w:p>
    <w:p w:rsidR="00FD7F6E" w:rsidRPr="006C375D" w:rsidRDefault="006C375D" w:rsidP="006C375D">
      <w:pPr>
        <w:shd w:val="clear" w:color="auto" w:fill="FFFFFF"/>
        <w:spacing w:after="157" w:line="360"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sz w:val="24"/>
          <w:szCs w:val="24"/>
          <w:lang w:eastAsia="fr-FR"/>
        </w:rPr>
        <w:t>E-</w:t>
      </w:r>
      <w:r w:rsidR="00C032C9">
        <w:rPr>
          <w:rFonts w:asciiTheme="majorBidi" w:eastAsia="Times New Roman" w:hAnsiTheme="majorBidi" w:cstheme="majorBidi"/>
          <w:sz w:val="24"/>
          <w:szCs w:val="24"/>
          <w:lang w:eastAsia="fr-FR"/>
        </w:rPr>
        <w:t>L</w:t>
      </w:r>
      <w:r w:rsidR="00C032C9" w:rsidRPr="006C375D">
        <w:rPr>
          <w:rFonts w:asciiTheme="majorBidi" w:eastAsia="Times New Roman" w:hAnsiTheme="majorBidi" w:cstheme="majorBidi"/>
          <w:sz w:val="24"/>
          <w:szCs w:val="24"/>
          <w:lang w:eastAsia="fr-FR"/>
        </w:rPr>
        <w:t>earning</w:t>
      </w:r>
      <w:r w:rsidR="00FD7F6E" w:rsidRPr="006C375D">
        <w:rPr>
          <w:rFonts w:asciiTheme="majorBidi" w:eastAsia="Times New Roman" w:hAnsiTheme="majorBidi" w:cstheme="majorBidi"/>
          <w:sz w:val="24"/>
          <w:szCs w:val="24"/>
          <w:lang w:eastAsia="fr-FR"/>
        </w:rPr>
        <w:t xml:space="preserve"> est </w:t>
      </w:r>
      <w:r w:rsidRPr="006C375D">
        <w:rPr>
          <w:rFonts w:asciiTheme="majorBidi" w:eastAsia="Times New Roman" w:hAnsiTheme="majorBidi" w:cstheme="majorBidi"/>
          <w:sz w:val="24"/>
          <w:szCs w:val="24"/>
          <w:lang w:eastAsia="fr-FR"/>
        </w:rPr>
        <w:t>approprié</w:t>
      </w:r>
      <w:r w:rsidR="00FD7F6E" w:rsidRPr="006C375D">
        <w:rPr>
          <w:rFonts w:asciiTheme="majorBidi" w:eastAsia="Times New Roman" w:hAnsiTheme="majorBidi" w:cstheme="majorBidi"/>
          <w:sz w:val="24"/>
          <w:szCs w:val="24"/>
          <w:lang w:eastAsia="fr-FR"/>
        </w:rPr>
        <w:t xml:space="preserve"> au besoin que l’on a et la pertinence d’investir dans ce mode de formation. </w:t>
      </w:r>
    </w:p>
    <w:p w:rsidR="00FD7F6E" w:rsidRPr="00676F88" w:rsidRDefault="00FD7F6E" w:rsidP="00676F88">
      <w:pPr>
        <w:shd w:val="clear" w:color="auto" w:fill="FFFFFF"/>
        <w:spacing w:after="157"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Au cours de cette étape, on définit</w:t>
      </w:r>
      <w:r w:rsidRPr="00676F88">
        <w:rPr>
          <w:rFonts w:asciiTheme="majorBidi" w:eastAsia="Times New Roman" w:hAnsiTheme="majorBidi" w:cstheme="majorBidi"/>
          <w:sz w:val="24"/>
          <w:szCs w:val="24"/>
          <w:lang w:eastAsia="fr-FR"/>
        </w:rPr>
        <w:t> :</w:t>
      </w:r>
    </w:p>
    <w:p w:rsidR="00FD7F6E" w:rsidRPr="00676F88" w:rsidRDefault="00FD7F6E" w:rsidP="006C375D">
      <w:pPr>
        <w:pStyle w:val="Paragraphedeliste"/>
        <w:numPr>
          <w:ilvl w:val="0"/>
          <w:numId w:val="6"/>
        </w:numPr>
        <w:shd w:val="clear" w:color="auto" w:fill="FFFFFF"/>
        <w:spacing w:after="157" w:line="360" w:lineRule="auto"/>
        <w:ind w:hanging="11"/>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 xml:space="preserve">les objectifs et le contenu de la formation, </w:t>
      </w:r>
    </w:p>
    <w:p w:rsidR="00FD7F6E" w:rsidRPr="00676F88" w:rsidRDefault="00FD7F6E" w:rsidP="006C375D">
      <w:pPr>
        <w:pStyle w:val="Paragraphedeliste"/>
        <w:numPr>
          <w:ilvl w:val="0"/>
          <w:numId w:val="6"/>
        </w:numPr>
        <w:shd w:val="clear" w:color="auto" w:fill="FFFFFF"/>
        <w:spacing w:after="157" w:line="360" w:lineRule="auto"/>
        <w:ind w:hanging="11"/>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 xml:space="preserve">le public cible, les moyens disponibles, </w:t>
      </w:r>
    </w:p>
    <w:p w:rsidR="00FD7F6E" w:rsidRPr="00676F88" w:rsidRDefault="00FD7F6E" w:rsidP="006C375D">
      <w:pPr>
        <w:pStyle w:val="Paragraphedeliste"/>
        <w:numPr>
          <w:ilvl w:val="0"/>
          <w:numId w:val="6"/>
        </w:numPr>
        <w:shd w:val="clear" w:color="auto" w:fill="FFFFFF"/>
        <w:spacing w:after="157" w:line="360" w:lineRule="auto"/>
        <w:ind w:hanging="11"/>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ainsi que le contexte et les contraintes institutionnelles, techniques, financières, etc. qui vont influencer le déroulement du projet.</w:t>
      </w:r>
    </w:p>
    <w:p w:rsidR="00676F88" w:rsidRPr="006C375D" w:rsidRDefault="00FD7F6E" w:rsidP="006C375D">
      <w:pPr>
        <w:pStyle w:val="Paragraphedeliste"/>
        <w:numPr>
          <w:ilvl w:val="0"/>
          <w:numId w:val="6"/>
        </w:numPr>
        <w:shd w:val="clear" w:color="auto" w:fill="FFFFFF"/>
        <w:spacing w:after="157" w:line="360" w:lineRule="auto"/>
        <w:ind w:hanging="11"/>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 xml:space="preserve"> Étape cruciale s’il est une, il est fréquent pourtant de ne pas y consacrer tout le temps et l’énergie nécessaires et les conséquences de cette économie entraînent de mauvais choix aux étapes subséquentes.</w:t>
      </w:r>
    </w:p>
    <w:p w:rsidR="00676F88" w:rsidRPr="00F5257E" w:rsidRDefault="00F5257E" w:rsidP="00F5257E">
      <w:pPr>
        <w:shd w:val="clear" w:color="auto" w:fill="FFFFFF"/>
        <w:spacing w:after="157" w:line="360" w:lineRule="auto"/>
        <w:ind w:left="360"/>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4.B) </w:t>
      </w:r>
      <w:r w:rsidR="00676F88" w:rsidRPr="00F5257E">
        <w:rPr>
          <w:rFonts w:asciiTheme="majorBidi" w:eastAsia="Times New Roman" w:hAnsiTheme="majorBidi" w:cstheme="majorBidi"/>
          <w:b/>
          <w:bCs/>
          <w:sz w:val="24"/>
          <w:szCs w:val="24"/>
          <w:lang w:eastAsia="fr-FR"/>
        </w:rPr>
        <w:t>Le design (la conception) :</w:t>
      </w:r>
    </w:p>
    <w:p w:rsidR="00FD7F6E" w:rsidRPr="00676F88" w:rsidRDefault="00FD7F6E" w:rsidP="00B41A7C">
      <w:pPr>
        <w:shd w:val="clear" w:color="auto" w:fill="FFFFFF"/>
        <w:spacing w:after="157" w:line="360" w:lineRule="auto"/>
        <w:ind w:firstLine="708"/>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Concevoir une formation en ligne nécessite d’en définir</w:t>
      </w:r>
      <w:r w:rsidRPr="00676F88">
        <w:rPr>
          <w:rFonts w:asciiTheme="majorBidi" w:eastAsia="Times New Roman" w:hAnsiTheme="majorBidi" w:cstheme="majorBidi"/>
          <w:sz w:val="24"/>
          <w:szCs w:val="24"/>
          <w:lang w:eastAsia="fr-FR"/>
        </w:rPr>
        <w:t> :</w:t>
      </w:r>
    </w:p>
    <w:p w:rsidR="00FD7F6E" w:rsidRPr="00676F88" w:rsidRDefault="00FD7F6E" w:rsidP="00676F88">
      <w:pPr>
        <w:pStyle w:val="Paragraphedeliste"/>
        <w:numPr>
          <w:ilvl w:val="0"/>
          <w:numId w:val="11"/>
        </w:numPr>
        <w:shd w:val="clear" w:color="auto" w:fill="FFFFFF"/>
        <w:spacing w:after="157" w:line="360" w:lineRule="auto"/>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 xml:space="preserve">la structure générale (scénario ou parcours d’apprentissage) et le découpage (en modules, séquences ou activités d’apprentissage). </w:t>
      </w:r>
    </w:p>
    <w:p w:rsidR="00FD7F6E" w:rsidRPr="00676F88" w:rsidRDefault="00FD7F6E" w:rsidP="00676F88">
      <w:pPr>
        <w:pStyle w:val="Paragraphedeliste"/>
        <w:numPr>
          <w:ilvl w:val="0"/>
          <w:numId w:val="11"/>
        </w:numPr>
        <w:shd w:val="clear" w:color="auto" w:fill="FFFFFF"/>
        <w:spacing w:after="157" w:line="360" w:lineRule="auto"/>
        <w:jc w:val="both"/>
        <w:rPr>
          <w:rFonts w:asciiTheme="majorBidi" w:eastAsia="Times New Roman" w:hAnsiTheme="majorBidi" w:cstheme="majorBidi"/>
          <w:sz w:val="24"/>
          <w:szCs w:val="24"/>
          <w:lang w:eastAsia="fr-FR"/>
        </w:rPr>
      </w:pPr>
      <w:r w:rsidRPr="00676F88">
        <w:rPr>
          <w:rFonts w:asciiTheme="majorBidi" w:eastAsia="Times New Roman" w:hAnsiTheme="majorBidi" w:cstheme="majorBidi"/>
          <w:sz w:val="24"/>
          <w:szCs w:val="24"/>
          <w:lang w:eastAsia="fr-FR"/>
        </w:rPr>
        <w:t>Il faut également effectuer les choix pédagogiques et techniques adéquats, en fonction des résultats de l’étude de faisabilité. Le design implique une foule de choix interdépendants en matière de</w:t>
      </w:r>
      <w:r w:rsidR="00676F88">
        <w:rPr>
          <w:rFonts w:asciiTheme="majorBidi" w:eastAsia="Times New Roman" w:hAnsiTheme="majorBidi" w:cstheme="majorBidi"/>
          <w:sz w:val="24"/>
          <w:szCs w:val="24"/>
          <w:lang w:eastAsia="fr-FR"/>
        </w:rPr>
        <w:t> :</w:t>
      </w:r>
    </w:p>
    <w:p w:rsidR="00FD7F6E" w:rsidRPr="00FD7F6E" w:rsidRDefault="00FD7F6E" w:rsidP="00676F88">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Stratégies et méthodes d’apprentissage (méthodes classiques ou innovantes, niveau de modularité et de flexibilité : durée, adaptabilité, personnalisation, parcours linéaire ou adapté, parcours libre, imposé, mixte ou dynamique, avec points de contrôle, etc.);</w:t>
      </w:r>
    </w:p>
    <w:p w:rsidR="00FD7F6E" w:rsidRPr="00FD7F6E" w:rsidRDefault="00FD7F6E" w:rsidP="00676F88">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Outils et modes d’évaluation (évaluation formative, auto</w:t>
      </w:r>
      <w:r w:rsidRPr="00676F88">
        <w:rPr>
          <w:rFonts w:asciiTheme="majorBidi" w:eastAsia="Times New Roman" w:hAnsiTheme="majorBidi" w:cstheme="majorBidi"/>
          <w:sz w:val="24"/>
          <w:szCs w:val="24"/>
          <w:lang w:eastAsia="fr-FR"/>
        </w:rPr>
        <w:t>-</w:t>
      </w:r>
      <w:r w:rsidRPr="00FD7F6E">
        <w:rPr>
          <w:rFonts w:asciiTheme="majorBidi" w:eastAsia="Times New Roman" w:hAnsiTheme="majorBidi" w:cstheme="majorBidi"/>
          <w:sz w:val="24"/>
          <w:szCs w:val="24"/>
          <w:lang w:eastAsia="fr-FR"/>
        </w:rPr>
        <w:t>évaluation, évaluation des pré</w:t>
      </w:r>
      <w:r w:rsidRPr="00676F88">
        <w:rPr>
          <w:rFonts w:asciiTheme="majorBidi" w:eastAsia="Times New Roman" w:hAnsiTheme="majorBidi" w:cstheme="majorBidi"/>
          <w:sz w:val="24"/>
          <w:szCs w:val="24"/>
          <w:lang w:eastAsia="fr-FR"/>
        </w:rPr>
        <w:t>-</w:t>
      </w:r>
      <w:r w:rsidRPr="00FD7F6E">
        <w:rPr>
          <w:rFonts w:asciiTheme="majorBidi" w:eastAsia="Times New Roman" w:hAnsiTheme="majorBidi" w:cstheme="majorBidi"/>
          <w:sz w:val="24"/>
          <w:szCs w:val="24"/>
          <w:lang w:eastAsia="fr-FR"/>
        </w:rPr>
        <w:t>requis, évaluation des acquis, etc.);</w:t>
      </w:r>
    </w:p>
    <w:p w:rsidR="00FD7F6E" w:rsidRPr="00FD7F6E" w:rsidRDefault="00FD7F6E" w:rsidP="00676F88">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Modes d’accompagnement et de tutorat (proactif ou réactif);</w:t>
      </w:r>
    </w:p>
    <w:p w:rsidR="00FD7F6E" w:rsidRPr="00FD7F6E" w:rsidRDefault="00FD7F6E" w:rsidP="00676F88">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Outils de communication et de collaboration;</w:t>
      </w:r>
    </w:p>
    <w:p w:rsidR="00FD7F6E" w:rsidRPr="00FD7F6E" w:rsidRDefault="00FD7F6E" w:rsidP="00676F88">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Navigation, ergonomie, design et graphisme, mais aussi outils d’édition, de mise en forme et de gestion de contenu, ou encore multimédias (textes, images, vidéos, graphiques, animations, etc.);</w:t>
      </w:r>
    </w:p>
    <w:p w:rsidR="00D25112" w:rsidRPr="00C55405" w:rsidRDefault="00FD7F6E" w:rsidP="00C55405">
      <w:pPr>
        <w:numPr>
          <w:ilvl w:val="1"/>
          <w:numId w:val="10"/>
        </w:numPr>
        <w:shd w:val="clear" w:color="auto" w:fill="FFFFFF"/>
        <w:spacing w:before="100" w:beforeAutospacing="1" w:after="100" w:afterAutospacing="1" w:line="360" w:lineRule="auto"/>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lastRenderedPageBreak/>
        <w:t>Outils de suivi des apprenants, de gestion et d’administration de la formation (</w:t>
      </w:r>
      <w:r w:rsidR="00990880" w:rsidRPr="00FD7F6E">
        <w:rPr>
          <w:rFonts w:asciiTheme="majorBidi" w:eastAsia="Times New Roman" w:hAnsiTheme="majorBidi" w:cstheme="majorBidi"/>
          <w:sz w:val="24"/>
          <w:szCs w:val="24"/>
          <w:lang w:eastAsia="fr-FR"/>
        </w:rPr>
        <w:t>plate-forme</w:t>
      </w:r>
      <w:r w:rsidRPr="00FD7F6E">
        <w:rPr>
          <w:rFonts w:asciiTheme="majorBidi" w:eastAsia="Times New Roman" w:hAnsiTheme="majorBidi" w:cstheme="majorBidi"/>
          <w:sz w:val="24"/>
          <w:szCs w:val="24"/>
          <w:lang w:eastAsia="fr-FR"/>
        </w:rPr>
        <w:t xml:space="preserve"> intégrées LMS, outils de suivi (tracking) à destination des tuteurs et des apprenants).</w:t>
      </w:r>
    </w:p>
    <w:p w:rsidR="00676F88" w:rsidRPr="00F5257E" w:rsidRDefault="00F5257E" w:rsidP="00F5257E">
      <w:pPr>
        <w:shd w:val="clear" w:color="auto" w:fill="FFFFFF"/>
        <w:spacing w:after="157" w:line="360" w:lineRule="auto"/>
        <w:ind w:left="360"/>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4.C) </w:t>
      </w:r>
      <w:r w:rsidR="00676F88" w:rsidRPr="00F5257E">
        <w:rPr>
          <w:rFonts w:asciiTheme="majorBidi" w:eastAsia="Times New Roman" w:hAnsiTheme="majorBidi" w:cstheme="majorBidi"/>
          <w:b/>
          <w:bCs/>
          <w:sz w:val="24"/>
          <w:szCs w:val="24"/>
          <w:lang w:eastAsia="fr-FR"/>
        </w:rPr>
        <w:t>Le développement (la réalisation) :</w:t>
      </w:r>
    </w:p>
    <w:p w:rsidR="00FD7F6E" w:rsidRPr="00FD7F6E" w:rsidRDefault="00FD7F6E" w:rsidP="00B41A7C">
      <w:pPr>
        <w:shd w:val="clear" w:color="auto" w:fill="FFFFFF"/>
        <w:spacing w:after="157" w:line="360" w:lineRule="auto"/>
        <w:ind w:firstLine="708"/>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Une fois le parcours d’apprentissage défini et les divers ingrédients identifiés et disponibles (qu’ils aient été développés sur mesure, téléchargés ou achetés), il s’agit de monter la formation en ligne, le plus souvent au sein d’une plate-forme intégrée.</w:t>
      </w:r>
    </w:p>
    <w:p w:rsidR="00676F88" w:rsidRPr="00F5257E" w:rsidRDefault="00F5257E" w:rsidP="00F5257E">
      <w:pPr>
        <w:shd w:val="clear" w:color="auto" w:fill="FFFFFF"/>
        <w:spacing w:after="157" w:line="360" w:lineRule="auto"/>
        <w:ind w:left="426"/>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4.D) </w:t>
      </w:r>
      <w:r w:rsidR="00676F88" w:rsidRPr="00F5257E">
        <w:rPr>
          <w:rFonts w:asciiTheme="majorBidi" w:eastAsia="Times New Roman" w:hAnsiTheme="majorBidi" w:cstheme="majorBidi"/>
          <w:b/>
          <w:bCs/>
          <w:sz w:val="24"/>
          <w:szCs w:val="24"/>
          <w:lang w:eastAsia="fr-FR"/>
        </w:rPr>
        <w:t>L’implantation :</w:t>
      </w:r>
    </w:p>
    <w:p w:rsidR="00FD7F6E" w:rsidRPr="00676F88" w:rsidRDefault="00FD7F6E" w:rsidP="00B41A7C">
      <w:pPr>
        <w:shd w:val="clear" w:color="auto" w:fill="FFFFFF"/>
        <w:spacing w:after="157" w:line="360" w:lineRule="auto"/>
        <w:ind w:firstLine="708"/>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Une fois la formation en ligne terminée, il convient d’en faire la promotion auprès du public visé, ce qui suppose l’élaboration d’un plan de communication. Il faut également en assurer la maintenance (gestion et adaptation du contenu et du matériel).</w:t>
      </w:r>
    </w:p>
    <w:p w:rsidR="00676F88" w:rsidRPr="00F5257E" w:rsidRDefault="00F5257E" w:rsidP="00F5257E">
      <w:pPr>
        <w:shd w:val="clear" w:color="auto" w:fill="FFFFFF"/>
        <w:spacing w:after="157" w:line="360" w:lineRule="auto"/>
        <w:ind w:left="360"/>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4.E) </w:t>
      </w:r>
      <w:r w:rsidR="00676F88" w:rsidRPr="00F5257E">
        <w:rPr>
          <w:rFonts w:asciiTheme="majorBidi" w:eastAsia="Times New Roman" w:hAnsiTheme="majorBidi" w:cstheme="majorBidi"/>
          <w:b/>
          <w:bCs/>
          <w:sz w:val="24"/>
          <w:szCs w:val="24"/>
          <w:lang w:eastAsia="fr-FR"/>
        </w:rPr>
        <w:t>L’évaluation :</w:t>
      </w:r>
    </w:p>
    <w:p w:rsidR="00FD7F6E" w:rsidRDefault="00FD7F6E" w:rsidP="00B41A7C">
      <w:pPr>
        <w:shd w:val="clear" w:color="auto" w:fill="FFFFFF"/>
        <w:spacing w:after="157" w:line="360" w:lineRule="auto"/>
        <w:ind w:firstLine="708"/>
        <w:jc w:val="both"/>
        <w:rPr>
          <w:rFonts w:asciiTheme="majorBidi" w:eastAsia="Times New Roman" w:hAnsiTheme="majorBidi" w:cstheme="majorBidi"/>
          <w:sz w:val="24"/>
          <w:szCs w:val="24"/>
          <w:lang w:eastAsia="fr-FR"/>
        </w:rPr>
      </w:pPr>
      <w:r w:rsidRPr="00FD7F6E">
        <w:rPr>
          <w:rFonts w:asciiTheme="majorBidi" w:eastAsia="Times New Roman" w:hAnsiTheme="majorBidi" w:cstheme="majorBidi"/>
          <w:sz w:val="24"/>
          <w:szCs w:val="24"/>
          <w:lang w:eastAsia="fr-FR"/>
        </w:rPr>
        <w:t>Les bonnes pratiques en matière de gestion de projets impliquent toujours une phase d’évaluation. L’évaluation de la qualité et de l’efficacité du projet dans son ensemble et de la formation en particulier permet de vérifier si les objectifs initiaux ont été atteints et de procéder, le cas échéant, à des ajustements.</w:t>
      </w:r>
    </w:p>
    <w:p w:rsidR="006C375D" w:rsidRDefault="006C375D"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Et Enfin j’ai remercie tous l’équipe de formation de TICE de l’université </w:t>
      </w:r>
      <w:r w:rsidR="00F01578">
        <w:rPr>
          <w:rFonts w:asciiTheme="majorBidi" w:eastAsia="Times New Roman" w:hAnsiTheme="majorBidi" w:cstheme="majorBidi"/>
          <w:sz w:val="24"/>
          <w:szCs w:val="24"/>
          <w:lang w:eastAsia="fr-FR"/>
        </w:rPr>
        <w:t>de Frères-Mentouri, Constantine</w:t>
      </w:r>
      <w:r>
        <w:rPr>
          <w:rFonts w:asciiTheme="majorBidi" w:eastAsia="Times New Roman" w:hAnsiTheme="majorBidi" w:cstheme="majorBidi"/>
          <w:sz w:val="24"/>
          <w:szCs w:val="24"/>
          <w:lang w:eastAsia="fr-FR"/>
        </w:rPr>
        <w:t>1</w:t>
      </w:r>
      <w:r w:rsidR="00C032C9">
        <w:rPr>
          <w:rFonts w:asciiTheme="majorBidi" w:eastAsia="Times New Roman" w:hAnsiTheme="majorBidi" w:cstheme="majorBidi"/>
          <w:sz w:val="24"/>
          <w:szCs w:val="24"/>
          <w:lang w:eastAsia="fr-FR"/>
        </w:rPr>
        <w:t xml:space="preserve"> et surtout le </w:t>
      </w:r>
      <w:r w:rsidR="002D2768">
        <w:rPr>
          <w:rFonts w:asciiTheme="majorBidi" w:eastAsia="Times New Roman" w:hAnsiTheme="majorBidi" w:cstheme="majorBidi"/>
          <w:sz w:val="24"/>
          <w:szCs w:val="24"/>
          <w:lang w:eastAsia="fr-FR"/>
        </w:rPr>
        <w:t xml:space="preserve">Dr. Azzam qui nous aidons beaucoup pendant la formation. </w:t>
      </w: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2D2768">
      <w:pPr>
        <w:shd w:val="clear" w:color="auto" w:fill="FFFFFF"/>
        <w:spacing w:after="157" w:line="360" w:lineRule="auto"/>
        <w:ind w:firstLine="708"/>
        <w:jc w:val="both"/>
        <w:rPr>
          <w:rFonts w:asciiTheme="majorBidi" w:eastAsia="Times New Roman" w:hAnsiTheme="majorBidi" w:cstheme="majorBidi"/>
          <w:sz w:val="24"/>
          <w:szCs w:val="24"/>
          <w:lang w:eastAsia="fr-FR"/>
        </w:rPr>
      </w:pPr>
    </w:p>
    <w:p w:rsidR="00C55405" w:rsidRDefault="00C55405" w:rsidP="00F31D6F">
      <w:pPr>
        <w:shd w:val="clear" w:color="auto" w:fill="FFFFFF"/>
        <w:spacing w:after="157" w:line="360" w:lineRule="auto"/>
        <w:jc w:val="both"/>
        <w:rPr>
          <w:rFonts w:asciiTheme="majorBidi" w:eastAsia="Times New Roman" w:hAnsiTheme="majorBidi" w:cstheme="majorBidi"/>
          <w:sz w:val="24"/>
          <w:szCs w:val="24"/>
          <w:lang w:eastAsia="fr-FR"/>
        </w:rPr>
      </w:pPr>
    </w:p>
    <w:p w:rsidR="00232134" w:rsidRPr="004A4CBC" w:rsidRDefault="000875CC" w:rsidP="00EC66DB">
      <w:pPr>
        <w:shd w:val="clear" w:color="auto" w:fill="FFFFFF"/>
        <w:spacing w:after="157" w:line="360" w:lineRule="auto"/>
        <w:jc w:val="both"/>
        <w:rPr>
          <w:rFonts w:asciiTheme="majorBidi" w:eastAsia="Times New Roman" w:hAnsiTheme="majorBidi" w:cstheme="majorBidi"/>
          <w:i/>
          <w:iCs/>
          <w:sz w:val="28"/>
          <w:szCs w:val="28"/>
          <w:lang w:eastAsia="fr-FR"/>
        </w:rPr>
      </w:pPr>
      <w:r>
        <w:rPr>
          <w:rFonts w:asciiTheme="majorBidi" w:eastAsia="Times New Roman" w:hAnsiTheme="majorBidi" w:cstheme="majorBidi"/>
          <w:b/>
          <w:bCs/>
          <w:sz w:val="28"/>
          <w:szCs w:val="28"/>
          <w:lang w:eastAsia="fr-FR"/>
        </w:rPr>
        <w:lastRenderedPageBreak/>
        <w:t>5.</w:t>
      </w:r>
      <w:r w:rsidR="00EC66DB" w:rsidRPr="004A4CBC">
        <w:rPr>
          <w:rFonts w:asciiTheme="majorBidi" w:eastAsia="Times New Roman" w:hAnsiTheme="majorBidi" w:cstheme="majorBidi"/>
          <w:b/>
          <w:bCs/>
          <w:sz w:val="28"/>
          <w:szCs w:val="28"/>
          <w:lang w:eastAsia="fr-FR"/>
        </w:rPr>
        <w:t xml:space="preserve"> </w:t>
      </w:r>
      <w:r w:rsidR="00232134" w:rsidRPr="004A4CBC">
        <w:rPr>
          <w:rFonts w:asciiTheme="majorBidi" w:eastAsia="Times New Roman" w:hAnsiTheme="majorBidi" w:cstheme="majorBidi"/>
          <w:b/>
          <w:bCs/>
          <w:sz w:val="28"/>
          <w:szCs w:val="28"/>
          <w:lang w:eastAsia="fr-FR"/>
        </w:rPr>
        <w:t>Annexes </w:t>
      </w:r>
      <w:r w:rsidR="00232134" w:rsidRPr="004A4CBC">
        <w:rPr>
          <w:rFonts w:asciiTheme="majorBidi" w:eastAsia="Times New Roman" w:hAnsiTheme="majorBidi" w:cstheme="majorBidi"/>
          <w:b/>
          <w:bCs/>
          <w:i/>
          <w:iCs/>
          <w:sz w:val="28"/>
          <w:szCs w:val="28"/>
          <w:lang w:eastAsia="fr-FR"/>
        </w:rPr>
        <w:t>:</w:t>
      </w:r>
      <w:r w:rsidR="00232134" w:rsidRPr="004A4CBC">
        <w:rPr>
          <w:rFonts w:asciiTheme="majorBidi" w:eastAsia="Times New Roman" w:hAnsiTheme="majorBidi" w:cstheme="majorBidi"/>
          <w:i/>
          <w:iCs/>
          <w:sz w:val="28"/>
          <w:szCs w:val="28"/>
          <w:lang w:eastAsia="fr-FR"/>
        </w:rPr>
        <w:t xml:space="preserve"> mon plan de cours</w:t>
      </w:r>
      <w:r w:rsidR="00D4307A" w:rsidRPr="004A4CBC">
        <w:rPr>
          <w:rFonts w:asciiTheme="majorBidi" w:eastAsia="Times New Roman" w:hAnsiTheme="majorBidi" w:cstheme="majorBidi"/>
          <w:i/>
          <w:iCs/>
          <w:sz w:val="28"/>
          <w:szCs w:val="28"/>
          <w:lang w:eastAsia="fr-FR"/>
        </w:rPr>
        <w:t> ;</w:t>
      </w:r>
    </w:p>
    <w:tbl>
      <w:tblPr>
        <w:tblW w:w="5336" w:type="pct"/>
        <w:jc w:val="center"/>
        <w:tblLook w:val="04A0"/>
      </w:tblPr>
      <w:tblGrid>
        <w:gridCol w:w="10214"/>
      </w:tblGrid>
      <w:tr w:rsidR="00232134" w:rsidTr="00C55405">
        <w:trPr>
          <w:trHeight w:val="5946"/>
          <w:jc w:val="center"/>
        </w:trPr>
        <w:tc>
          <w:tcPr>
            <w:tcW w:w="5000" w:type="pct"/>
          </w:tcPr>
          <w:p w:rsidR="00232134" w:rsidRPr="006B6A09" w:rsidRDefault="003F1B64" w:rsidP="00602D24">
            <w:pPr>
              <w:pStyle w:val="Sansinterligne"/>
              <w:jc w:val="center"/>
              <w:rPr>
                <w:rFonts w:asciiTheme="majorHAnsi" w:eastAsiaTheme="majorEastAsia" w:hAnsiTheme="majorHAnsi" w:cstheme="majorBidi"/>
                <w:caps/>
                <w:sz w:val="24"/>
                <w:szCs w:val="24"/>
              </w:rPr>
            </w:pPr>
            <w:r w:rsidRPr="003F1B64">
              <w:rPr>
                <w:rFonts w:asciiTheme="majorBidi" w:eastAsia="Times New Roman" w:hAnsiTheme="majorBidi" w:cstheme="majorBidi"/>
                <w:b/>
                <w:bCs/>
                <w:noProof/>
                <w:sz w:val="24"/>
                <w:szCs w:val="24"/>
                <w:lang w:eastAsia="fr-FR"/>
              </w:rPr>
              <w:pict>
                <v:rect id="_x0000_s1041" style="position:absolute;left:0;text-align:left;margin-left:-4.35pt;margin-top:.05pt;width:510.7pt;height:632.75pt;z-index:251673600" filled="f"/>
              </w:pict>
            </w:r>
            <w:sdt>
              <w:sdtPr>
                <w:rPr>
                  <w:rFonts w:asciiTheme="majorHAnsi" w:eastAsiaTheme="majorEastAsia" w:hAnsiTheme="majorHAnsi" w:cstheme="majorBidi"/>
                  <w:caps/>
                  <w:sz w:val="24"/>
                  <w:szCs w:val="24"/>
                </w:rPr>
                <w:alias w:val="Société"/>
                <w:id w:val="15524243"/>
                <w:placeholder>
                  <w:docPart w:val="4C082C58A10144D69C268B12DAD6CB73"/>
                </w:placeholder>
                <w:dataBinding w:prefixMappings="xmlns:ns0='http://schemas.openxmlformats.org/officeDocument/2006/extended-properties'" w:xpath="/ns0:Properties[1]/ns0:Company[1]" w:storeItemID="{6668398D-A668-4E3E-A5EB-62B293D839F1}"/>
                <w:text/>
              </w:sdtPr>
              <w:sdtContent>
                <w:proofErr w:type="spellStart"/>
                <w:r w:rsidR="00D4307A" w:rsidRPr="006B6A09">
                  <w:rPr>
                    <w:rFonts w:asciiTheme="majorHAnsi" w:eastAsiaTheme="majorEastAsia" w:hAnsiTheme="majorHAnsi" w:cstheme="majorBidi"/>
                    <w:sz w:val="24"/>
                    <w:szCs w:val="24"/>
                  </w:rPr>
                  <w:t>Universite</w:t>
                </w:r>
                <w:proofErr w:type="spellEnd"/>
                <w:r w:rsidR="00D4307A" w:rsidRPr="006B6A09">
                  <w:rPr>
                    <w:rFonts w:asciiTheme="majorHAnsi" w:eastAsiaTheme="majorEastAsia" w:hAnsiTheme="majorHAnsi" w:cstheme="majorBidi"/>
                    <w:sz w:val="24"/>
                    <w:szCs w:val="24"/>
                  </w:rPr>
                  <w:t xml:space="preserve"> </w:t>
                </w:r>
                <w:proofErr w:type="spellStart"/>
                <w:r w:rsidR="00D4307A" w:rsidRPr="006B6A09">
                  <w:rPr>
                    <w:rFonts w:asciiTheme="majorHAnsi" w:eastAsiaTheme="majorEastAsia" w:hAnsiTheme="majorHAnsi" w:cstheme="majorBidi"/>
                    <w:sz w:val="24"/>
                    <w:szCs w:val="24"/>
                  </w:rPr>
                  <w:t>Hamma</w:t>
                </w:r>
                <w:proofErr w:type="spellEnd"/>
                <w:r w:rsidR="00D4307A" w:rsidRPr="006B6A09">
                  <w:rPr>
                    <w:rFonts w:asciiTheme="majorHAnsi" w:eastAsiaTheme="majorEastAsia" w:hAnsiTheme="majorHAnsi" w:cstheme="majorBidi"/>
                    <w:sz w:val="24"/>
                    <w:szCs w:val="24"/>
                  </w:rPr>
                  <w:t xml:space="preserve"> </w:t>
                </w:r>
                <w:proofErr w:type="spellStart"/>
                <w:r w:rsidR="00D4307A" w:rsidRPr="006B6A09">
                  <w:rPr>
                    <w:rFonts w:asciiTheme="majorHAnsi" w:eastAsiaTheme="majorEastAsia" w:hAnsiTheme="majorHAnsi" w:cstheme="majorBidi"/>
                    <w:sz w:val="24"/>
                    <w:szCs w:val="24"/>
                  </w:rPr>
                  <w:t>Lakhdar_El</w:t>
                </w:r>
                <w:proofErr w:type="spellEnd"/>
                <w:r w:rsidR="00D4307A" w:rsidRPr="006B6A09">
                  <w:rPr>
                    <w:rFonts w:asciiTheme="majorHAnsi" w:eastAsiaTheme="majorEastAsia" w:hAnsiTheme="majorHAnsi" w:cstheme="majorBidi"/>
                    <w:sz w:val="24"/>
                    <w:szCs w:val="24"/>
                  </w:rPr>
                  <w:t xml:space="preserve"> Oued</w:t>
                </w:r>
              </w:sdtContent>
            </w:sdt>
          </w:p>
        </w:tc>
      </w:tr>
      <w:tr w:rsidR="00232134" w:rsidTr="00C55405">
        <w:trPr>
          <w:trHeight w:val="2973"/>
          <w:jc w:val="center"/>
        </w:trPr>
        <w:sdt>
          <w:sdtPr>
            <w:rPr>
              <w:rFonts w:asciiTheme="majorHAnsi" w:eastAsiaTheme="majorEastAsia" w:hAnsiTheme="majorHAnsi" w:cstheme="majorBidi"/>
              <w:sz w:val="32"/>
              <w:szCs w:val="32"/>
            </w:rPr>
            <w:alias w:val="Titre"/>
            <w:id w:val="15524250"/>
            <w:placeholder>
              <w:docPart w:val="FBB4808E0068407F9CE1ACF7FD4A8C0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32134" w:rsidRPr="004025A8" w:rsidRDefault="00232134" w:rsidP="00602D24">
                <w:pPr>
                  <w:pStyle w:val="Sansinterligne"/>
                  <w:jc w:val="center"/>
                  <w:rPr>
                    <w:rFonts w:asciiTheme="majorHAnsi" w:eastAsiaTheme="majorEastAsia" w:hAnsiTheme="majorHAnsi" w:cstheme="majorBidi"/>
                    <w:sz w:val="32"/>
                    <w:szCs w:val="32"/>
                  </w:rPr>
                </w:pPr>
                <w:r w:rsidRPr="004025A8">
                  <w:rPr>
                    <w:rFonts w:asciiTheme="majorHAnsi" w:eastAsiaTheme="majorEastAsia" w:hAnsiTheme="majorHAnsi" w:cstheme="majorBidi"/>
                    <w:sz w:val="32"/>
                    <w:szCs w:val="32"/>
                  </w:rPr>
                  <w:t>PLAN DE COURS : Physique</w:t>
                </w:r>
              </w:p>
            </w:tc>
          </w:sdtContent>
        </w:sdt>
      </w:tr>
      <w:tr w:rsidR="00232134" w:rsidTr="00C55405">
        <w:trPr>
          <w:trHeight w:val="1487"/>
          <w:jc w:val="center"/>
        </w:trPr>
        <w:sdt>
          <w:sdtPr>
            <w:rPr>
              <w:rFonts w:asciiTheme="majorHAnsi" w:eastAsiaTheme="majorEastAsia" w:hAnsiTheme="majorHAnsi" w:cstheme="majorBidi"/>
              <w:sz w:val="24"/>
              <w:szCs w:val="24"/>
            </w:rPr>
            <w:alias w:val="Sous-titre"/>
            <w:id w:val="15524255"/>
            <w:placeholder>
              <w:docPart w:val="8D0CE64C340F4979BF2495D5776743AE"/>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32134" w:rsidRDefault="00232134" w:rsidP="00602D24">
                <w:pPr>
                  <w:pStyle w:val="Sansinterligne"/>
                  <w:jc w:val="center"/>
                  <w:rPr>
                    <w:rFonts w:asciiTheme="majorHAnsi" w:eastAsiaTheme="majorEastAsia" w:hAnsiTheme="majorHAnsi" w:cstheme="majorBidi"/>
                    <w:sz w:val="44"/>
                    <w:szCs w:val="44"/>
                  </w:rPr>
                </w:pPr>
                <w:r w:rsidRPr="004025A8">
                  <w:rPr>
                    <w:rFonts w:asciiTheme="majorHAnsi" w:eastAsiaTheme="majorEastAsia" w:hAnsiTheme="majorHAnsi" w:cstheme="majorBidi"/>
                    <w:sz w:val="24"/>
                    <w:szCs w:val="24"/>
                  </w:rPr>
                  <w:t>1ère  Année classe préparatoire, BIOLOGIE</w:t>
                </w:r>
              </w:p>
            </w:tc>
          </w:sdtContent>
        </w:sdt>
      </w:tr>
      <w:tr w:rsidR="00232134" w:rsidTr="00C55405">
        <w:trPr>
          <w:trHeight w:val="743"/>
          <w:jc w:val="center"/>
        </w:trPr>
        <w:tc>
          <w:tcPr>
            <w:tcW w:w="5000" w:type="pct"/>
            <w:vAlign w:val="center"/>
          </w:tcPr>
          <w:p w:rsidR="00232134" w:rsidRDefault="00232134" w:rsidP="00602D24">
            <w:pPr>
              <w:pStyle w:val="Sansinterligne"/>
              <w:jc w:val="center"/>
            </w:pPr>
          </w:p>
        </w:tc>
      </w:tr>
      <w:tr w:rsidR="00232134" w:rsidTr="00C55405">
        <w:trPr>
          <w:trHeight w:val="743"/>
          <w:jc w:val="center"/>
        </w:trPr>
        <w:sdt>
          <w:sdtPr>
            <w:rPr>
              <w:b/>
              <w:bCs/>
              <w:sz w:val="24"/>
              <w:szCs w:val="24"/>
            </w:rPr>
            <w:alias w:val="Auteur"/>
            <w:id w:val="15524260"/>
            <w:placeholder>
              <w:docPart w:val="FEC0CD0318AA4837B39E92E848DB8DD8"/>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32134" w:rsidRPr="004025A8" w:rsidRDefault="00232134" w:rsidP="00C55405">
                <w:pPr>
                  <w:pStyle w:val="Sansinterligne"/>
                  <w:jc w:val="center"/>
                  <w:rPr>
                    <w:b/>
                    <w:bCs/>
                    <w:sz w:val="24"/>
                    <w:szCs w:val="24"/>
                  </w:rPr>
                </w:pPr>
                <w:r w:rsidRPr="004025A8">
                  <w:rPr>
                    <w:b/>
                    <w:bCs/>
                    <w:sz w:val="24"/>
                    <w:szCs w:val="24"/>
                  </w:rPr>
                  <w:t>Enseignante :   DJARALLAH.R</w:t>
                </w:r>
              </w:p>
            </w:tc>
          </w:sdtContent>
        </w:sdt>
      </w:tr>
      <w:tr w:rsidR="00232134" w:rsidTr="00C55405">
        <w:trPr>
          <w:trHeight w:val="743"/>
          <w:jc w:val="center"/>
        </w:trPr>
        <w:sdt>
          <w:sdtPr>
            <w:rPr>
              <w:b/>
              <w:bCs/>
            </w:rPr>
            <w:alias w:val="Date"/>
            <w:id w:val="516659546"/>
            <w:placeholder>
              <w:docPart w:val="2F9F8B74E6C5418691359F2ECADDDBB2"/>
            </w:placeholder>
            <w:dataBinding w:prefixMappings="xmlns:ns0='http://schemas.microsoft.com/office/2006/coverPageProps'" w:xpath="/ns0:CoverPageProperties[1]/ns0:PublishDate[1]" w:storeItemID="{55AF091B-3C7A-41E3-B477-F2FDAA23CFDA}"/>
            <w:date w:fullDate="2016-12-01T00:00:00Z">
              <w:dateFormat w:val="dd/MM/yyyy"/>
              <w:lid w:val="fr-FR"/>
              <w:storeMappedDataAs w:val="dateTime"/>
              <w:calendar w:val="gregorian"/>
            </w:date>
          </w:sdtPr>
          <w:sdtContent>
            <w:tc>
              <w:tcPr>
                <w:tcW w:w="5000" w:type="pct"/>
                <w:vAlign w:val="center"/>
              </w:tcPr>
              <w:p w:rsidR="00232134" w:rsidRDefault="00232134" w:rsidP="00602D24">
                <w:pPr>
                  <w:pStyle w:val="Sansinterligne"/>
                  <w:jc w:val="center"/>
                  <w:rPr>
                    <w:b/>
                    <w:bCs/>
                  </w:rPr>
                </w:pPr>
                <w:r>
                  <w:rPr>
                    <w:b/>
                    <w:bCs/>
                  </w:rPr>
                  <w:t>01/12/2016</w:t>
                </w:r>
              </w:p>
            </w:tc>
          </w:sdtContent>
        </w:sdt>
      </w:tr>
    </w:tbl>
    <w:p w:rsidR="00C55405" w:rsidRPr="00240900" w:rsidRDefault="00C55405" w:rsidP="004025A8">
      <w:pPr>
        <w:spacing w:line="360" w:lineRule="auto"/>
        <w:jc w:val="both"/>
        <w:rPr>
          <w:rFonts w:asciiTheme="majorBidi" w:hAnsiTheme="majorBidi" w:cstheme="majorBidi"/>
          <w:sz w:val="24"/>
          <w:szCs w:val="24"/>
        </w:rPr>
      </w:pPr>
    </w:p>
    <w:p w:rsidR="00232134" w:rsidRDefault="003F1B64" w:rsidP="00232134">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fr-FR"/>
        </w:rPr>
        <w:lastRenderedPageBreak/>
        <w:pict>
          <v:roundrect id="_x0000_s1040" style="position:absolute;left:0;text-align:left;margin-left:-26.3pt;margin-top:11.75pt;width:507.9pt;height:342pt;z-index:251672576" arcsize="10923f" filled="f"/>
        </w:pict>
      </w:r>
      <w:r w:rsidR="000F3AA7">
        <w:rPr>
          <w:rFonts w:asciiTheme="majorBidi" w:hAnsiTheme="majorBidi" w:cstheme="majorBidi"/>
          <w:sz w:val="24"/>
          <w:szCs w:val="24"/>
        </w:rPr>
        <w:t xml:space="preserve"> </w:t>
      </w: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240" w:lineRule="auto"/>
        <w:jc w:val="center"/>
        <w:rPr>
          <w:rFonts w:ascii="Calibri" w:hAnsi="Calibri" w:cs="Calibri"/>
          <w:b/>
          <w:bCs/>
          <w:sz w:val="36"/>
          <w:szCs w:val="36"/>
        </w:rPr>
      </w:pPr>
      <w:r w:rsidRPr="00A47E00">
        <w:rPr>
          <w:rFonts w:ascii="Calibri" w:hAnsi="Calibri" w:cs="Calibri"/>
          <w:b/>
          <w:bCs/>
          <w:sz w:val="36"/>
          <w:szCs w:val="36"/>
        </w:rPr>
        <w:t>Tables des matières</w:t>
      </w:r>
    </w:p>
    <w:p w:rsidR="00232134" w:rsidRPr="00A47E00" w:rsidRDefault="00232134" w:rsidP="00232134">
      <w:pPr>
        <w:autoSpaceDE w:val="0"/>
        <w:autoSpaceDN w:val="0"/>
        <w:adjustRightInd w:val="0"/>
        <w:spacing w:after="0" w:line="240" w:lineRule="auto"/>
        <w:jc w:val="center"/>
        <w:rPr>
          <w:rFonts w:ascii="Calibri" w:hAnsi="Calibri" w:cs="Calibri"/>
          <w:b/>
          <w:bCs/>
          <w:sz w:val="36"/>
          <w:szCs w:val="36"/>
        </w:rPr>
      </w:pPr>
    </w:p>
    <w:p w:rsidR="00232134" w:rsidRPr="00A47E00" w:rsidRDefault="00232134" w:rsidP="00232134">
      <w:pPr>
        <w:autoSpaceDE w:val="0"/>
        <w:autoSpaceDN w:val="0"/>
        <w:adjustRightInd w:val="0"/>
        <w:spacing w:after="0" w:line="240" w:lineRule="auto"/>
        <w:jc w:val="center"/>
        <w:rPr>
          <w:rFonts w:ascii="Calibri" w:hAnsi="Calibri" w:cs="Calibri"/>
          <w:b/>
          <w:bCs/>
          <w:sz w:val="36"/>
          <w:szCs w:val="36"/>
        </w:rPr>
      </w:pP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 xml:space="preserve">I. Informations sur le cours ...................................................................................................................... </w:t>
      </w:r>
      <w:r>
        <w:rPr>
          <w:rFonts w:asciiTheme="majorBidi" w:hAnsiTheme="majorBidi" w:cstheme="majorBidi"/>
          <w:b/>
          <w:bCs/>
        </w:rPr>
        <w:t>8</w:t>
      </w: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II. Présentation du cours............................................................................................................................</w:t>
      </w:r>
      <w:r>
        <w:rPr>
          <w:rFonts w:asciiTheme="majorBidi" w:hAnsiTheme="majorBidi" w:cstheme="majorBidi"/>
          <w:b/>
          <w:bCs/>
        </w:rPr>
        <w:t>8</w:t>
      </w: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III. Contenu...................................................................................................................................</w:t>
      </w:r>
      <w:r>
        <w:rPr>
          <w:rFonts w:asciiTheme="majorBidi" w:hAnsiTheme="majorBidi" w:cstheme="majorBidi"/>
          <w:b/>
          <w:bCs/>
        </w:rPr>
        <w:t>.</w:t>
      </w:r>
      <w:r w:rsidRPr="00A47E00">
        <w:rPr>
          <w:rFonts w:asciiTheme="majorBidi" w:hAnsiTheme="majorBidi" w:cstheme="majorBidi"/>
          <w:b/>
          <w:bCs/>
        </w:rPr>
        <w:t xml:space="preserve">............ </w:t>
      </w:r>
      <w:r>
        <w:rPr>
          <w:rFonts w:asciiTheme="majorBidi" w:hAnsiTheme="majorBidi" w:cstheme="majorBidi"/>
          <w:b/>
          <w:bCs/>
        </w:rPr>
        <w:t>8</w:t>
      </w: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IV</w:t>
      </w:r>
      <w:r>
        <w:rPr>
          <w:rFonts w:asciiTheme="majorBidi" w:hAnsiTheme="majorBidi" w:cstheme="majorBidi"/>
          <w:b/>
          <w:bCs/>
        </w:rPr>
        <w:t>.</w:t>
      </w:r>
      <w:r w:rsidRPr="00A47E00">
        <w:rPr>
          <w:rFonts w:asciiTheme="majorBidi" w:hAnsiTheme="majorBidi" w:cstheme="majorBidi"/>
          <w:b/>
          <w:bCs/>
        </w:rPr>
        <w:t xml:space="preserve"> Travaux dirigés.................................................................................................................................... </w:t>
      </w:r>
      <w:r>
        <w:rPr>
          <w:rFonts w:asciiTheme="majorBidi" w:hAnsiTheme="majorBidi" w:cstheme="majorBidi"/>
          <w:b/>
          <w:bCs/>
        </w:rPr>
        <w:t>9</w:t>
      </w: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V. Modalités d'évaluation des apprentissages  ......................................</w:t>
      </w:r>
      <w:r>
        <w:rPr>
          <w:rFonts w:asciiTheme="majorBidi" w:hAnsiTheme="majorBidi" w:cstheme="majorBidi"/>
          <w:b/>
          <w:bCs/>
        </w:rPr>
        <w:t>.............................</w:t>
      </w:r>
      <w:r w:rsidRPr="00A47E00">
        <w:rPr>
          <w:rFonts w:asciiTheme="majorBidi" w:hAnsiTheme="majorBidi" w:cstheme="majorBidi"/>
          <w:b/>
          <w:bCs/>
        </w:rPr>
        <w:t xml:space="preserve">................... </w:t>
      </w:r>
      <w:r>
        <w:rPr>
          <w:rFonts w:asciiTheme="majorBidi" w:hAnsiTheme="majorBidi" w:cstheme="majorBidi"/>
          <w:b/>
          <w:bCs/>
        </w:rPr>
        <w:t>10</w:t>
      </w:r>
    </w:p>
    <w:p w:rsidR="00232134" w:rsidRPr="00A47E00" w:rsidRDefault="00232134" w:rsidP="00232134">
      <w:pPr>
        <w:autoSpaceDE w:val="0"/>
        <w:autoSpaceDN w:val="0"/>
        <w:adjustRightInd w:val="0"/>
        <w:spacing w:after="0" w:line="600" w:lineRule="auto"/>
        <w:rPr>
          <w:rFonts w:asciiTheme="majorBidi" w:hAnsiTheme="majorBidi" w:cstheme="majorBidi"/>
          <w:b/>
          <w:bCs/>
        </w:rPr>
      </w:pPr>
      <w:r w:rsidRPr="00A47E00">
        <w:rPr>
          <w:rFonts w:asciiTheme="majorBidi" w:hAnsiTheme="majorBidi" w:cstheme="majorBidi"/>
          <w:b/>
          <w:bCs/>
        </w:rPr>
        <w:t>VI. Références bibliographiques ..........................................................................................</w:t>
      </w:r>
      <w:r>
        <w:rPr>
          <w:rFonts w:asciiTheme="majorBidi" w:hAnsiTheme="majorBidi" w:cstheme="majorBidi"/>
          <w:b/>
          <w:bCs/>
        </w:rPr>
        <w:t>.................</w:t>
      </w:r>
      <w:r w:rsidRPr="00A47E00">
        <w:rPr>
          <w:rFonts w:asciiTheme="majorBidi" w:hAnsiTheme="majorBidi" w:cstheme="majorBidi"/>
          <w:b/>
          <w:bCs/>
        </w:rPr>
        <w:t xml:space="preserve">. </w:t>
      </w:r>
      <w:r>
        <w:rPr>
          <w:rFonts w:asciiTheme="majorBidi" w:hAnsiTheme="majorBidi" w:cstheme="majorBidi"/>
          <w:b/>
          <w:bCs/>
        </w:rPr>
        <w:t>11</w:t>
      </w:r>
    </w:p>
    <w:p w:rsidR="00232134" w:rsidRPr="00A47E00" w:rsidRDefault="00232134" w:rsidP="00232134">
      <w:pPr>
        <w:autoSpaceDE w:val="0"/>
        <w:autoSpaceDN w:val="0"/>
        <w:adjustRightInd w:val="0"/>
        <w:spacing w:after="0" w:line="600" w:lineRule="auto"/>
        <w:jc w:val="both"/>
        <w:rPr>
          <w:rFonts w:asciiTheme="majorBidi" w:hAnsiTheme="majorBidi" w:cstheme="majorBidi"/>
          <w:b/>
          <w:bCs/>
          <w:color w:val="000000"/>
          <w:sz w:val="24"/>
          <w:szCs w:val="24"/>
        </w:rPr>
      </w:pPr>
    </w:p>
    <w:p w:rsidR="00232134" w:rsidRPr="00A47E00" w:rsidRDefault="00232134" w:rsidP="00232134">
      <w:pPr>
        <w:autoSpaceDE w:val="0"/>
        <w:autoSpaceDN w:val="0"/>
        <w:adjustRightInd w:val="0"/>
        <w:spacing w:after="0" w:line="600" w:lineRule="auto"/>
        <w:jc w:val="both"/>
        <w:rPr>
          <w:rFonts w:asciiTheme="majorBidi" w:hAnsiTheme="majorBidi" w:cstheme="majorBidi"/>
          <w:b/>
          <w:bCs/>
          <w:color w:val="000000"/>
          <w:sz w:val="24"/>
          <w:szCs w:val="24"/>
        </w:rPr>
      </w:pPr>
    </w:p>
    <w:p w:rsidR="00232134" w:rsidRPr="00A47E00" w:rsidRDefault="00232134" w:rsidP="00232134">
      <w:pPr>
        <w:autoSpaceDE w:val="0"/>
        <w:autoSpaceDN w:val="0"/>
        <w:adjustRightInd w:val="0"/>
        <w:spacing w:after="0" w:line="600" w:lineRule="auto"/>
        <w:jc w:val="both"/>
        <w:rPr>
          <w:rFonts w:asciiTheme="majorBidi" w:hAnsiTheme="majorBidi" w:cstheme="majorBidi"/>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F31D6F" w:rsidRDefault="00F31D6F" w:rsidP="00232134">
      <w:pPr>
        <w:autoSpaceDE w:val="0"/>
        <w:autoSpaceDN w:val="0"/>
        <w:adjustRightInd w:val="0"/>
        <w:spacing w:after="0" w:line="360" w:lineRule="auto"/>
        <w:jc w:val="both"/>
        <w:rPr>
          <w:rFonts w:ascii="Times New Roman" w:hAnsi="Times New Roman" w:cs="Times New Roman"/>
          <w:b/>
          <w:bCs/>
          <w:color w:val="000000"/>
          <w:sz w:val="24"/>
          <w:szCs w:val="24"/>
        </w:rPr>
      </w:pPr>
    </w:p>
    <w:p w:rsidR="00232134" w:rsidRDefault="003F1B64" w:rsidP="00232134">
      <w:pPr>
        <w:autoSpaceDE w:val="0"/>
        <w:autoSpaceDN w:val="0"/>
        <w:adjustRightInd w:val="0"/>
        <w:spacing w:after="0" w:line="360" w:lineRule="auto"/>
        <w:jc w:val="both"/>
        <w:rPr>
          <w:rFonts w:ascii="Times New Roman" w:hAnsi="Times New Roman" w:cs="Times New Roman"/>
          <w:b/>
          <w:bCs/>
          <w:color w:val="000000"/>
          <w:sz w:val="24"/>
          <w:szCs w:val="24"/>
        </w:rPr>
      </w:pPr>
      <w:r w:rsidRPr="003F1B64">
        <w:rPr>
          <w:rFonts w:ascii="Times New Roman" w:hAnsi="Times New Roman" w:cs="Times New Roman"/>
          <w:b/>
          <w:bCs/>
          <w:noProof/>
          <w:sz w:val="28"/>
          <w:szCs w:val="28"/>
          <w:lang w:eastAsia="fr-FR"/>
        </w:rPr>
        <w:lastRenderedPageBreak/>
        <w:pict>
          <v:roundrect id="_x0000_s1037" style="position:absolute;left:0;text-align:left;margin-left:-27.05pt;margin-top:-37.55pt;width:511pt;height:747.75pt;z-index:251669504" arcsize="10923f" filled="f"/>
        </w:pict>
      </w:r>
      <w:r w:rsidR="00232134">
        <w:rPr>
          <w:rFonts w:ascii="Times New Roman" w:hAnsi="Times New Roman" w:cs="Times New Roman"/>
          <w:b/>
          <w:bCs/>
          <w:sz w:val="28"/>
          <w:szCs w:val="28"/>
        </w:rPr>
        <w:t>I. Informations sur le cours</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Faculté:</w:t>
      </w:r>
      <w:r>
        <w:rPr>
          <w:rFonts w:ascii="Times New Roman" w:hAnsi="Times New Roman" w:cs="Times New Roman"/>
          <w:color w:val="000000"/>
          <w:sz w:val="24"/>
          <w:szCs w:val="24"/>
        </w:rPr>
        <w:t xml:space="preserve"> Sciences de la nature et de la vie</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Département:</w:t>
      </w:r>
      <w:r>
        <w:rPr>
          <w:rFonts w:ascii="Times New Roman" w:hAnsi="Times New Roman" w:cs="Times New Roman"/>
          <w:color w:val="000000"/>
          <w:sz w:val="24"/>
          <w:szCs w:val="24"/>
        </w:rPr>
        <w:t xml:space="preserve"> Biologie</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Public cible :</w:t>
      </w:r>
      <w:r>
        <w:rPr>
          <w:rFonts w:ascii="Times New Roman" w:hAnsi="Times New Roman" w:cs="Times New Roman"/>
          <w:color w:val="000000"/>
          <w:sz w:val="24"/>
          <w:szCs w:val="24"/>
        </w:rPr>
        <w:t xml:space="preserve"> 1</w:t>
      </w:r>
      <w:r>
        <w:rPr>
          <w:rFonts w:ascii="Times New Roman" w:hAnsi="Times New Roman" w:cs="Times New Roman"/>
          <w:color w:val="000000"/>
          <w:sz w:val="16"/>
          <w:szCs w:val="16"/>
        </w:rPr>
        <w:t xml:space="preserve">ère </w:t>
      </w:r>
      <w:r>
        <w:rPr>
          <w:rFonts w:ascii="Times New Roman" w:hAnsi="Times New Roman" w:cs="Times New Roman"/>
          <w:color w:val="000000"/>
          <w:sz w:val="24"/>
          <w:szCs w:val="24"/>
        </w:rPr>
        <w:t xml:space="preserve">année Classe préparatoire, </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Intitulé du cours :</w:t>
      </w:r>
      <w:r>
        <w:rPr>
          <w:rFonts w:ascii="Times New Roman" w:hAnsi="Times New Roman" w:cs="Times New Roman"/>
          <w:color w:val="000000"/>
          <w:sz w:val="24"/>
          <w:szCs w:val="24"/>
        </w:rPr>
        <w:t xml:space="preserve"> Physique</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Crédit:</w:t>
      </w:r>
      <w:r>
        <w:rPr>
          <w:rFonts w:ascii="Times New Roman" w:hAnsi="Times New Roman" w:cs="Times New Roman"/>
          <w:color w:val="000000"/>
          <w:sz w:val="24"/>
          <w:szCs w:val="24"/>
        </w:rPr>
        <w:t>03</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Coefficient:</w:t>
      </w:r>
      <w:r>
        <w:rPr>
          <w:rFonts w:ascii="Times New Roman" w:hAnsi="Times New Roman" w:cs="Times New Roman"/>
          <w:color w:val="000000"/>
          <w:sz w:val="24"/>
          <w:szCs w:val="24"/>
        </w:rPr>
        <w:t>03</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Durée :</w:t>
      </w:r>
      <w:r>
        <w:rPr>
          <w:rFonts w:ascii="Times New Roman" w:hAnsi="Times New Roman" w:cs="Times New Roman"/>
          <w:color w:val="000000"/>
          <w:sz w:val="24"/>
          <w:szCs w:val="24"/>
        </w:rPr>
        <w:t xml:space="preserve"> 24 semaines</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Horaire:</w:t>
      </w:r>
      <w:r>
        <w:rPr>
          <w:rFonts w:ascii="Times New Roman" w:hAnsi="Times New Roman" w:cs="Times New Roman"/>
          <w:color w:val="000000"/>
          <w:sz w:val="24"/>
          <w:szCs w:val="24"/>
        </w:rPr>
        <w:t xml:space="preserve"> Lundi: 08h00-11h00</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A203D7">
        <w:rPr>
          <w:rFonts w:ascii="Times New Roman" w:hAnsi="Times New Roman" w:cs="Times New Roman"/>
          <w:b/>
          <w:bCs/>
          <w:color w:val="000000"/>
          <w:sz w:val="24"/>
          <w:szCs w:val="24"/>
        </w:rPr>
        <w:t>Salle:</w:t>
      </w:r>
      <w:r>
        <w:rPr>
          <w:rFonts w:ascii="Times New Roman" w:hAnsi="Times New Roman" w:cs="Times New Roman"/>
          <w:color w:val="000000"/>
          <w:sz w:val="24"/>
          <w:szCs w:val="24"/>
        </w:rPr>
        <w:t xml:space="preserve"> 07</w:t>
      </w:r>
    </w:p>
    <w:p w:rsidR="00232134"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Enseignant : </w:t>
      </w:r>
    </w:p>
    <w:p w:rsidR="00232134" w:rsidRPr="00A203D7"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Cours, TD: </w:t>
      </w:r>
      <w:proofErr w:type="spellStart"/>
      <w:r>
        <w:rPr>
          <w:rFonts w:ascii="Times New Roman" w:hAnsi="Times New Roman" w:cs="Times New Roman"/>
          <w:color w:val="000000"/>
          <w:sz w:val="24"/>
          <w:szCs w:val="24"/>
        </w:rPr>
        <w:t>Djarallah.R</w:t>
      </w:r>
      <w:proofErr w:type="spellEnd"/>
    </w:p>
    <w:p w:rsidR="00232134" w:rsidRPr="00553331"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sidRPr="00553331">
        <w:rPr>
          <w:rFonts w:ascii="Times New Roman" w:hAnsi="Times New Roman" w:cs="Times New Roman"/>
          <w:color w:val="000000"/>
          <w:sz w:val="24"/>
          <w:szCs w:val="24"/>
        </w:rPr>
        <w:t xml:space="preserve">Contact : par mail au </w:t>
      </w:r>
      <w:r w:rsidRPr="00553331">
        <w:rPr>
          <w:rFonts w:ascii="Times New Roman" w:hAnsi="Times New Roman" w:cs="Times New Roman"/>
          <w:color w:val="0563C2"/>
          <w:sz w:val="24"/>
          <w:szCs w:val="24"/>
        </w:rPr>
        <w:t>rachida20102012@hotmail.com</w:t>
      </w:r>
      <w:r w:rsidRPr="00553331">
        <w:rPr>
          <w:rFonts w:ascii="Times New Roman" w:hAnsi="Times New Roman" w:cs="Times New Roman"/>
          <w:color w:val="000000"/>
          <w:sz w:val="24"/>
          <w:szCs w:val="24"/>
        </w:rPr>
        <w:t>.</w:t>
      </w:r>
    </w:p>
    <w:p w:rsidR="00232134" w:rsidRPr="00553331" w:rsidRDefault="00232134" w:rsidP="00232134">
      <w:pPr>
        <w:autoSpaceDE w:val="0"/>
        <w:autoSpaceDN w:val="0"/>
        <w:adjustRightInd w:val="0"/>
        <w:spacing w:after="0" w:line="360" w:lineRule="auto"/>
        <w:jc w:val="both"/>
        <w:rPr>
          <w:rFonts w:ascii="Times New Roman" w:hAnsi="Times New Roman" w:cs="Times New Roman"/>
          <w:b/>
          <w:bCs/>
          <w:color w:val="000000"/>
          <w:sz w:val="24"/>
          <w:szCs w:val="24"/>
        </w:rPr>
      </w:pPr>
      <w:r w:rsidRPr="00553331">
        <w:rPr>
          <w:rFonts w:ascii="Times New Roman" w:hAnsi="Times New Roman" w:cs="Times New Roman"/>
          <w:b/>
          <w:bCs/>
          <w:color w:val="000000"/>
          <w:sz w:val="24"/>
          <w:szCs w:val="24"/>
        </w:rPr>
        <w:t>Disponibilité :</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Au bureau </w:t>
      </w:r>
      <w:r>
        <w:rPr>
          <w:rFonts w:ascii="Times New Roman" w:hAnsi="Times New Roman" w:cs="Times New Roman"/>
          <w:color w:val="000000"/>
          <w:sz w:val="24"/>
          <w:szCs w:val="24"/>
        </w:rPr>
        <w:t>: Mardi, Mercredi, jeudi de 09h00 -12h00</w:t>
      </w:r>
    </w:p>
    <w:p w:rsidR="00232134" w:rsidRDefault="00232134" w:rsidP="002321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Réponse sur le forum </w:t>
      </w:r>
      <w:r>
        <w:rPr>
          <w:rFonts w:ascii="Times New Roman" w:hAnsi="Times New Roman" w:cs="Times New Roman"/>
          <w:color w:val="000000"/>
          <w:sz w:val="24"/>
          <w:szCs w:val="24"/>
        </w:rPr>
        <w:t>: répondre aux questions postées dans un délai de 48 heures.</w:t>
      </w:r>
    </w:p>
    <w:p w:rsidR="00232134" w:rsidRDefault="00232134" w:rsidP="00232134">
      <w:pPr>
        <w:autoSpaceDE w:val="0"/>
        <w:autoSpaceDN w:val="0"/>
        <w:adjustRightInd w:val="0"/>
        <w:spacing w:after="0" w:line="360" w:lineRule="auto"/>
        <w:jc w:val="both"/>
      </w:pPr>
      <w:r>
        <w:rPr>
          <w:rFonts w:ascii="Times New Roman" w:hAnsi="Times New Roman" w:cs="Times New Roman"/>
          <w:b/>
          <w:bCs/>
          <w:i/>
          <w:iCs/>
          <w:color w:val="000000"/>
          <w:sz w:val="24"/>
          <w:szCs w:val="24"/>
        </w:rPr>
        <w:t xml:space="preserve">Par mail </w:t>
      </w:r>
      <w:r>
        <w:rPr>
          <w:rFonts w:ascii="Times New Roman" w:hAnsi="Times New Roman" w:cs="Times New Roman"/>
          <w:color w:val="000000"/>
          <w:sz w:val="24"/>
          <w:szCs w:val="24"/>
        </w:rPr>
        <w:t>: Je m’engage à répondre par mail dans 48 heures qui suivent la réception du message, sauf en cas des imprévus.</w:t>
      </w:r>
    </w:p>
    <w:p w:rsidR="00232134" w:rsidRDefault="00232134" w:rsidP="0023213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II. Présentation du cours :</w:t>
      </w:r>
    </w:p>
    <w:p w:rsidR="00232134" w:rsidRDefault="00232134" w:rsidP="00232134">
      <w:pPr>
        <w:spacing w:line="360" w:lineRule="auto"/>
        <w:ind w:firstLine="708"/>
        <w:jc w:val="both"/>
        <w:rPr>
          <w:rFonts w:asciiTheme="majorBidi" w:hAnsiTheme="majorBidi" w:cstheme="majorBidi"/>
          <w:color w:val="222222"/>
          <w:sz w:val="24"/>
          <w:szCs w:val="24"/>
          <w:shd w:val="clear" w:color="auto" w:fill="FFFFFF"/>
        </w:rPr>
      </w:pPr>
      <w:r w:rsidRPr="00AD1834">
        <w:rPr>
          <w:rFonts w:asciiTheme="majorBidi" w:hAnsiTheme="majorBidi" w:cstheme="majorBidi"/>
          <w:color w:val="222222"/>
          <w:sz w:val="24"/>
          <w:szCs w:val="24"/>
          <w:shd w:val="clear" w:color="auto" w:fill="FFFFFF"/>
        </w:rPr>
        <w:t>La</w:t>
      </w:r>
      <w:r w:rsidRPr="00AD1834">
        <w:rPr>
          <w:rStyle w:val="apple-converted-space"/>
          <w:rFonts w:asciiTheme="majorBidi" w:hAnsiTheme="majorBidi" w:cstheme="majorBidi"/>
          <w:color w:val="222222"/>
          <w:sz w:val="24"/>
          <w:szCs w:val="24"/>
          <w:shd w:val="clear" w:color="auto" w:fill="FFFFFF"/>
        </w:rPr>
        <w:t> </w:t>
      </w:r>
      <w:r w:rsidRPr="00AD1834">
        <w:rPr>
          <w:rFonts w:asciiTheme="majorBidi" w:hAnsiTheme="majorBidi" w:cstheme="majorBidi"/>
          <w:b/>
          <w:bCs/>
          <w:color w:val="222222"/>
          <w:sz w:val="24"/>
          <w:szCs w:val="24"/>
          <w:shd w:val="clear" w:color="auto" w:fill="FFFFFF"/>
        </w:rPr>
        <w:t>physique</w:t>
      </w:r>
      <w:r w:rsidRPr="00AD1834">
        <w:rPr>
          <w:rStyle w:val="apple-converted-space"/>
          <w:rFonts w:asciiTheme="majorBidi" w:hAnsiTheme="majorBidi" w:cstheme="majorBidi"/>
          <w:color w:val="222222"/>
          <w:sz w:val="24"/>
          <w:szCs w:val="24"/>
          <w:shd w:val="clear" w:color="auto" w:fill="FFFFFF"/>
        </w:rPr>
        <w:t> </w:t>
      </w:r>
      <w:r w:rsidRPr="00AD1834">
        <w:rPr>
          <w:rFonts w:asciiTheme="majorBidi" w:hAnsiTheme="majorBidi" w:cstheme="majorBidi"/>
          <w:color w:val="222222"/>
          <w:sz w:val="24"/>
          <w:szCs w:val="24"/>
          <w:shd w:val="clear" w:color="auto" w:fill="FFFFFF"/>
        </w:rPr>
        <w:t>est une science de la nature expérimentale qui étudie les phénomènes naturels et leurs évolutions. Elle établit des théories qui permettent de les modéliser et, de fait, de les prévoir. Les théories établies par la</w:t>
      </w:r>
      <w:r w:rsidRPr="00AD1834">
        <w:rPr>
          <w:rStyle w:val="apple-converted-space"/>
          <w:rFonts w:asciiTheme="majorBidi" w:hAnsiTheme="majorBidi" w:cstheme="majorBidi"/>
          <w:color w:val="222222"/>
          <w:sz w:val="24"/>
          <w:szCs w:val="24"/>
          <w:shd w:val="clear" w:color="auto" w:fill="FFFFFF"/>
        </w:rPr>
        <w:t> </w:t>
      </w:r>
      <w:r w:rsidRPr="00AD1834">
        <w:rPr>
          <w:rFonts w:asciiTheme="majorBidi" w:hAnsiTheme="majorBidi" w:cstheme="majorBidi"/>
          <w:b/>
          <w:bCs/>
          <w:color w:val="222222"/>
          <w:sz w:val="24"/>
          <w:szCs w:val="24"/>
          <w:shd w:val="clear" w:color="auto" w:fill="FFFFFF"/>
        </w:rPr>
        <w:t>physique</w:t>
      </w:r>
      <w:r w:rsidRPr="00AD1834">
        <w:rPr>
          <w:rStyle w:val="apple-converted-space"/>
          <w:rFonts w:asciiTheme="majorBidi" w:hAnsiTheme="majorBidi" w:cstheme="majorBidi"/>
          <w:color w:val="222222"/>
          <w:sz w:val="24"/>
          <w:szCs w:val="24"/>
          <w:shd w:val="clear" w:color="auto" w:fill="FFFFFF"/>
        </w:rPr>
        <w:t> </w:t>
      </w:r>
      <w:r w:rsidRPr="00AD1834">
        <w:rPr>
          <w:rFonts w:asciiTheme="majorBidi" w:hAnsiTheme="majorBidi" w:cstheme="majorBidi"/>
          <w:color w:val="222222"/>
          <w:sz w:val="24"/>
          <w:szCs w:val="24"/>
          <w:shd w:val="clear" w:color="auto" w:fill="FFFFFF"/>
        </w:rPr>
        <w:t>s'appliquent dans des cadres bien définis.</w:t>
      </w:r>
    </w:p>
    <w:p w:rsidR="00232134" w:rsidRDefault="00232134" w:rsidP="00232134">
      <w:pPr>
        <w:spacing w:line="360" w:lineRule="auto"/>
        <w:ind w:firstLine="708"/>
        <w:jc w:val="both"/>
        <w:rPr>
          <w:rFonts w:ascii="Times New Roman" w:hAnsi="Times New Roman" w:cs="Times New Roman"/>
          <w:sz w:val="24"/>
          <w:szCs w:val="24"/>
        </w:rPr>
      </w:pPr>
      <w:r w:rsidRPr="00D3071A">
        <w:rPr>
          <w:rFonts w:ascii="Times New Roman" w:hAnsi="Times New Roman" w:cs="Times New Roman"/>
          <w:sz w:val="24"/>
          <w:szCs w:val="24"/>
        </w:rPr>
        <w:t>L’objectif de cet enseignement est d’introduire aux étudiants les notions de bases de la physique, afin de les exploiter dans le domaine de la biologie.</w:t>
      </w:r>
    </w:p>
    <w:p w:rsidR="00232134" w:rsidRDefault="00232134" w:rsidP="0023213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III.</w:t>
      </w:r>
      <w:r w:rsidRPr="00B15B8E">
        <w:rPr>
          <w:rFonts w:ascii="Times New Roman" w:hAnsi="Times New Roman" w:cs="Times New Roman"/>
          <w:b/>
          <w:bCs/>
          <w:sz w:val="24"/>
          <w:szCs w:val="24"/>
        </w:rPr>
        <w:t xml:space="preserve"> Contenu de la matière :</w:t>
      </w:r>
    </w:p>
    <w:p w:rsidR="00232134" w:rsidRPr="00E02070" w:rsidRDefault="00232134" w:rsidP="00232134">
      <w:pPr>
        <w:autoSpaceDE w:val="0"/>
        <w:autoSpaceDN w:val="0"/>
        <w:adjustRightInd w:val="0"/>
        <w:spacing w:after="0" w:line="360" w:lineRule="auto"/>
        <w:ind w:firstLine="708"/>
        <w:jc w:val="both"/>
        <w:rPr>
          <w:rFonts w:ascii="Times New Roman" w:hAnsi="Times New Roman" w:cs="Times New Roman"/>
          <w:sz w:val="24"/>
          <w:szCs w:val="24"/>
        </w:rPr>
      </w:pPr>
      <w:r w:rsidRPr="00E02070">
        <w:rPr>
          <w:rFonts w:ascii="Times New Roman" w:hAnsi="Times New Roman" w:cs="Times New Roman"/>
          <w:sz w:val="24"/>
          <w:szCs w:val="24"/>
        </w:rPr>
        <w:t>Le cours est composé de quatre chapitre et chaque chapitre est constitue des sous titres, et a la fin de chaque chapitre on a une série des exercices a résolue</w:t>
      </w:r>
      <w:r>
        <w:rPr>
          <w:rFonts w:ascii="Times New Roman" w:hAnsi="Times New Roman" w:cs="Times New Roman"/>
          <w:sz w:val="24"/>
          <w:szCs w:val="24"/>
        </w:rPr>
        <w:t xml:space="preserve"> </w:t>
      </w:r>
      <w:r w:rsidRPr="00E02070">
        <w:rPr>
          <w:rFonts w:ascii="Times New Roman" w:hAnsi="Times New Roman" w:cs="Times New Roman"/>
          <w:sz w:val="24"/>
          <w:szCs w:val="24"/>
        </w:rPr>
        <w:t>(TD) afin de bien comprendre le cours et permettant l'assimilation des concepts prévus,</w:t>
      </w:r>
    </w:p>
    <w:p w:rsidR="00232134" w:rsidRDefault="00232134" w:rsidP="002321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Pr="004F1296">
        <w:rPr>
          <w:rFonts w:asciiTheme="majorBidi" w:hAnsiTheme="majorBidi" w:cstheme="majorBidi"/>
          <w:b/>
          <w:bCs/>
          <w:sz w:val="24"/>
          <w:szCs w:val="24"/>
        </w:rPr>
        <w:t>-</w:t>
      </w:r>
      <w:r>
        <w:rPr>
          <w:rFonts w:asciiTheme="majorBidi" w:hAnsiTheme="majorBidi" w:cstheme="majorBidi"/>
          <w:b/>
          <w:bCs/>
          <w:sz w:val="24"/>
          <w:szCs w:val="24"/>
        </w:rPr>
        <w:t xml:space="preserve"> </w:t>
      </w:r>
      <w:r w:rsidRPr="004F1296">
        <w:rPr>
          <w:rFonts w:asciiTheme="majorBidi" w:hAnsiTheme="majorBidi" w:cstheme="majorBidi"/>
          <w:b/>
          <w:bCs/>
          <w:sz w:val="24"/>
          <w:szCs w:val="24"/>
        </w:rPr>
        <w:t>Rappels mathématiques :</w:t>
      </w:r>
    </w:p>
    <w:p w:rsidR="00232134" w:rsidRPr="0075287A" w:rsidRDefault="00232134" w:rsidP="00232134">
      <w:pPr>
        <w:spacing w:line="360" w:lineRule="auto"/>
        <w:ind w:firstLine="708"/>
        <w:jc w:val="both"/>
        <w:rPr>
          <w:rFonts w:asciiTheme="majorBidi" w:hAnsiTheme="majorBidi" w:cstheme="majorBidi"/>
          <w:sz w:val="24"/>
          <w:szCs w:val="24"/>
        </w:rPr>
      </w:pPr>
      <w:r w:rsidRPr="0075287A">
        <w:rPr>
          <w:rFonts w:asciiTheme="majorBidi" w:hAnsiTheme="majorBidi" w:cstheme="majorBidi"/>
          <w:sz w:val="24"/>
          <w:szCs w:val="24"/>
        </w:rPr>
        <w:t>1.1. Grandeurs, analyse dimensionnelle.</w:t>
      </w:r>
    </w:p>
    <w:p w:rsidR="00232134" w:rsidRPr="0075287A" w:rsidRDefault="00232134" w:rsidP="00232134">
      <w:pPr>
        <w:spacing w:line="360" w:lineRule="auto"/>
        <w:ind w:firstLine="708"/>
        <w:jc w:val="both"/>
        <w:rPr>
          <w:rFonts w:asciiTheme="majorBidi" w:hAnsiTheme="majorBidi" w:cstheme="majorBidi"/>
          <w:sz w:val="24"/>
          <w:szCs w:val="24"/>
        </w:rPr>
      </w:pPr>
      <w:r w:rsidRPr="0075287A">
        <w:rPr>
          <w:rFonts w:asciiTheme="majorBidi" w:hAnsiTheme="majorBidi" w:cstheme="majorBidi"/>
          <w:sz w:val="24"/>
          <w:szCs w:val="24"/>
        </w:rPr>
        <w:t>1.2. Vecteurs</w:t>
      </w:r>
    </w:p>
    <w:p w:rsidR="00232134" w:rsidRPr="0075287A" w:rsidRDefault="003F1B64" w:rsidP="00232134">
      <w:pPr>
        <w:spacing w:line="360" w:lineRule="auto"/>
        <w:ind w:firstLine="708"/>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roundrect id="_x0000_s1036" style="position:absolute;left:0;text-align:left;margin-left:-36.45pt;margin-top:-21.55pt;width:522.75pt;height:727.85pt;z-index:251668480" arcsize="10923f" filled="f"/>
        </w:pict>
      </w:r>
      <w:r w:rsidR="00232134" w:rsidRPr="0075287A">
        <w:rPr>
          <w:rFonts w:asciiTheme="majorBidi" w:hAnsiTheme="majorBidi" w:cstheme="majorBidi"/>
          <w:sz w:val="24"/>
          <w:szCs w:val="24"/>
        </w:rPr>
        <w:t>1.3. Calcul d’erreurs(Les différents types d’erreurs, expression d’erreurs, origine des erreurs et calcul d’incertitude)</w:t>
      </w:r>
    </w:p>
    <w:p w:rsidR="00232134" w:rsidRDefault="00232134" w:rsidP="00232134">
      <w:pPr>
        <w:spacing w:line="360" w:lineRule="auto"/>
        <w:jc w:val="both"/>
        <w:rPr>
          <w:rFonts w:asciiTheme="majorBidi" w:hAnsiTheme="majorBidi" w:cstheme="majorBidi"/>
          <w:b/>
          <w:bCs/>
          <w:sz w:val="24"/>
          <w:szCs w:val="24"/>
        </w:rPr>
      </w:pPr>
      <w:r w:rsidRPr="00686510">
        <w:rPr>
          <w:rFonts w:asciiTheme="majorBidi" w:hAnsiTheme="majorBidi" w:cstheme="majorBidi"/>
          <w:b/>
          <w:bCs/>
          <w:sz w:val="24"/>
          <w:szCs w:val="24"/>
        </w:rPr>
        <w:t>2-Optique :</w:t>
      </w:r>
    </w:p>
    <w:p w:rsidR="00232134" w:rsidRDefault="00232134" w:rsidP="00232134">
      <w:pPr>
        <w:spacing w:line="360" w:lineRule="auto"/>
        <w:jc w:val="both"/>
        <w:rPr>
          <w:rFonts w:asciiTheme="majorBidi" w:hAnsiTheme="majorBidi" w:cstheme="majorBidi"/>
          <w:sz w:val="24"/>
          <w:szCs w:val="24"/>
        </w:rPr>
      </w:pPr>
      <w:r w:rsidRPr="00686510">
        <w:rPr>
          <w:rFonts w:asciiTheme="majorBidi" w:hAnsiTheme="majorBidi" w:cstheme="majorBidi"/>
          <w:sz w:val="24"/>
          <w:szCs w:val="24"/>
        </w:rPr>
        <w:t>2.1.</w:t>
      </w:r>
      <w:r>
        <w:rPr>
          <w:rFonts w:asciiTheme="majorBidi" w:hAnsiTheme="majorBidi" w:cstheme="majorBidi"/>
          <w:sz w:val="24"/>
          <w:szCs w:val="24"/>
        </w:rPr>
        <w:t>Optique géométrique</w:t>
      </w:r>
    </w:p>
    <w:p w:rsidR="00232134" w:rsidRDefault="00232134" w:rsidP="0023213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2.1.1. Hypothèses fondamentales et notion d’objet et d’image.</w:t>
      </w:r>
    </w:p>
    <w:p w:rsidR="00232134" w:rsidRDefault="00232134" w:rsidP="0023213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2.1.2. Caractéristiques d’un système optique</w:t>
      </w:r>
    </w:p>
    <w:p w:rsidR="00232134" w:rsidRDefault="00232134" w:rsidP="0023213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2.1.3. Éléments à faces planes</w:t>
      </w:r>
    </w:p>
    <w:p w:rsidR="00232134" w:rsidRDefault="00232134" w:rsidP="0023213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2.1.4.  Éléments à faces sphériques</w:t>
      </w:r>
    </w:p>
    <w:p w:rsidR="00232134" w:rsidRDefault="00232134" w:rsidP="0023213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2.1.5. Systèmes centrés</w:t>
      </w:r>
    </w:p>
    <w:p w:rsidR="00232134" w:rsidRDefault="00232134" w:rsidP="00232134">
      <w:pPr>
        <w:pStyle w:val="Paragraphedeliste"/>
        <w:spacing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2.1.6. Les instruments d’optique (lentilles </w:t>
      </w:r>
      <w:proofErr w:type="spellStart"/>
      <w:r>
        <w:rPr>
          <w:rFonts w:asciiTheme="majorBidi" w:hAnsiTheme="majorBidi" w:cstheme="majorBidi"/>
          <w:sz w:val="24"/>
          <w:szCs w:val="24"/>
        </w:rPr>
        <w:t>minces,œil,microscope,loupe,miroirs</w:t>
      </w:r>
      <w:proofErr w:type="spellEnd"/>
      <w:r>
        <w:rPr>
          <w:rFonts w:asciiTheme="majorBidi" w:hAnsiTheme="majorBidi" w:cstheme="majorBidi"/>
          <w:sz w:val="24"/>
          <w:szCs w:val="24"/>
        </w:rPr>
        <w:t xml:space="preserve"> sphériques, lunette astronomique)</w:t>
      </w:r>
    </w:p>
    <w:p w:rsidR="00232134" w:rsidRDefault="00232134" w:rsidP="00232134">
      <w:pPr>
        <w:spacing w:line="360" w:lineRule="auto"/>
        <w:jc w:val="both"/>
        <w:rPr>
          <w:rFonts w:asciiTheme="majorBidi" w:hAnsiTheme="majorBidi" w:cstheme="majorBidi"/>
          <w:sz w:val="24"/>
          <w:szCs w:val="24"/>
        </w:rPr>
      </w:pPr>
      <w:r>
        <w:rPr>
          <w:rFonts w:asciiTheme="majorBidi" w:hAnsiTheme="majorBidi" w:cstheme="majorBidi"/>
          <w:sz w:val="24"/>
          <w:szCs w:val="24"/>
        </w:rPr>
        <w:t>2 .2.Optique ondulatoire</w:t>
      </w:r>
    </w:p>
    <w:p w:rsidR="00232134" w:rsidRDefault="00232134" w:rsidP="002321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 Notions d’analyse spectrale</w:t>
      </w:r>
    </w:p>
    <w:p w:rsidR="00232134" w:rsidRDefault="00232134" w:rsidP="002321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 Aperçu de mécanique des fluides</w:t>
      </w:r>
    </w:p>
    <w:p w:rsidR="00232134" w:rsidRDefault="00232134" w:rsidP="00232134">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ED7FE7">
        <w:rPr>
          <w:rFonts w:asciiTheme="majorBidi" w:hAnsiTheme="majorBidi" w:cstheme="majorBidi"/>
          <w:sz w:val="24"/>
          <w:szCs w:val="24"/>
        </w:rPr>
        <w:t>4.1. Hydrostatique (</w:t>
      </w:r>
      <w:r>
        <w:rPr>
          <w:rFonts w:asciiTheme="majorBidi" w:hAnsiTheme="majorBidi" w:cstheme="majorBidi"/>
          <w:sz w:val="24"/>
          <w:szCs w:val="24"/>
        </w:rPr>
        <w:t>définitions, pression, poussée d’Archimède, loi de Pascal, pression hydrostatique, appareils de mesure de la pression et applications de la pression hydrostatique)</w:t>
      </w:r>
    </w:p>
    <w:p w:rsidR="00232134" w:rsidRDefault="00232134" w:rsidP="0023213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4.2. Hydrodynamique (débit, équation de continuité, énergie mécanique d’un fluide, théorème de Bernoulli et ces applications)</w:t>
      </w:r>
    </w:p>
    <w:p w:rsidR="00232134" w:rsidRDefault="00232134" w:rsidP="0023213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IV. </w:t>
      </w:r>
      <w:r w:rsidRPr="00F06AF4">
        <w:rPr>
          <w:rFonts w:asciiTheme="majorBidi" w:hAnsiTheme="majorBidi" w:cstheme="majorBidi"/>
          <w:b/>
          <w:bCs/>
          <w:sz w:val="24"/>
          <w:szCs w:val="24"/>
        </w:rPr>
        <w:t>Travaux dirigés :</w:t>
      </w:r>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N˚1.</w:t>
      </w:r>
      <w:r w:rsidRPr="00F06AF4">
        <w:rPr>
          <w:rFonts w:asciiTheme="majorBidi" w:hAnsiTheme="majorBidi" w:cstheme="majorBidi"/>
          <w:sz w:val="24"/>
          <w:szCs w:val="24"/>
        </w:rPr>
        <w:t xml:space="preserve">Exercices sur la loi de </w:t>
      </w:r>
      <w:proofErr w:type="spellStart"/>
      <w:r w:rsidRPr="00F06AF4">
        <w:rPr>
          <w:rFonts w:asciiTheme="majorBidi" w:hAnsiTheme="majorBidi" w:cstheme="majorBidi"/>
          <w:sz w:val="24"/>
          <w:szCs w:val="24"/>
        </w:rPr>
        <w:t>Descart</w:t>
      </w:r>
      <w:proofErr w:type="spellEnd"/>
      <w:r w:rsidRPr="00F06AF4">
        <w:rPr>
          <w:rFonts w:asciiTheme="majorBidi" w:hAnsiTheme="majorBidi" w:cstheme="majorBidi"/>
          <w:sz w:val="24"/>
          <w:szCs w:val="24"/>
        </w:rPr>
        <w:t xml:space="preserve"> et </w:t>
      </w:r>
      <w:proofErr w:type="spellStart"/>
      <w:r w:rsidRPr="00F06AF4">
        <w:rPr>
          <w:rFonts w:asciiTheme="majorBidi" w:hAnsiTheme="majorBidi" w:cstheme="majorBidi"/>
          <w:sz w:val="24"/>
          <w:szCs w:val="24"/>
        </w:rPr>
        <w:t>Snell</w:t>
      </w:r>
      <w:proofErr w:type="spellEnd"/>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N˚2.</w:t>
      </w:r>
      <w:r w:rsidRPr="00F06AF4">
        <w:rPr>
          <w:rFonts w:asciiTheme="majorBidi" w:hAnsiTheme="majorBidi" w:cstheme="majorBidi"/>
          <w:sz w:val="24"/>
          <w:szCs w:val="24"/>
        </w:rPr>
        <w:t>Exercices sur l</w:t>
      </w:r>
      <w:r>
        <w:rPr>
          <w:rFonts w:asciiTheme="majorBidi" w:hAnsiTheme="majorBidi" w:cstheme="majorBidi"/>
          <w:sz w:val="24"/>
          <w:szCs w:val="24"/>
        </w:rPr>
        <w:t>es surfaces réfléchissantes (miroir sphérique et plan)</w:t>
      </w:r>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N˚3.</w:t>
      </w:r>
      <w:r w:rsidRPr="00F06AF4">
        <w:rPr>
          <w:rFonts w:asciiTheme="majorBidi" w:hAnsiTheme="majorBidi" w:cstheme="majorBidi"/>
          <w:sz w:val="24"/>
          <w:szCs w:val="24"/>
        </w:rPr>
        <w:t>Exercices sur l</w:t>
      </w:r>
      <w:r>
        <w:rPr>
          <w:rFonts w:asciiTheme="majorBidi" w:hAnsiTheme="majorBidi" w:cstheme="majorBidi"/>
          <w:sz w:val="24"/>
          <w:szCs w:val="24"/>
        </w:rPr>
        <w:t xml:space="preserve">es surfaces </w:t>
      </w:r>
      <w:proofErr w:type="spellStart"/>
      <w:r>
        <w:rPr>
          <w:rFonts w:asciiTheme="majorBidi" w:hAnsiTheme="majorBidi" w:cstheme="majorBidi"/>
          <w:sz w:val="24"/>
          <w:szCs w:val="24"/>
        </w:rPr>
        <w:t>réfractantes</w:t>
      </w:r>
      <w:proofErr w:type="spellEnd"/>
      <w:r>
        <w:rPr>
          <w:rFonts w:asciiTheme="majorBidi" w:hAnsiTheme="majorBidi" w:cstheme="majorBidi"/>
          <w:sz w:val="24"/>
          <w:szCs w:val="24"/>
        </w:rPr>
        <w:t xml:space="preserve"> (dioptre sphérique et plan et lentilles minces)</w:t>
      </w:r>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N˚4.</w:t>
      </w:r>
      <w:r w:rsidRPr="00F06AF4">
        <w:rPr>
          <w:rFonts w:asciiTheme="majorBidi" w:hAnsiTheme="majorBidi" w:cstheme="majorBidi"/>
          <w:sz w:val="24"/>
          <w:szCs w:val="24"/>
        </w:rPr>
        <w:t>Exercices sur l</w:t>
      </w:r>
      <w:r>
        <w:rPr>
          <w:rFonts w:asciiTheme="majorBidi" w:hAnsiTheme="majorBidi" w:cstheme="majorBidi"/>
          <w:sz w:val="24"/>
          <w:szCs w:val="24"/>
        </w:rPr>
        <w:t>’étude de l’œil et la vision</w:t>
      </w:r>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N˚5.</w:t>
      </w:r>
      <w:r w:rsidRPr="00F06AF4">
        <w:rPr>
          <w:rFonts w:asciiTheme="majorBidi" w:hAnsiTheme="majorBidi" w:cstheme="majorBidi"/>
          <w:sz w:val="24"/>
          <w:szCs w:val="24"/>
        </w:rPr>
        <w:t>Exercices sur l</w:t>
      </w:r>
      <w:r>
        <w:rPr>
          <w:rFonts w:asciiTheme="majorBidi" w:hAnsiTheme="majorBidi" w:cstheme="majorBidi"/>
          <w:sz w:val="24"/>
          <w:szCs w:val="24"/>
        </w:rPr>
        <w:t>a loi de Pascal (hydrostatique)</w:t>
      </w:r>
    </w:p>
    <w:p w:rsidR="00232134" w:rsidRDefault="00232134" w:rsidP="00232134">
      <w:pPr>
        <w:spacing w:line="360" w:lineRule="auto"/>
        <w:ind w:firstLine="708"/>
        <w:jc w:val="both"/>
        <w:rPr>
          <w:rFonts w:asciiTheme="majorBidi" w:hAnsiTheme="majorBidi" w:cstheme="majorBidi"/>
          <w:sz w:val="24"/>
          <w:szCs w:val="24"/>
        </w:rPr>
      </w:pPr>
      <w:r>
        <w:rPr>
          <w:rFonts w:asciiTheme="majorBidi" w:hAnsiTheme="majorBidi" w:cstheme="majorBidi"/>
          <w:b/>
          <w:bCs/>
          <w:sz w:val="24"/>
          <w:szCs w:val="24"/>
        </w:rPr>
        <w:t>N˚6.</w:t>
      </w:r>
      <w:r w:rsidRPr="00F06AF4">
        <w:rPr>
          <w:rFonts w:asciiTheme="majorBidi" w:hAnsiTheme="majorBidi" w:cstheme="majorBidi"/>
          <w:sz w:val="24"/>
          <w:szCs w:val="24"/>
        </w:rPr>
        <w:t>Exercices sur l</w:t>
      </w:r>
      <w:r>
        <w:rPr>
          <w:rFonts w:asciiTheme="majorBidi" w:hAnsiTheme="majorBidi" w:cstheme="majorBidi"/>
          <w:sz w:val="24"/>
          <w:szCs w:val="24"/>
        </w:rPr>
        <w:t>a loi de Bernoulli (hydrodynamique)</w:t>
      </w:r>
    </w:p>
    <w:p w:rsidR="004E6283" w:rsidRDefault="004E6283" w:rsidP="00232134">
      <w:pPr>
        <w:spacing w:line="360" w:lineRule="auto"/>
        <w:ind w:firstLine="708"/>
        <w:jc w:val="both"/>
        <w:rPr>
          <w:rFonts w:asciiTheme="majorBidi" w:hAnsiTheme="majorBidi" w:cstheme="majorBidi"/>
          <w:sz w:val="24"/>
          <w:szCs w:val="24"/>
        </w:rPr>
      </w:pPr>
    </w:p>
    <w:p w:rsidR="00232134" w:rsidRDefault="003F1B64" w:rsidP="00232134">
      <w:pPr>
        <w:autoSpaceDE w:val="0"/>
        <w:autoSpaceDN w:val="0"/>
        <w:adjustRightInd w:val="0"/>
        <w:spacing w:after="0" w:line="360" w:lineRule="auto"/>
        <w:jc w:val="both"/>
        <w:rPr>
          <w:rFonts w:ascii="Times New Roman" w:hAnsi="Times New Roman" w:cs="Times New Roman"/>
          <w:b/>
          <w:bCs/>
          <w:sz w:val="28"/>
          <w:szCs w:val="28"/>
        </w:rPr>
      </w:pPr>
      <w:r w:rsidRPr="003F1B64">
        <w:rPr>
          <w:rFonts w:ascii="Times New Roman" w:hAnsi="Times New Roman" w:cs="Times New Roman"/>
          <w:b/>
          <w:bCs/>
          <w:noProof/>
          <w:sz w:val="24"/>
          <w:szCs w:val="24"/>
          <w:lang w:eastAsia="fr-FR"/>
        </w:rPr>
        <w:lastRenderedPageBreak/>
        <w:pict>
          <v:roundrect id="_x0000_s1038" style="position:absolute;left:0;text-align:left;margin-left:-33.95pt;margin-top:-32.05pt;width:525.1pt;height:725.5pt;z-index:251670528" arcsize="10923f" filled="f"/>
        </w:pict>
      </w:r>
      <w:r w:rsidR="004E6283">
        <w:rPr>
          <w:rFonts w:ascii="Times New Roman" w:hAnsi="Times New Roman" w:cs="Times New Roman"/>
          <w:b/>
          <w:bCs/>
          <w:sz w:val="24"/>
          <w:szCs w:val="24"/>
        </w:rPr>
        <w:t xml:space="preserve">    </w:t>
      </w:r>
      <w:r w:rsidR="00232134" w:rsidRPr="00276D54">
        <w:rPr>
          <w:rFonts w:ascii="Times New Roman" w:hAnsi="Times New Roman" w:cs="Times New Roman"/>
          <w:b/>
          <w:bCs/>
          <w:sz w:val="24"/>
          <w:szCs w:val="24"/>
        </w:rPr>
        <w:t>V</w:t>
      </w:r>
      <w:r w:rsidR="00232134" w:rsidRPr="00276D54">
        <w:rPr>
          <w:rFonts w:ascii="Times New Roman" w:hAnsi="Times New Roman" w:cs="Times New Roman"/>
          <w:b/>
          <w:bCs/>
          <w:sz w:val="32"/>
          <w:szCs w:val="32"/>
        </w:rPr>
        <w:t>.</w:t>
      </w:r>
      <w:r w:rsidR="00232134">
        <w:rPr>
          <w:rFonts w:ascii="Times New Roman" w:hAnsi="Times New Roman" w:cs="Times New Roman"/>
          <w:b/>
          <w:bCs/>
          <w:sz w:val="28"/>
          <w:szCs w:val="28"/>
        </w:rPr>
        <w:t xml:space="preserve"> Modalités d'évaluation des apprentissages</w:t>
      </w:r>
    </w:p>
    <w:p w:rsidR="00232134" w:rsidRPr="00665D75" w:rsidRDefault="00232134" w:rsidP="00232134">
      <w:pPr>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L’évaluation finale se fait à travers : un </w:t>
      </w:r>
      <w:r w:rsidRPr="00C26DC0">
        <w:rPr>
          <w:rFonts w:asciiTheme="majorBidi" w:hAnsiTheme="majorBidi" w:cstheme="majorBidi"/>
          <w:sz w:val="24"/>
          <w:szCs w:val="24"/>
        </w:rPr>
        <w:t>Contrôle continu et Examen semestriel</w:t>
      </w:r>
      <w:r>
        <w:rPr>
          <w:rFonts w:asciiTheme="majorBidi" w:hAnsiTheme="majorBidi" w:cstheme="majorBidi"/>
          <w:sz w:val="24"/>
          <w:szCs w:val="24"/>
        </w:rPr>
        <w:t>,</w:t>
      </w: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Un examen final sur table </w:t>
      </w:r>
      <w:r>
        <w:rPr>
          <w:rFonts w:ascii="Times New Roman" w:hAnsi="Times New Roman" w:cs="Times New Roman"/>
          <w:sz w:val="24"/>
          <w:szCs w:val="24"/>
        </w:rPr>
        <w:t>et qui porte sur tout ce que vous avez vu dans ce cours pendant</w:t>
      </w: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 semestre, lors de cet examen, qui compte pour 60% de la note finale, vous aurez :</w:t>
      </w:r>
    </w:p>
    <w:p w:rsidR="00232134" w:rsidRPr="0070118C" w:rsidRDefault="00232134" w:rsidP="00232134">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70118C">
        <w:rPr>
          <w:rFonts w:ascii="Times New Roman" w:hAnsi="Times New Roman" w:cs="Times New Roman"/>
          <w:sz w:val="24"/>
          <w:szCs w:val="24"/>
        </w:rPr>
        <w:t xml:space="preserve">À résoudre des problèmes similaires ou proches aux problèmes traités lors des TD , </w:t>
      </w: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et des interrogations.</w:t>
      </w:r>
    </w:p>
    <w:p w:rsidR="00232134" w:rsidRPr="0070118C" w:rsidRDefault="00232134" w:rsidP="00232134">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70118C">
        <w:rPr>
          <w:rFonts w:ascii="Times New Roman" w:hAnsi="Times New Roman" w:cs="Times New Roman"/>
          <w:sz w:val="24"/>
          <w:szCs w:val="24"/>
        </w:rPr>
        <w:t>À répondre à des questions de synthèse (via des QCM)</w:t>
      </w:r>
    </w:p>
    <w:p w:rsidR="00232134" w:rsidRPr="0070118C" w:rsidRDefault="00232134" w:rsidP="00232134">
      <w:pPr>
        <w:pStyle w:val="Paragraphedeliste"/>
        <w:numPr>
          <w:ilvl w:val="0"/>
          <w:numId w:val="8"/>
        </w:numPr>
        <w:autoSpaceDE w:val="0"/>
        <w:autoSpaceDN w:val="0"/>
        <w:adjustRightInd w:val="0"/>
        <w:spacing w:after="0" w:line="360" w:lineRule="auto"/>
        <w:jc w:val="both"/>
        <w:rPr>
          <w:rFonts w:ascii="Times New Roman" w:hAnsi="Times New Roman" w:cs="Times New Roman"/>
          <w:sz w:val="24"/>
          <w:szCs w:val="24"/>
        </w:rPr>
      </w:pPr>
      <w:r w:rsidRPr="0070118C">
        <w:rPr>
          <w:rFonts w:ascii="Times New Roman" w:hAnsi="Times New Roman" w:cs="Times New Roman"/>
          <w:sz w:val="24"/>
          <w:szCs w:val="24"/>
        </w:rPr>
        <w:t>À répondre des questions de réflexion. (vous serez entraînés à répondre à ce type de</w:t>
      </w:r>
    </w:p>
    <w:p w:rsidR="00232134" w:rsidRDefault="00232134" w:rsidP="00D94850">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questions</w:t>
      </w:r>
      <w:proofErr w:type="gramEnd"/>
      <w:r>
        <w:rPr>
          <w:rFonts w:ascii="Times New Roman" w:hAnsi="Times New Roman" w:cs="Times New Roman"/>
          <w:sz w:val="24"/>
          <w:szCs w:val="24"/>
        </w:rPr>
        <w:t xml:space="preserve"> par les questions posées lors des TD, des cours)</w:t>
      </w: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b.</w:t>
      </w:r>
      <w:r w:rsidR="00D94850">
        <w:rPr>
          <w:rFonts w:ascii="Times New Roman" w:hAnsi="Times New Roman" w:cs="Times New Roman"/>
          <w:b/>
          <w:bCs/>
          <w:sz w:val="24"/>
          <w:szCs w:val="24"/>
        </w:rPr>
        <w:t xml:space="preserve"> </w:t>
      </w:r>
      <w:r>
        <w:rPr>
          <w:rFonts w:ascii="Times New Roman" w:hAnsi="Times New Roman" w:cs="Times New Roman"/>
          <w:b/>
          <w:bCs/>
          <w:sz w:val="24"/>
          <w:szCs w:val="24"/>
        </w:rPr>
        <w:t xml:space="preserve">Évaluation continue et régulières </w:t>
      </w:r>
      <w:r>
        <w:rPr>
          <w:rFonts w:ascii="Times New Roman" w:hAnsi="Times New Roman" w:cs="Times New Roman"/>
          <w:sz w:val="24"/>
          <w:szCs w:val="24"/>
        </w:rPr>
        <w:t>à raison de 40%  restant, elle vous permet d’engranger</w:t>
      </w:r>
    </w:p>
    <w:p w:rsidR="00232134" w:rsidRDefault="00232134" w:rsidP="0023213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 points tout au long du semestre, cette évaluation continue est réalisée par différentes</w:t>
      </w:r>
    </w:p>
    <w:p w:rsidR="00232134" w:rsidRDefault="00D94850" w:rsidP="00232134">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formes</w:t>
      </w:r>
      <w:proofErr w:type="gramEnd"/>
      <w:r>
        <w:rPr>
          <w:rFonts w:ascii="Times New Roman" w:hAnsi="Times New Roman" w:cs="Times New Roman"/>
          <w:sz w:val="24"/>
          <w:szCs w:val="24"/>
        </w:rPr>
        <w:t>, il</w:t>
      </w:r>
      <w:r w:rsidR="00232134">
        <w:rPr>
          <w:rFonts w:ascii="Times New Roman" w:hAnsi="Times New Roman" w:cs="Times New Roman"/>
          <w:sz w:val="24"/>
          <w:szCs w:val="24"/>
        </w:rPr>
        <w:t xml:space="preserve"> s’agit :</w:t>
      </w:r>
    </w:p>
    <w:p w:rsidR="00232134" w:rsidRPr="00665D75" w:rsidRDefault="00232134" w:rsidP="00232134">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r w:rsidRPr="00665D75">
        <w:rPr>
          <w:rFonts w:ascii="Times New Roman" w:hAnsi="Times New Roman" w:cs="Times New Roman"/>
          <w:sz w:val="24"/>
          <w:szCs w:val="24"/>
        </w:rPr>
        <w:t>De la moyenne des notes des interrogations écrites,(1/2 de la note globale)</w:t>
      </w:r>
    </w:p>
    <w:p w:rsidR="00232134" w:rsidRDefault="00232134" w:rsidP="00232134">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r w:rsidRPr="00665D75">
        <w:rPr>
          <w:rFonts w:ascii="Times New Roman" w:hAnsi="Times New Roman" w:cs="Times New Roman"/>
          <w:sz w:val="24"/>
          <w:szCs w:val="24"/>
        </w:rPr>
        <w:t>Des notes obt</w:t>
      </w:r>
      <w:r>
        <w:rPr>
          <w:rFonts w:ascii="Times New Roman" w:hAnsi="Times New Roman" w:cs="Times New Roman"/>
          <w:sz w:val="24"/>
          <w:szCs w:val="24"/>
        </w:rPr>
        <w:t xml:space="preserve">enues aux projets individuels </w:t>
      </w:r>
      <w:r w:rsidRPr="00665D75">
        <w:rPr>
          <w:rFonts w:ascii="Times New Roman" w:hAnsi="Times New Roman" w:cs="Times New Roman"/>
          <w:sz w:val="24"/>
          <w:szCs w:val="24"/>
        </w:rPr>
        <w:t>(1/4 de la note globale)</w:t>
      </w:r>
    </w:p>
    <w:p w:rsidR="00232134" w:rsidRDefault="00232134" w:rsidP="00232134">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r w:rsidRPr="00665D75">
        <w:rPr>
          <w:rFonts w:ascii="Wingdings-Regular" w:hAnsi="Wingdings-Regular" w:cs="Wingdings-Regular"/>
          <w:sz w:val="24"/>
          <w:szCs w:val="24"/>
        </w:rPr>
        <w:t xml:space="preserve"> </w:t>
      </w:r>
      <w:r w:rsidRPr="00665D75">
        <w:rPr>
          <w:rFonts w:ascii="Times New Roman" w:hAnsi="Times New Roman" w:cs="Times New Roman"/>
          <w:sz w:val="24"/>
          <w:szCs w:val="24"/>
        </w:rPr>
        <w:t>De la moyenne des notes des TD. ,(1/4 de la note globale)</w:t>
      </w:r>
    </w:p>
    <w:p w:rsidR="00232134" w:rsidRPr="00F84099" w:rsidRDefault="00232134" w:rsidP="00232134">
      <w:pPr>
        <w:pStyle w:val="Paragraphedeliste"/>
        <w:numPr>
          <w:ilvl w:val="0"/>
          <w:numId w:val="9"/>
        </w:numPr>
        <w:autoSpaceDE w:val="0"/>
        <w:autoSpaceDN w:val="0"/>
        <w:adjustRightInd w:val="0"/>
        <w:spacing w:after="0" w:line="360" w:lineRule="auto"/>
        <w:jc w:val="both"/>
        <w:rPr>
          <w:rFonts w:ascii="Times New Roman" w:hAnsi="Times New Roman" w:cs="Times New Roman"/>
          <w:sz w:val="24"/>
          <w:szCs w:val="24"/>
        </w:rPr>
      </w:pPr>
    </w:p>
    <w:tbl>
      <w:tblPr>
        <w:tblW w:w="10166" w:type="dxa"/>
        <w:tblInd w:w="-497" w:type="dxa"/>
        <w:tblLayout w:type="fixed"/>
        <w:tblCellMar>
          <w:left w:w="70" w:type="dxa"/>
          <w:right w:w="70" w:type="dxa"/>
        </w:tblCellMar>
        <w:tblLook w:val="0000"/>
      </w:tblPr>
      <w:tblGrid>
        <w:gridCol w:w="5063"/>
        <w:gridCol w:w="5103"/>
      </w:tblGrid>
      <w:tr w:rsidR="00232134" w:rsidTr="00602D24">
        <w:trPr>
          <w:trHeight w:val="4172"/>
        </w:trPr>
        <w:tc>
          <w:tcPr>
            <w:tcW w:w="5063" w:type="dxa"/>
          </w:tcPr>
          <w:p w:rsidR="00232134" w:rsidRDefault="00232134" w:rsidP="00602D24">
            <w:pPr>
              <w:pStyle w:val="Paragraphedeliste"/>
              <w:autoSpaceDE w:val="0"/>
              <w:autoSpaceDN w:val="0"/>
              <w:adjustRightInd w:val="0"/>
              <w:spacing w:after="0" w:line="360" w:lineRule="auto"/>
              <w:ind w:left="0"/>
              <w:jc w:val="both"/>
              <w:rPr>
                <w:rFonts w:ascii="Times New Roman" w:hAnsi="Times New Roman" w:cs="Times New Roman"/>
                <w:sz w:val="24"/>
                <w:szCs w:val="24"/>
              </w:rPr>
            </w:pPr>
            <w:r w:rsidRPr="00FD21DF">
              <w:rPr>
                <w:rFonts w:ascii="Times New Roman" w:hAnsi="Times New Roman" w:cs="Times New Roman"/>
                <w:noProof/>
                <w:sz w:val="24"/>
                <w:szCs w:val="24"/>
                <w:lang w:eastAsia="fr-FR"/>
              </w:rPr>
              <w:drawing>
                <wp:inline distT="0" distB="0" distL="0" distR="0">
                  <wp:extent cx="3111554" cy="2636195"/>
                  <wp:effectExtent l="19050" t="0" r="12646" b="0"/>
                  <wp:docPr id="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103" w:type="dxa"/>
          </w:tcPr>
          <w:p w:rsidR="00232134" w:rsidRDefault="00232134" w:rsidP="00602D24">
            <w:pPr>
              <w:pStyle w:val="Paragraphedeliste"/>
              <w:autoSpaceDE w:val="0"/>
              <w:autoSpaceDN w:val="0"/>
              <w:adjustRightInd w:val="0"/>
              <w:spacing w:after="0" w:line="360" w:lineRule="auto"/>
              <w:ind w:left="0"/>
              <w:jc w:val="both"/>
              <w:rPr>
                <w:rFonts w:ascii="Times New Roman" w:hAnsi="Times New Roman" w:cs="Times New Roman"/>
                <w:sz w:val="24"/>
                <w:szCs w:val="24"/>
              </w:rPr>
            </w:pPr>
            <w:r w:rsidRPr="00BB357A">
              <w:rPr>
                <w:rFonts w:ascii="Times New Roman" w:hAnsi="Times New Roman" w:cs="Times New Roman"/>
                <w:noProof/>
                <w:sz w:val="24"/>
                <w:szCs w:val="24"/>
                <w:lang w:eastAsia="fr-FR"/>
              </w:rPr>
              <w:drawing>
                <wp:inline distT="0" distB="0" distL="0" distR="0">
                  <wp:extent cx="3074346" cy="2636195"/>
                  <wp:effectExtent l="19050" t="0" r="11754"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32134" w:rsidTr="00602D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5"/>
        </w:trPr>
        <w:tc>
          <w:tcPr>
            <w:tcW w:w="10166" w:type="dxa"/>
            <w:gridSpan w:val="2"/>
          </w:tcPr>
          <w:p w:rsidR="00232134" w:rsidRDefault="00232134" w:rsidP="00602D24">
            <w:pPr>
              <w:pStyle w:val="Paragraphedeliste"/>
              <w:tabs>
                <w:tab w:val="left" w:pos="2742"/>
              </w:tabs>
              <w:autoSpaceDE w:val="0"/>
              <w:autoSpaceDN w:val="0"/>
              <w:adjustRightInd w:val="0"/>
              <w:spacing w:after="0" w:line="360" w:lineRule="auto"/>
              <w:ind w:left="1348"/>
              <w:jc w:val="both"/>
              <w:rPr>
                <w:rFonts w:ascii="Times New Roman" w:hAnsi="Times New Roman" w:cs="Times New Roman"/>
                <w:sz w:val="24"/>
                <w:szCs w:val="24"/>
              </w:rPr>
            </w:pPr>
            <w:r>
              <w:rPr>
                <w:rFonts w:ascii="Times New Roman" w:hAnsi="Times New Roman" w:cs="Times New Roman"/>
                <w:sz w:val="24"/>
                <w:szCs w:val="24"/>
              </w:rPr>
              <w:tab/>
            </w:r>
            <w:r>
              <w:rPr>
                <w:rFonts w:ascii="Calibri-Bold" w:hAnsi="Calibri-Bold" w:cs="Calibri-Bold"/>
                <w:b/>
                <w:bCs/>
              </w:rPr>
              <w:t>Figure 1 : Modalités de l’évaluation</w:t>
            </w:r>
          </w:p>
        </w:tc>
      </w:tr>
    </w:tbl>
    <w:p w:rsidR="00232134" w:rsidRDefault="003F1B64" w:rsidP="00232134">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roundrect id="_x0000_s1035" style="position:absolute;left:0;text-align:left;margin-left:-3.5pt;margin-top:24.3pt;width:445.05pt;height:37.55pt;z-index:251667456;mso-position-horizontal-relative:text;mso-position-vertical-relative:text" arcsize="10923f" filled="f"/>
        </w:pict>
      </w:r>
    </w:p>
    <w:p w:rsidR="00232134" w:rsidRDefault="00232134" w:rsidP="0023213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LA NOTE FINALE QUI ASSURERA LA RÉUSSITE DE CE COURS DOIT ÊTRE</w:t>
      </w:r>
    </w:p>
    <w:p w:rsidR="00232134" w:rsidRDefault="00232134" w:rsidP="00232134">
      <w:pPr>
        <w:spacing w:line="360" w:lineRule="auto"/>
        <w:jc w:val="both"/>
        <w:rPr>
          <w:rFonts w:asciiTheme="majorBidi" w:hAnsiTheme="majorBidi" w:cstheme="majorBidi"/>
          <w:b/>
          <w:bCs/>
          <w:sz w:val="24"/>
          <w:szCs w:val="24"/>
        </w:rPr>
      </w:pPr>
      <w:r>
        <w:rPr>
          <w:rFonts w:ascii="Times New Roman" w:hAnsi="Times New Roman" w:cs="Times New Roman"/>
          <w:b/>
          <w:bCs/>
          <w:sz w:val="24"/>
          <w:szCs w:val="24"/>
        </w:rPr>
        <w:t>SUPÉRIEURE OU ÉGALE À 10.</w:t>
      </w:r>
    </w:p>
    <w:p w:rsidR="00232134" w:rsidRDefault="00232134" w:rsidP="00232134">
      <w:pPr>
        <w:spacing w:line="360" w:lineRule="auto"/>
        <w:jc w:val="both"/>
        <w:rPr>
          <w:rFonts w:asciiTheme="majorBidi" w:hAnsiTheme="majorBidi" w:cstheme="majorBidi"/>
          <w:b/>
          <w:bCs/>
          <w:sz w:val="24"/>
          <w:szCs w:val="24"/>
        </w:rPr>
      </w:pPr>
    </w:p>
    <w:p w:rsidR="00232134" w:rsidRPr="00720F78" w:rsidRDefault="003F1B64" w:rsidP="00232134">
      <w:pPr>
        <w:spacing w:line="360" w:lineRule="auto"/>
        <w:jc w:val="both"/>
        <w:rPr>
          <w:rFonts w:asciiTheme="majorBidi" w:hAnsiTheme="majorBidi" w:cstheme="majorBidi"/>
          <w:b/>
          <w:bCs/>
          <w:sz w:val="28"/>
          <w:szCs w:val="28"/>
        </w:rPr>
      </w:pPr>
      <w:r w:rsidRPr="003F1B64">
        <w:rPr>
          <w:rFonts w:asciiTheme="majorBidi" w:hAnsiTheme="majorBidi" w:cstheme="majorBidi"/>
          <w:b/>
          <w:bCs/>
          <w:noProof/>
          <w:sz w:val="24"/>
          <w:szCs w:val="24"/>
          <w:lang w:eastAsia="fr-FR"/>
        </w:rPr>
        <w:lastRenderedPageBreak/>
        <w:pict>
          <v:roundrect id="_x0000_s1039" style="position:absolute;left:0;text-align:left;margin-left:-11.5pt;margin-top:-17.2pt;width:471.9pt;height:129.1pt;z-index:251671552" arcsize="10923f" filled="f"/>
        </w:pict>
      </w:r>
      <w:r w:rsidR="00232134">
        <w:rPr>
          <w:rFonts w:asciiTheme="majorBidi" w:hAnsiTheme="majorBidi" w:cstheme="majorBidi"/>
          <w:b/>
          <w:bCs/>
          <w:sz w:val="24"/>
          <w:szCs w:val="24"/>
        </w:rPr>
        <w:t>VI</w:t>
      </w:r>
      <w:r w:rsidR="00232134" w:rsidRPr="00720F78">
        <w:rPr>
          <w:rFonts w:asciiTheme="majorBidi" w:hAnsiTheme="majorBidi" w:cstheme="majorBidi"/>
          <w:b/>
          <w:bCs/>
          <w:sz w:val="28"/>
          <w:szCs w:val="28"/>
        </w:rPr>
        <w:t>. Références bibliographique :</w:t>
      </w:r>
    </w:p>
    <w:p w:rsidR="00232134" w:rsidRPr="00B067F9" w:rsidRDefault="00232134" w:rsidP="00232134">
      <w:pPr>
        <w:pStyle w:val="Paragraphedeliste"/>
        <w:numPr>
          <w:ilvl w:val="0"/>
          <w:numId w:val="7"/>
        </w:numPr>
        <w:spacing w:line="360" w:lineRule="auto"/>
        <w:jc w:val="both"/>
        <w:rPr>
          <w:rFonts w:asciiTheme="majorBidi" w:hAnsiTheme="majorBidi" w:cstheme="majorBidi"/>
          <w:sz w:val="24"/>
          <w:szCs w:val="24"/>
        </w:rPr>
      </w:pPr>
      <w:r w:rsidRPr="00B067F9">
        <w:rPr>
          <w:rFonts w:asciiTheme="majorBidi" w:hAnsiTheme="majorBidi" w:cstheme="majorBidi"/>
          <w:sz w:val="24"/>
          <w:szCs w:val="24"/>
        </w:rPr>
        <w:t>Christophe Texier,2015-</w:t>
      </w:r>
      <w:r w:rsidRPr="00B067F9">
        <w:rPr>
          <w:rFonts w:asciiTheme="majorBidi" w:hAnsiTheme="majorBidi" w:cstheme="majorBidi"/>
          <w:i/>
          <w:iCs/>
          <w:sz w:val="24"/>
          <w:szCs w:val="24"/>
        </w:rPr>
        <w:t>Mécanique quantique</w:t>
      </w:r>
      <w:r w:rsidRPr="00B067F9">
        <w:rPr>
          <w:rFonts w:asciiTheme="majorBidi" w:hAnsiTheme="majorBidi" w:cstheme="majorBidi"/>
          <w:sz w:val="24"/>
          <w:szCs w:val="24"/>
        </w:rPr>
        <w:t> .</w:t>
      </w:r>
      <w:proofErr w:type="spellStart"/>
      <w:r w:rsidRPr="00B067F9">
        <w:rPr>
          <w:rFonts w:asciiTheme="majorBidi" w:hAnsiTheme="majorBidi" w:cstheme="majorBidi"/>
          <w:sz w:val="24"/>
          <w:szCs w:val="24"/>
        </w:rPr>
        <w:t>Ed.Dunod,Paris</w:t>
      </w:r>
      <w:proofErr w:type="spellEnd"/>
      <w:r w:rsidRPr="00B067F9">
        <w:rPr>
          <w:rFonts w:asciiTheme="majorBidi" w:hAnsiTheme="majorBidi" w:cstheme="majorBidi"/>
          <w:sz w:val="24"/>
          <w:szCs w:val="24"/>
        </w:rPr>
        <w:t>.</w:t>
      </w:r>
    </w:p>
    <w:p w:rsidR="00232134" w:rsidRPr="00B067F9" w:rsidRDefault="00232134" w:rsidP="00232134">
      <w:pPr>
        <w:pStyle w:val="Paragraphedeliste"/>
        <w:numPr>
          <w:ilvl w:val="0"/>
          <w:numId w:val="7"/>
        </w:numPr>
        <w:spacing w:line="360" w:lineRule="auto"/>
        <w:jc w:val="both"/>
        <w:rPr>
          <w:rFonts w:asciiTheme="majorBidi" w:hAnsiTheme="majorBidi" w:cstheme="majorBidi"/>
          <w:sz w:val="24"/>
          <w:szCs w:val="24"/>
        </w:rPr>
      </w:pPr>
      <w:r w:rsidRPr="00B067F9">
        <w:rPr>
          <w:rFonts w:asciiTheme="majorBidi" w:hAnsiTheme="majorBidi" w:cstheme="majorBidi"/>
          <w:sz w:val="24"/>
          <w:szCs w:val="24"/>
        </w:rPr>
        <w:t>Eugene Hecht,1998-</w:t>
      </w:r>
      <w:proofErr w:type="spellStart"/>
      <w:r w:rsidRPr="00B067F9">
        <w:rPr>
          <w:rFonts w:asciiTheme="majorBidi" w:hAnsiTheme="majorBidi" w:cstheme="majorBidi"/>
          <w:i/>
          <w:iCs/>
          <w:sz w:val="24"/>
          <w:szCs w:val="24"/>
        </w:rPr>
        <w:t>Physique</w:t>
      </w:r>
      <w:r w:rsidRPr="00B067F9">
        <w:rPr>
          <w:rFonts w:asciiTheme="majorBidi" w:hAnsiTheme="majorBidi" w:cstheme="majorBidi"/>
          <w:sz w:val="24"/>
          <w:szCs w:val="24"/>
        </w:rPr>
        <w:t>.Ed.DeBoeck</w:t>
      </w:r>
      <w:proofErr w:type="spellEnd"/>
      <w:r w:rsidRPr="00B067F9">
        <w:rPr>
          <w:rFonts w:asciiTheme="majorBidi" w:hAnsiTheme="majorBidi" w:cstheme="majorBidi"/>
          <w:sz w:val="24"/>
          <w:szCs w:val="24"/>
        </w:rPr>
        <w:t>,1304p.</w:t>
      </w:r>
    </w:p>
    <w:p w:rsidR="00232134" w:rsidRPr="00B067F9" w:rsidRDefault="00232134" w:rsidP="00232134">
      <w:pPr>
        <w:pStyle w:val="Paragraphedeliste"/>
        <w:numPr>
          <w:ilvl w:val="0"/>
          <w:numId w:val="7"/>
        </w:numPr>
        <w:spacing w:line="360" w:lineRule="auto"/>
        <w:jc w:val="both"/>
        <w:rPr>
          <w:rFonts w:asciiTheme="majorBidi" w:hAnsiTheme="majorBidi" w:cstheme="majorBidi"/>
          <w:sz w:val="24"/>
          <w:szCs w:val="24"/>
        </w:rPr>
      </w:pPr>
      <w:r w:rsidRPr="00B067F9">
        <w:rPr>
          <w:rFonts w:asciiTheme="majorBidi" w:hAnsiTheme="majorBidi" w:cstheme="majorBidi"/>
          <w:sz w:val="24"/>
          <w:szCs w:val="24"/>
        </w:rPr>
        <w:t xml:space="preserve">Michel </w:t>
      </w:r>
      <w:proofErr w:type="spellStart"/>
      <w:r w:rsidRPr="00B067F9">
        <w:rPr>
          <w:rFonts w:asciiTheme="majorBidi" w:hAnsiTheme="majorBidi" w:cstheme="majorBidi"/>
          <w:sz w:val="24"/>
          <w:szCs w:val="24"/>
        </w:rPr>
        <w:t>Bay</w:t>
      </w:r>
      <w:proofErr w:type="spellEnd"/>
      <w:r w:rsidRPr="00B067F9">
        <w:rPr>
          <w:rFonts w:asciiTheme="majorBidi" w:hAnsiTheme="majorBidi" w:cstheme="majorBidi"/>
          <w:sz w:val="24"/>
          <w:szCs w:val="24"/>
        </w:rPr>
        <w:t>,2015-</w:t>
      </w:r>
      <w:proofErr w:type="spellStart"/>
      <w:r w:rsidRPr="00B067F9">
        <w:rPr>
          <w:rFonts w:asciiTheme="majorBidi" w:hAnsiTheme="majorBidi" w:cstheme="majorBidi"/>
          <w:i/>
          <w:iCs/>
          <w:sz w:val="24"/>
          <w:szCs w:val="24"/>
        </w:rPr>
        <w:t>Optique</w:t>
      </w:r>
      <w:r w:rsidRPr="00B067F9">
        <w:rPr>
          <w:rFonts w:asciiTheme="majorBidi" w:hAnsiTheme="majorBidi" w:cstheme="majorBidi"/>
          <w:sz w:val="24"/>
          <w:szCs w:val="24"/>
        </w:rPr>
        <w:t>.Ed</w:t>
      </w:r>
      <w:proofErr w:type="spellEnd"/>
      <w:r w:rsidRPr="00B067F9">
        <w:rPr>
          <w:rFonts w:asciiTheme="majorBidi" w:hAnsiTheme="majorBidi" w:cstheme="majorBidi"/>
          <w:sz w:val="24"/>
          <w:szCs w:val="24"/>
        </w:rPr>
        <w:t> .</w:t>
      </w:r>
      <w:proofErr w:type="spellStart"/>
      <w:r w:rsidRPr="00B067F9">
        <w:rPr>
          <w:rFonts w:asciiTheme="majorBidi" w:hAnsiTheme="majorBidi" w:cstheme="majorBidi"/>
          <w:sz w:val="24"/>
          <w:szCs w:val="24"/>
        </w:rPr>
        <w:t>Duod,Paris</w:t>
      </w:r>
      <w:proofErr w:type="spellEnd"/>
      <w:r w:rsidRPr="00B067F9">
        <w:rPr>
          <w:rFonts w:asciiTheme="majorBidi" w:hAnsiTheme="majorBidi" w:cstheme="majorBidi"/>
          <w:sz w:val="24"/>
          <w:szCs w:val="24"/>
        </w:rPr>
        <w:t>,452p.</w:t>
      </w:r>
    </w:p>
    <w:p w:rsidR="00232134" w:rsidRDefault="00232134" w:rsidP="00232134">
      <w:pPr>
        <w:spacing w:line="360" w:lineRule="auto"/>
        <w:jc w:val="both"/>
        <w:rPr>
          <w:rFonts w:asciiTheme="majorBidi" w:hAnsiTheme="majorBidi" w:cstheme="majorBidi"/>
          <w:b/>
          <w:bCs/>
          <w:sz w:val="28"/>
          <w:szCs w:val="28"/>
        </w:rPr>
      </w:pPr>
    </w:p>
    <w:p w:rsidR="000F3AA7" w:rsidRDefault="000F3AA7" w:rsidP="002245FA">
      <w:pPr>
        <w:spacing w:line="360" w:lineRule="auto"/>
        <w:rPr>
          <w:rFonts w:asciiTheme="majorBidi" w:hAnsiTheme="majorBidi" w:cstheme="majorBidi"/>
          <w:sz w:val="24"/>
          <w:szCs w:val="24"/>
        </w:rPr>
      </w:pPr>
    </w:p>
    <w:p w:rsidR="000A7D52" w:rsidRPr="00FD2074" w:rsidRDefault="000A7D52" w:rsidP="00874E2B">
      <w:pPr>
        <w:jc w:val="both"/>
        <w:rPr>
          <w:rFonts w:asciiTheme="majorBidi" w:hAnsiTheme="majorBidi" w:cstheme="majorBidi"/>
          <w:sz w:val="24"/>
          <w:szCs w:val="24"/>
        </w:rPr>
      </w:pPr>
    </w:p>
    <w:sectPr w:rsidR="000A7D52" w:rsidRPr="00FD2074" w:rsidSect="00237F78">
      <w:footerReference w:type="default" r:id="rId17"/>
      <w:pgSz w:w="11906" w:h="16838"/>
      <w:pgMar w:top="1276" w:right="1133"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DC4" w:rsidRDefault="00470DC4" w:rsidP="000D7C7C">
      <w:pPr>
        <w:spacing w:after="0" w:line="240" w:lineRule="auto"/>
      </w:pPr>
      <w:r>
        <w:separator/>
      </w:r>
    </w:p>
  </w:endnote>
  <w:endnote w:type="continuationSeparator" w:id="0">
    <w:p w:rsidR="00470DC4" w:rsidRDefault="00470DC4" w:rsidP="000D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8813"/>
      <w:docPartObj>
        <w:docPartGallery w:val="Page Numbers (Bottom of Page)"/>
        <w:docPartUnique/>
      </w:docPartObj>
    </w:sdtPr>
    <w:sdtEndPr>
      <w:rPr>
        <w:b/>
        <w:bCs/>
        <w:sz w:val="24"/>
        <w:szCs w:val="24"/>
      </w:rPr>
    </w:sdtEndPr>
    <w:sdtContent>
      <w:p w:rsidR="00C032C9" w:rsidRPr="000D7C7C" w:rsidRDefault="003F1B64">
        <w:pPr>
          <w:pStyle w:val="Pieddepage"/>
          <w:jc w:val="center"/>
          <w:rPr>
            <w:b/>
            <w:bCs/>
            <w:sz w:val="24"/>
            <w:szCs w:val="24"/>
          </w:rPr>
        </w:pPr>
        <w:r w:rsidRPr="006634F1">
          <w:rPr>
            <w:b/>
            <w:bCs/>
            <w:sz w:val="24"/>
            <w:szCs w:val="24"/>
          </w:rPr>
          <w:fldChar w:fldCharType="begin"/>
        </w:r>
        <w:r w:rsidR="00C032C9" w:rsidRPr="006634F1">
          <w:rPr>
            <w:b/>
            <w:bCs/>
            <w:sz w:val="24"/>
            <w:szCs w:val="24"/>
          </w:rPr>
          <w:instrText xml:space="preserve"> PAGE   \* MERGEFORMAT </w:instrText>
        </w:r>
        <w:r w:rsidRPr="006634F1">
          <w:rPr>
            <w:b/>
            <w:bCs/>
            <w:sz w:val="24"/>
            <w:szCs w:val="24"/>
          </w:rPr>
          <w:fldChar w:fldCharType="separate"/>
        </w:r>
        <w:r w:rsidR="000875CC">
          <w:rPr>
            <w:b/>
            <w:bCs/>
            <w:noProof/>
            <w:sz w:val="24"/>
            <w:szCs w:val="24"/>
          </w:rPr>
          <w:t>3</w:t>
        </w:r>
        <w:r w:rsidRPr="006634F1">
          <w:rPr>
            <w:b/>
            <w:bCs/>
            <w:sz w:val="24"/>
            <w:szCs w:val="24"/>
          </w:rPr>
          <w:fldChar w:fldCharType="end"/>
        </w:r>
      </w:p>
    </w:sdtContent>
  </w:sdt>
  <w:p w:rsidR="00C032C9" w:rsidRDefault="00C032C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DC4" w:rsidRDefault="00470DC4" w:rsidP="000D7C7C">
      <w:pPr>
        <w:spacing w:after="0" w:line="240" w:lineRule="auto"/>
      </w:pPr>
      <w:r>
        <w:separator/>
      </w:r>
    </w:p>
  </w:footnote>
  <w:footnote w:type="continuationSeparator" w:id="0">
    <w:p w:rsidR="00470DC4" w:rsidRDefault="00470DC4" w:rsidP="000D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383"/>
    <w:multiLevelType w:val="hybridMultilevel"/>
    <w:tmpl w:val="F4FE443A"/>
    <w:lvl w:ilvl="0" w:tplc="2396A61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0AC6BED"/>
    <w:multiLevelType w:val="hybridMultilevel"/>
    <w:tmpl w:val="A54E29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147916"/>
    <w:multiLevelType w:val="hybridMultilevel"/>
    <w:tmpl w:val="35962484"/>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3">
    <w:nsid w:val="125D3926"/>
    <w:multiLevelType w:val="hybridMultilevel"/>
    <w:tmpl w:val="72023B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DD4D7C"/>
    <w:multiLevelType w:val="hybridMultilevel"/>
    <w:tmpl w:val="2BE6A0E0"/>
    <w:lvl w:ilvl="0" w:tplc="5B543838">
      <w:start w:val="1"/>
      <w:numFmt w:val="decimal"/>
      <w:lvlText w:val="%1)"/>
      <w:lvlJc w:val="left"/>
      <w:pPr>
        <w:ind w:left="720" w:hanging="360"/>
      </w:pPr>
      <w:rPr>
        <w:rFonts w:asciiTheme="majorBidi" w:hAnsiTheme="majorBidi" w:cstheme="majorBidi"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83216A"/>
    <w:multiLevelType w:val="hybridMultilevel"/>
    <w:tmpl w:val="3AF8B0C6"/>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6">
    <w:nsid w:val="28D530DF"/>
    <w:multiLevelType w:val="multilevel"/>
    <w:tmpl w:val="8F8A07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F21EA1"/>
    <w:multiLevelType w:val="hybridMultilevel"/>
    <w:tmpl w:val="2AF8D6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773062B"/>
    <w:multiLevelType w:val="hybridMultilevel"/>
    <w:tmpl w:val="8C9CD2AA"/>
    <w:lvl w:ilvl="0" w:tplc="040C000D">
      <w:start w:val="1"/>
      <w:numFmt w:val="bullet"/>
      <w:lvlText w:val=""/>
      <w:lvlJc w:val="left"/>
      <w:pPr>
        <w:ind w:left="781" w:hanging="360"/>
      </w:pPr>
      <w:rPr>
        <w:rFonts w:ascii="Wingdings" w:hAnsi="Wingdings"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9">
    <w:nsid w:val="508D73FE"/>
    <w:multiLevelType w:val="hybridMultilevel"/>
    <w:tmpl w:val="4D9819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7D5635"/>
    <w:multiLevelType w:val="hybridMultilevel"/>
    <w:tmpl w:val="EE2E0646"/>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1">
    <w:nsid w:val="638B099B"/>
    <w:multiLevelType w:val="hybridMultilevel"/>
    <w:tmpl w:val="22847A08"/>
    <w:lvl w:ilvl="0" w:tplc="2396A6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98C4E18"/>
    <w:multiLevelType w:val="hybridMultilevel"/>
    <w:tmpl w:val="77C2EA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D882AF6"/>
    <w:multiLevelType w:val="hybridMultilevel"/>
    <w:tmpl w:val="EBFA97F6"/>
    <w:lvl w:ilvl="0" w:tplc="422058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5"/>
  </w:num>
  <w:num w:numId="5">
    <w:abstractNumId w:val="3"/>
  </w:num>
  <w:num w:numId="6">
    <w:abstractNumId w:val="12"/>
  </w:num>
  <w:num w:numId="7">
    <w:abstractNumId w:val="0"/>
  </w:num>
  <w:num w:numId="8">
    <w:abstractNumId w:val="11"/>
  </w:num>
  <w:num w:numId="9">
    <w:abstractNumId w:val="8"/>
  </w:num>
  <w:num w:numId="10">
    <w:abstractNumId w:val="6"/>
  </w:num>
  <w:num w:numId="11">
    <w:abstractNumId w:val="10"/>
  </w:num>
  <w:num w:numId="12">
    <w:abstractNumId w:val="4"/>
  </w:num>
  <w:num w:numId="13">
    <w:abstractNumId w:val="7"/>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footnotePr>
    <w:footnote w:id="-1"/>
    <w:footnote w:id="0"/>
  </w:footnotePr>
  <w:endnotePr>
    <w:endnote w:id="-1"/>
    <w:endnote w:id="0"/>
  </w:endnotePr>
  <w:compat/>
  <w:rsids>
    <w:rsidRoot w:val="00FD2074"/>
    <w:rsid w:val="000056AE"/>
    <w:rsid w:val="000238DA"/>
    <w:rsid w:val="00042946"/>
    <w:rsid w:val="0005239E"/>
    <w:rsid w:val="000718D2"/>
    <w:rsid w:val="00074083"/>
    <w:rsid w:val="00076670"/>
    <w:rsid w:val="000875CC"/>
    <w:rsid w:val="000A0E10"/>
    <w:rsid w:val="000A2912"/>
    <w:rsid w:val="000A7D52"/>
    <w:rsid w:val="000B2A53"/>
    <w:rsid w:val="000C17BF"/>
    <w:rsid w:val="000D7C7C"/>
    <w:rsid w:val="000F3AA7"/>
    <w:rsid w:val="001207A7"/>
    <w:rsid w:val="001C3B71"/>
    <w:rsid w:val="001D1EE0"/>
    <w:rsid w:val="001F00C4"/>
    <w:rsid w:val="00215D40"/>
    <w:rsid w:val="002245FA"/>
    <w:rsid w:val="00232134"/>
    <w:rsid w:val="00237F78"/>
    <w:rsid w:val="00240900"/>
    <w:rsid w:val="00240986"/>
    <w:rsid w:val="00277E46"/>
    <w:rsid w:val="00295C53"/>
    <w:rsid w:val="002C3FB1"/>
    <w:rsid w:val="002C56E7"/>
    <w:rsid w:val="002D2768"/>
    <w:rsid w:val="002E4DA9"/>
    <w:rsid w:val="002E50BE"/>
    <w:rsid w:val="00314FBD"/>
    <w:rsid w:val="00327E33"/>
    <w:rsid w:val="003313ED"/>
    <w:rsid w:val="00331F2B"/>
    <w:rsid w:val="00332400"/>
    <w:rsid w:val="003411F4"/>
    <w:rsid w:val="00352EC6"/>
    <w:rsid w:val="003623BC"/>
    <w:rsid w:val="00396FF7"/>
    <w:rsid w:val="003E00ED"/>
    <w:rsid w:val="003F1B64"/>
    <w:rsid w:val="004025A8"/>
    <w:rsid w:val="00427E35"/>
    <w:rsid w:val="00432F56"/>
    <w:rsid w:val="004570FE"/>
    <w:rsid w:val="00470DC4"/>
    <w:rsid w:val="004A4CBC"/>
    <w:rsid w:val="004A7868"/>
    <w:rsid w:val="004B3E0E"/>
    <w:rsid w:val="004B78BB"/>
    <w:rsid w:val="004E6283"/>
    <w:rsid w:val="004F67C8"/>
    <w:rsid w:val="00525CC8"/>
    <w:rsid w:val="00530C49"/>
    <w:rsid w:val="00534C12"/>
    <w:rsid w:val="005610B7"/>
    <w:rsid w:val="00584A7B"/>
    <w:rsid w:val="005A0AB7"/>
    <w:rsid w:val="005A1271"/>
    <w:rsid w:val="005B0D1D"/>
    <w:rsid w:val="005C79B8"/>
    <w:rsid w:val="005F39EB"/>
    <w:rsid w:val="00601776"/>
    <w:rsid w:val="006048CE"/>
    <w:rsid w:val="00621C62"/>
    <w:rsid w:val="006352C2"/>
    <w:rsid w:val="006634F1"/>
    <w:rsid w:val="00676F88"/>
    <w:rsid w:val="00681605"/>
    <w:rsid w:val="006A4DF6"/>
    <w:rsid w:val="006B6A09"/>
    <w:rsid w:val="006C375D"/>
    <w:rsid w:val="00701107"/>
    <w:rsid w:val="00720F78"/>
    <w:rsid w:val="00725C35"/>
    <w:rsid w:val="00737C83"/>
    <w:rsid w:val="00743D65"/>
    <w:rsid w:val="0075224F"/>
    <w:rsid w:val="0075412A"/>
    <w:rsid w:val="00755A83"/>
    <w:rsid w:val="00760980"/>
    <w:rsid w:val="00770A56"/>
    <w:rsid w:val="0078509D"/>
    <w:rsid w:val="00794C28"/>
    <w:rsid w:val="00796E8B"/>
    <w:rsid w:val="007A68B2"/>
    <w:rsid w:val="007B5636"/>
    <w:rsid w:val="007C0233"/>
    <w:rsid w:val="007F2668"/>
    <w:rsid w:val="00800AF3"/>
    <w:rsid w:val="00812523"/>
    <w:rsid w:val="008577C4"/>
    <w:rsid w:val="00874E2B"/>
    <w:rsid w:val="008A7F9A"/>
    <w:rsid w:val="008B5D3F"/>
    <w:rsid w:val="008C6BFC"/>
    <w:rsid w:val="008D05FD"/>
    <w:rsid w:val="008D2E87"/>
    <w:rsid w:val="008D544F"/>
    <w:rsid w:val="008D56C8"/>
    <w:rsid w:val="008E15A2"/>
    <w:rsid w:val="009377A1"/>
    <w:rsid w:val="009421FE"/>
    <w:rsid w:val="00951E13"/>
    <w:rsid w:val="00984776"/>
    <w:rsid w:val="00990336"/>
    <w:rsid w:val="00990880"/>
    <w:rsid w:val="00996F66"/>
    <w:rsid w:val="009B2C42"/>
    <w:rsid w:val="009D006C"/>
    <w:rsid w:val="009E34B4"/>
    <w:rsid w:val="00A00D60"/>
    <w:rsid w:val="00A24B89"/>
    <w:rsid w:val="00A275DB"/>
    <w:rsid w:val="00A43EA4"/>
    <w:rsid w:val="00A775AE"/>
    <w:rsid w:val="00A85A25"/>
    <w:rsid w:val="00A901AD"/>
    <w:rsid w:val="00A9794D"/>
    <w:rsid w:val="00AA206A"/>
    <w:rsid w:val="00AB022E"/>
    <w:rsid w:val="00AB2FFD"/>
    <w:rsid w:val="00AB3035"/>
    <w:rsid w:val="00AB7848"/>
    <w:rsid w:val="00AC66F4"/>
    <w:rsid w:val="00AD5E66"/>
    <w:rsid w:val="00B067F9"/>
    <w:rsid w:val="00B41A7C"/>
    <w:rsid w:val="00B577B0"/>
    <w:rsid w:val="00B750DA"/>
    <w:rsid w:val="00B75C4F"/>
    <w:rsid w:val="00B80DB4"/>
    <w:rsid w:val="00B94705"/>
    <w:rsid w:val="00BB16A1"/>
    <w:rsid w:val="00BC7556"/>
    <w:rsid w:val="00C032C9"/>
    <w:rsid w:val="00C24393"/>
    <w:rsid w:val="00C55405"/>
    <w:rsid w:val="00C80ABA"/>
    <w:rsid w:val="00CF5EBF"/>
    <w:rsid w:val="00D2341F"/>
    <w:rsid w:val="00D2492E"/>
    <w:rsid w:val="00D25112"/>
    <w:rsid w:val="00D41418"/>
    <w:rsid w:val="00D4307A"/>
    <w:rsid w:val="00D50928"/>
    <w:rsid w:val="00D710BF"/>
    <w:rsid w:val="00D836B1"/>
    <w:rsid w:val="00D94850"/>
    <w:rsid w:val="00DA380F"/>
    <w:rsid w:val="00DA770E"/>
    <w:rsid w:val="00DB2A7E"/>
    <w:rsid w:val="00DC5448"/>
    <w:rsid w:val="00DC650A"/>
    <w:rsid w:val="00DD243B"/>
    <w:rsid w:val="00DE1E32"/>
    <w:rsid w:val="00DE4EE6"/>
    <w:rsid w:val="00DE6433"/>
    <w:rsid w:val="00E215EA"/>
    <w:rsid w:val="00E2268B"/>
    <w:rsid w:val="00E2426E"/>
    <w:rsid w:val="00E30DA6"/>
    <w:rsid w:val="00E46B46"/>
    <w:rsid w:val="00E47B0F"/>
    <w:rsid w:val="00E51912"/>
    <w:rsid w:val="00E61918"/>
    <w:rsid w:val="00E97522"/>
    <w:rsid w:val="00EA7AC9"/>
    <w:rsid w:val="00EC66DB"/>
    <w:rsid w:val="00EE5951"/>
    <w:rsid w:val="00EF030B"/>
    <w:rsid w:val="00EF5D80"/>
    <w:rsid w:val="00F01578"/>
    <w:rsid w:val="00F0352A"/>
    <w:rsid w:val="00F056C8"/>
    <w:rsid w:val="00F27445"/>
    <w:rsid w:val="00F31D6F"/>
    <w:rsid w:val="00F4442A"/>
    <w:rsid w:val="00F455A5"/>
    <w:rsid w:val="00F5257E"/>
    <w:rsid w:val="00F5572B"/>
    <w:rsid w:val="00F55CF7"/>
    <w:rsid w:val="00FD2074"/>
    <w:rsid w:val="00FD7F6E"/>
    <w:rsid w:val="00FF065E"/>
    <w:rsid w:val="00FF1F2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B46"/>
  </w:style>
  <w:style w:type="paragraph" w:styleId="Titre5">
    <w:name w:val="heading 5"/>
    <w:basedOn w:val="Normal"/>
    <w:link w:val="Titre5Car"/>
    <w:uiPriority w:val="9"/>
    <w:qFormat/>
    <w:rsid w:val="00FD7F6E"/>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3AA7"/>
    <w:pPr>
      <w:ind w:left="720"/>
      <w:contextualSpacing/>
    </w:pPr>
  </w:style>
  <w:style w:type="paragraph" w:styleId="En-tte">
    <w:name w:val="header"/>
    <w:basedOn w:val="Normal"/>
    <w:link w:val="En-tteCar"/>
    <w:uiPriority w:val="99"/>
    <w:semiHidden/>
    <w:unhideWhenUsed/>
    <w:rsid w:val="000D7C7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0D7C7C"/>
  </w:style>
  <w:style w:type="paragraph" w:styleId="Pieddepage">
    <w:name w:val="footer"/>
    <w:basedOn w:val="Normal"/>
    <w:link w:val="PieddepageCar"/>
    <w:uiPriority w:val="99"/>
    <w:unhideWhenUsed/>
    <w:rsid w:val="000D7C7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D7C7C"/>
  </w:style>
  <w:style w:type="paragraph" w:styleId="Textedebulles">
    <w:name w:val="Balloon Text"/>
    <w:basedOn w:val="Normal"/>
    <w:link w:val="TextedebullesCar"/>
    <w:uiPriority w:val="99"/>
    <w:semiHidden/>
    <w:unhideWhenUsed/>
    <w:rsid w:val="007541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412A"/>
    <w:rPr>
      <w:rFonts w:ascii="Tahoma" w:hAnsi="Tahoma" w:cs="Tahoma"/>
      <w:sz w:val="16"/>
      <w:szCs w:val="16"/>
    </w:rPr>
  </w:style>
  <w:style w:type="paragraph" w:styleId="NormalWeb">
    <w:name w:val="Normal (Web)"/>
    <w:basedOn w:val="Normal"/>
    <w:uiPriority w:val="99"/>
    <w:semiHidden/>
    <w:unhideWhenUsed/>
    <w:rsid w:val="00C24393"/>
    <w:pPr>
      <w:spacing w:before="100" w:beforeAutospacing="1" w:after="119" w:line="240" w:lineRule="auto"/>
    </w:pPr>
    <w:rPr>
      <w:rFonts w:ascii="Times New Roman" w:eastAsia="Times New Roman" w:hAnsi="Times New Roman" w:cs="Times New Roman"/>
      <w:color w:val="000000"/>
      <w:sz w:val="24"/>
      <w:szCs w:val="24"/>
      <w:lang w:eastAsia="fr-FR"/>
    </w:rPr>
  </w:style>
  <w:style w:type="character" w:customStyle="1" w:styleId="apple-converted-space">
    <w:name w:val="apple-converted-space"/>
    <w:basedOn w:val="Policepardfaut"/>
    <w:rsid w:val="00F455A5"/>
  </w:style>
  <w:style w:type="paragraph" w:styleId="Sansinterligne">
    <w:name w:val="No Spacing"/>
    <w:link w:val="SansinterligneCar"/>
    <w:uiPriority w:val="1"/>
    <w:qFormat/>
    <w:rsid w:val="00F455A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455A5"/>
    <w:rPr>
      <w:rFonts w:eastAsiaTheme="minorEastAsia"/>
    </w:rPr>
  </w:style>
  <w:style w:type="character" w:customStyle="1" w:styleId="Titre5Car">
    <w:name w:val="Titre 5 Car"/>
    <w:basedOn w:val="Policepardfaut"/>
    <w:link w:val="Titre5"/>
    <w:uiPriority w:val="9"/>
    <w:rsid w:val="00FD7F6E"/>
    <w:rPr>
      <w:rFonts w:ascii="Times New Roman" w:eastAsia="Times New Roman" w:hAnsi="Times New Roman" w:cs="Times New Roman"/>
      <w:b/>
      <w:bCs/>
      <w:sz w:val="20"/>
      <w:szCs w:val="20"/>
      <w:lang w:eastAsia="fr-FR"/>
    </w:rPr>
  </w:style>
  <w:style w:type="character" w:styleId="Lienhypertexte">
    <w:name w:val="Hyperlink"/>
    <w:basedOn w:val="Policepardfaut"/>
    <w:uiPriority w:val="99"/>
    <w:semiHidden/>
    <w:unhideWhenUsed/>
    <w:rsid w:val="002D2768"/>
    <w:rPr>
      <w:color w:val="0000FF"/>
      <w:u w:val="single"/>
    </w:rPr>
  </w:style>
</w:styles>
</file>

<file path=word/webSettings.xml><?xml version="1.0" encoding="utf-8"?>
<w:webSettings xmlns:r="http://schemas.openxmlformats.org/officeDocument/2006/relationships" xmlns:w="http://schemas.openxmlformats.org/wordprocessingml/2006/main">
  <w:divs>
    <w:div w:id="674767961">
      <w:bodyDiv w:val="1"/>
      <w:marLeft w:val="0"/>
      <w:marRight w:val="0"/>
      <w:marTop w:val="0"/>
      <w:marBottom w:val="0"/>
      <w:divBdr>
        <w:top w:val="none" w:sz="0" w:space="0" w:color="auto"/>
        <w:left w:val="none" w:sz="0" w:space="0" w:color="auto"/>
        <w:bottom w:val="none" w:sz="0" w:space="0" w:color="auto"/>
        <w:right w:val="none" w:sz="0" w:space="0" w:color="auto"/>
      </w:divBdr>
    </w:div>
    <w:div w:id="207172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a:pPr>
            <a:r>
              <a:rPr lang="en-US" sz="1400"/>
              <a:t>EVALUATION CERTIFICATIVE: </a:t>
            </a:r>
          </a:p>
          <a:p>
            <a:pPr>
              <a:defRPr/>
            </a:pPr>
            <a:r>
              <a:rPr lang="en-US" sz="1400"/>
              <a:t>NOTE FINALE</a:t>
            </a:r>
          </a:p>
        </c:rich>
      </c:tx>
    </c:title>
    <c:plotArea>
      <c:layout/>
      <c:pieChart>
        <c:varyColors val="1"/>
        <c:ser>
          <c:idx val="0"/>
          <c:order val="0"/>
          <c:tx>
            <c:strRef>
              <c:f>Feuil1!$C$2</c:f>
              <c:strCache>
                <c:ptCount val="1"/>
                <c:pt idx="0">
                  <c:v>EVALUATION CERTIFICATIVE: NOTE FINALE</c:v>
                </c:pt>
              </c:strCache>
            </c:strRef>
          </c:tx>
          <c:cat>
            <c:strRef>
              <c:f>Feuil1!$B$3:$B$4</c:f>
              <c:strCache>
                <c:ptCount val="2"/>
                <c:pt idx="0">
                  <c:v>Evaluation continu </c:v>
                </c:pt>
                <c:pt idx="1">
                  <c:v>l'examen sur table </c:v>
                </c:pt>
              </c:strCache>
            </c:strRef>
          </c:cat>
          <c:val>
            <c:numRef>
              <c:f>Feuil1!$C$3:$C$4</c:f>
              <c:numCache>
                <c:formatCode>0%</c:formatCode>
                <c:ptCount val="2"/>
                <c:pt idx="0">
                  <c:v>0.60000000000000064</c:v>
                </c:pt>
                <c:pt idx="1">
                  <c:v>0.4</c:v>
                </c:pt>
              </c:numCache>
            </c:numRef>
          </c:val>
        </c:ser>
        <c:firstSliceAng val="0"/>
      </c:pieChart>
    </c:plotArea>
    <c:legend>
      <c:legendPos val="r"/>
      <c:legendEntry>
        <c:idx val="0"/>
        <c:txPr>
          <a:bodyPr/>
          <a:lstStyle/>
          <a:p>
            <a:pPr>
              <a:defRPr sz="900" b="1"/>
            </a:pPr>
            <a:endParaRPr lang="fr-FR"/>
          </a:p>
        </c:txPr>
      </c:legendEntry>
      <c:legendEntry>
        <c:idx val="1"/>
        <c:txPr>
          <a:bodyPr/>
          <a:lstStyle/>
          <a:p>
            <a:pPr>
              <a:defRPr sz="900" b="1"/>
            </a:pPr>
            <a:endParaRPr lang="fr-FR"/>
          </a:p>
        </c:txPr>
      </c:legendEntry>
      <c:layout>
        <c:manualLayout>
          <c:xMode val="edge"/>
          <c:yMode val="edge"/>
          <c:x val="0.54451513142510599"/>
          <c:y val="0.23281024772824149"/>
          <c:w val="0.45062462466129144"/>
          <c:h val="0.14351518560180099"/>
        </c:manualLayout>
      </c:layout>
      <c:txPr>
        <a:bodyPr/>
        <a:lstStyle/>
        <a:p>
          <a:pPr>
            <a:defRPr sz="900"/>
          </a:pPr>
          <a:endParaRPr lang="fr-FR"/>
        </a:p>
      </c:txP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plotArea>
      <c:layout/>
      <c:pieChart>
        <c:varyColors val="1"/>
        <c:ser>
          <c:idx val="0"/>
          <c:order val="0"/>
          <c:tx>
            <c:strRef>
              <c:f>Feuil1!$B$1</c:f>
              <c:strCache>
                <c:ptCount val="1"/>
                <c:pt idx="0">
                  <c:v>Evaluation continue</c:v>
                </c:pt>
              </c:strCache>
            </c:strRef>
          </c:tx>
          <c:dLbls>
            <c:txPr>
              <a:bodyPr/>
              <a:lstStyle/>
              <a:p>
                <a:pPr>
                  <a:defRPr b="1"/>
                </a:pPr>
                <a:endParaRPr lang="fr-FR"/>
              </a:p>
            </c:txPr>
            <c:showPercent val="1"/>
            <c:showLeaderLines val="1"/>
          </c:dLbls>
          <c:cat>
            <c:strRef>
              <c:f>Feuil1!$A$2:$A$4</c:f>
              <c:strCache>
                <c:ptCount val="3"/>
                <c:pt idx="0">
                  <c:v>Moyenne des interogations écrites</c:v>
                </c:pt>
                <c:pt idx="1">
                  <c:v>Projet individuel</c:v>
                </c:pt>
                <c:pt idx="2">
                  <c:v>Moyenne des notes des TDs</c:v>
                </c:pt>
              </c:strCache>
            </c:strRef>
          </c:cat>
          <c:val>
            <c:numRef>
              <c:f>Feuil1!$B$2:$B$4</c:f>
              <c:numCache>
                <c:formatCode>0%</c:formatCode>
                <c:ptCount val="3"/>
                <c:pt idx="0">
                  <c:v>0.5</c:v>
                </c:pt>
                <c:pt idx="1">
                  <c:v>0.25</c:v>
                </c:pt>
                <c:pt idx="2">
                  <c:v>0.25</c:v>
                </c:pt>
              </c:numCache>
            </c:numRef>
          </c:val>
        </c:ser>
        <c:dLbls>
          <c:showPercent val="1"/>
        </c:dLbls>
        <c:firstSliceAng val="0"/>
      </c:pieChart>
    </c:plotArea>
    <c:legend>
      <c:legendPos val="t"/>
      <c:layout>
        <c:manualLayout>
          <c:xMode val="edge"/>
          <c:yMode val="edge"/>
          <c:x val="0.21904740367072853"/>
          <c:y val="0.1943288859725868"/>
          <c:w val="0.57670899762095762"/>
          <c:h val="0.23666382797934138"/>
        </c:manualLayout>
      </c:layout>
      <c:txPr>
        <a:bodyPr/>
        <a:lstStyle/>
        <a:p>
          <a:pPr>
            <a:defRPr sz="900" b="1"/>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0.41674</cdr:x>
      <cdr:y>0.48632</cdr:y>
    </cdr:from>
    <cdr:to>
      <cdr:x>0.50717</cdr:x>
      <cdr:y>0.62614</cdr:y>
    </cdr:to>
    <cdr:sp macro="" textlink="">
      <cdr:nvSpPr>
        <cdr:cNvPr id="2" name="ZoneTexte 1"/>
        <cdr:cNvSpPr txBox="1"/>
      </cdr:nvSpPr>
      <cdr:spPr>
        <a:xfrm xmlns:a="http://schemas.openxmlformats.org/drawingml/2006/main">
          <a:off x="2286405" y="1556425"/>
          <a:ext cx="496111" cy="4474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0.35135</cdr:x>
      <cdr:y>0.63222</cdr:y>
    </cdr:from>
    <cdr:to>
      <cdr:x>0.5178</cdr:x>
      <cdr:y>0.7234</cdr:y>
    </cdr:to>
    <cdr:sp macro="" textlink="">
      <cdr:nvSpPr>
        <cdr:cNvPr id="3" name="ZoneTexte 2"/>
        <cdr:cNvSpPr txBox="1"/>
      </cdr:nvSpPr>
      <cdr:spPr>
        <a:xfrm xmlns:a="http://schemas.openxmlformats.org/drawingml/2006/main">
          <a:off x="1206636" y="2023353"/>
          <a:ext cx="571644" cy="2918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50" b="1"/>
            <a:t>60 </a:t>
          </a:r>
          <a:r>
            <a:rPr lang="ar-SA" sz="1050" b="1">
              <a:latin typeface="Times New Roman"/>
              <a:cs typeface="Times New Roman"/>
            </a:rPr>
            <a:t>٪</a:t>
          </a:r>
          <a:endParaRPr lang="fr-FR" sz="1050" b="1"/>
        </a:p>
      </cdr:txBody>
    </cdr:sp>
  </cdr:relSizeAnchor>
  <cdr:relSizeAnchor xmlns:cdr="http://schemas.openxmlformats.org/drawingml/2006/chartDrawing">
    <cdr:from>
      <cdr:x>0.2483</cdr:x>
      <cdr:y>0.49848</cdr:y>
    </cdr:from>
    <cdr:to>
      <cdr:x>0.31745</cdr:x>
      <cdr:y>0.61702</cdr:y>
    </cdr:to>
    <cdr:sp macro="" textlink="">
      <cdr:nvSpPr>
        <cdr:cNvPr id="4" name="ZoneTexte 3"/>
        <cdr:cNvSpPr txBox="1"/>
      </cdr:nvSpPr>
      <cdr:spPr>
        <a:xfrm xmlns:a="http://schemas.openxmlformats.org/drawingml/2006/main">
          <a:off x="1362278" y="1595336"/>
          <a:ext cx="379378" cy="379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0.17532</cdr:x>
      <cdr:y>0.46913</cdr:y>
    </cdr:from>
    <cdr:to>
      <cdr:x>0.33188</cdr:x>
      <cdr:y>0.57856</cdr:y>
    </cdr:to>
    <cdr:sp macro="" textlink="">
      <cdr:nvSpPr>
        <cdr:cNvPr id="5" name="ZoneTexte 4"/>
        <cdr:cNvSpPr txBox="1"/>
      </cdr:nvSpPr>
      <cdr:spPr>
        <a:xfrm xmlns:a="http://schemas.openxmlformats.org/drawingml/2006/main">
          <a:off x="777768" y="1248030"/>
          <a:ext cx="694534" cy="2911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50" b="1"/>
            <a:t>40 </a:t>
          </a:r>
          <a:r>
            <a:rPr lang="ar-SA" sz="1200" b="1">
              <a:latin typeface="Times New Roman"/>
              <a:cs typeface="Times New Roman"/>
            </a:rPr>
            <a:t>٪</a:t>
          </a:r>
          <a:endParaRPr lang="fr-FR" sz="1200" b="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C082C58A10144D69C268B12DAD6CB73"/>
        <w:category>
          <w:name w:val="Général"/>
          <w:gallery w:val="placeholder"/>
        </w:category>
        <w:types>
          <w:type w:val="bbPlcHdr"/>
        </w:types>
        <w:behaviors>
          <w:behavior w:val="content"/>
        </w:behaviors>
        <w:guid w:val="{213923C3-91AC-4F44-81DF-3FD45841A02F}"/>
      </w:docPartPr>
      <w:docPartBody>
        <w:p w:rsidR="00646527" w:rsidRDefault="003E69EF" w:rsidP="003E69EF">
          <w:pPr>
            <w:pStyle w:val="4C082C58A10144D69C268B12DAD6CB73"/>
          </w:pPr>
          <w:r>
            <w:rPr>
              <w:rFonts w:asciiTheme="majorHAnsi" w:eastAsiaTheme="majorEastAsia" w:hAnsiTheme="majorHAnsi" w:cstheme="majorBidi"/>
              <w:caps/>
            </w:rPr>
            <w:t>[Tapez le nom de la société]</w:t>
          </w:r>
        </w:p>
      </w:docPartBody>
    </w:docPart>
    <w:docPart>
      <w:docPartPr>
        <w:name w:val="FBB4808E0068407F9CE1ACF7FD4A8C08"/>
        <w:category>
          <w:name w:val="Général"/>
          <w:gallery w:val="placeholder"/>
        </w:category>
        <w:types>
          <w:type w:val="bbPlcHdr"/>
        </w:types>
        <w:behaviors>
          <w:behavior w:val="content"/>
        </w:behaviors>
        <w:guid w:val="{4446033A-76DC-47CB-838F-4990B5D8C50C}"/>
      </w:docPartPr>
      <w:docPartBody>
        <w:p w:rsidR="00646527" w:rsidRDefault="003E69EF" w:rsidP="003E69EF">
          <w:pPr>
            <w:pStyle w:val="FBB4808E0068407F9CE1ACF7FD4A8C08"/>
          </w:pPr>
          <w:r>
            <w:rPr>
              <w:rFonts w:asciiTheme="majorHAnsi" w:eastAsiaTheme="majorEastAsia" w:hAnsiTheme="majorHAnsi" w:cstheme="majorBidi"/>
              <w:sz w:val="80"/>
              <w:szCs w:val="80"/>
            </w:rPr>
            <w:t>[Tapez le titre du document]</w:t>
          </w:r>
        </w:p>
      </w:docPartBody>
    </w:docPart>
    <w:docPart>
      <w:docPartPr>
        <w:name w:val="8D0CE64C340F4979BF2495D5776743AE"/>
        <w:category>
          <w:name w:val="Général"/>
          <w:gallery w:val="placeholder"/>
        </w:category>
        <w:types>
          <w:type w:val="bbPlcHdr"/>
        </w:types>
        <w:behaviors>
          <w:behavior w:val="content"/>
        </w:behaviors>
        <w:guid w:val="{9266992C-CFD3-4B92-A844-6CDB21A2B92D}"/>
      </w:docPartPr>
      <w:docPartBody>
        <w:p w:rsidR="00646527" w:rsidRDefault="003E69EF" w:rsidP="003E69EF">
          <w:pPr>
            <w:pStyle w:val="8D0CE64C340F4979BF2495D5776743AE"/>
          </w:pPr>
          <w:r>
            <w:rPr>
              <w:rFonts w:asciiTheme="majorHAnsi" w:eastAsiaTheme="majorEastAsia" w:hAnsiTheme="majorHAnsi" w:cstheme="majorBidi"/>
              <w:sz w:val="44"/>
              <w:szCs w:val="44"/>
            </w:rPr>
            <w:t>[Tapez le sous-titre du document]</w:t>
          </w:r>
        </w:p>
      </w:docPartBody>
    </w:docPart>
    <w:docPart>
      <w:docPartPr>
        <w:name w:val="FEC0CD0318AA4837B39E92E848DB8DD8"/>
        <w:category>
          <w:name w:val="Général"/>
          <w:gallery w:val="placeholder"/>
        </w:category>
        <w:types>
          <w:type w:val="bbPlcHdr"/>
        </w:types>
        <w:behaviors>
          <w:behavior w:val="content"/>
        </w:behaviors>
        <w:guid w:val="{BBB8F730-EA32-4902-B1BE-A2A9E6AE2571}"/>
      </w:docPartPr>
      <w:docPartBody>
        <w:p w:rsidR="00646527" w:rsidRDefault="003E69EF" w:rsidP="003E69EF">
          <w:pPr>
            <w:pStyle w:val="FEC0CD0318AA4837B39E92E848DB8DD8"/>
          </w:pPr>
          <w:r>
            <w:rPr>
              <w:b/>
              <w:bCs/>
            </w:rPr>
            <w:t>[Tapez le nom de l'auteur]</w:t>
          </w:r>
        </w:p>
      </w:docPartBody>
    </w:docPart>
    <w:docPart>
      <w:docPartPr>
        <w:name w:val="2F9F8B74E6C5418691359F2ECADDDBB2"/>
        <w:category>
          <w:name w:val="Général"/>
          <w:gallery w:val="placeholder"/>
        </w:category>
        <w:types>
          <w:type w:val="bbPlcHdr"/>
        </w:types>
        <w:behaviors>
          <w:behavior w:val="content"/>
        </w:behaviors>
        <w:guid w:val="{13B2FCBC-D4A9-4AFC-8C43-0F06C01B372B}"/>
      </w:docPartPr>
      <w:docPartBody>
        <w:p w:rsidR="00646527" w:rsidRDefault="003E69EF" w:rsidP="003E69EF">
          <w:pPr>
            <w:pStyle w:val="2F9F8B74E6C5418691359F2ECADDDBB2"/>
          </w:pPr>
          <w:r>
            <w:rPr>
              <w:b/>
              <w:bCs/>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Regular">
    <w:altName w:val="Times New 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4475B"/>
    <w:rsid w:val="003E69EF"/>
    <w:rsid w:val="0049249A"/>
    <w:rsid w:val="00563FD0"/>
    <w:rsid w:val="00646527"/>
    <w:rsid w:val="007817E3"/>
    <w:rsid w:val="00842A53"/>
    <w:rsid w:val="00E03817"/>
    <w:rsid w:val="00F4475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A0B6FD666D45268EF6FCCAF3A605C4">
    <w:name w:val="A1A0B6FD666D45268EF6FCCAF3A605C4"/>
    <w:rsid w:val="00F4475B"/>
  </w:style>
  <w:style w:type="paragraph" w:customStyle="1" w:styleId="8B9FB91E2A864B2FA5FA66B93722E0AE">
    <w:name w:val="8B9FB91E2A864B2FA5FA66B93722E0AE"/>
    <w:rsid w:val="00F4475B"/>
  </w:style>
  <w:style w:type="paragraph" w:customStyle="1" w:styleId="9785D2681D5945609907FE932818BDDC">
    <w:name w:val="9785D2681D5945609907FE932818BDDC"/>
    <w:rsid w:val="00F4475B"/>
  </w:style>
  <w:style w:type="paragraph" w:customStyle="1" w:styleId="A11FF3EC25164453829402C4F8842021">
    <w:name w:val="A11FF3EC25164453829402C4F8842021"/>
    <w:rsid w:val="00F4475B"/>
  </w:style>
  <w:style w:type="paragraph" w:customStyle="1" w:styleId="25E576C34E5F45F1AB0956057E95AE4F">
    <w:name w:val="25E576C34E5F45F1AB0956057E95AE4F"/>
    <w:rsid w:val="00F4475B"/>
  </w:style>
  <w:style w:type="paragraph" w:customStyle="1" w:styleId="75125E08801C41648EEAB103371E85EB">
    <w:name w:val="75125E08801C41648EEAB103371E85EB"/>
    <w:rsid w:val="00F4475B"/>
  </w:style>
  <w:style w:type="paragraph" w:customStyle="1" w:styleId="4219F32E77684F479669C8FCEF7706FF">
    <w:name w:val="4219F32E77684F479669C8FCEF7706FF"/>
    <w:rsid w:val="00F4475B"/>
  </w:style>
  <w:style w:type="paragraph" w:customStyle="1" w:styleId="8DC01C7E3ED044558C63BBBA5B47B949">
    <w:name w:val="8DC01C7E3ED044558C63BBBA5B47B949"/>
    <w:rsid w:val="00F4475B"/>
  </w:style>
  <w:style w:type="paragraph" w:customStyle="1" w:styleId="03FC7037022E45E5A22684C0C268F0AE">
    <w:name w:val="03FC7037022E45E5A22684C0C268F0AE"/>
    <w:rsid w:val="00F4475B"/>
  </w:style>
  <w:style w:type="paragraph" w:customStyle="1" w:styleId="E5EB922D50114EBDA0DA49FB3F5EB15C">
    <w:name w:val="E5EB922D50114EBDA0DA49FB3F5EB15C"/>
    <w:rsid w:val="00F4475B"/>
  </w:style>
  <w:style w:type="paragraph" w:customStyle="1" w:styleId="143F8868FD714827B070CE0D9A127A94">
    <w:name w:val="143F8868FD714827B070CE0D9A127A94"/>
    <w:rsid w:val="00F4475B"/>
  </w:style>
  <w:style w:type="paragraph" w:customStyle="1" w:styleId="1FD9365703E542ED96D1CE0238E27634">
    <w:name w:val="1FD9365703E542ED96D1CE0238E27634"/>
    <w:rsid w:val="00F4475B"/>
  </w:style>
  <w:style w:type="paragraph" w:customStyle="1" w:styleId="D6DAC529098C4AC198DC8E2EC9786CAE">
    <w:name w:val="D6DAC529098C4AC198DC8E2EC9786CAE"/>
    <w:rsid w:val="00F4475B"/>
  </w:style>
  <w:style w:type="paragraph" w:customStyle="1" w:styleId="1D72FEBF07E74E299B07E397499252A2">
    <w:name w:val="1D72FEBF07E74E299B07E397499252A2"/>
    <w:rsid w:val="00F4475B"/>
  </w:style>
  <w:style w:type="paragraph" w:customStyle="1" w:styleId="439A9A013E8A4382838E3307DB247F10">
    <w:name w:val="439A9A013E8A4382838E3307DB247F10"/>
    <w:rsid w:val="00F4475B"/>
  </w:style>
  <w:style w:type="paragraph" w:customStyle="1" w:styleId="469BEDC770E64C8FA93D2C9D3918B09A">
    <w:name w:val="469BEDC770E64C8FA93D2C9D3918B09A"/>
    <w:rsid w:val="00F4475B"/>
  </w:style>
  <w:style w:type="paragraph" w:customStyle="1" w:styleId="4493360925DA4CAAA2FE9886957ADE09">
    <w:name w:val="4493360925DA4CAAA2FE9886957ADE09"/>
    <w:rsid w:val="00F4475B"/>
  </w:style>
  <w:style w:type="paragraph" w:customStyle="1" w:styleId="B6B8A148A4334CD48B3157D66320CEB8">
    <w:name w:val="B6B8A148A4334CD48B3157D66320CEB8"/>
    <w:rsid w:val="00F4475B"/>
  </w:style>
  <w:style w:type="paragraph" w:customStyle="1" w:styleId="02DE40CBCFD445A1A799CBEF6D81C387">
    <w:name w:val="02DE40CBCFD445A1A799CBEF6D81C387"/>
    <w:rsid w:val="00F4475B"/>
  </w:style>
  <w:style w:type="paragraph" w:customStyle="1" w:styleId="653AAE9B337447B38D67854CF180AECA">
    <w:name w:val="653AAE9B337447B38D67854CF180AECA"/>
    <w:rsid w:val="00F4475B"/>
  </w:style>
  <w:style w:type="paragraph" w:customStyle="1" w:styleId="6D091E6693034CE080417A7F7C243FA7">
    <w:name w:val="6D091E6693034CE080417A7F7C243FA7"/>
    <w:rsid w:val="00F4475B"/>
  </w:style>
  <w:style w:type="paragraph" w:customStyle="1" w:styleId="9D6D472E5F3C4D36AF215896BF57325B">
    <w:name w:val="9D6D472E5F3C4D36AF215896BF57325B"/>
    <w:rsid w:val="00F4475B"/>
  </w:style>
  <w:style w:type="paragraph" w:customStyle="1" w:styleId="9AC55C42AEB14C3387FFC422EBD51E36">
    <w:name w:val="9AC55C42AEB14C3387FFC422EBD51E36"/>
    <w:rsid w:val="00F4475B"/>
  </w:style>
  <w:style w:type="paragraph" w:customStyle="1" w:styleId="F72F9234C2AD45F68087138C4488EA8D">
    <w:name w:val="F72F9234C2AD45F68087138C4488EA8D"/>
    <w:rsid w:val="00F4475B"/>
  </w:style>
  <w:style w:type="paragraph" w:customStyle="1" w:styleId="E381DEA7F167420BA2BC0A22319D5847">
    <w:name w:val="E381DEA7F167420BA2BC0A22319D5847"/>
    <w:rsid w:val="00F4475B"/>
  </w:style>
  <w:style w:type="paragraph" w:customStyle="1" w:styleId="62B80911E69B4C1A978F68E79C08E554">
    <w:name w:val="62B80911E69B4C1A978F68E79C08E554"/>
    <w:rsid w:val="00F4475B"/>
  </w:style>
  <w:style w:type="paragraph" w:customStyle="1" w:styleId="F89BF697F33A4C0689F02B5AD6D3416F">
    <w:name w:val="F89BF697F33A4C0689F02B5AD6D3416F"/>
    <w:rsid w:val="00F4475B"/>
  </w:style>
  <w:style w:type="paragraph" w:customStyle="1" w:styleId="3303863F5A7242A9A5AE9C90537DF7A9">
    <w:name w:val="3303863F5A7242A9A5AE9C90537DF7A9"/>
    <w:rsid w:val="00F4475B"/>
  </w:style>
  <w:style w:type="paragraph" w:customStyle="1" w:styleId="F03BEC6DD75D46F0A3D7897EC57C11AB">
    <w:name w:val="F03BEC6DD75D46F0A3D7897EC57C11AB"/>
    <w:rsid w:val="00E03817"/>
  </w:style>
  <w:style w:type="paragraph" w:customStyle="1" w:styleId="18935C5BC1AA47FD978C501CD8858896">
    <w:name w:val="18935C5BC1AA47FD978C501CD8858896"/>
    <w:rsid w:val="00E03817"/>
  </w:style>
  <w:style w:type="paragraph" w:customStyle="1" w:styleId="8D2AE2FF47EF412DADDAF8A206DF6DDB">
    <w:name w:val="8D2AE2FF47EF412DADDAF8A206DF6DDB"/>
    <w:rsid w:val="00E03817"/>
  </w:style>
  <w:style w:type="paragraph" w:customStyle="1" w:styleId="7614D7A7B21A4E90A9A2CFD8E64FD23A">
    <w:name w:val="7614D7A7B21A4E90A9A2CFD8E64FD23A"/>
    <w:rsid w:val="00E03817"/>
  </w:style>
  <w:style w:type="paragraph" w:customStyle="1" w:styleId="51DDB8E9CB314938ACA33C99C7C55DAA">
    <w:name w:val="51DDB8E9CB314938ACA33C99C7C55DAA"/>
    <w:rsid w:val="00E03817"/>
  </w:style>
  <w:style w:type="paragraph" w:customStyle="1" w:styleId="42F0EA1AC7D34F8CBFFC2A7D42D9AE57">
    <w:name w:val="42F0EA1AC7D34F8CBFFC2A7D42D9AE57"/>
    <w:rsid w:val="00E03817"/>
  </w:style>
  <w:style w:type="paragraph" w:customStyle="1" w:styleId="ED66FFF33E1949F4A51F771B4DD5D05C">
    <w:name w:val="ED66FFF33E1949F4A51F771B4DD5D05C"/>
    <w:rsid w:val="00E03817"/>
  </w:style>
  <w:style w:type="paragraph" w:customStyle="1" w:styleId="B60981A0360E49E6868A5710BB9DBCF1">
    <w:name w:val="B60981A0360E49E6868A5710BB9DBCF1"/>
    <w:rsid w:val="00E03817"/>
  </w:style>
  <w:style w:type="paragraph" w:customStyle="1" w:styleId="4524AC3391EC413399371C5485ED897F">
    <w:name w:val="4524AC3391EC413399371C5485ED897F"/>
    <w:rsid w:val="00E03817"/>
  </w:style>
  <w:style w:type="paragraph" w:customStyle="1" w:styleId="89416FFC049B4B5FBA33FDF97098756A">
    <w:name w:val="89416FFC049B4B5FBA33FDF97098756A"/>
    <w:rsid w:val="00E03817"/>
  </w:style>
  <w:style w:type="paragraph" w:customStyle="1" w:styleId="5607067CB8EC49E5BA4EF928952F8EF5">
    <w:name w:val="5607067CB8EC49E5BA4EF928952F8EF5"/>
    <w:rsid w:val="00E03817"/>
  </w:style>
  <w:style w:type="paragraph" w:customStyle="1" w:styleId="5FFEF2801D32422C858463EA3454A311">
    <w:name w:val="5FFEF2801D32422C858463EA3454A311"/>
    <w:rsid w:val="00E03817"/>
  </w:style>
  <w:style w:type="paragraph" w:customStyle="1" w:styleId="26C40B8797ED4EE1ACAB6392486F097D">
    <w:name w:val="26C40B8797ED4EE1ACAB6392486F097D"/>
    <w:rsid w:val="00E03817"/>
  </w:style>
  <w:style w:type="paragraph" w:customStyle="1" w:styleId="86C1C9BABB714D9EB193917E465B419C">
    <w:name w:val="86C1C9BABB714D9EB193917E465B419C"/>
    <w:rsid w:val="00E03817"/>
  </w:style>
  <w:style w:type="paragraph" w:customStyle="1" w:styleId="6994BF10A93D46F88EC3C2D3E49514D8">
    <w:name w:val="6994BF10A93D46F88EC3C2D3E49514D8"/>
    <w:rsid w:val="00E03817"/>
  </w:style>
  <w:style w:type="paragraph" w:customStyle="1" w:styleId="DBD17BF2737C410AAF9A4C9E31D7CF92">
    <w:name w:val="DBD17BF2737C410AAF9A4C9E31D7CF92"/>
    <w:rsid w:val="00E03817"/>
  </w:style>
  <w:style w:type="paragraph" w:customStyle="1" w:styleId="B5EB9E13FC4D4172AA08C8162E978FDC">
    <w:name w:val="B5EB9E13FC4D4172AA08C8162E978FDC"/>
    <w:rsid w:val="00E03817"/>
  </w:style>
  <w:style w:type="paragraph" w:customStyle="1" w:styleId="2409C4A31EBE4E24B1D5706BC5FB9707">
    <w:name w:val="2409C4A31EBE4E24B1D5706BC5FB9707"/>
    <w:rsid w:val="00E03817"/>
  </w:style>
  <w:style w:type="paragraph" w:customStyle="1" w:styleId="6DE105F2D71443F6A013F06DE0F9C6F0">
    <w:name w:val="6DE105F2D71443F6A013F06DE0F9C6F0"/>
    <w:rsid w:val="003E69EF"/>
  </w:style>
  <w:style w:type="paragraph" w:customStyle="1" w:styleId="4C082C58A10144D69C268B12DAD6CB73">
    <w:name w:val="4C082C58A10144D69C268B12DAD6CB73"/>
    <w:rsid w:val="003E69EF"/>
  </w:style>
  <w:style w:type="paragraph" w:customStyle="1" w:styleId="FBB4808E0068407F9CE1ACF7FD4A8C08">
    <w:name w:val="FBB4808E0068407F9CE1ACF7FD4A8C08"/>
    <w:rsid w:val="003E69EF"/>
  </w:style>
  <w:style w:type="paragraph" w:customStyle="1" w:styleId="8D0CE64C340F4979BF2495D5776743AE">
    <w:name w:val="8D0CE64C340F4979BF2495D5776743AE"/>
    <w:rsid w:val="003E69EF"/>
  </w:style>
  <w:style w:type="paragraph" w:customStyle="1" w:styleId="FEC0CD0318AA4837B39E92E848DB8DD8">
    <w:name w:val="FEC0CD0318AA4837B39E92E848DB8DD8"/>
    <w:rsid w:val="003E69EF"/>
  </w:style>
  <w:style w:type="paragraph" w:customStyle="1" w:styleId="2F9F8B74E6C5418691359F2ECADDDBB2">
    <w:name w:val="2F9F8B74E6C5418691359F2ECADDDBB2"/>
    <w:rsid w:val="003E69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F0D0EF-5EF9-492B-85BC-E96D7B96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2913</Words>
  <Characters>16022</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PLAN DE COURS : Physique</vt:lpstr>
    </vt:vector>
  </TitlesOfParts>
  <Company>Universite Hamma Lakhdar_El Oued</Company>
  <LinksUpToDate>false</LinksUpToDate>
  <CharactersWithSpaces>18898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COURS : Physique</dc:title>
  <dc:subject>1ère  Année classe préparatoire, BIOLOGIE</dc:subject>
  <dc:creator>Enseignante :   DJARALLAH.R</dc:creator>
  <cp:lastModifiedBy>fouzi</cp:lastModifiedBy>
  <cp:revision>17</cp:revision>
  <dcterms:created xsi:type="dcterms:W3CDTF">2017-08-22T11:49:00Z</dcterms:created>
  <dcterms:modified xsi:type="dcterms:W3CDTF">2017-09-06T07:42:00Z</dcterms:modified>
</cp:coreProperties>
</file>