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F79" w:rsidRPr="0089020E" w:rsidRDefault="0089020E" w:rsidP="00343AFF">
      <w:pPr>
        <w:bidi/>
        <w:ind w:firstLine="564"/>
        <w:rPr>
          <w:rFonts w:asciiTheme="majorBidi" w:hAnsiTheme="majorBidi" w:cstheme="majorBidi"/>
          <w:b/>
          <w:bCs/>
          <w:sz w:val="32"/>
          <w:szCs w:val="32"/>
          <w:rtl/>
          <w:lang w:bidi="ar-DZ"/>
        </w:rPr>
      </w:pPr>
      <w:r w:rsidRPr="0089020E">
        <w:rPr>
          <w:rFonts w:asciiTheme="majorBidi" w:hAnsiTheme="majorBidi" w:cstheme="majorBidi" w:hint="cs"/>
          <w:b/>
          <w:bCs/>
          <w:sz w:val="32"/>
          <w:szCs w:val="32"/>
          <w:rtl/>
          <w:lang w:bidi="ar-DZ"/>
        </w:rPr>
        <w:t>- المحاضرة رقم (14)</w:t>
      </w:r>
    </w:p>
    <w:p w:rsidR="0089020E" w:rsidRPr="0089020E" w:rsidRDefault="0089020E" w:rsidP="0089020E">
      <w:pPr>
        <w:bidi/>
        <w:jc w:val="center"/>
        <w:rPr>
          <w:rFonts w:asciiTheme="majorBidi" w:hAnsiTheme="majorBidi" w:cstheme="majorBidi"/>
          <w:b/>
          <w:bCs/>
          <w:sz w:val="40"/>
          <w:szCs w:val="40"/>
          <w:rtl/>
          <w:lang w:bidi="ar-DZ"/>
        </w:rPr>
      </w:pPr>
      <w:r w:rsidRPr="0089020E">
        <w:rPr>
          <w:rFonts w:asciiTheme="majorBidi" w:hAnsiTheme="majorBidi" w:cstheme="majorBidi" w:hint="cs"/>
          <w:b/>
          <w:bCs/>
          <w:sz w:val="40"/>
          <w:szCs w:val="40"/>
          <w:rtl/>
          <w:lang w:bidi="ar-DZ"/>
        </w:rPr>
        <w:t>المسرح العربي المعاصر وقضاياه</w:t>
      </w:r>
    </w:p>
    <w:p w:rsidR="00356C9E" w:rsidRDefault="00087F7D" w:rsidP="00A14321">
      <w:pPr>
        <w:bidi/>
        <w:spacing w:line="360" w:lineRule="auto"/>
        <w:ind w:left="-3"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تعد هزيمة حزيران (1967) نكبة تجذرت أبعادها في نفوس الجماهير العربية بعمق، كما أسهمت في تحويل الحساسية الأدبية، بما أثارته من قضايا أصبحت، في أوقات لاحقة، من صميم الحداثة كالقلق، والتساؤل، والاغتراب، والانغلاق على الذات، ولم يكن المسرح بمنأى عن تلك الأحداث، والتطورات التي هزته من الأعماق، وانحرفت به جهة مسارات أخرى، تكرس أبعاد النكبة بقدر ما توسع تجاربه الريادية.</w:t>
      </w:r>
    </w:p>
    <w:p w:rsidR="00087F7D" w:rsidRDefault="00112420" w:rsidP="00112420">
      <w:pPr>
        <w:bidi/>
        <w:spacing w:line="360" w:lineRule="auto"/>
        <w:ind w:left="-3"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كشفت التجارب المسرحية المعاصر عن تحول في الحساسية، استهدفت بنية المسرحية ذات الطبيعة الأرسطية في حد ذاتها، واستمرت تبحث عن أشكال جديدة، تمثلت في البنيات التراث</w:t>
      </w:r>
      <w:r w:rsidR="0077105C">
        <w:rPr>
          <w:rFonts w:asciiTheme="majorBidi" w:hAnsiTheme="majorBidi" w:cstheme="majorBidi" w:hint="cs"/>
          <w:sz w:val="32"/>
          <w:szCs w:val="32"/>
          <w:rtl/>
          <w:lang w:bidi="ar-DZ"/>
        </w:rPr>
        <w:t>ية</w:t>
      </w:r>
      <w:r>
        <w:rPr>
          <w:rFonts w:asciiTheme="majorBidi" w:hAnsiTheme="majorBidi" w:cstheme="majorBidi" w:hint="cs"/>
          <w:sz w:val="32"/>
          <w:szCs w:val="32"/>
          <w:rtl/>
          <w:lang w:bidi="ar-DZ"/>
        </w:rPr>
        <w:t xml:space="preserve"> بتنوعاتها: الشعبية، السردية، الغنائية، الملحمية، الرمزية، والأسطورية، بطريقة تراعي طبيعة الجمهور وخصوصياته، كما تراعي مرجعيات الكاتب المسرحي التي تحدد إبداعه، وتفلت موقفه صارخا تجاه القضايا السوسيو اجتماعية، فتمكنه من معالجتها بالنقد، أو التوجيه، أو الإصلاح.</w:t>
      </w:r>
      <w:r w:rsidR="00087F7D">
        <w:rPr>
          <w:rFonts w:asciiTheme="majorBidi" w:hAnsiTheme="majorBidi" w:cstheme="majorBidi" w:hint="cs"/>
          <w:sz w:val="32"/>
          <w:szCs w:val="32"/>
          <w:rtl/>
          <w:lang w:bidi="ar-DZ"/>
        </w:rPr>
        <w:t xml:space="preserve"> </w:t>
      </w:r>
    </w:p>
    <w:p w:rsidR="00112420" w:rsidRDefault="009E42B3" w:rsidP="009E42B3">
      <w:pPr>
        <w:bidi/>
        <w:spacing w:line="360" w:lineRule="auto"/>
        <w:ind w:left="-3"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وبالتالي، فقد عكست النصوص المسرحية موضوعات دارت في أغلبها الأعم حول معاني: الثورة، الرفض، والتمرد، بوصفها تعبيرا عن انتكاسات الفرد العربي المتواصلة،  أو ردود فعل اختلفت درجات توترها باختلاف الممارسات الاستبدادية التي انتهجتها السلطات الحاكمة، الذاتية أو الاستعمارية، ضد الشعوب العربية، فعكست نصوصهم التزامهم بقضايا الشعوب والأوطان، بقدر ما عكست التزامهم بمبادئ الثورة، والتجريب بغية امتلاك نصوصهم الخاصة، وهو الذي ستكشفه القراءة الحالية.   </w:t>
      </w:r>
    </w:p>
    <w:p w:rsidR="0089020E" w:rsidRDefault="00054A6A" w:rsidP="00597D9E">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عدت تجربة </w:t>
      </w:r>
      <w:r w:rsidR="0089020E">
        <w:rPr>
          <w:rFonts w:asciiTheme="majorBidi" w:hAnsiTheme="majorBidi" w:cstheme="majorBidi" w:hint="cs"/>
          <w:sz w:val="32"/>
          <w:szCs w:val="32"/>
          <w:rtl/>
          <w:lang w:bidi="ar-DZ"/>
        </w:rPr>
        <w:t>سعد الله ونوس</w:t>
      </w:r>
      <w:r>
        <w:rPr>
          <w:rFonts w:asciiTheme="majorBidi" w:hAnsiTheme="majorBidi" w:cstheme="majorBidi" w:hint="cs"/>
          <w:sz w:val="32"/>
          <w:szCs w:val="32"/>
          <w:rtl/>
          <w:lang w:bidi="ar-DZ"/>
        </w:rPr>
        <w:t xml:space="preserve"> رائدة في مجال المسرح العربي، ليس </w:t>
      </w:r>
      <w:r w:rsidR="0059374C">
        <w:rPr>
          <w:rFonts w:asciiTheme="majorBidi" w:hAnsiTheme="majorBidi" w:cstheme="majorBidi" w:hint="cs"/>
          <w:sz w:val="32"/>
          <w:szCs w:val="32"/>
          <w:rtl/>
          <w:lang w:bidi="ar-DZ"/>
        </w:rPr>
        <w:t>بانتهاجها</w:t>
      </w:r>
      <w:r>
        <w:rPr>
          <w:rFonts w:asciiTheme="majorBidi" w:hAnsiTheme="majorBidi" w:cstheme="majorBidi" w:hint="cs"/>
          <w:sz w:val="32"/>
          <w:szCs w:val="32"/>
          <w:rtl/>
          <w:lang w:bidi="ar-DZ"/>
        </w:rPr>
        <w:t xml:space="preserve"> التيار الواقعي، أو تنويع طرائقها المسرحية، إنما بتركيزها الشديد على الواقع العربي، وتشريح قضايا</w:t>
      </w:r>
      <w:r w:rsidR="0059374C">
        <w:rPr>
          <w:rFonts w:asciiTheme="majorBidi" w:hAnsiTheme="majorBidi" w:cstheme="majorBidi" w:hint="cs"/>
          <w:sz w:val="32"/>
          <w:szCs w:val="32"/>
          <w:rtl/>
          <w:lang w:bidi="ar-DZ"/>
        </w:rPr>
        <w:t>ه المتمثلة في</w:t>
      </w:r>
      <w:r>
        <w:rPr>
          <w:rFonts w:asciiTheme="majorBidi" w:hAnsiTheme="majorBidi" w:cstheme="majorBidi" w:hint="cs"/>
          <w:sz w:val="32"/>
          <w:szCs w:val="32"/>
          <w:rtl/>
          <w:lang w:bidi="ar-DZ"/>
        </w:rPr>
        <w:t xml:space="preserve">: السلطة، حرية الرأي، والكرامة الإنسانية، فعالجها من حيث موضوعات الاستبداد السياسي، والاجتماعي، والاقتصادي، كاشفا سلبية الشعوب </w:t>
      </w:r>
      <w:r>
        <w:rPr>
          <w:rFonts w:asciiTheme="majorBidi" w:hAnsiTheme="majorBidi" w:cstheme="majorBidi" w:hint="cs"/>
          <w:sz w:val="32"/>
          <w:szCs w:val="32"/>
          <w:rtl/>
          <w:lang w:bidi="ar-DZ"/>
        </w:rPr>
        <w:lastRenderedPageBreak/>
        <w:t>المستسلمة لمصائرها، محاولا استنهاضها، وتحريضها لتغيير عالمها السلبي، فأنتج  مجموعة مسرحيات، لعل أبرزها: الفيل يا ملك الزمن (1969)، مغامرات رأس المملوك جابر (1970)، سهرة مع أبي خليل القباني (1972)، والملك هو الملك (1977)</w:t>
      </w:r>
      <w:r w:rsidR="0059374C" w:rsidRPr="00E96196">
        <w:rPr>
          <w:rFonts w:asciiTheme="majorBidi" w:eastAsia="Times New Roman" w:hAnsiTheme="majorBidi" w:cstheme="majorBidi"/>
          <w:sz w:val="32"/>
          <w:szCs w:val="32"/>
          <w:vertAlign w:val="superscript"/>
          <w:rtl/>
        </w:rPr>
        <w:t>(</w:t>
      </w:r>
      <w:r w:rsidR="0059374C" w:rsidRPr="00E96196">
        <w:rPr>
          <w:rStyle w:val="Appelnotedebasdep"/>
          <w:rFonts w:asciiTheme="majorBidi" w:eastAsia="Times New Roman" w:hAnsiTheme="majorBidi" w:cstheme="majorBidi"/>
          <w:sz w:val="32"/>
          <w:szCs w:val="32"/>
          <w:rtl/>
        </w:rPr>
        <w:footnoteReference w:id="1"/>
      </w:r>
      <w:r w:rsidR="0059374C" w:rsidRPr="00E96196">
        <w:rPr>
          <w:rFonts w:asciiTheme="majorBidi" w:eastAsia="Times New Roman" w:hAnsiTheme="majorBidi" w:cstheme="majorBidi"/>
          <w:sz w:val="32"/>
          <w:szCs w:val="32"/>
          <w:vertAlign w:val="superscript"/>
          <w:rtl/>
        </w:rPr>
        <w:t>)</w:t>
      </w:r>
      <w:r>
        <w:rPr>
          <w:rFonts w:asciiTheme="majorBidi" w:hAnsiTheme="majorBidi" w:cstheme="majorBidi" w:hint="cs"/>
          <w:sz w:val="32"/>
          <w:szCs w:val="32"/>
          <w:rtl/>
          <w:lang w:bidi="ar-DZ"/>
        </w:rPr>
        <w:t xml:space="preserve">.   </w:t>
      </w:r>
    </w:p>
    <w:p w:rsidR="00EA58F7" w:rsidRDefault="00712BB9" w:rsidP="00EA58F7">
      <w:pPr>
        <w:bidi/>
        <w:spacing w:line="360" w:lineRule="auto"/>
        <w:ind w:firstLine="564"/>
        <w:jc w:val="both"/>
        <w:rPr>
          <w:rFonts w:asciiTheme="majorBidi" w:eastAsia="Times New Roman" w:hAnsiTheme="majorBidi" w:cstheme="majorBidi"/>
          <w:sz w:val="32"/>
          <w:szCs w:val="32"/>
          <w:rtl/>
        </w:rPr>
      </w:pPr>
      <w:r>
        <w:rPr>
          <w:rFonts w:asciiTheme="majorBidi" w:hAnsiTheme="majorBidi" w:cstheme="majorBidi" w:hint="cs"/>
          <w:sz w:val="32"/>
          <w:szCs w:val="32"/>
          <w:rtl/>
          <w:lang w:bidi="ar-DZ"/>
        </w:rPr>
        <w:t>ركز سعد الله ونوس</w:t>
      </w:r>
      <w:r w:rsidR="00EA58F7">
        <w:rPr>
          <w:rFonts w:asciiTheme="majorBidi" w:hAnsiTheme="majorBidi" w:cstheme="majorBidi" w:hint="cs"/>
          <w:sz w:val="32"/>
          <w:szCs w:val="32"/>
          <w:rtl/>
          <w:lang w:bidi="ar-DZ"/>
        </w:rPr>
        <w:t xml:space="preserve">، في مسرحيته </w:t>
      </w:r>
      <w:r w:rsidR="00EA58F7">
        <w:rPr>
          <w:rFonts w:asciiTheme="majorBidi" w:hAnsiTheme="majorBidi" w:cstheme="majorBidi"/>
          <w:sz w:val="32"/>
          <w:szCs w:val="32"/>
          <w:rtl/>
          <w:lang w:bidi="ar-DZ"/>
        </w:rPr>
        <w:t>“</w:t>
      </w:r>
      <w:r w:rsidR="00EA58F7">
        <w:rPr>
          <w:rFonts w:asciiTheme="majorBidi" w:hAnsiTheme="majorBidi" w:cstheme="majorBidi" w:hint="cs"/>
          <w:sz w:val="32"/>
          <w:szCs w:val="32"/>
          <w:rtl/>
          <w:lang w:bidi="ar-DZ"/>
        </w:rPr>
        <w:t>مغامرة رأس المملوك جابر</w:t>
      </w:r>
      <w:r w:rsidR="00EA58F7">
        <w:rPr>
          <w:rFonts w:asciiTheme="majorBidi" w:hAnsiTheme="majorBidi" w:cstheme="majorBidi"/>
          <w:sz w:val="32"/>
          <w:szCs w:val="32"/>
          <w:rtl/>
          <w:lang w:bidi="ar-DZ"/>
        </w:rPr>
        <w:t>“</w:t>
      </w:r>
      <w:r w:rsidR="00EA58F7">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على قضية سياسية، هي فقدان الرأي لدى الشعوب العربية، جراء القمع والاستبداد والموت، </w:t>
      </w:r>
      <w:r w:rsidR="00EA58F7">
        <w:rPr>
          <w:rFonts w:asciiTheme="majorBidi" w:hAnsiTheme="majorBidi" w:cstheme="majorBidi" w:hint="cs"/>
          <w:sz w:val="32"/>
          <w:szCs w:val="32"/>
          <w:rtl/>
          <w:lang w:bidi="ar-DZ"/>
        </w:rPr>
        <w:t xml:space="preserve">فبحث عن جذورها </w:t>
      </w:r>
      <w:r>
        <w:rPr>
          <w:rFonts w:asciiTheme="majorBidi" w:hAnsiTheme="majorBidi" w:cstheme="majorBidi" w:hint="cs"/>
          <w:sz w:val="32"/>
          <w:szCs w:val="32"/>
          <w:rtl/>
          <w:lang w:bidi="ar-DZ"/>
        </w:rPr>
        <w:t xml:space="preserve">في </w:t>
      </w:r>
      <w:r w:rsidR="00EA58F7">
        <w:rPr>
          <w:rFonts w:asciiTheme="majorBidi" w:hAnsiTheme="majorBidi" w:cstheme="majorBidi" w:hint="cs"/>
          <w:sz w:val="32"/>
          <w:szCs w:val="32"/>
          <w:rtl/>
          <w:lang w:bidi="ar-DZ"/>
        </w:rPr>
        <w:t xml:space="preserve">عمق </w:t>
      </w:r>
      <w:r>
        <w:rPr>
          <w:rFonts w:asciiTheme="majorBidi" w:hAnsiTheme="majorBidi" w:cstheme="majorBidi" w:hint="cs"/>
          <w:sz w:val="32"/>
          <w:szCs w:val="32"/>
          <w:rtl/>
          <w:lang w:bidi="ar-DZ"/>
        </w:rPr>
        <w:t>التاريخ الإسلامي، وقد بررها بالتنازع من أجل الحكم</w:t>
      </w:r>
      <w:r w:rsidR="00EA58F7">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w:t>
      </w:r>
      <w:r w:rsidR="00EA58F7">
        <w:rPr>
          <w:rFonts w:asciiTheme="majorBidi" w:hAnsiTheme="majorBidi" w:cstheme="majorBidi" w:hint="cs"/>
          <w:sz w:val="32"/>
          <w:szCs w:val="32"/>
          <w:rtl/>
          <w:lang w:bidi="ar-DZ"/>
        </w:rPr>
        <w:t xml:space="preserve">من ذلك الجدل </w:t>
      </w:r>
      <w:r>
        <w:rPr>
          <w:rFonts w:asciiTheme="majorBidi" w:hAnsiTheme="majorBidi" w:cstheme="majorBidi" w:hint="cs"/>
          <w:sz w:val="32"/>
          <w:szCs w:val="32"/>
          <w:rtl/>
          <w:lang w:bidi="ar-DZ"/>
        </w:rPr>
        <w:t>الذي حدث بين الخليفة المعتصم بالله، ووزيره العبدلي</w:t>
      </w:r>
      <w:r w:rsidRPr="00712BB9">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المنشق الذي استعان بالفرس تحقيقا لمآربه</w:t>
      </w:r>
      <w:r w:rsidR="00EA58F7">
        <w:rPr>
          <w:rFonts w:asciiTheme="majorBidi" w:hAnsiTheme="majorBidi" w:cstheme="majorBidi" w:hint="cs"/>
          <w:sz w:val="32"/>
          <w:szCs w:val="32"/>
          <w:rtl/>
          <w:lang w:bidi="ar-DZ"/>
        </w:rPr>
        <w:t xml:space="preserve"> السلطوية</w:t>
      </w:r>
      <w:r>
        <w:rPr>
          <w:rFonts w:asciiTheme="majorBidi" w:hAnsiTheme="majorBidi" w:cstheme="majorBidi" w:hint="cs"/>
          <w:sz w:val="32"/>
          <w:szCs w:val="32"/>
          <w:rtl/>
          <w:lang w:bidi="ar-DZ"/>
        </w:rPr>
        <w:t>، فكانت المسرحية جريئة في طرحها، ولاذعة في نقدها، إلا أنها قد نجحت في تصوير غياب الشعوب العربية في صناعة قرارها السيادي، ومنه تحديد مصيرها</w:t>
      </w:r>
      <w:r w:rsidR="00EA58F7" w:rsidRPr="00E96196">
        <w:rPr>
          <w:rFonts w:asciiTheme="majorBidi" w:eastAsia="Times New Roman" w:hAnsiTheme="majorBidi" w:cstheme="majorBidi"/>
          <w:sz w:val="32"/>
          <w:szCs w:val="32"/>
          <w:vertAlign w:val="superscript"/>
          <w:rtl/>
        </w:rPr>
        <w:t>(</w:t>
      </w:r>
      <w:r w:rsidR="00EA58F7" w:rsidRPr="00E96196">
        <w:rPr>
          <w:rStyle w:val="Appelnotedebasdep"/>
          <w:rFonts w:asciiTheme="majorBidi" w:eastAsia="Times New Roman" w:hAnsiTheme="majorBidi" w:cstheme="majorBidi"/>
          <w:sz w:val="32"/>
          <w:szCs w:val="32"/>
          <w:rtl/>
        </w:rPr>
        <w:footnoteReference w:id="2"/>
      </w:r>
      <w:r w:rsidR="00EA58F7" w:rsidRPr="00E96196">
        <w:rPr>
          <w:rFonts w:asciiTheme="majorBidi" w:eastAsia="Times New Roman" w:hAnsiTheme="majorBidi" w:cstheme="majorBidi"/>
          <w:sz w:val="32"/>
          <w:szCs w:val="32"/>
          <w:vertAlign w:val="superscript"/>
          <w:rtl/>
        </w:rPr>
        <w:t>)</w:t>
      </w:r>
      <w:r w:rsidR="00EA58F7">
        <w:rPr>
          <w:rFonts w:asciiTheme="majorBidi" w:eastAsia="Times New Roman" w:hAnsiTheme="majorBidi" w:cstheme="majorBidi" w:hint="cs"/>
          <w:sz w:val="32"/>
          <w:szCs w:val="32"/>
          <w:rtl/>
        </w:rPr>
        <w:t xml:space="preserve">، وهذا مقطع منها: </w:t>
      </w:r>
    </w:p>
    <w:p w:rsidR="00A71DC8" w:rsidRDefault="00EA58F7" w:rsidP="00A71DC8">
      <w:pPr>
        <w:bidi/>
        <w:spacing w:line="360" w:lineRule="auto"/>
        <w:ind w:firstLine="564"/>
        <w:jc w:val="both"/>
        <w:rPr>
          <w:rFonts w:asciiTheme="majorBidi" w:eastAsia="Times New Roman" w:hAnsiTheme="majorBidi" w:cstheme="majorBidi"/>
          <w:sz w:val="32"/>
          <w:szCs w:val="32"/>
          <w:rtl/>
          <w:lang w:bidi="ar-DZ"/>
        </w:rPr>
      </w:pPr>
      <w:r>
        <w:rPr>
          <w:rFonts w:asciiTheme="majorBidi" w:eastAsia="Times New Roman" w:hAnsiTheme="majorBidi" w:cstheme="majorBidi"/>
          <w:sz w:val="32"/>
          <w:szCs w:val="32"/>
          <w:rtl/>
        </w:rPr>
        <w:t>«</w:t>
      </w:r>
      <w:r w:rsidR="00A71DC8">
        <w:rPr>
          <w:rFonts w:asciiTheme="majorBidi" w:eastAsia="Times New Roman" w:hAnsiTheme="majorBidi" w:cstheme="majorBidi" w:hint="cs"/>
          <w:sz w:val="32"/>
          <w:szCs w:val="32"/>
          <w:rtl/>
          <w:lang w:bidi="ar-DZ"/>
        </w:rPr>
        <w:t>الحكواتي: قدامنا حكايات كثيرة، قبل أن نصل إلى سيرة الظاهر.</w:t>
      </w:r>
    </w:p>
    <w:p w:rsidR="00A71DC8" w:rsidRDefault="00A71DC8" w:rsidP="00A71DC8">
      <w:pPr>
        <w:bidi/>
        <w:spacing w:line="360" w:lineRule="auto"/>
        <w:ind w:firstLine="564"/>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زبون1: نريد أن نسمع عن الحق الذي </w:t>
      </w:r>
      <w:r w:rsidR="004B4FBA">
        <w:rPr>
          <w:rFonts w:asciiTheme="majorBidi" w:eastAsia="Times New Roman" w:hAnsiTheme="majorBidi" w:cstheme="majorBidi" w:hint="cs"/>
          <w:sz w:val="32"/>
          <w:szCs w:val="32"/>
          <w:rtl/>
          <w:lang w:bidi="ar-DZ"/>
        </w:rPr>
        <w:t>ي</w:t>
      </w:r>
      <w:r>
        <w:rPr>
          <w:rFonts w:asciiTheme="majorBidi" w:eastAsia="Times New Roman" w:hAnsiTheme="majorBidi" w:cstheme="majorBidi" w:hint="cs"/>
          <w:sz w:val="32"/>
          <w:szCs w:val="32"/>
          <w:rtl/>
          <w:lang w:bidi="ar-DZ"/>
        </w:rPr>
        <w:t>غلب الباطل.</w:t>
      </w:r>
    </w:p>
    <w:p w:rsidR="00A71DC8" w:rsidRDefault="00A71DC8" w:rsidP="004B4FBA">
      <w:pPr>
        <w:bidi/>
        <w:spacing w:line="360" w:lineRule="auto"/>
        <w:ind w:firstLine="564"/>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 xml:space="preserve">زبون2: </w:t>
      </w:r>
      <w:r w:rsidR="004B4FBA">
        <w:rPr>
          <w:rFonts w:asciiTheme="majorBidi" w:eastAsia="Times New Roman" w:hAnsiTheme="majorBidi" w:cstheme="majorBidi" w:hint="cs"/>
          <w:sz w:val="32"/>
          <w:szCs w:val="32"/>
          <w:rtl/>
          <w:lang w:bidi="ar-DZ"/>
        </w:rPr>
        <w:t>والعدل الذي يغلب الظلم</w:t>
      </w:r>
      <w:r>
        <w:rPr>
          <w:rFonts w:asciiTheme="majorBidi" w:eastAsia="Times New Roman" w:hAnsiTheme="majorBidi" w:cstheme="majorBidi" w:hint="cs"/>
          <w:sz w:val="32"/>
          <w:szCs w:val="32"/>
          <w:rtl/>
          <w:lang w:bidi="ar-DZ"/>
        </w:rPr>
        <w:t>.</w:t>
      </w:r>
    </w:p>
    <w:p w:rsidR="004B4FBA" w:rsidRDefault="004B4FBA" w:rsidP="004B4FBA">
      <w:pPr>
        <w:bidi/>
        <w:spacing w:line="360" w:lineRule="auto"/>
        <w:ind w:firstLine="564"/>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الحكواتي: (الصوت الهادئ نفسه) الحكايات مربوطة بعضها ببعض لا تأتي واحدة قبل الأخرى. سيرة الظاهر يجيء دورها عندما نفرغ من قصص الزمان الذي بدأنا حكايته.</w:t>
      </w:r>
    </w:p>
    <w:p w:rsidR="004B4FBA" w:rsidRDefault="004B4FBA" w:rsidP="004B4FBA">
      <w:pPr>
        <w:bidi/>
        <w:spacing w:line="360" w:lineRule="auto"/>
        <w:ind w:firstLine="564"/>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زبون2: أي زمان؟</w:t>
      </w:r>
    </w:p>
    <w:p w:rsidR="004B4FBA" w:rsidRDefault="004B4FBA" w:rsidP="004B4FBA">
      <w:pPr>
        <w:bidi/>
        <w:spacing w:line="360" w:lineRule="auto"/>
        <w:ind w:firstLine="564"/>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الحكواتي: زمان الاضطراب والفوضى.</w:t>
      </w:r>
    </w:p>
    <w:p w:rsidR="004B4FBA" w:rsidRDefault="004B4FBA" w:rsidP="004B4FBA">
      <w:pPr>
        <w:bidi/>
        <w:spacing w:line="360" w:lineRule="auto"/>
        <w:ind w:firstLine="564"/>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زبون2: هذا الزمان نعيشه.</w:t>
      </w:r>
    </w:p>
    <w:p w:rsidR="004B4FBA" w:rsidRDefault="004B4FBA" w:rsidP="004B4FBA">
      <w:pPr>
        <w:bidi/>
        <w:spacing w:line="360" w:lineRule="auto"/>
        <w:ind w:firstLine="564"/>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lastRenderedPageBreak/>
        <w:t>زبون1: نذوق مرارته كل لحظة.</w:t>
      </w:r>
    </w:p>
    <w:p w:rsidR="004B4FBA" w:rsidRDefault="004B4FBA" w:rsidP="004B4FBA">
      <w:pPr>
        <w:bidi/>
        <w:spacing w:line="360" w:lineRule="auto"/>
        <w:ind w:firstLine="564"/>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الحكواتي: هذه حكايات ضرورية.</w:t>
      </w:r>
    </w:p>
    <w:p w:rsidR="004B4FBA" w:rsidRDefault="004B4FBA" w:rsidP="004B4FBA">
      <w:pPr>
        <w:bidi/>
        <w:spacing w:line="360" w:lineRule="auto"/>
        <w:ind w:firstLine="564"/>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الزبائن: ضرورية</w:t>
      </w:r>
      <w:r>
        <w:rPr>
          <w:rFonts w:asciiTheme="majorBidi" w:eastAsia="Times New Roman" w:hAnsiTheme="majorBidi" w:cstheme="majorBidi"/>
          <w:sz w:val="32"/>
          <w:szCs w:val="32"/>
          <w:lang w:bidi="ar-DZ"/>
        </w:rPr>
        <w:t>!</w:t>
      </w:r>
    </w:p>
    <w:p w:rsidR="004B4FBA" w:rsidRDefault="004B4FBA" w:rsidP="004B4FBA">
      <w:pPr>
        <w:bidi/>
        <w:spacing w:line="360" w:lineRule="auto"/>
        <w:ind w:firstLine="564"/>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الحكواتي: وينبغي أن نرويها.</w:t>
      </w:r>
    </w:p>
    <w:p w:rsidR="004B4FBA" w:rsidRDefault="004B4FBA" w:rsidP="004B4FBA">
      <w:pPr>
        <w:bidi/>
        <w:spacing w:line="360" w:lineRule="auto"/>
        <w:ind w:firstLine="564"/>
        <w:jc w:val="both"/>
        <w:rPr>
          <w:rFonts w:asciiTheme="majorBidi" w:eastAsia="Times New Roman" w:hAnsiTheme="majorBidi" w:cstheme="majorBidi"/>
          <w:sz w:val="32"/>
          <w:szCs w:val="32"/>
          <w:rtl/>
          <w:lang w:bidi="ar-DZ"/>
        </w:rPr>
      </w:pPr>
      <w:r>
        <w:rPr>
          <w:rFonts w:asciiTheme="majorBidi" w:eastAsia="Times New Roman" w:hAnsiTheme="majorBidi" w:cstheme="majorBidi" w:hint="cs"/>
          <w:sz w:val="32"/>
          <w:szCs w:val="32"/>
          <w:rtl/>
          <w:lang w:bidi="ar-DZ"/>
        </w:rPr>
        <w:t>زبون2: ولماذا ينبغي أن نرويها؟</w:t>
      </w:r>
    </w:p>
    <w:p w:rsidR="00712BB9" w:rsidRDefault="004B4FBA" w:rsidP="004B4FBA">
      <w:pPr>
        <w:bidi/>
        <w:spacing w:line="360" w:lineRule="auto"/>
        <w:ind w:firstLine="564"/>
        <w:jc w:val="both"/>
        <w:rPr>
          <w:rFonts w:asciiTheme="majorBidi" w:hAnsiTheme="majorBidi" w:cstheme="majorBidi"/>
          <w:sz w:val="32"/>
          <w:szCs w:val="32"/>
          <w:rtl/>
          <w:lang w:bidi="ar-DZ"/>
        </w:rPr>
      </w:pPr>
      <w:r>
        <w:rPr>
          <w:rFonts w:asciiTheme="majorBidi" w:eastAsia="Times New Roman" w:hAnsiTheme="majorBidi" w:cstheme="majorBidi" w:hint="cs"/>
          <w:sz w:val="32"/>
          <w:szCs w:val="32"/>
          <w:rtl/>
          <w:lang w:bidi="ar-DZ"/>
        </w:rPr>
        <w:t>الحكواتي: لأنها في تسلسل الكتاب، هي التي تقود إلى زمن الحكايات.</w:t>
      </w:r>
      <w:r w:rsidR="00EA58F7">
        <w:rPr>
          <w:rFonts w:asciiTheme="majorBidi" w:eastAsia="Times New Roman" w:hAnsiTheme="majorBidi" w:cstheme="majorBidi"/>
          <w:sz w:val="32"/>
          <w:szCs w:val="32"/>
          <w:rtl/>
        </w:rPr>
        <w:t>»</w:t>
      </w:r>
      <w:r w:rsidR="00EA58F7" w:rsidRPr="00E96196">
        <w:rPr>
          <w:rFonts w:asciiTheme="majorBidi" w:eastAsia="Times New Roman" w:hAnsiTheme="majorBidi" w:cstheme="majorBidi"/>
          <w:sz w:val="32"/>
          <w:szCs w:val="32"/>
          <w:vertAlign w:val="superscript"/>
          <w:rtl/>
        </w:rPr>
        <w:t>(</w:t>
      </w:r>
      <w:r w:rsidR="00EA58F7" w:rsidRPr="00E96196">
        <w:rPr>
          <w:rStyle w:val="Appelnotedebasdep"/>
          <w:rFonts w:asciiTheme="majorBidi" w:eastAsia="Times New Roman" w:hAnsiTheme="majorBidi" w:cstheme="majorBidi"/>
          <w:sz w:val="32"/>
          <w:szCs w:val="32"/>
          <w:rtl/>
        </w:rPr>
        <w:footnoteReference w:id="3"/>
      </w:r>
      <w:r w:rsidR="00EA58F7" w:rsidRPr="00E96196">
        <w:rPr>
          <w:rFonts w:asciiTheme="majorBidi" w:eastAsia="Times New Roman" w:hAnsiTheme="majorBidi" w:cstheme="majorBidi"/>
          <w:sz w:val="32"/>
          <w:szCs w:val="32"/>
          <w:vertAlign w:val="superscript"/>
          <w:rtl/>
        </w:rPr>
        <w:t>)</w:t>
      </w:r>
      <w:r w:rsidR="00712BB9">
        <w:rPr>
          <w:rFonts w:asciiTheme="majorBidi" w:hAnsiTheme="majorBidi" w:cstheme="majorBidi" w:hint="cs"/>
          <w:sz w:val="32"/>
          <w:szCs w:val="32"/>
          <w:rtl/>
          <w:lang w:bidi="ar-DZ"/>
        </w:rPr>
        <w:t xml:space="preserve">  </w:t>
      </w:r>
    </w:p>
    <w:p w:rsidR="0059374C" w:rsidRDefault="0059374C" w:rsidP="009F3204">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hint="cs"/>
          <w:sz w:val="32"/>
          <w:szCs w:val="32"/>
          <w:rtl/>
          <w:lang w:bidi="ar-DZ"/>
        </w:rPr>
        <w:t>تميزت المسرحية، بتوظيف التراث الشعبي، واعتماد تقنيات اللعبة والحكاية التي تولد حكاية أخرى، على غرار ألف ليلة وليلة، وتقنية المسرح داخل المسرح، بحيث تبدو الأمور كأنها لعب ينقلب إلى جد، وسمة هذا المسرح هي الجدية الصارمة</w:t>
      </w:r>
      <w:r w:rsidR="009F3204">
        <w:rPr>
          <w:rFonts w:asciiTheme="majorBidi" w:hAnsiTheme="majorBidi" w:cstheme="majorBidi" w:hint="cs"/>
          <w:sz w:val="32"/>
          <w:szCs w:val="32"/>
          <w:rtl/>
          <w:lang w:bidi="ar-DZ"/>
        </w:rPr>
        <w:t xml:space="preserve"> في التعامل مع الأمور بالنسبة لمنظومتها أو بالنسبة للمتلقي، مع التقديم للمسرحية بهوامش للعرض والإخراج، تعميقا لوظيفة</w:t>
      </w:r>
      <w:r w:rsidR="009F3204" w:rsidRPr="009F3204">
        <w:rPr>
          <w:rFonts w:asciiTheme="majorBidi" w:hAnsiTheme="majorBidi" w:cstheme="majorBidi" w:hint="cs"/>
          <w:sz w:val="32"/>
          <w:szCs w:val="32"/>
          <w:rtl/>
          <w:lang w:bidi="ar-DZ"/>
        </w:rPr>
        <w:t xml:space="preserve"> </w:t>
      </w:r>
      <w:r w:rsidR="009F3204">
        <w:rPr>
          <w:rFonts w:asciiTheme="majorBidi" w:hAnsiTheme="majorBidi" w:cstheme="majorBidi" w:hint="cs"/>
          <w:sz w:val="32"/>
          <w:szCs w:val="32"/>
          <w:rtl/>
          <w:lang w:bidi="ar-DZ"/>
        </w:rPr>
        <w:t>مسرح التسييس، وغاياته السوسيو- سياسية</w:t>
      </w:r>
      <w:r w:rsidR="009F3204" w:rsidRPr="00E96196">
        <w:rPr>
          <w:rFonts w:asciiTheme="majorBidi" w:eastAsia="Times New Roman" w:hAnsiTheme="majorBidi" w:cstheme="majorBidi"/>
          <w:sz w:val="32"/>
          <w:szCs w:val="32"/>
          <w:vertAlign w:val="superscript"/>
          <w:rtl/>
        </w:rPr>
        <w:t>(</w:t>
      </w:r>
      <w:r w:rsidR="009F3204" w:rsidRPr="00E96196">
        <w:rPr>
          <w:rStyle w:val="Appelnotedebasdep"/>
          <w:rFonts w:asciiTheme="majorBidi" w:eastAsia="Times New Roman" w:hAnsiTheme="majorBidi" w:cstheme="majorBidi"/>
          <w:sz w:val="32"/>
          <w:szCs w:val="32"/>
          <w:rtl/>
        </w:rPr>
        <w:footnoteReference w:id="4"/>
      </w:r>
      <w:r w:rsidR="009F3204" w:rsidRPr="00E96196">
        <w:rPr>
          <w:rFonts w:asciiTheme="majorBidi" w:eastAsia="Times New Roman" w:hAnsiTheme="majorBidi" w:cstheme="majorBidi"/>
          <w:sz w:val="32"/>
          <w:szCs w:val="32"/>
          <w:vertAlign w:val="superscript"/>
          <w:rtl/>
        </w:rPr>
        <w:t>)</w:t>
      </w:r>
      <w:r w:rsidR="009F3204">
        <w:rPr>
          <w:rFonts w:asciiTheme="majorBidi" w:hAnsiTheme="majorBidi" w:cstheme="majorBidi" w:hint="cs"/>
          <w:sz w:val="32"/>
          <w:szCs w:val="32"/>
          <w:rtl/>
          <w:lang w:bidi="ar-DZ"/>
        </w:rPr>
        <w:t>.</w:t>
      </w:r>
    </w:p>
    <w:p w:rsidR="00CA3AC1" w:rsidRDefault="00334221" w:rsidP="005542D7">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بينما أفضت جهود </w:t>
      </w:r>
      <w:r w:rsidR="0089020E">
        <w:rPr>
          <w:rFonts w:asciiTheme="majorBidi" w:hAnsiTheme="majorBidi" w:cstheme="majorBidi" w:hint="cs"/>
          <w:sz w:val="32"/>
          <w:szCs w:val="32"/>
          <w:rtl/>
          <w:lang w:bidi="ar-DZ"/>
        </w:rPr>
        <w:t>عبد القادر علولة</w:t>
      </w:r>
      <w:r>
        <w:rPr>
          <w:rFonts w:asciiTheme="majorBidi" w:hAnsiTheme="majorBidi" w:cstheme="majorBidi" w:hint="cs"/>
          <w:sz w:val="32"/>
          <w:szCs w:val="32"/>
          <w:rtl/>
          <w:lang w:bidi="ar-DZ"/>
        </w:rPr>
        <w:t xml:space="preserve"> في</w:t>
      </w:r>
      <w:r w:rsidR="008E4695">
        <w:rPr>
          <w:rFonts w:asciiTheme="majorBidi" w:hAnsiTheme="majorBidi" w:cstheme="majorBidi" w:hint="cs"/>
          <w:sz w:val="32"/>
          <w:szCs w:val="32"/>
          <w:rtl/>
          <w:lang w:bidi="ar-DZ"/>
        </w:rPr>
        <w:t xml:space="preserve"> مجالات المسرح ك</w:t>
      </w:r>
      <w:r w:rsidR="00906056">
        <w:rPr>
          <w:rFonts w:asciiTheme="majorBidi" w:hAnsiTheme="majorBidi" w:cstheme="majorBidi" w:hint="cs"/>
          <w:sz w:val="32"/>
          <w:szCs w:val="32"/>
          <w:rtl/>
          <w:lang w:bidi="ar-DZ"/>
        </w:rPr>
        <w:t>التمثيل</w:t>
      </w:r>
      <w:r w:rsidR="00CA3AC1" w:rsidRPr="00CA3AC1">
        <w:rPr>
          <w:rFonts w:asciiTheme="majorBidi" w:hAnsiTheme="majorBidi" w:cstheme="majorBidi" w:hint="cs"/>
          <w:sz w:val="32"/>
          <w:szCs w:val="32"/>
          <w:rtl/>
          <w:lang w:bidi="ar-DZ"/>
        </w:rPr>
        <w:t xml:space="preserve"> </w:t>
      </w:r>
      <w:r w:rsidR="00CA3AC1">
        <w:rPr>
          <w:rFonts w:asciiTheme="majorBidi" w:hAnsiTheme="majorBidi" w:cstheme="majorBidi" w:hint="cs"/>
          <w:sz w:val="32"/>
          <w:szCs w:val="32"/>
          <w:rtl/>
          <w:lang w:bidi="ar-DZ"/>
        </w:rPr>
        <w:t>والإخراج</w:t>
      </w:r>
      <w:r w:rsidR="00906056">
        <w:rPr>
          <w:rFonts w:asciiTheme="majorBidi" w:hAnsiTheme="majorBidi" w:cstheme="majorBidi" w:hint="cs"/>
          <w:sz w:val="32"/>
          <w:szCs w:val="32"/>
          <w:rtl/>
          <w:lang w:bidi="ar-DZ"/>
        </w:rPr>
        <w:t xml:space="preserve">، </w:t>
      </w:r>
      <w:r w:rsidR="00CA3AC1">
        <w:rPr>
          <w:rFonts w:asciiTheme="majorBidi" w:hAnsiTheme="majorBidi" w:cstheme="majorBidi" w:hint="cs"/>
          <w:sz w:val="32"/>
          <w:szCs w:val="32"/>
          <w:rtl/>
          <w:lang w:bidi="ar-DZ"/>
        </w:rPr>
        <w:t>و</w:t>
      </w:r>
      <w:r w:rsidR="00906056">
        <w:rPr>
          <w:rFonts w:asciiTheme="majorBidi" w:hAnsiTheme="majorBidi" w:cstheme="majorBidi" w:hint="cs"/>
          <w:sz w:val="32"/>
          <w:szCs w:val="32"/>
          <w:rtl/>
          <w:lang w:bidi="ar-DZ"/>
        </w:rPr>
        <w:t>الكتابة</w:t>
      </w:r>
      <w:r w:rsidR="00CA3AC1">
        <w:rPr>
          <w:rFonts w:asciiTheme="majorBidi" w:hAnsiTheme="majorBidi" w:cstheme="majorBidi" w:hint="cs"/>
          <w:sz w:val="32"/>
          <w:szCs w:val="32"/>
          <w:rtl/>
          <w:lang w:bidi="ar-DZ"/>
        </w:rPr>
        <w:t xml:space="preserve"> بمساراتها المتحولة التي ابيدأت بالترجمة، ثم الاقتباس، وانتهت بالإبداع</w:t>
      </w:r>
      <w:r w:rsidR="00906056">
        <w:rPr>
          <w:rFonts w:asciiTheme="majorBidi" w:hAnsiTheme="majorBidi" w:cstheme="majorBidi" w:hint="cs"/>
          <w:sz w:val="32"/>
          <w:szCs w:val="32"/>
          <w:rtl/>
          <w:lang w:bidi="ar-DZ"/>
        </w:rPr>
        <w:t xml:space="preserve">، </w:t>
      </w:r>
      <w:r w:rsidR="005542D7">
        <w:rPr>
          <w:rFonts w:asciiTheme="majorBidi" w:hAnsiTheme="majorBidi" w:cstheme="majorBidi" w:hint="cs"/>
          <w:sz w:val="32"/>
          <w:szCs w:val="32"/>
          <w:rtl/>
          <w:lang w:bidi="ar-DZ"/>
        </w:rPr>
        <w:t>ف</w:t>
      </w:r>
      <w:r w:rsidR="00CA3AC1">
        <w:rPr>
          <w:rFonts w:asciiTheme="majorBidi" w:hAnsiTheme="majorBidi" w:cstheme="majorBidi" w:hint="cs"/>
          <w:sz w:val="32"/>
          <w:szCs w:val="32"/>
          <w:rtl/>
          <w:lang w:bidi="ar-DZ"/>
        </w:rPr>
        <w:t xml:space="preserve">أفضت </w:t>
      </w:r>
      <w:r w:rsidR="008E4695">
        <w:rPr>
          <w:rFonts w:asciiTheme="majorBidi" w:hAnsiTheme="majorBidi" w:cstheme="majorBidi" w:hint="cs"/>
          <w:sz w:val="32"/>
          <w:szCs w:val="32"/>
          <w:rtl/>
          <w:lang w:bidi="ar-DZ"/>
        </w:rPr>
        <w:t xml:space="preserve">إلى إنشاء مسرح </w:t>
      </w:r>
      <w:r w:rsidR="00CA3AC1">
        <w:rPr>
          <w:rFonts w:asciiTheme="majorBidi" w:hAnsiTheme="majorBidi" w:cstheme="majorBidi" w:hint="cs"/>
          <w:sz w:val="32"/>
          <w:szCs w:val="32"/>
          <w:rtl/>
          <w:lang w:bidi="ar-DZ"/>
        </w:rPr>
        <w:t>سوسيو سياسي جماهيري</w:t>
      </w:r>
      <w:r w:rsidR="005542D7">
        <w:rPr>
          <w:rFonts w:asciiTheme="majorBidi" w:hAnsiTheme="majorBidi" w:cstheme="majorBidi" w:hint="cs"/>
          <w:sz w:val="32"/>
          <w:szCs w:val="32"/>
          <w:rtl/>
          <w:lang w:bidi="ar-DZ"/>
        </w:rPr>
        <w:t xml:space="preserve"> - نظرا لإيمانه الشديد بمبادئ الثورة، وضرورة تكامل مراحلها التاريخية من أجل البناء-</w:t>
      </w:r>
      <w:r w:rsidR="00CA3AC1">
        <w:rPr>
          <w:rFonts w:asciiTheme="majorBidi" w:hAnsiTheme="majorBidi" w:cstheme="majorBidi" w:hint="cs"/>
          <w:sz w:val="32"/>
          <w:szCs w:val="32"/>
          <w:rtl/>
          <w:lang w:bidi="ar-DZ"/>
        </w:rPr>
        <w:t xml:space="preserve"> يعنى بقضايا الوطن السياسية، بقدر ما </w:t>
      </w:r>
      <w:r w:rsidR="00CA3AC1">
        <w:rPr>
          <w:rFonts w:asciiTheme="majorBidi" w:hAnsiTheme="majorBidi" w:cstheme="majorBidi" w:hint="cs"/>
          <w:sz w:val="32"/>
          <w:szCs w:val="32"/>
          <w:rtl/>
          <w:lang w:bidi="ar-DZ"/>
        </w:rPr>
        <w:lastRenderedPageBreak/>
        <w:t>يلتزم بقضايا الجماهير، رغم تأثره الواضح بأعلامه الكبار: ستانسلافسكي في التحليل النفسي، وبريخت في ملحميته، وتعليميته، وتلخيصيته</w:t>
      </w:r>
      <w:r w:rsidR="00CA3AC1" w:rsidRPr="00E96196">
        <w:rPr>
          <w:rFonts w:asciiTheme="majorBidi" w:eastAsia="Times New Roman" w:hAnsiTheme="majorBidi" w:cstheme="majorBidi"/>
          <w:sz w:val="32"/>
          <w:szCs w:val="32"/>
          <w:vertAlign w:val="superscript"/>
          <w:rtl/>
        </w:rPr>
        <w:t>(</w:t>
      </w:r>
      <w:r w:rsidR="00CA3AC1" w:rsidRPr="00E96196">
        <w:rPr>
          <w:rStyle w:val="Appelnotedebasdep"/>
          <w:rFonts w:asciiTheme="majorBidi" w:eastAsia="Times New Roman" w:hAnsiTheme="majorBidi" w:cstheme="majorBidi"/>
          <w:sz w:val="32"/>
          <w:szCs w:val="32"/>
          <w:rtl/>
        </w:rPr>
        <w:footnoteReference w:id="5"/>
      </w:r>
      <w:r w:rsidR="00CA3AC1" w:rsidRPr="00E96196">
        <w:rPr>
          <w:rFonts w:asciiTheme="majorBidi" w:eastAsia="Times New Roman" w:hAnsiTheme="majorBidi" w:cstheme="majorBidi"/>
          <w:sz w:val="32"/>
          <w:szCs w:val="32"/>
          <w:vertAlign w:val="superscript"/>
          <w:rtl/>
        </w:rPr>
        <w:t>)</w:t>
      </w:r>
      <w:r w:rsidR="00CA3AC1">
        <w:rPr>
          <w:rFonts w:asciiTheme="majorBidi" w:hAnsiTheme="majorBidi" w:cstheme="majorBidi" w:hint="cs"/>
          <w:sz w:val="32"/>
          <w:szCs w:val="32"/>
          <w:rtl/>
          <w:lang w:bidi="ar-DZ"/>
        </w:rPr>
        <w:t>.</w:t>
      </w:r>
      <w:r w:rsidR="008E4695">
        <w:rPr>
          <w:rFonts w:asciiTheme="majorBidi" w:hAnsiTheme="majorBidi" w:cstheme="majorBidi" w:hint="cs"/>
          <w:sz w:val="32"/>
          <w:szCs w:val="32"/>
          <w:rtl/>
          <w:lang w:bidi="ar-DZ"/>
        </w:rPr>
        <w:t xml:space="preserve"> </w:t>
      </w:r>
    </w:p>
    <w:p w:rsidR="005542D7" w:rsidRDefault="008E4695" w:rsidP="00597D9E">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ظهرت </w:t>
      </w:r>
      <w:r w:rsidR="00CA3AC1">
        <w:rPr>
          <w:rFonts w:asciiTheme="majorBidi" w:hAnsiTheme="majorBidi" w:cstheme="majorBidi" w:hint="cs"/>
          <w:sz w:val="32"/>
          <w:szCs w:val="32"/>
          <w:rtl/>
          <w:lang w:bidi="ar-DZ"/>
        </w:rPr>
        <w:t>ال</w:t>
      </w:r>
      <w:r>
        <w:rPr>
          <w:rFonts w:asciiTheme="majorBidi" w:hAnsiTheme="majorBidi" w:cstheme="majorBidi" w:hint="cs"/>
          <w:sz w:val="32"/>
          <w:szCs w:val="32"/>
          <w:rtl/>
          <w:lang w:bidi="ar-DZ"/>
        </w:rPr>
        <w:t>ملامح</w:t>
      </w:r>
      <w:r w:rsidR="00CA3AC1">
        <w:rPr>
          <w:rFonts w:asciiTheme="majorBidi" w:hAnsiTheme="majorBidi" w:cstheme="majorBidi" w:hint="cs"/>
          <w:sz w:val="32"/>
          <w:szCs w:val="32"/>
          <w:rtl/>
          <w:lang w:bidi="ar-DZ"/>
        </w:rPr>
        <w:t xml:space="preserve"> الأولى </w:t>
      </w:r>
      <w:r w:rsidR="0059535C">
        <w:rPr>
          <w:rFonts w:asciiTheme="majorBidi" w:hAnsiTheme="majorBidi" w:cstheme="majorBidi" w:hint="cs"/>
          <w:sz w:val="32"/>
          <w:szCs w:val="32"/>
          <w:rtl/>
          <w:lang w:bidi="ar-DZ"/>
        </w:rPr>
        <w:t xml:space="preserve">لنصوص </w:t>
      </w:r>
      <w:r w:rsidR="00CA3AC1">
        <w:rPr>
          <w:rFonts w:asciiTheme="majorBidi" w:hAnsiTheme="majorBidi" w:cstheme="majorBidi" w:hint="cs"/>
          <w:sz w:val="32"/>
          <w:szCs w:val="32"/>
          <w:rtl/>
          <w:lang w:bidi="ar-DZ"/>
        </w:rPr>
        <w:t xml:space="preserve">علولة </w:t>
      </w:r>
      <w:r w:rsidR="0059535C">
        <w:rPr>
          <w:rFonts w:asciiTheme="majorBidi" w:hAnsiTheme="majorBidi" w:cstheme="majorBidi" w:hint="cs"/>
          <w:sz w:val="32"/>
          <w:szCs w:val="32"/>
          <w:rtl/>
          <w:lang w:bidi="ar-DZ"/>
        </w:rPr>
        <w:t xml:space="preserve">المسرحية، </w:t>
      </w:r>
      <w:r w:rsidR="00CA3AC1">
        <w:rPr>
          <w:rFonts w:asciiTheme="majorBidi" w:hAnsiTheme="majorBidi" w:cstheme="majorBidi" w:hint="cs"/>
          <w:sz w:val="32"/>
          <w:szCs w:val="32"/>
          <w:rtl/>
          <w:lang w:bidi="ar-DZ"/>
        </w:rPr>
        <w:t xml:space="preserve">من خلال </w:t>
      </w:r>
      <w:r>
        <w:rPr>
          <w:rFonts w:asciiTheme="majorBidi" w:hAnsiTheme="majorBidi" w:cstheme="majorBidi" w:hint="cs"/>
          <w:sz w:val="32"/>
          <w:szCs w:val="32"/>
          <w:rtl/>
          <w:lang w:bidi="ar-DZ"/>
        </w:rPr>
        <w:t>استثمار</w:t>
      </w:r>
      <w:r w:rsidR="00CA3AC1">
        <w:rPr>
          <w:rFonts w:asciiTheme="majorBidi" w:hAnsiTheme="majorBidi" w:cstheme="majorBidi" w:hint="cs"/>
          <w:sz w:val="32"/>
          <w:szCs w:val="32"/>
          <w:rtl/>
          <w:lang w:bidi="ar-DZ"/>
        </w:rPr>
        <w:t>ه المكثف لتقنيات</w:t>
      </w:r>
      <w:r>
        <w:rPr>
          <w:rFonts w:asciiTheme="majorBidi" w:hAnsiTheme="majorBidi" w:cstheme="majorBidi" w:hint="cs"/>
          <w:sz w:val="32"/>
          <w:szCs w:val="32"/>
          <w:rtl/>
          <w:lang w:bidi="ar-DZ"/>
        </w:rPr>
        <w:t xml:space="preserve"> التراث</w:t>
      </w:r>
      <w:r w:rsidR="00CA3AC1">
        <w:rPr>
          <w:rFonts w:asciiTheme="majorBidi" w:hAnsiTheme="majorBidi" w:cstheme="majorBidi" w:hint="cs"/>
          <w:sz w:val="32"/>
          <w:szCs w:val="32"/>
          <w:rtl/>
          <w:lang w:bidi="ar-DZ"/>
        </w:rPr>
        <w:t xml:space="preserve"> المنسية،</w:t>
      </w:r>
      <w:r>
        <w:rPr>
          <w:rFonts w:asciiTheme="majorBidi" w:hAnsiTheme="majorBidi" w:cstheme="majorBidi" w:hint="cs"/>
          <w:sz w:val="32"/>
          <w:szCs w:val="32"/>
          <w:rtl/>
          <w:lang w:bidi="ar-DZ"/>
        </w:rPr>
        <w:t xml:space="preserve"> كالراوي الشعبي</w:t>
      </w:r>
      <w:r w:rsidR="00D52B4C">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و</w:t>
      </w:r>
      <w:r w:rsidR="00D52B4C">
        <w:rPr>
          <w:rFonts w:asciiTheme="majorBidi" w:hAnsiTheme="majorBidi" w:cstheme="majorBidi" w:hint="cs"/>
          <w:sz w:val="32"/>
          <w:szCs w:val="32"/>
          <w:rtl/>
          <w:lang w:bidi="ar-DZ"/>
        </w:rPr>
        <w:t xml:space="preserve">مسرح </w:t>
      </w:r>
      <w:r>
        <w:rPr>
          <w:rFonts w:asciiTheme="majorBidi" w:hAnsiTheme="majorBidi" w:cstheme="majorBidi" w:hint="cs"/>
          <w:sz w:val="32"/>
          <w:szCs w:val="32"/>
          <w:rtl/>
          <w:lang w:bidi="ar-DZ"/>
        </w:rPr>
        <w:t>الحلقة</w:t>
      </w:r>
      <w:r w:rsidR="00D52B4C" w:rsidRPr="00E96196">
        <w:rPr>
          <w:rFonts w:asciiTheme="majorBidi" w:eastAsia="Times New Roman" w:hAnsiTheme="majorBidi" w:cstheme="majorBidi"/>
          <w:sz w:val="32"/>
          <w:szCs w:val="32"/>
          <w:vertAlign w:val="superscript"/>
          <w:rtl/>
        </w:rPr>
        <w:t>(</w:t>
      </w:r>
      <w:r w:rsidR="00D52B4C" w:rsidRPr="00E96196">
        <w:rPr>
          <w:rStyle w:val="Appelnotedebasdep"/>
          <w:rFonts w:asciiTheme="majorBidi" w:eastAsia="Times New Roman" w:hAnsiTheme="majorBidi" w:cstheme="majorBidi"/>
          <w:sz w:val="32"/>
          <w:szCs w:val="32"/>
          <w:rtl/>
        </w:rPr>
        <w:footnoteReference w:id="6"/>
      </w:r>
      <w:r w:rsidR="00D52B4C" w:rsidRPr="00E96196">
        <w:rPr>
          <w:rFonts w:asciiTheme="majorBidi" w:eastAsia="Times New Roman" w:hAnsiTheme="majorBidi" w:cstheme="majorBidi"/>
          <w:sz w:val="32"/>
          <w:szCs w:val="32"/>
          <w:vertAlign w:val="superscript"/>
          <w:rtl/>
        </w:rPr>
        <w:t>)</w:t>
      </w:r>
      <w:r>
        <w:rPr>
          <w:rFonts w:asciiTheme="majorBidi" w:hAnsiTheme="majorBidi" w:cstheme="majorBidi" w:hint="cs"/>
          <w:sz w:val="32"/>
          <w:szCs w:val="32"/>
          <w:rtl/>
          <w:lang w:bidi="ar-DZ"/>
        </w:rPr>
        <w:t>، وتبني النهج الاشتراكي خاصة الج</w:t>
      </w:r>
      <w:r w:rsidR="00D52B4C">
        <w:rPr>
          <w:rFonts w:asciiTheme="majorBidi" w:hAnsiTheme="majorBidi" w:cstheme="majorBidi" w:hint="cs"/>
          <w:sz w:val="32"/>
          <w:szCs w:val="32"/>
          <w:rtl/>
          <w:lang w:bidi="ar-DZ"/>
        </w:rPr>
        <w:t>دانوف</w:t>
      </w:r>
      <w:r>
        <w:rPr>
          <w:rFonts w:asciiTheme="majorBidi" w:hAnsiTheme="majorBidi" w:cstheme="majorBidi" w:hint="cs"/>
          <w:sz w:val="32"/>
          <w:szCs w:val="32"/>
          <w:rtl/>
          <w:lang w:bidi="ar-DZ"/>
        </w:rPr>
        <w:t>ية</w:t>
      </w:r>
      <w:r w:rsidR="00D52B4C">
        <w:rPr>
          <w:rFonts w:asciiTheme="majorBidi" w:hAnsiTheme="majorBidi" w:cstheme="majorBidi" w:hint="cs"/>
          <w:sz w:val="32"/>
          <w:szCs w:val="32"/>
          <w:rtl/>
          <w:lang w:bidi="ar-DZ"/>
        </w:rPr>
        <w:t>، وهي مذهب في الفن</w:t>
      </w:r>
      <w:r w:rsidR="005542D7">
        <w:rPr>
          <w:rFonts w:asciiTheme="majorBidi" w:hAnsiTheme="majorBidi" w:cstheme="majorBidi" w:hint="cs"/>
          <w:sz w:val="32"/>
          <w:szCs w:val="32"/>
          <w:rtl/>
          <w:lang w:bidi="ar-DZ"/>
        </w:rPr>
        <w:t xml:space="preserve"> متشدد</w:t>
      </w:r>
      <w:r w:rsidR="00D52B4C">
        <w:rPr>
          <w:rFonts w:asciiTheme="majorBidi" w:hAnsiTheme="majorBidi" w:cstheme="majorBidi" w:hint="cs"/>
          <w:sz w:val="32"/>
          <w:szCs w:val="32"/>
          <w:rtl/>
          <w:lang w:bidi="ar-DZ"/>
        </w:rPr>
        <w:t xml:space="preserve">، يرتبط بالمبادئ الاشتراكية، </w:t>
      </w:r>
      <w:r w:rsidR="00BF2AC0">
        <w:rPr>
          <w:rFonts w:asciiTheme="majorBidi" w:hAnsiTheme="majorBidi" w:cstheme="majorBidi" w:hint="cs"/>
          <w:sz w:val="32"/>
          <w:szCs w:val="32"/>
          <w:rtl/>
          <w:lang w:bidi="ar-DZ"/>
        </w:rPr>
        <w:t>و</w:t>
      </w:r>
      <w:r w:rsidR="00D52B4C">
        <w:rPr>
          <w:rFonts w:asciiTheme="majorBidi" w:hAnsiTheme="majorBidi" w:cstheme="majorBidi" w:hint="cs"/>
          <w:sz w:val="32"/>
          <w:szCs w:val="32"/>
          <w:rtl/>
          <w:lang w:bidi="ar-DZ"/>
        </w:rPr>
        <w:t>ي</w:t>
      </w:r>
      <w:r w:rsidR="005542D7">
        <w:rPr>
          <w:rFonts w:asciiTheme="majorBidi" w:hAnsiTheme="majorBidi" w:cstheme="majorBidi" w:hint="cs"/>
          <w:sz w:val="32"/>
          <w:szCs w:val="32"/>
          <w:rtl/>
          <w:lang w:bidi="ar-DZ"/>
        </w:rPr>
        <w:t>ُ</w:t>
      </w:r>
      <w:r w:rsidR="00D52B4C">
        <w:rPr>
          <w:rFonts w:asciiTheme="majorBidi" w:hAnsiTheme="majorBidi" w:cstheme="majorBidi" w:hint="cs"/>
          <w:sz w:val="32"/>
          <w:szCs w:val="32"/>
          <w:rtl/>
          <w:lang w:bidi="ar-DZ"/>
        </w:rPr>
        <w:t>عنى بشؤون العمال والناس البسطاء لجعلهم أناسا إيجابيين</w:t>
      </w:r>
      <w:r w:rsidR="00BF2AC0" w:rsidRPr="00E96196">
        <w:rPr>
          <w:rFonts w:asciiTheme="majorBidi" w:eastAsia="Times New Roman" w:hAnsiTheme="majorBidi" w:cstheme="majorBidi"/>
          <w:sz w:val="32"/>
          <w:szCs w:val="32"/>
          <w:vertAlign w:val="superscript"/>
          <w:rtl/>
        </w:rPr>
        <w:t>(</w:t>
      </w:r>
      <w:r w:rsidR="00BF2AC0" w:rsidRPr="00E96196">
        <w:rPr>
          <w:rStyle w:val="Appelnotedebasdep"/>
          <w:rFonts w:asciiTheme="majorBidi" w:eastAsia="Times New Roman" w:hAnsiTheme="majorBidi" w:cstheme="majorBidi"/>
          <w:sz w:val="32"/>
          <w:szCs w:val="32"/>
          <w:rtl/>
        </w:rPr>
        <w:footnoteReference w:id="7"/>
      </w:r>
      <w:r w:rsidR="00BF2AC0" w:rsidRPr="00E96196">
        <w:rPr>
          <w:rFonts w:asciiTheme="majorBidi" w:eastAsia="Times New Roman" w:hAnsiTheme="majorBidi" w:cstheme="majorBidi"/>
          <w:sz w:val="32"/>
          <w:szCs w:val="32"/>
          <w:vertAlign w:val="superscript"/>
          <w:rtl/>
        </w:rPr>
        <w:t>)</w:t>
      </w:r>
      <w:r w:rsidR="00D52B4C">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w:t>
      </w:r>
      <w:r w:rsidR="005542D7">
        <w:rPr>
          <w:rFonts w:asciiTheme="majorBidi" w:hAnsiTheme="majorBidi" w:cstheme="majorBidi" w:hint="cs"/>
          <w:sz w:val="32"/>
          <w:szCs w:val="32"/>
          <w:rtl/>
          <w:lang w:bidi="ar-DZ"/>
        </w:rPr>
        <w:t>فابتعد عن الفضاءات المغلقة، واتصل بالفلاحين والفئات الشعبية السفلى، وحاول إشراكهم في الفعل المسرحي بالتقرب من مشاغلهم اليومية في</w:t>
      </w:r>
      <w:r>
        <w:rPr>
          <w:rFonts w:asciiTheme="majorBidi" w:hAnsiTheme="majorBidi" w:cstheme="majorBidi" w:hint="cs"/>
          <w:sz w:val="32"/>
          <w:szCs w:val="32"/>
          <w:rtl/>
          <w:lang w:bidi="ar-DZ"/>
        </w:rPr>
        <w:t>ما</w:t>
      </w:r>
      <w:r w:rsidR="005542D7">
        <w:rPr>
          <w:rFonts w:asciiTheme="majorBidi" w:hAnsiTheme="majorBidi" w:cstheme="majorBidi" w:hint="cs"/>
          <w:sz w:val="32"/>
          <w:szCs w:val="32"/>
          <w:rtl/>
          <w:lang w:bidi="ar-DZ"/>
        </w:rPr>
        <w:t xml:space="preserve"> يخص الجانب الموضوعاتي، ومن أساليب الفرجة الشعبية فيما يخص الجانب الفني</w:t>
      </w:r>
      <w:r w:rsidR="005542D7" w:rsidRPr="00E96196">
        <w:rPr>
          <w:rFonts w:asciiTheme="majorBidi" w:eastAsia="Times New Roman" w:hAnsiTheme="majorBidi" w:cstheme="majorBidi"/>
          <w:sz w:val="32"/>
          <w:szCs w:val="32"/>
          <w:vertAlign w:val="superscript"/>
          <w:rtl/>
        </w:rPr>
        <w:t>(</w:t>
      </w:r>
      <w:r w:rsidR="005542D7" w:rsidRPr="00E96196">
        <w:rPr>
          <w:rStyle w:val="Appelnotedebasdep"/>
          <w:rFonts w:asciiTheme="majorBidi" w:eastAsia="Times New Roman" w:hAnsiTheme="majorBidi" w:cstheme="majorBidi"/>
          <w:sz w:val="32"/>
          <w:szCs w:val="32"/>
          <w:rtl/>
        </w:rPr>
        <w:footnoteReference w:id="8"/>
      </w:r>
      <w:r w:rsidR="005542D7" w:rsidRPr="00E96196">
        <w:rPr>
          <w:rFonts w:asciiTheme="majorBidi" w:eastAsia="Times New Roman" w:hAnsiTheme="majorBidi" w:cstheme="majorBidi"/>
          <w:sz w:val="32"/>
          <w:szCs w:val="32"/>
          <w:vertAlign w:val="superscript"/>
          <w:rtl/>
        </w:rPr>
        <w:t>)</w:t>
      </w:r>
      <w:r w:rsidR="00597D9E">
        <w:rPr>
          <w:rFonts w:asciiTheme="majorBidi" w:hAnsiTheme="majorBidi" w:cstheme="majorBidi" w:hint="cs"/>
          <w:sz w:val="32"/>
          <w:szCs w:val="32"/>
          <w:rtl/>
          <w:lang w:bidi="ar-DZ"/>
        </w:rPr>
        <w:t>.</w:t>
      </w:r>
    </w:p>
    <w:p w:rsidR="00597D9E" w:rsidRDefault="00597D9E" w:rsidP="00356C9E">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hint="cs"/>
          <w:sz w:val="32"/>
          <w:szCs w:val="32"/>
          <w:rtl/>
          <w:lang w:bidi="ar-DZ"/>
        </w:rPr>
        <w:t>كتب عبد القادر مسرحيات عديدة، ولعل أبرزها: الأقوال</w:t>
      </w:r>
      <w:r w:rsidR="00356C9E">
        <w:rPr>
          <w:rFonts w:asciiTheme="majorBidi" w:hAnsiTheme="majorBidi" w:cstheme="majorBidi" w:hint="cs"/>
          <w:sz w:val="32"/>
          <w:szCs w:val="32"/>
          <w:rtl/>
          <w:lang w:bidi="ar-DZ"/>
        </w:rPr>
        <w:t xml:space="preserve"> (1980)</w:t>
      </w:r>
      <w:r>
        <w:rPr>
          <w:rFonts w:asciiTheme="majorBidi" w:hAnsiTheme="majorBidi" w:cstheme="majorBidi" w:hint="cs"/>
          <w:sz w:val="32"/>
          <w:szCs w:val="32"/>
          <w:rtl/>
          <w:lang w:bidi="ar-DZ"/>
        </w:rPr>
        <w:t>، الأجواد</w:t>
      </w:r>
      <w:r w:rsidR="00356C9E">
        <w:rPr>
          <w:rFonts w:asciiTheme="majorBidi" w:hAnsiTheme="majorBidi" w:cstheme="majorBidi" w:hint="cs"/>
          <w:sz w:val="32"/>
          <w:szCs w:val="32"/>
          <w:rtl/>
          <w:lang w:bidi="ar-DZ"/>
        </w:rPr>
        <w:t xml:space="preserve"> (1985)</w:t>
      </w:r>
      <w:r>
        <w:rPr>
          <w:rFonts w:asciiTheme="majorBidi" w:hAnsiTheme="majorBidi" w:cstheme="majorBidi" w:hint="cs"/>
          <w:sz w:val="32"/>
          <w:szCs w:val="32"/>
          <w:rtl/>
          <w:lang w:bidi="ar-DZ"/>
        </w:rPr>
        <w:t>، اللثام</w:t>
      </w:r>
      <w:r w:rsidR="00356C9E">
        <w:rPr>
          <w:rFonts w:asciiTheme="majorBidi" w:hAnsiTheme="majorBidi" w:cstheme="majorBidi" w:hint="cs"/>
          <w:sz w:val="32"/>
          <w:szCs w:val="32"/>
          <w:rtl/>
          <w:lang w:bidi="ar-DZ"/>
        </w:rPr>
        <w:t xml:space="preserve"> (1989)</w:t>
      </w:r>
      <w:r>
        <w:rPr>
          <w:rFonts w:asciiTheme="majorBidi" w:hAnsiTheme="majorBidi" w:cstheme="majorBidi" w:hint="cs"/>
          <w:sz w:val="32"/>
          <w:szCs w:val="32"/>
          <w:rtl/>
          <w:lang w:bidi="ar-DZ"/>
        </w:rPr>
        <w:t xml:space="preserve">، </w:t>
      </w:r>
      <w:r w:rsidR="00A21262">
        <w:rPr>
          <w:rFonts w:asciiTheme="majorBidi" w:hAnsiTheme="majorBidi" w:cstheme="majorBidi" w:hint="cs"/>
          <w:sz w:val="32"/>
          <w:szCs w:val="32"/>
          <w:rtl/>
          <w:lang w:bidi="ar-DZ"/>
        </w:rPr>
        <w:t xml:space="preserve">فقد </w:t>
      </w:r>
      <w:r>
        <w:rPr>
          <w:rFonts w:asciiTheme="majorBidi" w:hAnsiTheme="majorBidi" w:cstheme="majorBidi" w:hint="cs"/>
          <w:sz w:val="32"/>
          <w:szCs w:val="32"/>
          <w:rtl/>
          <w:lang w:bidi="ar-DZ"/>
        </w:rPr>
        <w:t xml:space="preserve">عكست مقدار نضجه المسرحي، بقدر ما حددت بدورها موقفه المسرحي، وهذا مقطع من مسرحية </w:t>
      </w:r>
      <w:r>
        <w:rPr>
          <w:rFonts w:asciiTheme="majorBidi" w:hAnsiTheme="majorBidi" w:cstheme="majorBidi"/>
          <w:sz w:val="32"/>
          <w:szCs w:val="32"/>
          <w:rtl/>
          <w:lang w:bidi="ar-DZ"/>
        </w:rPr>
        <w:t>“</w:t>
      </w:r>
      <w:r>
        <w:rPr>
          <w:rFonts w:asciiTheme="majorBidi" w:hAnsiTheme="majorBidi" w:cstheme="majorBidi" w:hint="cs"/>
          <w:sz w:val="32"/>
          <w:szCs w:val="32"/>
          <w:rtl/>
          <w:lang w:bidi="ar-DZ"/>
        </w:rPr>
        <w:t>الأجواد</w:t>
      </w:r>
      <w:r>
        <w:rPr>
          <w:rFonts w:asciiTheme="majorBidi" w:hAnsiTheme="majorBidi" w:cstheme="majorBidi"/>
          <w:sz w:val="32"/>
          <w:szCs w:val="32"/>
          <w:rtl/>
          <w:lang w:bidi="ar-DZ"/>
        </w:rPr>
        <w:t>“</w:t>
      </w:r>
      <w:r w:rsidR="00C3629F">
        <w:rPr>
          <w:rFonts w:asciiTheme="majorBidi" w:hAnsiTheme="majorBidi" w:cstheme="majorBidi" w:hint="cs"/>
          <w:sz w:val="32"/>
          <w:szCs w:val="32"/>
          <w:rtl/>
          <w:lang w:bidi="ar-DZ"/>
        </w:rPr>
        <w:t xml:space="preserve">، نتبين خلاله كيفية توظيف تقنية </w:t>
      </w:r>
      <w:r w:rsidR="00C3629F">
        <w:rPr>
          <w:rFonts w:asciiTheme="majorBidi" w:hAnsiTheme="majorBidi" w:cstheme="majorBidi"/>
          <w:sz w:val="32"/>
          <w:szCs w:val="32"/>
          <w:rtl/>
          <w:lang w:bidi="ar-DZ"/>
        </w:rPr>
        <w:t>“</w:t>
      </w:r>
      <w:r w:rsidR="00C3629F">
        <w:rPr>
          <w:rFonts w:asciiTheme="majorBidi" w:hAnsiTheme="majorBidi" w:cstheme="majorBidi" w:hint="cs"/>
          <w:sz w:val="32"/>
          <w:szCs w:val="32"/>
          <w:rtl/>
          <w:lang w:bidi="ar-DZ"/>
        </w:rPr>
        <w:t>ال</w:t>
      </w:r>
      <w:r w:rsidR="00C3629F">
        <w:rPr>
          <w:rFonts w:asciiTheme="majorBidi" w:hAnsiTheme="majorBidi" w:cstheme="majorBidi"/>
          <w:sz w:val="32"/>
          <w:szCs w:val="32"/>
          <w:rtl/>
          <w:lang w:bidi="ar-DZ"/>
        </w:rPr>
        <w:t>ڤ</w:t>
      </w:r>
      <w:r w:rsidR="00C3629F">
        <w:rPr>
          <w:rFonts w:asciiTheme="majorBidi" w:hAnsiTheme="majorBidi" w:cstheme="majorBidi" w:hint="cs"/>
          <w:sz w:val="32"/>
          <w:szCs w:val="32"/>
          <w:rtl/>
          <w:lang w:bidi="ar-DZ"/>
        </w:rPr>
        <w:t>وّال</w:t>
      </w:r>
      <w:r w:rsidR="00C3629F">
        <w:rPr>
          <w:rFonts w:asciiTheme="majorBidi" w:hAnsiTheme="majorBidi" w:cstheme="majorBidi"/>
          <w:sz w:val="32"/>
          <w:szCs w:val="32"/>
          <w:rtl/>
          <w:lang w:bidi="ar-DZ"/>
        </w:rPr>
        <w:t>“</w:t>
      </w:r>
      <w:r w:rsidR="00713B6F">
        <w:rPr>
          <w:rFonts w:asciiTheme="majorBidi" w:hAnsiTheme="majorBidi" w:cstheme="majorBidi" w:hint="cs"/>
          <w:sz w:val="32"/>
          <w:szCs w:val="32"/>
          <w:rtl/>
          <w:lang w:bidi="ar-DZ"/>
        </w:rPr>
        <w:t xml:space="preserve"> و</w:t>
      </w:r>
      <w:r w:rsidR="00713B6F">
        <w:rPr>
          <w:rFonts w:asciiTheme="majorBidi" w:hAnsiTheme="majorBidi" w:cstheme="majorBidi"/>
          <w:sz w:val="32"/>
          <w:szCs w:val="32"/>
          <w:rtl/>
          <w:lang w:bidi="ar-DZ"/>
        </w:rPr>
        <w:t>“</w:t>
      </w:r>
      <w:r w:rsidR="00713B6F">
        <w:rPr>
          <w:rFonts w:asciiTheme="majorBidi" w:hAnsiTheme="majorBidi" w:cstheme="majorBidi" w:hint="cs"/>
          <w:sz w:val="32"/>
          <w:szCs w:val="32"/>
          <w:rtl/>
          <w:lang w:bidi="ar-DZ"/>
        </w:rPr>
        <w:t>الحلقة</w:t>
      </w:r>
      <w:r w:rsidR="00713B6F">
        <w:rPr>
          <w:rFonts w:asciiTheme="majorBidi" w:hAnsiTheme="majorBidi" w:cstheme="majorBidi"/>
          <w:sz w:val="32"/>
          <w:szCs w:val="32"/>
          <w:rtl/>
          <w:lang w:bidi="ar-DZ"/>
        </w:rPr>
        <w:t>“</w:t>
      </w:r>
      <w:r w:rsidR="00713B6F" w:rsidRPr="00E96196">
        <w:rPr>
          <w:rFonts w:asciiTheme="majorBidi" w:eastAsia="Times New Roman" w:hAnsiTheme="majorBidi" w:cstheme="majorBidi"/>
          <w:sz w:val="32"/>
          <w:szCs w:val="32"/>
          <w:vertAlign w:val="superscript"/>
          <w:rtl/>
        </w:rPr>
        <w:t>(</w:t>
      </w:r>
      <w:r w:rsidR="00713B6F" w:rsidRPr="00E96196">
        <w:rPr>
          <w:rStyle w:val="Appelnotedebasdep"/>
          <w:rFonts w:asciiTheme="majorBidi" w:eastAsia="Times New Roman" w:hAnsiTheme="majorBidi" w:cstheme="majorBidi"/>
          <w:sz w:val="32"/>
          <w:szCs w:val="32"/>
          <w:rtl/>
        </w:rPr>
        <w:footnoteReference w:id="9"/>
      </w:r>
      <w:r w:rsidR="00713B6F" w:rsidRPr="00E96196">
        <w:rPr>
          <w:rFonts w:asciiTheme="majorBidi" w:eastAsia="Times New Roman" w:hAnsiTheme="majorBidi" w:cstheme="majorBidi"/>
          <w:sz w:val="32"/>
          <w:szCs w:val="32"/>
          <w:vertAlign w:val="superscript"/>
          <w:rtl/>
        </w:rPr>
        <w:t>)</w:t>
      </w:r>
      <w:r w:rsidR="00C3629F">
        <w:rPr>
          <w:rFonts w:asciiTheme="majorBidi" w:hAnsiTheme="majorBidi" w:cstheme="majorBidi" w:hint="cs"/>
          <w:sz w:val="32"/>
          <w:szCs w:val="32"/>
          <w:rtl/>
          <w:lang w:bidi="ar-DZ"/>
        </w:rPr>
        <w:t xml:space="preserve">، للكشف عن أبعاد شخصية </w:t>
      </w:r>
      <w:r w:rsidR="00C3629F">
        <w:rPr>
          <w:rFonts w:asciiTheme="majorBidi" w:hAnsiTheme="majorBidi" w:cstheme="majorBidi"/>
          <w:sz w:val="32"/>
          <w:szCs w:val="32"/>
          <w:rtl/>
          <w:lang w:bidi="ar-DZ"/>
        </w:rPr>
        <w:t>“</w:t>
      </w:r>
      <w:r w:rsidR="00C3629F">
        <w:rPr>
          <w:rFonts w:asciiTheme="majorBidi" w:hAnsiTheme="majorBidi" w:cstheme="majorBidi" w:hint="cs"/>
          <w:sz w:val="32"/>
          <w:szCs w:val="32"/>
          <w:rtl/>
          <w:lang w:bidi="ar-DZ"/>
        </w:rPr>
        <w:t>علاّل الزّبّال</w:t>
      </w:r>
      <w:r w:rsidR="00C3629F">
        <w:rPr>
          <w:rFonts w:asciiTheme="majorBidi" w:hAnsiTheme="majorBidi" w:cstheme="majorBidi"/>
          <w:sz w:val="32"/>
          <w:szCs w:val="32"/>
          <w:rtl/>
          <w:lang w:bidi="ar-DZ"/>
        </w:rPr>
        <w:t>“</w:t>
      </w:r>
      <w:r w:rsidR="00C3629F">
        <w:rPr>
          <w:rFonts w:asciiTheme="majorBidi" w:hAnsiTheme="majorBidi" w:cstheme="majorBidi" w:hint="cs"/>
          <w:sz w:val="32"/>
          <w:szCs w:val="32"/>
          <w:rtl/>
          <w:lang w:bidi="ar-DZ"/>
        </w:rPr>
        <w:t>، بطريقة العرض السردي</w:t>
      </w:r>
      <w:r w:rsidR="00713B6F">
        <w:rPr>
          <w:rFonts w:asciiTheme="majorBidi" w:hAnsiTheme="majorBidi" w:cstheme="majorBidi" w:hint="cs"/>
          <w:sz w:val="32"/>
          <w:szCs w:val="32"/>
          <w:rtl/>
          <w:lang w:bidi="ar-DZ"/>
        </w:rPr>
        <w:t xml:space="preserve"> بأسلوب الشعر الشعبي، الذي يفسح لل</w:t>
      </w:r>
      <w:r w:rsidR="00713B6F">
        <w:rPr>
          <w:rFonts w:asciiTheme="majorBidi" w:hAnsiTheme="majorBidi" w:cstheme="majorBidi"/>
          <w:sz w:val="32"/>
          <w:szCs w:val="32"/>
          <w:rtl/>
          <w:lang w:bidi="ar-DZ"/>
        </w:rPr>
        <w:t>ڤ</w:t>
      </w:r>
      <w:r w:rsidR="00713B6F">
        <w:rPr>
          <w:rFonts w:asciiTheme="majorBidi" w:hAnsiTheme="majorBidi" w:cstheme="majorBidi" w:hint="cs"/>
          <w:sz w:val="32"/>
          <w:szCs w:val="32"/>
          <w:rtl/>
          <w:lang w:bidi="ar-DZ"/>
        </w:rPr>
        <w:t>وّال حرية أكثر، تضمن له التنقل على خشبة المسرح</w:t>
      </w:r>
      <w:r w:rsidR="00C3629F">
        <w:rPr>
          <w:rFonts w:asciiTheme="majorBidi" w:hAnsiTheme="majorBidi" w:cstheme="majorBidi" w:hint="cs"/>
          <w:sz w:val="32"/>
          <w:szCs w:val="32"/>
          <w:rtl/>
          <w:lang w:bidi="ar-DZ"/>
        </w:rPr>
        <w:t xml:space="preserve">، </w:t>
      </w:r>
      <w:r w:rsidR="00713B6F">
        <w:rPr>
          <w:rFonts w:asciiTheme="majorBidi" w:hAnsiTheme="majorBidi" w:cstheme="majorBidi" w:hint="cs"/>
          <w:sz w:val="32"/>
          <w:szCs w:val="32"/>
          <w:rtl/>
          <w:lang w:bidi="ar-DZ"/>
        </w:rPr>
        <w:t xml:space="preserve">بقدر ما تمنحه </w:t>
      </w:r>
      <w:r w:rsidR="00C3629F">
        <w:rPr>
          <w:rFonts w:asciiTheme="majorBidi" w:hAnsiTheme="majorBidi" w:cstheme="majorBidi" w:hint="cs"/>
          <w:sz w:val="32"/>
          <w:szCs w:val="32"/>
          <w:rtl/>
          <w:lang w:bidi="ar-DZ"/>
        </w:rPr>
        <w:t>ليونة أكثر</w:t>
      </w:r>
      <w:r w:rsidR="00713B6F">
        <w:rPr>
          <w:rFonts w:asciiTheme="majorBidi" w:hAnsiTheme="majorBidi" w:cstheme="majorBidi" w:hint="cs"/>
          <w:sz w:val="32"/>
          <w:szCs w:val="32"/>
          <w:rtl/>
          <w:lang w:bidi="ar-DZ"/>
        </w:rPr>
        <w:t xml:space="preserve">، </w:t>
      </w:r>
      <w:r w:rsidR="00C3629F">
        <w:rPr>
          <w:rFonts w:asciiTheme="majorBidi" w:hAnsiTheme="majorBidi" w:cstheme="majorBidi" w:hint="cs"/>
          <w:sz w:val="32"/>
          <w:szCs w:val="32"/>
          <w:rtl/>
          <w:lang w:bidi="ar-DZ"/>
        </w:rPr>
        <w:t xml:space="preserve"> </w:t>
      </w:r>
      <w:r w:rsidR="00713B6F">
        <w:rPr>
          <w:rFonts w:asciiTheme="majorBidi" w:hAnsiTheme="majorBidi" w:cstheme="majorBidi" w:hint="cs"/>
          <w:sz w:val="32"/>
          <w:szCs w:val="32"/>
          <w:rtl/>
          <w:lang w:bidi="ar-DZ"/>
        </w:rPr>
        <w:t>تضمن له الحرية والحيوية في ا</w:t>
      </w:r>
      <w:r w:rsidR="00C3629F">
        <w:rPr>
          <w:rFonts w:asciiTheme="majorBidi" w:hAnsiTheme="majorBidi" w:cstheme="majorBidi" w:hint="cs"/>
          <w:sz w:val="32"/>
          <w:szCs w:val="32"/>
          <w:rtl/>
          <w:lang w:bidi="ar-DZ"/>
        </w:rPr>
        <w:t>لإلقاء والغناء</w:t>
      </w:r>
      <w:r>
        <w:rPr>
          <w:rFonts w:asciiTheme="majorBidi" w:hAnsiTheme="majorBidi" w:cstheme="majorBidi" w:hint="cs"/>
          <w:sz w:val="32"/>
          <w:szCs w:val="32"/>
          <w:rtl/>
          <w:lang w:bidi="ar-DZ"/>
        </w:rPr>
        <w:t>:</w:t>
      </w:r>
    </w:p>
    <w:p w:rsidR="00C3629F" w:rsidRDefault="00C3629F" w:rsidP="00C3629F">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sz w:val="32"/>
          <w:szCs w:val="32"/>
          <w:rtl/>
          <w:lang w:bidi="ar-DZ"/>
        </w:rPr>
        <w:t>«</w:t>
      </w:r>
      <w:r>
        <w:rPr>
          <w:rFonts w:asciiTheme="majorBidi" w:hAnsiTheme="majorBidi" w:cstheme="majorBidi" w:hint="cs"/>
          <w:sz w:val="32"/>
          <w:szCs w:val="32"/>
          <w:rtl/>
          <w:lang w:bidi="ar-DZ"/>
        </w:rPr>
        <w:t>علاّل الزّبّال ماهر  ناشط في المكناس</w:t>
      </w:r>
    </w:p>
    <w:p w:rsidR="00C3629F" w:rsidRDefault="00C3629F" w:rsidP="00C3629F">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حين يلح قسمته ويرفد وسخ الناس</w:t>
      </w:r>
    </w:p>
    <w:p w:rsidR="00C3629F" w:rsidRDefault="00C3629F" w:rsidP="00C3629F">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يمر على الشارع الكبير زاهي حواس</w:t>
      </w:r>
    </w:p>
    <w:p w:rsidR="00C3629F" w:rsidRDefault="00C3629F" w:rsidP="00C3629F">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hint="cs"/>
          <w:sz w:val="32"/>
          <w:szCs w:val="32"/>
          <w:rtl/>
          <w:lang w:bidi="ar-DZ"/>
        </w:rPr>
        <w:t>باش يمرح بعد الشقا يهرب شوي للوسواس</w:t>
      </w:r>
    </w:p>
    <w:p w:rsidR="00C3629F" w:rsidRDefault="00C3629F" w:rsidP="00C3629F">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يرشق </w:t>
      </w:r>
      <w:r>
        <w:rPr>
          <w:rFonts w:asciiTheme="majorBidi" w:hAnsiTheme="majorBidi" w:cstheme="majorBidi"/>
          <w:sz w:val="32"/>
          <w:szCs w:val="32"/>
          <w:rtl/>
          <w:lang w:bidi="ar-DZ"/>
        </w:rPr>
        <w:t>ڤ</w:t>
      </w:r>
      <w:r>
        <w:rPr>
          <w:rFonts w:asciiTheme="majorBidi" w:hAnsiTheme="majorBidi" w:cstheme="majorBidi" w:hint="cs"/>
          <w:sz w:val="32"/>
          <w:szCs w:val="32"/>
          <w:rtl/>
          <w:lang w:bidi="ar-DZ"/>
        </w:rPr>
        <w:t>ارو مبروم تحت الشاشية</w:t>
      </w:r>
    </w:p>
    <w:p w:rsidR="00C3629F" w:rsidRDefault="00C3629F" w:rsidP="00C3629F">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ينسف صدره كاللي معلق الحاشية</w:t>
      </w:r>
    </w:p>
    <w:p w:rsidR="00A21262" w:rsidRDefault="00C3629F" w:rsidP="00C3629F">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يتماطى على الجنب باش يدقق النظرة </w:t>
      </w:r>
    </w:p>
    <w:p w:rsidR="00C3629F" w:rsidRDefault="00A21262" w:rsidP="00A21262">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يسأل نفسه </w:t>
      </w:r>
      <w:r w:rsidR="00C3629F">
        <w:rPr>
          <w:rFonts w:asciiTheme="majorBidi" w:hAnsiTheme="majorBidi" w:cstheme="majorBidi" w:hint="cs"/>
          <w:sz w:val="32"/>
          <w:szCs w:val="32"/>
          <w:rtl/>
          <w:lang w:bidi="ar-DZ"/>
        </w:rPr>
        <w:t>ويجاوب مكثر الهدرة</w:t>
      </w:r>
    </w:p>
    <w:p w:rsidR="00C3629F" w:rsidRDefault="00C3629F" w:rsidP="00A21262">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hint="cs"/>
          <w:sz w:val="32"/>
          <w:szCs w:val="32"/>
          <w:rtl/>
          <w:lang w:bidi="ar-DZ"/>
        </w:rPr>
        <w:t>هذي السلعة غالية ولو بدعة جديدة</w:t>
      </w:r>
      <w:r w:rsidR="00A21262">
        <w:rPr>
          <w:rFonts w:asciiTheme="majorBidi" w:hAnsiTheme="majorBidi" w:cstheme="majorBidi" w:hint="cs"/>
          <w:sz w:val="32"/>
          <w:szCs w:val="32"/>
          <w:rtl/>
          <w:lang w:bidi="ar-DZ"/>
        </w:rPr>
        <w:t>.</w:t>
      </w:r>
      <w:r>
        <w:rPr>
          <w:rFonts w:asciiTheme="majorBidi" w:hAnsiTheme="majorBidi" w:cstheme="majorBidi"/>
          <w:sz w:val="32"/>
          <w:szCs w:val="32"/>
          <w:rtl/>
          <w:lang w:bidi="ar-DZ"/>
        </w:rPr>
        <w:t>»</w:t>
      </w:r>
      <w:r w:rsidR="00A21262" w:rsidRPr="00E96196">
        <w:rPr>
          <w:rFonts w:asciiTheme="majorBidi" w:eastAsia="Times New Roman" w:hAnsiTheme="majorBidi" w:cstheme="majorBidi"/>
          <w:sz w:val="32"/>
          <w:szCs w:val="32"/>
          <w:vertAlign w:val="superscript"/>
          <w:rtl/>
        </w:rPr>
        <w:t>(</w:t>
      </w:r>
      <w:r w:rsidR="00A21262" w:rsidRPr="00E96196">
        <w:rPr>
          <w:rStyle w:val="Appelnotedebasdep"/>
          <w:rFonts w:asciiTheme="majorBidi" w:eastAsia="Times New Roman" w:hAnsiTheme="majorBidi" w:cstheme="majorBidi"/>
          <w:sz w:val="32"/>
          <w:szCs w:val="32"/>
          <w:rtl/>
        </w:rPr>
        <w:footnoteReference w:id="10"/>
      </w:r>
      <w:r w:rsidR="00A21262" w:rsidRPr="00E96196">
        <w:rPr>
          <w:rFonts w:asciiTheme="majorBidi" w:eastAsia="Times New Roman" w:hAnsiTheme="majorBidi" w:cstheme="majorBidi"/>
          <w:sz w:val="32"/>
          <w:szCs w:val="32"/>
          <w:vertAlign w:val="superscript"/>
          <w:rtl/>
        </w:rPr>
        <w:t>)</w:t>
      </w:r>
    </w:p>
    <w:p w:rsidR="00A56628" w:rsidRDefault="00A21262" w:rsidP="00A161E8">
      <w:pPr>
        <w:bidi/>
        <w:spacing w:line="360" w:lineRule="auto"/>
        <w:ind w:firstLine="564"/>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انتبه عبد القادر علولة للأشكال المطمورة في صميم</w:t>
      </w:r>
      <w:r w:rsidR="00DA5A7C">
        <w:rPr>
          <w:rFonts w:asciiTheme="majorBidi" w:hAnsiTheme="majorBidi" w:cstheme="majorBidi" w:hint="cs"/>
          <w:sz w:val="32"/>
          <w:szCs w:val="32"/>
          <w:rtl/>
          <w:lang w:bidi="ar-DZ"/>
        </w:rPr>
        <w:t xml:space="preserve"> الثقافة الشعبية الجزائرية، فقلب أوجه حضورها بحثا عن البنى الدرامية التي تحتويها، فقد رغب في إيجاد فلسفة جمالية خصبة يمكن استعادتها بروح جديد لاقتراح رؤية إبداعية للفرجة العربية، تمثلت في الحلقة بوصفها شكلا للفرجة عريقا، يتضمن آليات درامية، وهو ما يبرر الحضور البارز للسرد في مسرحه، تحقيقا لقوام الحلقة وجوهرها، وتحقيقا للتغريب الملحمي</w:t>
      </w:r>
      <w:r w:rsidR="009D4345" w:rsidRPr="00E96196">
        <w:rPr>
          <w:rFonts w:asciiTheme="majorBidi" w:eastAsia="Times New Roman" w:hAnsiTheme="majorBidi" w:cstheme="majorBidi"/>
          <w:sz w:val="32"/>
          <w:szCs w:val="32"/>
          <w:vertAlign w:val="superscript"/>
          <w:rtl/>
        </w:rPr>
        <w:t>(</w:t>
      </w:r>
      <w:r w:rsidR="009D4345" w:rsidRPr="00E96196">
        <w:rPr>
          <w:rStyle w:val="Appelnotedebasdep"/>
          <w:rFonts w:asciiTheme="majorBidi" w:eastAsia="Times New Roman" w:hAnsiTheme="majorBidi" w:cstheme="majorBidi"/>
          <w:sz w:val="32"/>
          <w:szCs w:val="32"/>
          <w:rtl/>
        </w:rPr>
        <w:footnoteReference w:id="11"/>
      </w:r>
      <w:r w:rsidR="009D4345" w:rsidRPr="00E96196">
        <w:rPr>
          <w:rFonts w:asciiTheme="majorBidi" w:eastAsia="Times New Roman" w:hAnsiTheme="majorBidi" w:cstheme="majorBidi"/>
          <w:sz w:val="32"/>
          <w:szCs w:val="32"/>
          <w:vertAlign w:val="superscript"/>
          <w:rtl/>
        </w:rPr>
        <w:t>)</w:t>
      </w:r>
      <w:r w:rsidR="00DA5A7C">
        <w:rPr>
          <w:rFonts w:asciiTheme="majorBidi" w:hAnsiTheme="majorBidi" w:cstheme="majorBidi" w:hint="cs"/>
          <w:sz w:val="32"/>
          <w:szCs w:val="32"/>
          <w:rtl/>
          <w:lang w:bidi="ar-DZ"/>
        </w:rPr>
        <w:t>، الذي وسع أبعاد ثورته الاشتراكية</w:t>
      </w:r>
      <w:r w:rsidR="00A161E8">
        <w:rPr>
          <w:rFonts w:asciiTheme="majorBidi" w:hAnsiTheme="majorBidi" w:cstheme="majorBidi" w:hint="cs"/>
          <w:sz w:val="32"/>
          <w:szCs w:val="32"/>
          <w:rtl/>
          <w:lang w:bidi="ar-DZ"/>
        </w:rPr>
        <w:t>،</w:t>
      </w:r>
      <w:r w:rsidR="00DA5A7C">
        <w:rPr>
          <w:rFonts w:asciiTheme="majorBidi" w:hAnsiTheme="majorBidi" w:cstheme="majorBidi" w:hint="cs"/>
          <w:sz w:val="32"/>
          <w:szCs w:val="32"/>
          <w:rtl/>
          <w:lang w:bidi="ar-DZ"/>
        </w:rPr>
        <w:t xml:space="preserve"> التي ظل وفيا لمبادئها الانتقادية والإصلاحية، كما غذ</w:t>
      </w:r>
      <w:r w:rsidR="00A161E8">
        <w:rPr>
          <w:rFonts w:asciiTheme="majorBidi" w:hAnsiTheme="majorBidi" w:cstheme="majorBidi" w:hint="cs"/>
          <w:sz w:val="32"/>
          <w:szCs w:val="32"/>
          <w:rtl/>
          <w:lang w:bidi="ar-DZ"/>
        </w:rPr>
        <w:t>ى</w:t>
      </w:r>
      <w:r w:rsidR="00DA5A7C">
        <w:rPr>
          <w:rFonts w:asciiTheme="majorBidi" w:hAnsiTheme="majorBidi" w:cstheme="majorBidi" w:hint="cs"/>
          <w:sz w:val="32"/>
          <w:szCs w:val="32"/>
          <w:rtl/>
          <w:lang w:bidi="ar-DZ"/>
        </w:rPr>
        <w:t xml:space="preserve"> أبعاد موضوعاتها ذات الطبيعة السو سيو سياسية</w:t>
      </w:r>
      <w:r w:rsidR="00A161E8">
        <w:rPr>
          <w:rFonts w:asciiTheme="majorBidi" w:hAnsiTheme="majorBidi" w:cstheme="majorBidi" w:hint="cs"/>
          <w:sz w:val="32"/>
          <w:szCs w:val="32"/>
          <w:rtl/>
          <w:lang w:bidi="ar-DZ"/>
        </w:rPr>
        <w:t>،</w:t>
      </w:r>
      <w:r w:rsidR="009D4345">
        <w:rPr>
          <w:rFonts w:asciiTheme="majorBidi" w:hAnsiTheme="majorBidi" w:cstheme="majorBidi" w:hint="cs"/>
          <w:sz w:val="32"/>
          <w:szCs w:val="32"/>
          <w:rtl/>
          <w:lang w:bidi="ar-DZ"/>
        </w:rPr>
        <w:t xml:space="preserve"> التي </w:t>
      </w:r>
      <w:r w:rsidR="00356C9E">
        <w:rPr>
          <w:rFonts w:asciiTheme="majorBidi" w:hAnsiTheme="majorBidi" w:cstheme="majorBidi" w:hint="cs"/>
          <w:sz w:val="32"/>
          <w:szCs w:val="32"/>
          <w:rtl/>
          <w:lang w:bidi="ar-DZ"/>
        </w:rPr>
        <w:t>ركزت فعلها المسرحي على النماذج الإنسانية</w:t>
      </w:r>
      <w:r w:rsidR="00A161E8">
        <w:rPr>
          <w:rFonts w:asciiTheme="majorBidi" w:hAnsiTheme="majorBidi" w:cstheme="majorBidi" w:hint="cs"/>
          <w:sz w:val="32"/>
          <w:szCs w:val="32"/>
          <w:rtl/>
          <w:lang w:bidi="ar-DZ"/>
        </w:rPr>
        <w:t>،</w:t>
      </w:r>
      <w:r w:rsidR="00356C9E">
        <w:rPr>
          <w:rFonts w:asciiTheme="majorBidi" w:hAnsiTheme="majorBidi" w:cstheme="majorBidi" w:hint="cs"/>
          <w:sz w:val="32"/>
          <w:szCs w:val="32"/>
          <w:rtl/>
          <w:lang w:bidi="ar-DZ"/>
        </w:rPr>
        <w:t xml:space="preserve"> وهواجسها وانشغالاتها وطموحاتها بوصفها نماذج إنسانية، </w:t>
      </w:r>
      <w:r w:rsidR="009D4345">
        <w:rPr>
          <w:rFonts w:asciiTheme="majorBidi" w:hAnsiTheme="majorBidi" w:cstheme="majorBidi" w:hint="cs"/>
          <w:sz w:val="32"/>
          <w:szCs w:val="32"/>
          <w:rtl/>
          <w:lang w:bidi="ar-DZ"/>
        </w:rPr>
        <w:t>طالما عالجها بصدق وإخلاص نادرين إلى حين اغتياله.</w:t>
      </w:r>
      <w:r w:rsidR="00DA5A7C">
        <w:rPr>
          <w:rFonts w:asciiTheme="majorBidi" w:hAnsiTheme="majorBidi" w:cstheme="majorBidi" w:hint="cs"/>
          <w:sz w:val="32"/>
          <w:szCs w:val="32"/>
          <w:rtl/>
          <w:lang w:bidi="ar-DZ"/>
        </w:rPr>
        <w:t xml:space="preserve">  </w:t>
      </w:r>
    </w:p>
    <w:sectPr w:rsidR="00A56628" w:rsidSect="0089020E">
      <w:footerReference w:type="default" r:id="rId6"/>
      <w:pgSz w:w="11906" w:h="16838"/>
      <w:pgMar w:top="1701" w:right="1418" w:bottom="1701" w:left="1418"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8D2" w:rsidRDefault="002068D2" w:rsidP="00EA58F7">
      <w:pPr>
        <w:spacing w:after="0" w:line="240" w:lineRule="auto"/>
      </w:pPr>
      <w:r>
        <w:separator/>
      </w:r>
    </w:p>
  </w:endnote>
  <w:endnote w:type="continuationSeparator" w:id="0">
    <w:p w:rsidR="002068D2" w:rsidRDefault="002068D2" w:rsidP="00EA5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9416236"/>
      <w:docPartObj>
        <w:docPartGallery w:val="Page Numbers (Bottom of Page)"/>
        <w:docPartUnique/>
      </w:docPartObj>
    </w:sdtPr>
    <w:sdtContent>
      <w:p w:rsidR="00112420" w:rsidRPr="00A61B53" w:rsidRDefault="00B6554C">
        <w:pPr>
          <w:pStyle w:val="Pieddepage"/>
          <w:jc w:val="center"/>
          <w:rPr>
            <w:rFonts w:asciiTheme="majorBidi" w:hAnsiTheme="majorBidi" w:cstheme="majorBidi"/>
            <w:b/>
            <w:bCs/>
          </w:rPr>
        </w:pPr>
        <w:r w:rsidRPr="00A61B53">
          <w:rPr>
            <w:rFonts w:asciiTheme="majorBidi" w:hAnsiTheme="majorBidi" w:cstheme="majorBidi"/>
            <w:b/>
            <w:bCs/>
          </w:rPr>
          <w:fldChar w:fldCharType="begin"/>
        </w:r>
        <w:r w:rsidR="00112420" w:rsidRPr="00A61B53">
          <w:rPr>
            <w:rFonts w:asciiTheme="majorBidi" w:hAnsiTheme="majorBidi" w:cstheme="majorBidi"/>
            <w:b/>
            <w:bCs/>
          </w:rPr>
          <w:instrText xml:space="preserve"> PAGE   \* MERGEFORMAT </w:instrText>
        </w:r>
        <w:r w:rsidRPr="00A61B53">
          <w:rPr>
            <w:rFonts w:asciiTheme="majorBidi" w:hAnsiTheme="majorBidi" w:cstheme="majorBidi"/>
            <w:b/>
            <w:bCs/>
          </w:rPr>
          <w:fldChar w:fldCharType="separate"/>
        </w:r>
        <w:r w:rsidR="00BE63BF">
          <w:rPr>
            <w:rFonts w:asciiTheme="majorBidi" w:hAnsiTheme="majorBidi" w:cstheme="majorBidi"/>
            <w:b/>
            <w:bCs/>
            <w:noProof/>
          </w:rPr>
          <w:t>5</w:t>
        </w:r>
        <w:r w:rsidRPr="00A61B53">
          <w:rPr>
            <w:rFonts w:asciiTheme="majorBidi" w:hAnsiTheme="majorBidi" w:cstheme="majorBidi"/>
            <w:b/>
            <w:bCs/>
          </w:rPr>
          <w:fldChar w:fldCharType="end"/>
        </w:r>
      </w:p>
    </w:sdtContent>
  </w:sdt>
  <w:p w:rsidR="00112420" w:rsidRDefault="001124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8D2" w:rsidRDefault="002068D2" w:rsidP="00EA58F7">
      <w:pPr>
        <w:spacing w:after="0" w:line="240" w:lineRule="auto"/>
      </w:pPr>
      <w:r>
        <w:separator/>
      </w:r>
    </w:p>
  </w:footnote>
  <w:footnote w:type="continuationSeparator" w:id="0">
    <w:p w:rsidR="002068D2" w:rsidRDefault="002068D2" w:rsidP="00EA58F7">
      <w:pPr>
        <w:spacing w:after="0" w:line="240" w:lineRule="auto"/>
      </w:pPr>
      <w:r>
        <w:continuationSeparator/>
      </w:r>
    </w:p>
  </w:footnote>
  <w:footnote w:id="1">
    <w:p w:rsidR="00112420" w:rsidRPr="000E7A45" w:rsidRDefault="00112420" w:rsidP="0059374C">
      <w:pPr>
        <w:autoSpaceDE w:val="0"/>
        <w:autoSpaceDN w:val="0"/>
        <w:bidi/>
        <w:adjustRightInd w:val="0"/>
        <w:spacing w:after="0" w:line="360" w:lineRule="auto"/>
        <w:ind w:firstLine="567"/>
        <w:jc w:val="both"/>
        <w:rPr>
          <w:rFonts w:asciiTheme="majorBidi" w:hAnsiTheme="majorBidi" w:cstheme="majorBidi"/>
          <w:sz w:val="20"/>
          <w:szCs w:val="20"/>
        </w:rPr>
      </w:pPr>
      <w:r w:rsidRPr="000E7A45">
        <w:rPr>
          <w:rStyle w:val="Appelnotedebasdep"/>
          <w:rFonts w:asciiTheme="majorBidi" w:hAnsiTheme="majorBidi" w:cstheme="majorBidi"/>
          <w:sz w:val="20"/>
          <w:szCs w:val="20"/>
          <w:vertAlign w:val="baseline"/>
        </w:rPr>
        <w:footnoteRef/>
      </w:r>
      <w:r w:rsidRPr="000E7A45">
        <w:rPr>
          <w:rFonts w:asciiTheme="majorBidi" w:hAnsiTheme="majorBidi" w:cstheme="majorBidi"/>
          <w:sz w:val="20"/>
          <w:szCs w:val="20"/>
          <w:rtl/>
        </w:rPr>
        <w:t>)-</w:t>
      </w:r>
      <w:r>
        <w:rPr>
          <w:rFonts w:asciiTheme="majorBidi" w:hAnsiTheme="majorBidi" w:cstheme="majorBidi" w:hint="cs"/>
          <w:sz w:val="20"/>
          <w:szCs w:val="20"/>
          <w:rtl/>
        </w:rPr>
        <w:t xml:space="preserve"> خالدة سعيد، </w:t>
      </w:r>
      <w:r w:rsidRPr="0059374C">
        <w:rPr>
          <w:rFonts w:asciiTheme="majorBidi" w:hAnsiTheme="majorBidi" w:cstheme="majorBidi" w:hint="cs"/>
          <w:b/>
          <w:bCs/>
          <w:i/>
          <w:iCs/>
          <w:sz w:val="20"/>
          <w:szCs w:val="20"/>
          <w:rtl/>
        </w:rPr>
        <w:t>الأصداء الأولى للرحيل</w:t>
      </w:r>
      <w:r>
        <w:rPr>
          <w:rFonts w:asciiTheme="majorBidi" w:hAnsiTheme="majorBidi" w:cstheme="majorBidi" w:hint="cs"/>
          <w:sz w:val="20"/>
          <w:szCs w:val="20"/>
          <w:rtl/>
        </w:rPr>
        <w:t xml:space="preserve">، اتحاد الكتاب العرب، دمشق- سوريا، (د.ط)، (د.ت)، ص63. </w:t>
      </w:r>
    </w:p>
  </w:footnote>
  <w:footnote w:id="2">
    <w:p w:rsidR="00112420" w:rsidRPr="000E7A45" w:rsidRDefault="00112420" w:rsidP="00EA58F7">
      <w:pPr>
        <w:autoSpaceDE w:val="0"/>
        <w:autoSpaceDN w:val="0"/>
        <w:bidi/>
        <w:adjustRightInd w:val="0"/>
        <w:spacing w:after="0" w:line="360" w:lineRule="auto"/>
        <w:ind w:firstLine="567"/>
        <w:jc w:val="both"/>
        <w:rPr>
          <w:rFonts w:asciiTheme="majorBidi" w:hAnsiTheme="majorBidi" w:cstheme="majorBidi"/>
          <w:sz w:val="20"/>
          <w:szCs w:val="20"/>
        </w:rPr>
      </w:pPr>
      <w:r w:rsidRPr="000E7A45">
        <w:rPr>
          <w:rStyle w:val="Appelnotedebasdep"/>
          <w:rFonts w:asciiTheme="majorBidi" w:hAnsiTheme="majorBidi" w:cstheme="majorBidi"/>
          <w:sz w:val="20"/>
          <w:szCs w:val="20"/>
          <w:vertAlign w:val="baseline"/>
        </w:rPr>
        <w:footnoteRef/>
      </w:r>
      <w:r w:rsidRPr="000E7A45">
        <w:rPr>
          <w:rFonts w:asciiTheme="majorBidi" w:hAnsiTheme="majorBidi" w:cstheme="majorBidi"/>
          <w:sz w:val="20"/>
          <w:szCs w:val="20"/>
          <w:rtl/>
        </w:rPr>
        <w:t>)-</w:t>
      </w:r>
      <w:r>
        <w:rPr>
          <w:rFonts w:asciiTheme="majorBidi" w:hAnsiTheme="majorBidi" w:cstheme="majorBidi" w:hint="cs"/>
          <w:sz w:val="20"/>
          <w:szCs w:val="20"/>
          <w:rtl/>
        </w:rPr>
        <w:t xml:space="preserve"> فاتن علي عمار، </w:t>
      </w:r>
      <w:r w:rsidRPr="00EA58F7">
        <w:rPr>
          <w:rFonts w:asciiTheme="majorBidi" w:hAnsiTheme="majorBidi" w:cstheme="majorBidi" w:hint="cs"/>
          <w:b/>
          <w:bCs/>
          <w:i/>
          <w:iCs/>
          <w:sz w:val="20"/>
          <w:szCs w:val="20"/>
          <w:rtl/>
        </w:rPr>
        <w:t>سعد الله ونوس في المسرح العربي الحديث</w:t>
      </w:r>
      <w:r>
        <w:rPr>
          <w:rFonts w:asciiTheme="majorBidi" w:hAnsiTheme="majorBidi" w:cstheme="majorBidi" w:hint="cs"/>
          <w:sz w:val="20"/>
          <w:szCs w:val="20"/>
          <w:rtl/>
        </w:rPr>
        <w:t xml:space="preserve">، دار سعاد الصباح للنشر والتوزيع، الكويت، (د.ط)، (د.ت)، ص112.  </w:t>
      </w:r>
    </w:p>
  </w:footnote>
  <w:footnote w:id="3">
    <w:p w:rsidR="00112420" w:rsidRPr="000E7A45" w:rsidRDefault="00112420" w:rsidP="00334221">
      <w:pPr>
        <w:autoSpaceDE w:val="0"/>
        <w:autoSpaceDN w:val="0"/>
        <w:bidi/>
        <w:adjustRightInd w:val="0"/>
        <w:spacing w:after="0" w:line="360" w:lineRule="auto"/>
        <w:ind w:firstLine="567"/>
        <w:jc w:val="both"/>
        <w:rPr>
          <w:rFonts w:asciiTheme="majorBidi" w:hAnsiTheme="majorBidi" w:cstheme="majorBidi"/>
          <w:sz w:val="20"/>
          <w:szCs w:val="20"/>
        </w:rPr>
      </w:pPr>
      <w:r w:rsidRPr="000E7A45">
        <w:rPr>
          <w:rStyle w:val="Appelnotedebasdep"/>
          <w:rFonts w:asciiTheme="majorBidi" w:hAnsiTheme="majorBidi" w:cstheme="majorBidi"/>
          <w:sz w:val="20"/>
          <w:szCs w:val="20"/>
          <w:vertAlign w:val="baseline"/>
        </w:rPr>
        <w:footnoteRef/>
      </w:r>
      <w:r w:rsidRPr="000E7A45">
        <w:rPr>
          <w:rFonts w:asciiTheme="majorBidi" w:hAnsiTheme="majorBidi" w:cstheme="majorBidi"/>
          <w:sz w:val="20"/>
          <w:szCs w:val="20"/>
          <w:rtl/>
        </w:rPr>
        <w:t>)-</w:t>
      </w:r>
      <w:r>
        <w:rPr>
          <w:rFonts w:asciiTheme="majorBidi" w:hAnsiTheme="majorBidi" w:cstheme="majorBidi" w:hint="cs"/>
          <w:sz w:val="20"/>
          <w:szCs w:val="20"/>
          <w:rtl/>
        </w:rPr>
        <w:t xml:space="preserve"> سعد الله ونوس، </w:t>
      </w:r>
      <w:r w:rsidRPr="00334221">
        <w:rPr>
          <w:rFonts w:asciiTheme="majorBidi" w:hAnsiTheme="majorBidi" w:cstheme="majorBidi" w:hint="cs"/>
          <w:b/>
          <w:bCs/>
          <w:i/>
          <w:iCs/>
          <w:sz w:val="20"/>
          <w:szCs w:val="20"/>
          <w:rtl/>
        </w:rPr>
        <w:t>مغامرة رأس المملوك جابر</w:t>
      </w:r>
      <w:r>
        <w:rPr>
          <w:rFonts w:asciiTheme="majorBidi" w:hAnsiTheme="majorBidi" w:cstheme="majorBidi" w:hint="cs"/>
          <w:sz w:val="20"/>
          <w:szCs w:val="20"/>
          <w:rtl/>
        </w:rPr>
        <w:t xml:space="preserve">، الهيئة المصرية العامة للكتاب، القاهرة- مصر، ط2، 1970م، ص2. </w:t>
      </w:r>
    </w:p>
  </w:footnote>
  <w:footnote w:id="4">
    <w:p w:rsidR="00112420" w:rsidRDefault="00112420" w:rsidP="009F3204">
      <w:pPr>
        <w:autoSpaceDE w:val="0"/>
        <w:autoSpaceDN w:val="0"/>
        <w:bidi/>
        <w:adjustRightInd w:val="0"/>
        <w:spacing w:after="0" w:line="360" w:lineRule="auto"/>
        <w:ind w:firstLine="567"/>
        <w:jc w:val="both"/>
        <w:rPr>
          <w:rFonts w:asciiTheme="majorBidi" w:hAnsiTheme="majorBidi" w:cstheme="majorBidi"/>
          <w:sz w:val="20"/>
          <w:szCs w:val="20"/>
          <w:rtl/>
        </w:rPr>
      </w:pPr>
      <w:r w:rsidRPr="000E7A45">
        <w:rPr>
          <w:rStyle w:val="Appelnotedebasdep"/>
          <w:rFonts w:asciiTheme="majorBidi" w:hAnsiTheme="majorBidi" w:cstheme="majorBidi"/>
          <w:sz w:val="20"/>
          <w:szCs w:val="20"/>
          <w:vertAlign w:val="baseline"/>
        </w:rPr>
        <w:footnoteRef/>
      </w:r>
      <w:r w:rsidRPr="000E7A45">
        <w:rPr>
          <w:rFonts w:asciiTheme="majorBidi" w:hAnsiTheme="majorBidi" w:cstheme="majorBidi"/>
          <w:sz w:val="20"/>
          <w:szCs w:val="20"/>
          <w:rtl/>
        </w:rPr>
        <w:t>)-</w:t>
      </w:r>
      <w:r>
        <w:rPr>
          <w:rFonts w:asciiTheme="majorBidi" w:hAnsiTheme="majorBidi" w:cstheme="majorBidi" w:hint="cs"/>
          <w:sz w:val="20"/>
          <w:szCs w:val="20"/>
          <w:rtl/>
        </w:rPr>
        <w:t xml:space="preserve"> سعد الله ونوس، </w:t>
      </w:r>
      <w:r w:rsidRPr="005B71CB">
        <w:rPr>
          <w:rFonts w:asciiTheme="majorBidi" w:hAnsiTheme="majorBidi" w:cstheme="majorBidi"/>
          <w:b/>
          <w:bCs/>
          <w:i/>
          <w:iCs/>
          <w:sz w:val="20"/>
          <w:szCs w:val="20"/>
          <w:rtl/>
        </w:rPr>
        <w:t>«</w:t>
      </w:r>
      <w:r w:rsidRPr="005B71CB">
        <w:rPr>
          <w:rFonts w:asciiTheme="majorBidi" w:hAnsiTheme="majorBidi" w:cstheme="majorBidi" w:hint="cs"/>
          <w:b/>
          <w:bCs/>
          <w:i/>
          <w:iCs/>
          <w:sz w:val="20"/>
          <w:szCs w:val="20"/>
          <w:rtl/>
        </w:rPr>
        <w:t>هوامش للعرض والإخراج</w:t>
      </w:r>
      <w:r w:rsidRPr="005B71CB">
        <w:rPr>
          <w:rFonts w:asciiTheme="majorBidi" w:hAnsiTheme="majorBidi" w:cstheme="majorBidi"/>
          <w:b/>
          <w:bCs/>
          <w:i/>
          <w:iCs/>
          <w:sz w:val="20"/>
          <w:szCs w:val="20"/>
          <w:rtl/>
        </w:rPr>
        <w:t>»</w:t>
      </w:r>
      <w:r>
        <w:rPr>
          <w:rFonts w:asciiTheme="majorBidi" w:hAnsiTheme="majorBidi" w:cstheme="majorBidi" w:hint="cs"/>
          <w:sz w:val="20"/>
          <w:szCs w:val="20"/>
          <w:rtl/>
        </w:rPr>
        <w:t xml:space="preserve">، </w:t>
      </w:r>
      <w:r w:rsidRPr="005B71CB">
        <w:rPr>
          <w:rFonts w:asciiTheme="majorBidi" w:hAnsiTheme="majorBidi" w:cstheme="majorBidi" w:hint="cs"/>
          <w:sz w:val="20"/>
          <w:szCs w:val="20"/>
          <w:u w:val="single"/>
          <w:rtl/>
        </w:rPr>
        <w:t>مجلة المعرفة</w:t>
      </w:r>
      <w:r>
        <w:rPr>
          <w:rFonts w:asciiTheme="majorBidi" w:hAnsiTheme="majorBidi" w:cstheme="majorBidi" w:hint="cs"/>
          <w:sz w:val="20"/>
          <w:szCs w:val="20"/>
          <w:rtl/>
        </w:rPr>
        <w:t xml:space="preserve">، سوريا. يُنظر الموقع: دهشة- </w:t>
      </w:r>
      <w:r>
        <w:rPr>
          <w:rFonts w:asciiTheme="majorBidi" w:hAnsiTheme="majorBidi" w:cstheme="majorBidi"/>
          <w:sz w:val="20"/>
          <w:szCs w:val="20"/>
        </w:rPr>
        <w:t>dahcha.com</w:t>
      </w:r>
      <w:r>
        <w:rPr>
          <w:rFonts w:asciiTheme="majorBidi" w:hAnsiTheme="majorBidi" w:cstheme="majorBidi" w:hint="cs"/>
          <w:sz w:val="20"/>
          <w:szCs w:val="20"/>
          <w:rtl/>
        </w:rPr>
        <w:t>. تاريخ الدخول: 26/ 04/ 2017م. زمن الدخول: 16:00.</w:t>
      </w:r>
    </w:p>
    <w:p w:rsidR="00112420" w:rsidRPr="000E7A45" w:rsidRDefault="00112420" w:rsidP="005B71CB">
      <w:pPr>
        <w:autoSpaceDE w:val="0"/>
        <w:autoSpaceDN w:val="0"/>
        <w:bidi/>
        <w:adjustRightInd w:val="0"/>
        <w:spacing w:after="0" w:line="360" w:lineRule="auto"/>
        <w:ind w:firstLine="567"/>
        <w:jc w:val="both"/>
        <w:rPr>
          <w:rFonts w:asciiTheme="majorBidi" w:hAnsiTheme="majorBidi" w:cstheme="majorBidi"/>
          <w:sz w:val="20"/>
          <w:szCs w:val="20"/>
          <w:lang w:bidi="ar-DZ"/>
        </w:rPr>
      </w:pPr>
      <w:r>
        <w:rPr>
          <w:rFonts w:asciiTheme="majorBidi" w:hAnsiTheme="majorBidi" w:cstheme="majorBidi" w:hint="cs"/>
          <w:sz w:val="20"/>
          <w:szCs w:val="20"/>
          <w:rtl/>
        </w:rPr>
        <w:t xml:space="preserve">- يختلف مسرح التسييس عن المسرح السياسي بما يتوفر عليه من تقنيات أساسها: حوار يجعل من الجمهور داخل الحدث المسرحي أمرا طبيعيا، حتى يكسر الإيهام، وتلغى المسافة الفاصلة بين الجمهور المشاهد والخشبة، حوار يتسم بكونه مرتجل وحار وحقيقي بين مساحتي المسرح.  </w:t>
      </w:r>
    </w:p>
  </w:footnote>
  <w:footnote w:id="5">
    <w:p w:rsidR="00112420" w:rsidRPr="000E7A45" w:rsidRDefault="00112420" w:rsidP="00CA3AC1">
      <w:pPr>
        <w:autoSpaceDE w:val="0"/>
        <w:autoSpaceDN w:val="0"/>
        <w:bidi/>
        <w:adjustRightInd w:val="0"/>
        <w:spacing w:after="0" w:line="360" w:lineRule="auto"/>
        <w:ind w:firstLine="567"/>
        <w:jc w:val="both"/>
        <w:rPr>
          <w:rFonts w:asciiTheme="majorBidi" w:hAnsiTheme="majorBidi" w:cstheme="majorBidi"/>
          <w:sz w:val="20"/>
          <w:szCs w:val="20"/>
          <w:lang w:bidi="ar-DZ"/>
        </w:rPr>
      </w:pPr>
      <w:r w:rsidRPr="000E7A45">
        <w:rPr>
          <w:rStyle w:val="Appelnotedebasdep"/>
          <w:rFonts w:asciiTheme="majorBidi" w:hAnsiTheme="majorBidi" w:cstheme="majorBidi"/>
          <w:sz w:val="20"/>
          <w:szCs w:val="20"/>
          <w:vertAlign w:val="baseline"/>
        </w:rPr>
        <w:footnoteRef/>
      </w:r>
      <w:r w:rsidRPr="000E7A45">
        <w:rPr>
          <w:rFonts w:asciiTheme="majorBidi" w:hAnsiTheme="majorBidi" w:cstheme="majorBidi"/>
          <w:sz w:val="20"/>
          <w:szCs w:val="20"/>
          <w:rtl/>
        </w:rPr>
        <w:t>)-</w:t>
      </w:r>
      <w:r>
        <w:rPr>
          <w:rFonts w:asciiTheme="majorBidi" w:hAnsiTheme="majorBidi" w:cstheme="majorBidi" w:hint="cs"/>
          <w:sz w:val="20"/>
          <w:szCs w:val="20"/>
          <w:rtl/>
        </w:rPr>
        <w:t xml:space="preserve"> سعد أردش، </w:t>
      </w:r>
      <w:r w:rsidRPr="00CA3AC1">
        <w:rPr>
          <w:rFonts w:asciiTheme="majorBidi" w:hAnsiTheme="majorBidi" w:cstheme="majorBidi" w:hint="cs"/>
          <w:b/>
          <w:bCs/>
          <w:i/>
          <w:iCs/>
          <w:sz w:val="20"/>
          <w:szCs w:val="20"/>
          <w:rtl/>
        </w:rPr>
        <w:t>المخرج في المسرح المعاصر</w:t>
      </w:r>
      <w:r>
        <w:rPr>
          <w:rFonts w:asciiTheme="majorBidi" w:hAnsiTheme="majorBidi" w:cstheme="majorBidi" w:hint="cs"/>
          <w:sz w:val="20"/>
          <w:szCs w:val="20"/>
          <w:rtl/>
        </w:rPr>
        <w:t xml:space="preserve">، الهيئة المصرية العامة للكتاب، القاهرة- مصر، ط2، 1993م، ص379.  </w:t>
      </w:r>
    </w:p>
  </w:footnote>
  <w:footnote w:id="6">
    <w:p w:rsidR="00112420" w:rsidRPr="000E7A45" w:rsidRDefault="00112420" w:rsidP="00D52B4C">
      <w:pPr>
        <w:autoSpaceDE w:val="0"/>
        <w:autoSpaceDN w:val="0"/>
        <w:bidi/>
        <w:adjustRightInd w:val="0"/>
        <w:spacing w:after="0" w:line="360" w:lineRule="auto"/>
        <w:ind w:firstLine="567"/>
        <w:jc w:val="both"/>
        <w:rPr>
          <w:rFonts w:asciiTheme="majorBidi" w:hAnsiTheme="majorBidi" w:cstheme="majorBidi"/>
          <w:sz w:val="20"/>
          <w:szCs w:val="20"/>
          <w:lang w:bidi="ar-DZ"/>
        </w:rPr>
      </w:pPr>
      <w:r w:rsidRPr="000E7A45">
        <w:rPr>
          <w:rStyle w:val="Appelnotedebasdep"/>
          <w:rFonts w:asciiTheme="majorBidi" w:hAnsiTheme="majorBidi" w:cstheme="majorBidi"/>
          <w:sz w:val="20"/>
          <w:szCs w:val="20"/>
          <w:vertAlign w:val="baseline"/>
        </w:rPr>
        <w:footnoteRef/>
      </w:r>
      <w:r w:rsidRPr="000E7A45">
        <w:rPr>
          <w:rFonts w:asciiTheme="majorBidi" w:hAnsiTheme="majorBidi" w:cstheme="majorBidi"/>
          <w:sz w:val="20"/>
          <w:szCs w:val="20"/>
          <w:rtl/>
        </w:rPr>
        <w:t>)-</w:t>
      </w:r>
      <w:r>
        <w:rPr>
          <w:rFonts w:asciiTheme="majorBidi" w:hAnsiTheme="majorBidi" w:cstheme="majorBidi" w:hint="cs"/>
          <w:sz w:val="20"/>
          <w:szCs w:val="20"/>
          <w:rtl/>
        </w:rPr>
        <w:t xml:space="preserve"> أحمد صقر، </w:t>
      </w:r>
      <w:r>
        <w:rPr>
          <w:rFonts w:asciiTheme="majorBidi" w:hAnsiTheme="majorBidi" w:cstheme="majorBidi" w:hint="cs"/>
          <w:b/>
          <w:bCs/>
          <w:i/>
          <w:iCs/>
          <w:sz w:val="20"/>
          <w:szCs w:val="20"/>
          <w:rtl/>
        </w:rPr>
        <w:t>توظيف التراث الشعبي في المسرح</w:t>
      </w:r>
      <w:r>
        <w:rPr>
          <w:rFonts w:asciiTheme="majorBidi" w:hAnsiTheme="majorBidi" w:cstheme="majorBidi" w:hint="cs"/>
          <w:sz w:val="20"/>
          <w:szCs w:val="20"/>
          <w:rtl/>
        </w:rPr>
        <w:t xml:space="preserve">، مركز الإسكندرية للكتاب، الإسكندرية- مصر، (د.ط)، 1998م، ص379.  </w:t>
      </w:r>
    </w:p>
  </w:footnote>
  <w:footnote w:id="7">
    <w:p w:rsidR="00112420" w:rsidRPr="000E7A45" w:rsidRDefault="00112420" w:rsidP="00BF2AC0">
      <w:pPr>
        <w:autoSpaceDE w:val="0"/>
        <w:autoSpaceDN w:val="0"/>
        <w:bidi/>
        <w:adjustRightInd w:val="0"/>
        <w:spacing w:after="0" w:line="360" w:lineRule="auto"/>
        <w:ind w:firstLine="567"/>
        <w:jc w:val="both"/>
        <w:rPr>
          <w:rFonts w:asciiTheme="majorBidi" w:hAnsiTheme="majorBidi" w:cstheme="majorBidi"/>
          <w:sz w:val="20"/>
          <w:szCs w:val="20"/>
          <w:lang w:bidi="ar-DZ"/>
        </w:rPr>
      </w:pPr>
      <w:r w:rsidRPr="000E7A45">
        <w:rPr>
          <w:rStyle w:val="Appelnotedebasdep"/>
          <w:rFonts w:asciiTheme="majorBidi" w:hAnsiTheme="majorBidi" w:cstheme="majorBidi"/>
          <w:sz w:val="20"/>
          <w:szCs w:val="20"/>
          <w:vertAlign w:val="baseline"/>
        </w:rPr>
        <w:footnoteRef/>
      </w:r>
      <w:r w:rsidRPr="000E7A45">
        <w:rPr>
          <w:rFonts w:asciiTheme="majorBidi" w:hAnsiTheme="majorBidi" w:cstheme="majorBidi"/>
          <w:sz w:val="20"/>
          <w:szCs w:val="20"/>
          <w:rtl/>
        </w:rPr>
        <w:t>)-</w:t>
      </w:r>
      <w:r>
        <w:rPr>
          <w:rFonts w:asciiTheme="majorBidi" w:hAnsiTheme="majorBidi" w:cstheme="majorBidi" w:hint="cs"/>
          <w:sz w:val="20"/>
          <w:szCs w:val="20"/>
          <w:rtl/>
        </w:rPr>
        <w:t xml:space="preserve"> </w:t>
      </w:r>
      <w:r w:rsidRPr="00A56628">
        <w:rPr>
          <w:rFonts w:asciiTheme="majorBidi" w:hAnsiTheme="majorBidi" w:cstheme="majorBidi" w:hint="cs"/>
          <w:sz w:val="20"/>
          <w:szCs w:val="20"/>
          <w:rtl/>
          <w:lang w:bidi="ar-DZ"/>
        </w:rPr>
        <w:t>نسبة إلى جدانوف أندريه، الذي دعى بمعية مكسيم غوركي، في مؤتمر الكتاب السوفييت عام 1934، إلى ضرورة التأطير الصارم والجامد للعمل الأدبي، من خلال هيمنة المضمون على الشكل الأدبي، وخلق أبطال إيجابيين من أوساط العمال، وعدّ العمل أسمى معيار، والتركيز على آفاق الثورة الاشتراكية في العالم</w:t>
      </w:r>
      <w:r>
        <w:rPr>
          <w:rFonts w:asciiTheme="majorBidi" w:hAnsiTheme="majorBidi" w:cstheme="majorBidi" w:hint="cs"/>
          <w:sz w:val="20"/>
          <w:szCs w:val="20"/>
          <w:rtl/>
          <w:lang w:bidi="ar-DZ"/>
        </w:rPr>
        <w:t xml:space="preserve">. يُنظر: ويكيبيديا: </w:t>
      </w:r>
      <w:r w:rsidRPr="00A56628">
        <w:rPr>
          <w:rFonts w:ascii="Times New Roman" w:hAnsi="Times New Roman" w:cs="Times New Roman"/>
          <w:sz w:val="20"/>
          <w:szCs w:val="20"/>
        </w:rPr>
        <w:t>wikipedia.org</w:t>
      </w:r>
      <w:r>
        <w:rPr>
          <w:rFonts w:ascii="Times New Roman" w:hAnsi="Times New Roman" w:cs="Times New Roman" w:hint="cs"/>
          <w:sz w:val="20"/>
          <w:szCs w:val="20"/>
          <w:rtl/>
        </w:rPr>
        <w:t>. تاريخ الدخول: 26/ 04/ 2019م. زمن الدخول: 18:00.</w:t>
      </w:r>
      <w:r>
        <w:rPr>
          <w:rFonts w:asciiTheme="majorBidi" w:hAnsiTheme="majorBidi" w:cstheme="majorBidi" w:hint="cs"/>
          <w:sz w:val="20"/>
          <w:szCs w:val="20"/>
          <w:rtl/>
        </w:rPr>
        <w:t xml:space="preserve"> </w:t>
      </w:r>
    </w:p>
  </w:footnote>
  <w:footnote w:id="8">
    <w:p w:rsidR="00112420" w:rsidRPr="000E7A45" w:rsidRDefault="00112420" w:rsidP="00BF2AC0">
      <w:pPr>
        <w:autoSpaceDE w:val="0"/>
        <w:autoSpaceDN w:val="0"/>
        <w:bidi/>
        <w:adjustRightInd w:val="0"/>
        <w:spacing w:after="0" w:line="360" w:lineRule="auto"/>
        <w:ind w:firstLine="567"/>
        <w:jc w:val="both"/>
        <w:rPr>
          <w:rFonts w:asciiTheme="majorBidi" w:hAnsiTheme="majorBidi" w:cstheme="majorBidi"/>
          <w:sz w:val="20"/>
          <w:szCs w:val="20"/>
          <w:lang w:bidi="ar-DZ"/>
        </w:rPr>
      </w:pPr>
      <w:r w:rsidRPr="000E7A45">
        <w:rPr>
          <w:rStyle w:val="Appelnotedebasdep"/>
          <w:rFonts w:asciiTheme="majorBidi" w:hAnsiTheme="majorBidi" w:cstheme="majorBidi"/>
          <w:sz w:val="20"/>
          <w:szCs w:val="20"/>
          <w:vertAlign w:val="baseline"/>
        </w:rPr>
        <w:footnoteRef/>
      </w:r>
      <w:r w:rsidRPr="000E7A45">
        <w:rPr>
          <w:rFonts w:asciiTheme="majorBidi" w:hAnsiTheme="majorBidi" w:cstheme="majorBidi"/>
          <w:sz w:val="20"/>
          <w:szCs w:val="20"/>
          <w:rtl/>
        </w:rPr>
        <w:t>)-</w:t>
      </w:r>
      <w:r>
        <w:rPr>
          <w:rFonts w:asciiTheme="majorBidi" w:hAnsiTheme="majorBidi" w:cstheme="majorBidi" w:hint="cs"/>
          <w:sz w:val="20"/>
          <w:szCs w:val="20"/>
          <w:rtl/>
        </w:rPr>
        <w:t xml:space="preserve"> مصطفى رمضاني، </w:t>
      </w:r>
      <w:r>
        <w:rPr>
          <w:rFonts w:asciiTheme="majorBidi" w:hAnsiTheme="majorBidi" w:cstheme="majorBidi" w:hint="cs"/>
          <w:b/>
          <w:bCs/>
          <w:i/>
          <w:iCs/>
          <w:sz w:val="20"/>
          <w:szCs w:val="20"/>
          <w:rtl/>
        </w:rPr>
        <w:t>مسرح الگوال عند عبد القادر علولة، الأدب المغاربي اليوم</w:t>
      </w:r>
      <w:r>
        <w:rPr>
          <w:rFonts w:asciiTheme="majorBidi" w:hAnsiTheme="majorBidi" w:cstheme="majorBidi" w:hint="cs"/>
          <w:sz w:val="20"/>
          <w:szCs w:val="20"/>
          <w:rtl/>
        </w:rPr>
        <w:t xml:space="preserve">، منشورات اتحاد كتاب المغرب، مطبعة المعارف الجديدة، الرباط- المغرب، ط1، 2006م، ص323.  </w:t>
      </w:r>
    </w:p>
  </w:footnote>
  <w:footnote w:id="9">
    <w:p w:rsidR="00112420" w:rsidRPr="000E7A45" w:rsidRDefault="00112420" w:rsidP="00713B6F">
      <w:pPr>
        <w:autoSpaceDE w:val="0"/>
        <w:autoSpaceDN w:val="0"/>
        <w:bidi/>
        <w:adjustRightInd w:val="0"/>
        <w:spacing w:after="0" w:line="360" w:lineRule="auto"/>
        <w:ind w:firstLine="567"/>
        <w:jc w:val="both"/>
        <w:rPr>
          <w:rFonts w:asciiTheme="majorBidi" w:hAnsiTheme="majorBidi" w:cstheme="majorBidi"/>
          <w:sz w:val="20"/>
          <w:szCs w:val="20"/>
          <w:lang w:bidi="ar-DZ"/>
        </w:rPr>
      </w:pPr>
      <w:r w:rsidRPr="000E7A45">
        <w:rPr>
          <w:rStyle w:val="Appelnotedebasdep"/>
          <w:rFonts w:asciiTheme="majorBidi" w:hAnsiTheme="majorBidi" w:cstheme="majorBidi"/>
          <w:sz w:val="20"/>
          <w:szCs w:val="20"/>
          <w:vertAlign w:val="baseline"/>
        </w:rPr>
        <w:footnoteRef/>
      </w:r>
      <w:r w:rsidRPr="000E7A45">
        <w:rPr>
          <w:rFonts w:asciiTheme="majorBidi" w:hAnsiTheme="majorBidi" w:cstheme="majorBidi"/>
          <w:sz w:val="20"/>
          <w:szCs w:val="20"/>
          <w:rtl/>
        </w:rPr>
        <w:t>)-</w:t>
      </w:r>
      <w:r>
        <w:rPr>
          <w:rFonts w:asciiTheme="majorBidi" w:hAnsiTheme="majorBidi" w:cstheme="majorBidi" w:hint="cs"/>
          <w:sz w:val="20"/>
          <w:szCs w:val="20"/>
          <w:rtl/>
        </w:rPr>
        <w:t xml:space="preserve"> حسن بحراوي، </w:t>
      </w:r>
      <w:r>
        <w:rPr>
          <w:rFonts w:asciiTheme="majorBidi" w:hAnsiTheme="majorBidi" w:cstheme="majorBidi" w:hint="cs"/>
          <w:b/>
          <w:bCs/>
          <w:i/>
          <w:iCs/>
          <w:sz w:val="20"/>
          <w:szCs w:val="20"/>
          <w:rtl/>
        </w:rPr>
        <w:t>المسرح المغربي في الأصول السوسيو ثقافية</w:t>
      </w:r>
      <w:r>
        <w:rPr>
          <w:rFonts w:asciiTheme="majorBidi" w:hAnsiTheme="majorBidi" w:cstheme="majorBidi" w:hint="cs"/>
          <w:sz w:val="20"/>
          <w:szCs w:val="20"/>
          <w:rtl/>
        </w:rPr>
        <w:t xml:space="preserve">، المركز الثقافي العربي، الدار البيضاء- المغرب، ط1، 1994م، ص23.  </w:t>
      </w:r>
    </w:p>
  </w:footnote>
  <w:footnote w:id="10">
    <w:p w:rsidR="00112420" w:rsidRPr="000E7A45" w:rsidRDefault="00112420" w:rsidP="00A21262">
      <w:pPr>
        <w:autoSpaceDE w:val="0"/>
        <w:autoSpaceDN w:val="0"/>
        <w:bidi/>
        <w:adjustRightInd w:val="0"/>
        <w:spacing w:after="0" w:line="360" w:lineRule="auto"/>
        <w:ind w:firstLine="567"/>
        <w:jc w:val="both"/>
        <w:rPr>
          <w:rFonts w:asciiTheme="majorBidi" w:hAnsiTheme="majorBidi" w:cstheme="majorBidi"/>
          <w:sz w:val="20"/>
          <w:szCs w:val="20"/>
          <w:lang w:bidi="ar-DZ"/>
        </w:rPr>
      </w:pPr>
      <w:r w:rsidRPr="000E7A45">
        <w:rPr>
          <w:rStyle w:val="Appelnotedebasdep"/>
          <w:rFonts w:asciiTheme="majorBidi" w:hAnsiTheme="majorBidi" w:cstheme="majorBidi"/>
          <w:sz w:val="20"/>
          <w:szCs w:val="20"/>
          <w:vertAlign w:val="baseline"/>
        </w:rPr>
        <w:footnoteRef/>
      </w:r>
      <w:r w:rsidRPr="000E7A45">
        <w:rPr>
          <w:rFonts w:asciiTheme="majorBidi" w:hAnsiTheme="majorBidi" w:cstheme="majorBidi"/>
          <w:sz w:val="20"/>
          <w:szCs w:val="20"/>
          <w:rtl/>
        </w:rPr>
        <w:t>)-</w:t>
      </w:r>
      <w:r>
        <w:rPr>
          <w:rFonts w:asciiTheme="majorBidi" w:hAnsiTheme="majorBidi" w:cstheme="majorBidi" w:hint="cs"/>
          <w:sz w:val="20"/>
          <w:szCs w:val="20"/>
          <w:rtl/>
        </w:rPr>
        <w:t xml:space="preserve"> عبد القادر علولة، </w:t>
      </w:r>
      <w:r>
        <w:rPr>
          <w:rFonts w:asciiTheme="majorBidi" w:hAnsiTheme="majorBidi" w:cstheme="majorBidi" w:hint="cs"/>
          <w:b/>
          <w:bCs/>
          <w:i/>
          <w:iCs/>
          <w:sz w:val="20"/>
          <w:szCs w:val="20"/>
          <w:rtl/>
        </w:rPr>
        <w:t>من مسرحيات علولة: الأقوال. الأجواد. اللثام</w:t>
      </w:r>
      <w:r>
        <w:rPr>
          <w:rFonts w:asciiTheme="majorBidi" w:hAnsiTheme="majorBidi" w:cstheme="majorBidi" w:hint="cs"/>
          <w:sz w:val="20"/>
          <w:szCs w:val="20"/>
          <w:rtl/>
        </w:rPr>
        <w:t xml:space="preserve">، وزارة الثقافة، الجزائر، (د.ط)، 2009م، ص56.  </w:t>
      </w:r>
    </w:p>
  </w:footnote>
  <w:footnote w:id="11">
    <w:p w:rsidR="00112420" w:rsidRPr="000E7A45" w:rsidRDefault="00112420" w:rsidP="009D4345">
      <w:pPr>
        <w:autoSpaceDE w:val="0"/>
        <w:autoSpaceDN w:val="0"/>
        <w:bidi/>
        <w:adjustRightInd w:val="0"/>
        <w:spacing w:after="0" w:line="360" w:lineRule="auto"/>
        <w:ind w:firstLine="567"/>
        <w:jc w:val="both"/>
        <w:rPr>
          <w:rFonts w:asciiTheme="majorBidi" w:hAnsiTheme="majorBidi" w:cstheme="majorBidi"/>
          <w:sz w:val="20"/>
          <w:szCs w:val="20"/>
          <w:lang w:bidi="ar-DZ"/>
        </w:rPr>
      </w:pPr>
      <w:r w:rsidRPr="000E7A45">
        <w:rPr>
          <w:rStyle w:val="Appelnotedebasdep"/>
          <w:rFonts w:asciiTheme="majorBidi" w:hAnsiTheme="majorBidi" w:cstheme="majorBidi"/>
          <w:sz w:val="20"/>
          <w:szCs w:val="20"/>
          <w:vertAlign w:val="baseline"/>
        </w:rPr>
        <w:footnoteRef/>
      </w:r>
      <w:r w:rsidRPr="000E7A45">
        <w:rPr>
          <w:rFonts w:asciiTheme="majorBidi" w:hAnsiTheme="majorBidi" w:cstheme="majorBidi"/>
          <w:sz w:val="20"/>
          <w:szCs w:val="20"/>
          <w:rtl/>
        </w:rPr>
        <w:t>)-</w:t>
      </w:r>
      <w:r>
        <w:rPr>
          <w:rFonts w:asciiTheme="majorBidi" w:hAnsiTheme="majorBidi" w:cstheme="majorBidi" w:hint="cs"/>
          <w:sz w:val="20"/>
          <w:szCs w:val="20"/>
          <w:rtl/>
        </w:rPr>
        <w:t xml:space="preserve"> هشام بن الهاشمي، </w:t>
      </w:r>
      <w:r w:rsidR="00BE63BF" w:rsidRPr="00BE63BF">
        <w:rPr>
          <w:rFonts w:asciiTheme="majorBidi" w:hAnsiTheme="majorBidi" w:cstheme="majorBidi"/>
          <w:b/>
          <w:bCs/>
          <w:i/>
          <w:iCs/>
          <w:sz w:val="20"/>
          <w:szCs w:val="20"/>
          <w:rtl/>
        </w:rPr>
        <w:t>«</w:t>
      </w:r>
      <w:r>
        <w:rPr>
          <w:rFonts w:asciiTheme="majorBidi" w:hAnsiTheme="majorBidi" w:cstheme="majorBidi" w:hint="cs"/>
          <w:b/>
          <w:bCs/>
          <w:i/>
          <w:iCs/>
          <w:sz w:val="20"/>
          <w:szCs w:val="20"/>
          <w:rtl/>
        </w:rPr>
        <w:t>التجربة المسرحية العربية ما بعد الكولونيالية حدود ومحددات</w:t>
      </w:r>
      <w:r w:rsidR="00BE63BF">
        <w:rPr>
          <w:rFonts w:asciiTheme="majorBidi" w:hAnsiTheme="majorBidi" w:cstheme="majorBidi"/>
          <w:b/>
          <w:bCs/>
          <w:i/>
          <w:iCs/>
          <w:sz w:val="20"/>
          <w:szCs w:val="20"/>
          <w:rtl/>
        </w:rPr>
        <w:t>»</w:t>
      </w:r>
      <w:r>
        <w:rPr>
          <w:rFonts w:asciiTheme="majorBidi" w:hAnsiTheme="majorBidi" w:cstheme="majorBidi" w:hint="cs"/>
          <w:sz w:val="20"/>
          <w:szCs w:val="20"/>
          <w:rtl/>
        </w:rPr>
        <w:t xml:space="preserve">، </w:t>
      </w:r>
      <w:r w:rsidRPr="00BE63BF">
        <w:rPr>
          <w:rFonts w:asciiTheme="majorBidi" w:hAnsiTheme="majorBidi" w:cstheme="majorBidi" w:hint="cs"/>
          <w:sz w:val="20"/>
          <w:szCs w:val="20"/>
          <w:u w:val="single"/>
          <w:rtl/>
        </w:rPr>
        <w:t>مجلة المسرح</w:t>
      </w:r>
      <w:r>
        <w:rPr>
          <w:rFonts w:asciiTheme="majorBidi" w:hAnsiTheme="majorBidi" w:cstheme="majorBidi" w:hint="cs"/>
          <w:sz w:val="20"/>
          <w:szCs w:val="20"/>
          <w:rtl/>
        </w:rPr>
        <w:t xml:space="preserve">،  دائرة الثقافة والإعلام، إدارة المسرح الشارقة، الإمارات العربية المتحدة، نوفمبر 2013م. يُنظر الموقع: </w:t>
      </w:r>
      <w:r>
        <w:rPr>
          <w:rFonts w:asciiTheme="majorBidi" w:hAnsiTheme="majorBidi" w:cstheme="majorBidi"/>
          <w:sz w:val="20"/>
          <w:szCs w:val="20"/>
        </w:rPr>
        <w:t>dramamedia.net</w:t>
      </w:r>
      <w:r>
        <w:rPr>
          <w:rFonts w:asciiTheme="majorBidi" w:hAnsiTheme="majorBidi" w:cstheme="majorBidi" w:hint="cs"/>
          <w:sz w:val="20"/>
          <w:szCs w:val="20"/>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9020E"/>
    <w:rsid w:val="000007D7"/>
    <w:rsid w:val="00000976"/>
    <w:rsid w:val="00001497"/>
    <w:rsid w:val="000014E1"/>
    <w:rsid w:val="000021FC"/>
    <w:rsid w:val="000034B9"/>
    <w:rsid w:val="00003CB7"/>
    <w:rsid w:val="000055E0"/>
    <w:rsid w:val="00006331"/>
    <w:rsid w:val="0000650C"/>
    <w:rsid w:val="000066AD"/>
    <w:rsid w:val="00006CD2"/>
    <w:rsid w:val="00007C9E"/>
    <w:rsid w:val="00007D0B"/>
    <w:rsid w:val="00011B2E"/>
    <w:rsid w:val="00011CED"/>
    <w:rsid w:val="000121B3"/>
    <w:rsid w:val="00012681"/>
    <w:rsid w:val="00012965"/>
    <w:rsid w:val="00012EDC"/>
    <w:rsid w:val="00013056"/>
    <w:rsid w:val="000137E8"/>
    <w:rsid w:val="00013F82"/>
    <w:rsid w:val="000140DE"/>
    <w:rsid w:val="000159EB"/>
    <w:rsid w:val="000166D4"/>
    <w:rsid w:val="00016E50"/>
    <w:rsid w:val="00016EED"/>
    <w:rsid w:val="0002125B"/>
    <w:rsid w:val="00021719"/>
    <w:rsid w:val="00021EE7"/>
    <w:rsid w:val="000226E8"/>
    <w:rsid w:val="000237E0"/>
    <w:rsid w:val="00024B5C"/>
    <w:rsid w:val="00024D2D"/>
    <w:rsid w:val="00025215"/>
    <w:rsid w:val="000254BB"/>
    <w:rsid w:val="000256C6"/>
    <w:rsid w:val="0002572E"/>
    <w:rsid w:val="00025A03"/>
    <w:rsid w:val="00025B63"/>
    <w:rsid w:val="00026016"/>
    <w:rsid w:val="000265AA"/>
    <w:rsid w:val="00026EFE"/>
    <w:rsid w:val="000273C3"/>
    <w:rsid w:val="00027B22"/>
    <w:rsid w:val="00027BEA"/>
    <w:rsid w:val="00030ACF"/>
    <w:rsid w:val="00030DA6"/>
    <w:rsid w:val="00031314"/>
    <w:rsid w:val="000318C9"/>
    <w:rsid w:val="000342D7"/>
    <w:rsid w:val="00034533"/>
    <w:rsid w:val="00034DD8"/>
    <w:rsid w:val="00035812"/>
    <w:rsid w:val="000359ED"/>
    <w:rsid w:val="00036358"/>
    <w:rsid w:val="00036482"/>
    <w:rsid w:val="000370CA"/>
    <w:rsid w:val="00037171"/>
    <w:rsid w:val="0003734B"/>
    <w:rsid w:val="00040192"/>
    <w:rsid w:val="00040BA5"/>
    <w:rsid w:val="00041776"/>
    <w:rsid w:val="00041785"/>
    <w:rsid w:val="00041E17"/>
    <w:rsid w:val="00042C8E"/>
    <w:rsid w:val="00042EC9"/>
    <w:rsid w:val="00042FF2"/>
    <w:rsid w:val="00043D78"/>
    <w:rsid w:val="00044246"/>
    <w:rsid w:val="000454B7"/>
    <w:rsid w:val="000455FF"/>
    <w:rsid w:val="000503D1"/>
    <w:rsid w:val="00050507"/>
    <w:rsid w:val="00050D1A"/>
    <w:rsid w:val="00051CDE"/>
    <w:rsid w:val="00051EDF"/>
    <w:rsid w:val="00052133"/>
    <w:rsid w:val="00052142"/>
    <w:rsid w:val="00052E9E"/>
    <w:rsid w:val="000531DF"/>
    <w:rsid w:val="000532A1"/>
    <w:rsid w:val="00053821"/>
    <w:rsid w:val="0005497F"/>
    <w:rsid w:val="00054A6A"/>
    <w:rsid w:val="0005540A"/>
    <w:rsid w:val="00055BD7"/>
    <w:rsid w:val="00056385"/>
    <w:rsid w:val="00056C6B"/>
    <w:rsid w:val="000570BC"/>
    <w:rsid w:val="00057B83"/>
    <w:rsid w:val="000604C5"/>
    <w:rsid w:val="000605A0"/>
    <w:rsid w:val="0006084F"/>
    <w:rsid w:val="00060DF4"/>
    <w:rsid w:val="00061181"/>
    <w:rsid w:val="00061501"/>
    <w:rsid w:val="000626AF"/>
    <w:rsid w:val="000629F3"/>
    <w:rsid w:val="00063CD2"/>
    <w:rsid w:val="0006473E"/>
    <w:rsid w:val="000647B3"/>
    <w:rsid w:val="00064920"/>
    <w:rsid w:val="00064B2C"/>
    <w:rsid w:val="00064CA1"/>
    <w:rsid w:val="00064EB8"/>
    <w:rsid w:val="0006544B"/>
    <w:rsid w:val="0006576E"/>
    <w:rsid w:val="00065892"/>
    <w:rsid w:val="0006590D"/>
    <w:rsid w:val="00065C40"/>
    <w:rsid w:val="000661F4"/>
    <w:rsid w:val="00066215"/>
    <w:rsid w:val="000669CE"/>
    <w:rsid w:val="000670E1"/>
    <w:rsid w:val="00070249"/>
    <w:rsid w:val="00070926"/>
    <w:rsid w:val="00071836"/>
    <w:rsid w:val="00071F20"/>
    <w:rsid w:val="000720BA"/>
    <w:rsid w:val="0007228E"/>
    <w:rsid w:val="000722DB"/>
    <w:rsid w:val="000729C6"/>
    <w:rsid w:val="00072AA7"/>
    <w:rsid w:val="00072E33"/>
    <w:rsid w:val="00072F7B"/>
    <w:rsid w:val="000743E3"/>
    <w:rsid w:val="00075082"/>
    <w:rsid w:val="00075742"/>
    <w:rsid w:val="0007597C"/>
    <w:rsid w:val="000760DD"/>
    <w:rsid w:val="00076822"/>
    <w:rsid w:val="00076A4D"/>
    <w:rsid w:val="00076C6A"/>
    <w:rsid w:val="00077412"/>
    <w:rsid w:val="00077A7E"/>
    <w:rsid w:val="000804B2"/>
    <w:rsid w:val="000810C0"/>
    <w:rsid w:val="0008196E"/>
    <w:rsid w:val="000826C3"/>
    <w:rsid w:val="0008347C"/>
    <w:rsid w:val="00083EC5"/>
    <w:rsid w:val="000842F8"/>
    <w:rsid w:val="00084938"/>
    <w:rsid w:val="00085019"/>
    <w:rsid w:val="000867EA"/>
    <w:rsid w:val="00087690"/>
    <w:rsid w:val="00087AF1"/>
    <w:rsid w:val="00087F0F"/>
    <w:rsid w:val="00087F7D"/>
    <w:rsid w:val="0009094B"/>
    <w:rsid w:val="0009198B"/>
    <w:rsid w:val="00091EEE"/>
    <w:rsid w:val="00092BC7"/>
    <w:rsid w:val="00093BD6"/>
    <w:rsid w:val="00093DF3"/>
    <w:rsid w:val="00093E2E"/>
    <w:rsid w:val="00094658"/>
    <w:rsid w:val="00094E19"/>
    <w:rsid w:val="00094F77"/>
    <w:rsid w:val="0009508F"/>
    <w:rsid w:val="00095CF3"/>
    <w:rsid w:val="00095EBF"/>
    <w:rsid w:val="00096BFB"/>
    <w:rsid w:val="000A05E1"/>
    <w:rsid w:val="000A0606"/>
    <w:rsid w:val="000A0A2F"/>
    <w:rsid w:val="000A10F6"/>
    <w:rsid w:val="000A141D"/>
    <w:rsid w:val="000A24D1"/>
    <w:rsid w:val="000A2825"/>
    <w:rsid w:val="000A29E5"/>
    <w:rsid w:val="000A2A5C"/>
    <w:rsid w:val="000A2A99"/>
    <w:rsid w:val="000A2AE9"/>
    <w:rsid w:val="000A2C24"/>
    <w:rsid w:val="000A42DA"/>
    <w:rsid w:val="000A45CE"/>
    <w:rsid w:val="000A4C40"/>
    <w:rsid w:val="000A4E64"/>
    <w:rsid w:val="000A5521"/>
    <w:rsid w:val="000A595E"/>
    <w:rsid w:val="000A598C"/>
    <w:rsid w:val="000A6256"/>
    <w:rsid w:val="000A66EE"/>
    <w:rsid w:val="000A69C1"/>
    <w:rsid w:val="000A71D0"/>
    <w:rsid w:val="000A77BE"/>
    <w:rsid w:val="000B0CC0"/>
    <w:rsid w:val="000B14FE"/>
    <w:rsid w:val="000B180D"/>
    <w:rsid w:val="000B1D1C"/>
    <w:rsid w:val="000B239E"/>
    <w:rsid w:val="000B24B5"/>
    <w:rsid w:val="000B2DBE"/>
    <w:rsid w:val="000B30FF"/>
    <w:rsid w:val="000B35D5"/>
    <w:rsid w:val="000B3A61"/>
    <w:rsid w:val="000B3C2E"/>
    <w:rsid w:val="000B41F5"/>
    <w:rsid w:val="000B4E5C"/>
    <w:rsid w:val="000B6566"/>
    <w:rsid w:val="000B696E"/>
    <w:rsid w:val="000B6EB6"/>
    <w:rsid w:val="000B7C47"/>
    <w:rsid w:val="000C1B3C"/>
    <w:rsid w:val="000C257D"/>
    <w:rsid w:val="000C26F3"/>
    <w:rsid w:val="000C2E59"/>
    <w:rsid w:val="000C3406"/>
    <w:rsid w:val="000C386C"/>
    <w:rsid w:val="000C3B23"/>
    <w:rsid w:val="000C423D"/>
    <w:rsid w:val="000C53B4"/>
    <w:rsid w:val="000C56FA"/>
    <w:rsid w:val="000C5CFA"/>
    <w:rsid w:val="000C5EFE"/>
    <w:rsid w:val="000C7692"/>
    <w:rsid w:val="000D046F"/>
    <w:rsid w:val="000D057E"/>
    <w:rsid w:val="000D0BDA"/>
    <w:rsid w:val="000D107D"/>
    <w:rsid w:val="000D12B1"/>
    <w:rsid w:val="000D1963"/>
    <w:rsid w:val="000D27D8"/>
    <w:rsid w:val="000D32E6"/>
    <w:rsid w:val="000D38C8"/>
    <w:rsid w:val="000D3AA7"/>
    <w:rsid w:val="000D3AE7"/>
    <w:rsid w:val="000D3E1E"/>
    <w:rsid w:val="000D4A06"/>
    <w:rsid w:val="000D573C"/>
    <w:rsid w:val="000D5B4A"/>
    <w:rsid w:val="000D6867"/>
    <w:rsid w:val="000D7225"/>
    <w:rsid w:val="000D74FF"/>
    <w:rsid w:val="000D769E"/>
    <w:rsid w:val="000E00F5"/>
    <w:rsid w:val="000E0593"/>
    <w:rsid w:val="000E06CD"/>
    <w:rsid w:val="000E10D3"/>
    <w:rsid w:val="000E1189"/>
    <w:rsid w:val="000E13B4"/>
    <w:rsid w:val="000E1A85"/>
    <w:rsid w:val="000E216E"/>
    <w:rsid w:val="000E26BA"/>
    <w:rsid w:val="000E2CDA"/>
    <w:rsid w:val="000E2E53"/>
    <w:rsid w:val="000E41FA"/>
    <w:rsid w:val="000E52D6"/>
    <w:rsid w:val="000E5AEE"/>
    <w:rsid w:val="000E6B1F"/>
    <w:rsid w:val="000E72CB"/>
    <w:rsid w:val="000E7DD2"/>
    <w:rsid w:val="000F1A70"/>
    <w:rsid w:val="000F1AEF"/>
    <w:rsid w:val="000F1BBE"/>
    <w:rsid w:val="000F2654"/>
    <w:rsid w:val="000F34DF"/>
    <w:rsid w:val="000F35D4"/>
    <w:rsid w:val="000F3855"/>
    <w:rsid w:val="000F3A28"/>
    <w:rsid w:val="000F3B1C"/>
    <w:rsid w:val="000F3CD9"/>
    <w:rsid w:val="000F47E3"/>
    <w:rsid w:val="000F49DB"/>
    <w:rsid w:val="000F4DFF"/>
    <w:rsid w:val="000F5194"/>
    <w:rsid w:val="000F5D96"/>
    <w:rsid w:val="000F6266"/>
    <w:rsid w:val="000F63B5"/>
    <w:rsid w:val="000F6B4F"/>
    <w:rsid w:val="000F75B4"/>
    <w:rsid w:val="00100475"/>
    <w:rsid w:val="0010077A"/>
    <w:rsid w:val="00100BBB"/>
    <w:rsid w:val="00100BFC"/>
    <w:rsid w:val="00101354"/>
    <w:rsid w:val="00101407"/>
    <w:rsid w:val="00102290"/>
    <w:rsid w:val="00102475"/>
    <w:rsid w:val="00102F14"/>
    <w:rsid w:val="00103A22"/>
    <w:rsid w:val="00104CCB"/>
    <w:rsid w:val="00104EF8"/>
    <w:rsid w:val="001053D9"/>
    <w:rsid w:val="0010554B"/>
    <w:rsid w:val="001060D8"/>
    <w:rsid w:val="001064F3"/>
    <w:rsid w:val="00106668"/>
    <w:rsid w:val="001071A6"/>
    <w:rsid w:val="00107C67"/>
    <w:rsid w:val="0011140B"/>
    <w:rsid w:val="00111754"/>
    <w:rsid w:val="00111DDF"/>
    <w:rsid w:val="00112420"/>
    <w:rsid w:val="0011249D"/>
    <w:rsid w:val="00112C16"/>
    <w:rsid w:val="0011312D"/>
    <w:rsid w:val="0011348E"/>
    <w:rsid w:val="001137E0"/>
    <w:rsid w:val="001154E3"/>
    <w:rsid w:val="00115944"/>
    <w:rsid w:val="00115961"/>
    <w:rsid w:val="00116B60"/>
    <w:rsid w:val="00117421"/>
    <w:rsid w:val="00117497"/>
    <w:rsid w:val="00117859"/>
    <w:rsid w:val="00117CDF"/>
    <w:rsid w:val="001203C0"/>
    <w:rsid w:val="001206AF"/>
    <w:rsid w:val="00120D6F"/>
    <w:rsid w:val="001214CF"/>
    <w:rsid w:val="001217F7"/>
    <w:rsid w:val="0012292D"/>
    <w:rsid w:val="0012350C"/>
    <w:rsid w:val="00124A12"/>
    <w:rsid w:val="001268C2"/>
    <w:rsid w:val="00127589"/>
    <w:rsid w:val="0012796E"/>
    <w:rsid w:val="001317CA"/>
    <w:rsid w:val="001318B2"/>
    <w:rsid w:val="00132309"/>
    <w:rsid w:val="00133451"/>
    <w:rsid w:val="00133ADE"/>
    <w:rsid w:val="0013427C"/>
    <w:rsid w:val="00134338"/>
    <w:rsid w:val="00134F40"/>
    <w:rsid w:val="001361B9"/>
    <w:rsid w:val="0013631C"/>
    <w:rsid w:val="001371C8"/>
    <w:rsid w:val="00140E3C"/>
    <w:rsid w:val="00141167"/>
    <w:rsid w:val="00141643"/>
    <w:rsid w:val="00141FC2"/>
    <w:rsid w:val="00142995"/>
    <w:rsid w:val="00142E4A"/>
    <w:rsid w:val="00143076"/>
    <w:rsid w:val="0014349E"/>
    <w:rsid w:val="001436D3"/>
    <w:rsid w:val="00143858"/>
    <w:rsid w:val="00144BC6"/>
    <w:rsid w:val="001462AA"/>
    <w:rsid w:val="001462D9"/>
    <w:rsid w:val="001464F1"/>
    <w:rsid w:val="00146B75"/>
    <w:rsid w:val="00146EA8"/>
    <w:rsid w:val="00147599"/>
    <w:rsid w:val="00147A90"/>
    <w:rsid w:val="00147D17"/>
    <w:rsid w:val="00150738"/>
    <w:rsid w:val="0015127E"/>
    <w:rsid w:val="00151441"/>
    <w:rsid w:val="00151568"/>
    <w:rsid w:val="00153DF8"/>
    <w:rsid w:val="00154135"/>
    <w:rsid w:val="00155376"/>
    <w:rsid w:val="0015556C"/>
    <w:rsid w:val="0015594A"/>
    <w:rsid w:val="001566A2"/>
    <w:rsid w:val="0015757C"/>
    <w:rsid w:val="00157E83"/>
    <w:rsid w:val="0016058C"/>
    <w:rsid w:val="0016176E"/>
    <w:rsid w:val="00161A0A"/>
    <w:rsid w:val="00161AF9"/>
    <w:rsid w:val="00162091"/>
    <w:rsid w:val="00162156"/>
    <w:rsid w:val="0016342E"/>
    <w:rsid w:val="00163481"/>
    <w:rsid w:val="00163A60"/>
    <w:rsid w:val="00163B09"/>
    <w:rsid w:val="00164160"/>
    <w:rsid w:val="0016443B"/>
    <w:rsid w:val="00164EAE"/>
    <w:rsid w:val="00165195"/>
    <w:rsid w:val="00165671"/>
    <w:rsid w:val="00165B63"/>
    <w:rsid w:val="001667E3"/>
    <w:rsid w:val="00166E27"/>
    <w:rsid w:val="00167344"/>
    <w:rsid w:val="00167C06"/>
    <w:rsid w:val="00171278"/>
    <w:rsid w:val="00171964"/>
    <w:rsid w:val="00171CEE"/>
    <w:rsid w:val="00171E1C"/>
    <w:rsid w:val="00172043"/>
    <w:rsid w:val="00172344"/>
    <w:rsid w:val="00172D9E"/>
    <w:rsid w:val="00173421"/>
    <w:rsid w:val="0017359D"/>
    <w:rsid w:val="00173D45"/>
    <w:rsid w:val="00174267"/>
    <w:rsid w:val="00174356"/>
    <w:rsid w:val="0017458D"/>
    <w:rsid w:val="001748D4"/>
    <w:rsid w:val="00175175"/>
    <w:rsid w:val="00176A9B"/>
    <w:rsid w:val="00176C71"/>
    <w:rsid w:val="00177184"/>
    <w:rsid w:val="0017760E"/>
    <w:rsid w:val="00181851"/>
    <w:rsid w:val="00181B12"/>
    <w:rsid w:val="00181BD6"/>
    <w:rsid w:val="00181C08"/>
    <w:rsid w:val="001820FE"/>
    <w:rsid w:val="001827DE"/>
    <w:rsid w:val="00182BAB"/>
    <w:rsid w:val="001831EB"/>
    <w:rsid w:val="00183BD2"/>
    <w:rsid w:val="00184979"/>
    <w:rsid w:val="00184CB6"/>
    <w:rsid w:val="00184E77"/>
    <w:rsid w:val="001851D6"/>
    <w:rsid w:val="00185944"/>
    <w:rsid w:val="00185E57"/>
    <w:rsid w:val="00187E61"/>
    <w:rsid w:val="00190085"/>
    <w:rsid w:val="001906C2"/>
    <w:rsid w:val="00190B66"/>
    <w:rsid w:val="00191140"/>
    <w:rsid w:val="00191CD3"/>
    <w:rsid w:val="00191DB1"/>
    <w:rsid w:val="001924C4"/>
    <w:rsid w:val="00192CC4"/>
    <w:rsid w:val="001940E8"/>
    <w:rsid w:val="00195291"/>
    <w:rsid w:val="00195EE4"/>
    <w:rsid w:val="00196F5B"/>
    <w:rsid w:val="001970AA"/>
    <w:rsid w:val="0019725E"/>
    <w:rsid w:val="00197B52"/>
    <w:rsid w:val="00197D4B"/>
    <w:rsid w:val="001A0C66"/>
    <w:rsid w:val="001A1E01"/>
    <w:rsid w:val="001A1E54"/>
    <w:rsid w:val="001A20A1"/>
    <w:rsid w:val="001A2FAF"/>
    <w:rsid w:val="001A3029"/>
    <w:rsid w:val="001A3EB7"/>
    <w:rsid w:val="001A4500"/>
    <w:rsid w:val="001A4F22"/>
    <w:rsid w:val="001A50AB"/>
    <w:rsid w:val="001A5311"/>
    <w:rsid w:val="001A5694"/>
    <w:rsid w:val="001A5705"/>
    <w:rsid w:val="001A5ED3"/>
    <w:rsid w:val="001A6320"/>
    <w:rsid w:val="001A6FA4"/>
    <w:rsid w:val="001A74FA"/>
    <w:rsid w:val="001A7AB3"/>
    <w:rsid w:val="001B05F3"/>
    <w:rsid w:val="001B0DEA"/>
    <w:rsid w:val="001B106A"/>
    <w:rsid w:val="001B1227"/>
    <w:rsid w:val="001B1571"/>
    <w:rsid w:val="001B1C5A"/>
    <w:rsid w:val="001B203C"/>
    <w:rsid w:val="001B2908"/>
    <w:rsid w:val="001B2EE2"/>
    <w:rsid w:val="001B36F6"/>
    <w:rsid w:val="001B37F1"/>
    <w:rsid w:val="001B4683"/>
    <w:rsid w:val="001B575E"/>
    <w:rsid w:val="001B5E11"/>
    <w:rsid w:val="001B635A"/>
    <w:rsid w:val="001B7378"/>
    <w:rsid w:val="001C0FFF"/>
    <w:rsid w:val="001C148D"/>
    <w:rsid w:val="001C1A21"/>
    <w:rsid w:val="001C2399"/>
    <w:rsid w:val="001C29D2"/>
    <w:rsid w:val="001C3D0E"/>
    <w:rsid w:val="001C42BA"/>
    <w:rsid w:val="001C45C4"/>
    <w:rsid w:val="001C48D1"/>
    <w:rsid w:val="001C56B0"/>
    <w:rsid w:val="001C72ED"/>
    <w:rsid w:val="001C7611"/>
    <w:rsid w:val="001D05E4"/>
    <w:rsid w:val="001D08C2"/>
    <w:rsid w:val="001D0CF6"/>
    <w:rsid w:val="001D1D43"/>
    <w:rsid w:val="001D2419"/>
    <w:rsid w:val="001D2FB9"/>
    <w:rsid w:val="001D3C98"/>
    <w:rsid w:val="001D42AD"/>
    <w:rsid w:val="001D4CF0"/>
    <w:rsid w:val="001D4FD4"/>
    <w:rsid w:val="001D6AC0"/>
    <w:rsid w:val="001D708D"/>
    <w:rsid w:val="001D7217"/>
    <w:rsid w:val="001D78BF"/>
    <w:rsid w:val="001E0DC2"/>
    <w:rsid w:val="001E1315"/>
    <w:rsid w:val="001E1863"/>
    <w:rsid w:val="001E1F4C"/>
    <w:rsid w:val="001E20B0"/>
    <w:rsid w:val="001E218F"/>
    <w:rsid w:val="001E2D02"/>
    <w:rsid w:val="001E32EA"/>
    <w:rsid w:val="001E4E19"/>
    <w:rsid w:val="001E561D"/>
    <w:rsid w:val="001E58E7"/>
    <w:rsid w:val="001E5AF9"/>
    <w:rsid w:val="001E64A3"/>
    <w:rsid w:val="001E6564"/>
    <w:rsid w:val="001E6ACC"/>
    <w:rsid w:val="001E6C9F"/>
    <w:rsid w:val="001E6D5E"/>
    <w:rsid w:val="001E7528"/>
    <w:rsid w:val="001E7AA4"/>
    <w:rsid w:val="001F09FA"/>
    <w:rsid w:val="001F0D01"/>
    <w:rsid w:val="001F0D47"/>
    <w:rsid w:val="001F147C"/>
    <w:rsid w:val="001F1644"/>
    <w:rsid w:val="001F184C"/>
    <w:rsid w:val="001F1A8A"/>
    <w:rsid w:val="001F3B2C"/>
    <w:rsid w:val="001F4D18"/>
    <w:rsid w:val="001F4F80"/>
    <w:rsid w:val="001F5D30"/>
    <w:rsid w:val="001F65A7"/>
    <w:rsid w:val="001F694D"/>
    <w:rsid w:val="001F6E17"/>
    <w:rsid w:val="001F720D"/>
    <w:rsid w:val="0020025B"/>
    <w:rsid w:val="002003EF"/>
    <w:rsid w:val="0020099A"/>
    <w:rsid w:val="00202B81"/>
    <w:rsid w:val="0020475C"/>
    <w:rsid w:val="00205152"/>
    <w:rsid w:val="00205F57"/>
    <w:rsid w:val="002064D2"/>
    <w:rsid w:val="00206808"/>
    <w:rsid w:val="002068D2"/>
    <w:rsid w:val="00206EE7"/>
    <w:rsid w:val="00207172"/>
    <w:rsid w:val="00207A0D"/>
    <w:rsid w:val="00207A44"/>
    <w:rsid w:val="00211F93"/>
    <w:rsid w:val="002127A7"/>
    <w:rsid w:val="00213DCE"/>
    <w:rsid w:val="0021481C"/>
    <w:rsid w:val="002150CF"/>
    <w:rsid w:val="00215AD8"/>
    <w:rsid w:val="0021617F"/>
    <w:rsid w:val="0021626C"/>
    <w:rsid w:val="002168FB"/>
    <w:rsid w:val="00220D5B"/>
    <w:rsid w:val="002216BE"/>
    <w:rsid w:val="00221937"/>
    <w:rsid w:val="00221A35"/>
    <w:rsid w:val="0022298F"/>
    <w:rsid w:val="00222F8A"/>
    <w:rsid w:val="00223760"/>
    <w:rsid w:val="002239D1"/>
    <w:rsid w:val="00224B56"/>
    <w:rsid w:val="00225AF5"/>
    <w:rsid w:val="00225E3B"/>
    <w:rsid w:val="0022691C"/>
    <w:rsid w:val="002269FC"/>
    <w:rsid w:val="00226A9A"/>
    <w:rsid w:val="00230E47"/>
    <w:rsid w:val="00232113"/>
    <w:rsid w:val="00233205"/>
    <w:rsid w:val="00234519"/>
    <w:rsid w:val="002350C3"/>
    <w:rsid w:val="002355BD"/>
    <w:rsid w:val="00235E9E"/>
    <w:rsid w:val="00236104"/>
    <w:rsid w:val="0023660B"/>
    <w:rsid w:val="002405C7"/>
    <w:rsid w:val="002407F8"/>
    <w:rsid w:val="00241231"/>
    <w:rsid w:val="002415AB"/>
    <w:rsid w:val="0024215C"/>
    <w:rsid w:val="002429C6"/>
    <w:rsid w:val="00242B58"/>
    <w:rsid w:val="00242D36"/>
    <w:rsid w:val="00242FD7"/>
    <w:rsid w:val="00245656"/>
    <w:rsid w:val="00245B1E"/>
    <w:rsid w:val="002463B4"/>
    <w:rsid w:val="00246980"/>
    <w:rsid w:val="00246C7F"/>
    <w:rsid w:val="00246CB1"/>
    <w:rsid w:val="00247E2E"/>
    <w:rsid w:val="00250CFC"/>
    <w:rsid w:val="00250D50"/>
    <w:rsid w:val="00251A2D"/>
    <w:rsid w:val="0025260D"/>
    <w:rsid w:val="00252993"/>
    <w:rsid w:val="00253035"/>
    <w:rsid w:val="00253593"/>
    <w:rsid w:val="002538E1"/>
    <w:rsid w:val="0025437F"/>
    <w:rsid w:val="002549C1"/>
    <w:rsid w:val="00255369"/>
    <w:rsid w:val="002559CC"/>
    <w:rsid w:val="002574E9"/>
    <w:rsid w:val="00257C42"/>
    <w:rsid w:val="00260170"/>
    <w:rsid w:val="00260E79"/>
    <w:rsid w:val="00260F52"/>
    <w:rsid w:val="00261145"/>
    <w:rsid w:val="00261BA0"/>
    <w:rsid w:val="00262087"/>
    <w:rsid w:val="002627B0"/>
    <w:rsid w:val="002628A6"/>
    <w:rsid w:val="00263268"/>
    <w:rsid w:val="0026383D"/>
    <w:rsid w:val="002659D9"/>
    <w:rsid w:val="002702F7"/>
    <w:rsid w:val="00270854"/>
    <w:rsid w:val="00271C64"/>
    <w:rsid w:val="00273B69"/>
    <w:rsid w:val="002742A1"/>
    <w:rsid w:val="00274E73"/>
    <w:rsid w:val="002753F4"/>
    <w:rsid w:val="002756F4"/>
    <w:rsid w:val="00276653"/>
    <w:rsid w:val="00276791"/>
    <w:rsid w:val="00276F3E"/>
    <w:rsid w:val="0027735F"/>
    <w:rsid w:val="0027781B"/>
    <w:rsid w:val="00280CD4"/>
    <w:rsid w:val="002818F8"/>
    <w:rsid w:val="00281D9A"/>
    <w:rsid w:val="00283828"/>
    <w:rsid w:val="002841FA"/>
    <w:rsid w:val="00284667"/>
    <w:rsid w:val="00284AC9"/>
    <w:rsid w:val="002879EA"/>
    <w:rsid w:val="0029032B"/>
    <w:rsid w:val="00290FF7"/>
    <w:rsid w:val="0029204D"/>
    <w:rsid w:val="00292448"/>
    <w:rsid w:val="0029299F"/>
    <w:rsid w:val="002937CC"/>
    <w:rsid w:val="002945F9"/>
    <w:rsid w:val="002947B4"/>
    <w:rsid w:val="00294BC5"/>
    <w:rsid w:val="00294C96"/>
    <w:rsid w:val="00294F61"/>
    <w:rsid w:val="00295BA7"/>
    <w:rsid w:val="00296013"/>
    <w:rsid w:val="002966AD"/>
    <w:rsid w:val="00297C89"/>
    <w:rsid w:val="00297EB1"/>
    <w:rsid w:val="00297EFB"/>
    <w:rsid w:val="00297F17"/>
    <w:rsid w:val="002A0737"/>
    <w:rsid w:val="002A0A4D"/>
    <w:rsid w:val="002A0F1F"/>
    <w:rsid w:val="002A0F64"/>
    <w:rsid w:val="002A14AA"/>
    <w:rsid w:val="002A1D66"/>
    <w:rsid w:val="002A2387"/>
    <w:rsid w:val="002A24D6"/>
    <w:rsid w:val="002A2B35"/>
    <w:rsid w:val="002A2F9C"/>
    <w:rsid w:val="002A38BE"/>
    <w:rsid w:val="002A3A8B"/>
    <w:rsid w:val="002A3BA0"/>
    <w:rsid w:val="002A4357"/>
    <w:rsid w:val="002A4A06"/>
    <w:rsid w:val="002A4C44"/>
    <w:rsid w:val="002A4F36"/>
    <w:rsid w:val="002A5B77"/>
    <w:rsid w:val="002A5CB2"/>
    <w:rsid w:val="002A5D83"/>
    <w:rsid w:val="002A65F1"/>
    <w:rsid w:val="002A6A9E"/>
    <w:rsid w:val="002A6D4B"/>
    <w:rsid w:val="002A6DCE"/>
    <w:rsid w:val="002A74FC"/>
    <w:rsid w:val="002A7E05"/>
    <w:rsid w:val="002A7FCF"/>
    <w:rsid w:val="002B0078"/>
    <w:rsid w:val="002B0C1F"/>
    <w:rsid w:val="002B1112"/>
    <w:rsid w:val="002B1192"/>
    <w:rsid w:val="002B1E1C"/>
    <w:rsid w:val="002B1FC5"/>
    <w:rsid w:val="002B2017"/>
    <w:rsid w:val="002B2F1F"/>
    <w:rsid w:val="002B34B1"/>
    <w:rsid w:val="002B3DF7"/>
    <w:rsid w:val="002B56CD"/>
    <w:rsid w:val="002B58EB"/>
    <w:rsid w:val="002B5BCF"/>
    <w:rsid w:val="002B5D48"/>
    <w:rsid w:val="002B6652"/>
    <w:rsid w:val="002B6979"/>
    <w:rsid w:val="002B6DAB"/>
    <w:rsid w:val="002B71CF"/>
    <w:rsid w:val="002B73D1"/>
    <w:rsid w:val="002B7C70"/>
    <w:rsid w:val="002C00E5"/>
    <w:rsid w:val="002C0D04"/>
    <w:rsid w:val="002C1991"/>
    <w:rsid w:val="002C1BB4"/>
    <w:rsid w:val="002C1E19"/>
    <w:rsid w:val="002C2272"/>
    <w:rsid w:val="002C257B"/>
    <w:rsid w:val="002C2790"/>
    <w:rsid w:val="002C3105"/>
    <w:rsid w:val="002C35BC"/>
    <w:rsid w:val="002C434B"/>
    <w:rsid w:val="002C4363"/>
    <w:rsid w:val="002C4697"/>
    <w:rsid w:val="002C5ECC"/>
    <w:rsid w:val="002C714F"/>
    <w:rsid w:val="002D0B9F"/>
    <w:rsid w:val="002D1560"/>
    <w:rsid w:val="002D1B5A"/>
    <w:rsid w:val="002D1C23"/>
    <w:rsid w:val="002D1D48"/>
    <w:rsid w:val="002D22DE"/>
    <w:rsid w:val="002D38C4"/>
    <w:rsid w:val="002D43ED"/>
    <w:rsid w:val="002D48FE"/>
    <w:rsid w:val="002D49FC"/>
    <w:rsid w:val="002D533A"/>
    <w:rsid w:val="002D733B"/>
    <w:rsid w:val="002E0877"/>
    <w:rsid w:val="002E0A7D"/>
    <w:rsid w:val="002E0B60"/>
    <w:rsid w:val="002E126E"/>
    <w:rsid w:val="002E1802"/>
    <w:rsid w:val="002E1CD5"/>
    <w:rsid w:val="002E231F"/>
    <w:rsid w:val="002E2575"/>
    <w:rsid w:val="002E3971"/>
    <w:rsid w:val="002E4837"/>
    <w:rsid w:val="002E4BA4"/>
    <w:rsid w:val="002E57BE"/>
    <w:rsid w:val="002E5BF5"/>
    <w:rsid w:val="002E6358"/>
    <w:rsid w:val="002E6A61"/>
    <w:rsid w:val="002E743A"/>
    <w:rsid w:val="002E7AEF"/>
    <w:rsid w:val="002F0548"/>
    <w:rsid w:val="002F0FB2"/>
    <w:rsid w:val="002F1042"/>
    <w:rsid w:val="002F263D"/>
    <w:rsid w:val="002F2E96"/>
    <w:rsid w:val="002F2F89"/>
    <w:rsid w:val="002F3C89"/>
    <w:rsid w:val="002F4686"/>
    <w:rsid w:val="002F4736"/>
    <w:rsid w:val="002F4924"/>
    <w:rsid w:val="002F49E6"/>
    <w:rsid w:val="002F53B5"/>
    <w:rsid w:val="002F5A25"/>
    <w:rsid w:val="0030115E"/>
    <w:rsid w:val="00301304"/>
    <w:rsid w:val="00301555"/>
    <w:rsid w:val="0030175C"/>
    <w:rsid w:val="00302E9A"/>
    <w:rsid w:val="003031FE"/>
    <w:rsid w:val="00303411"/>
    <w:rsid w:val="00303DFA"/>
    <w:rsid w:val="00303EFD"/>
    <w:rsid w:val="003043A8"/>
    <w:rsid w:val="00306BEE"/>
    <w:rsid w:val="00306ED9"/>
    <w:rsid w:val="00310C56"/>
    <w:rsid w:val="0031135A"/>
    <w:rsid w:val="00311A5B"/>
    <w:rsid w:val="00312485"/>
    <w:rsid w:val="003133D4"/>
    <w:rsid w:val="00313560"/>
    <w:rsid w:val="0031466D"/>
    <w:rsid w:val="003149AE"/>
    <w:rsid w:val="003149F4"/>
    <w:rsid w:val="00314A46"/>
    <w:rsid w:val="0031591F"/>
    <w:rsid w:val="00316048"/>
    <w:rsid w:val="003160B1"/>
    <w:rsid w:val="00316A36"/>
    <w:rsid w:val="00316CC8"/>
    <w:rsid w:val="00317179"/>
    <w:rsid w:val="00317491"/>
    <w:rsid w:val="003201C6"/>
    <w:rsid w:val="003208E9"/>
    <w:rsid w:val="00321263"/>
    <w:rsid w:val="00321ACB"/>
    <w:rsid w:val="00321F4B"/>
    <w:rsid w:val="0032221B"/>
    <w:rsid w:val="00322F6F"/>
    <w:rsid w:val="00323969"/>
    <w:rsid w:val="003254AF"/>
    <w:rsid w:val="003256C6"/>
    <w:rsid w:val="00327175"/>
    <w:rsid w:val="003305E8"/>
    <w:rsid w:val="00330A01"/>
    <w:rsid w:val="00330ADC"/>
    <w:rsid w:val="00331499"/>
    <w:rsid w:val="003326B5"/>
    <w:rsid w:val="00332771"/>
    <w:rsid w:val="0033346A"/>
    <w:rsid w:val="003336E4"/>
    <w:rsid w:val="00334221"/>
    <w:rsid w:val="00334456"/>
    <w:rsid w:val="003345C2"/>
    <w:rsid w:val="003348E7"/>
    <w:rsid w:val="00334EE5"/>
    <w:rsid w:val="00335195"/>
    <w:rsid w:val="003360BC"/>
    <w:rsid w:val="003360F4"/>
    <w:rsid w:val="00336A12"/>
    <w:rsid w:val="00336C46"/>
    <w:rsid w:val="00336D9F"/>
    <w:rsid w:val="00337225"/>
    <w:rsid w:val="00337EA5"/>
    <w:rsid w:val="00340D21"/>
    <w:rsid w:val="00340ED6"/>
    <w:rsid w:val="00340FA5"/>
    <w:rsid w:val="003413FD"/>
    <w:rsid w:val="003417AF"/>
    <w:rsid w:val="00342119"/>
    <w:rsid w:val="003427B3"/>
    <w:rsid w:val="00342C7D"/>
    <w:rsid w:val="00343205"/>
    <w:rsid w:val="003438BA"/>
    <w:rsid w:val="00343AFF"/>
    <w:rsid w:val="00344F8A"/>
    <w:rsid w:val="00344FB2"/>
    <w:rsid w:val="00345093"/>
    <w:rsid w:val="00345193"/>
    <w:rsid w:val="003454A0"/>
    <w:rsid w:val="00345794"/>
    <w:rsid w:val="00345F5E"/>
    <w:rsid w:val="0034642E"/>
    <w:rsid w:val="00346618"/>
    <w:rsid w:val="00350670"/>
    <w:rsid w:val="00350F09"/>
    <w:rsid w:val="00351031"/>
    <w:rsid w:val="003519A8"/>
    <w:rsid w:val="003524FE"/>
    <w:rsid w:val="00352854"/>
    <w:rsid w:val="00352D52"/>
    <w:rsid w:val="00353326"/>
    <w:rsid w:val="003543CF"/>
    <w:rsid w:val="003548FF"/>
    <w:rsid w:val="00354E99"/>
    <w:rsid w:val="003552C9"/>
    <w:rsid w:val="003553B1"/>
    <w:rsid w:val="00355D63"/>
    <w:rsid w:val="00355DF0"/>
    <w:rsid w:val="00356A12"/>
    <w:rsid w:val="00356C9E"/>
    <w:rsid w:val="00357491"/>
    <w:rsid w:val="00357D95"/>
    <w:rsid w:val="0036007C"/>
    <w:rsid w:val="003603A8"/>
    <w:rsid w:val="00360406"/>
    <w:rsid w:val="00360C5E"/>
    <w:rsid w:val="00361B6A"/>
    <w:rsid w:val="00362A35"/>
    <w:rsid w:val="00362D0F"/>
    <w:rsid w:val="0036305C"/>
    <w:rsid w:val="003639AB"/>
    <w:rsid w:val="00363DEC"/>
    <w:rsid w:val="00363F44"/>
    <w:rsid w:val="0036432B"/>
    <w:rsid w:val="003646A0"/>
    <w:rsid w:val="003649D5"/>
    <w:rsid w:val="003650F7"/>
    <w:rsid w:val="003652E6"/>
    <w:rsid w:val="00366052"/>
    <w:rsid w:val="00366C9C"/>
    <w:rsid w:val="00366CBE"/>
    <w:rsid w:val="00366D28"/>
    <w:rsid w:val="00366FD2"/>
    <w:rsid w:val="00367AF9"/>
    <w:rsid w:val="00367B78"/>
    <w:rsid w:val="00367F17"/>
    <w:rsid w:val="00370F02"/>
    <w:rsid w:val="0037112A"/>
    <w:rsid w:val="00371EFE"/>
    <w:rsid w:val="00372103"/>
    <w:rsid w:val="00372D12"/>
    <w:rsid w:val="003731A4"/>
    <w:rsid w:val="003735AF"/>
    <w:rsid w:val="003737B3"/>
    <w:rsid w:val="00374819"/>
    <w:rsid w:val="00374F34"/>
    <w:rsid w:val="00376A26"/>
    <w:rsid w:val="0037770D"/>
    <w:rsid w:val="00377A1A"/>
    <w:rsid w:val="00377CA6"/>
    <w:rsid w:val="003811B8"/>
    <w:rsid w:val="00381725"/>
    <w:rsid w:val="00381855"/>
    <w:rsid w:val="00381917"/>
    <w:rsid w:val="00382E3E"/>
    <w:rsid w:val="003831F7"/>
    <w:rsid w:val="003842D1"/>
    <w:rsid w:val="00384821"/>
    <w:rsid w:val="00385274"/>
    <w:rsid w:val="003855DE"/>
    <w:rsid w:val="00385787"/>
    <w:rsid w:val="00385B3A"/>
    <w:rsid w:val="00386DA0"/>
    <w:rsid w:val="00386EAA"/>
    <w:rsid w:val="0038747F"/>
    <w:rsid w:val="00387BF1"/>
    <w:rsid w:val="003900D6"/>
    <w:rsid w:val="00390AE1"/>
    <w:rsid w:val="003924C1"/>
    <w:rsid w:val="00393C8F"/>
    <w:rsid w:val="003944E6"/>
    <w:rsid w:val="00394FBF"/>
    <w:rsid w:val="0039577C"/>
    <w:rsid w:val="00396283"/>
    <w:rsid w:val="0039729A"/>
    <w:rsid w:val="00397F27"/>
    <w:rsid w:val="003A102B"/>
    <w:rsid w:val="003A1806"/>
    <w:rsid w:val="003A31EA"/>
    <w:rsid w:val="003A3540"/>
    <w:rsid w:val="003A4500"/>
    <w:rsid w:val="003A48D3"/>
    <w:rsid w:val="003A5962"/>
    <w:rsid w:val="003A5A21"/>
    <w:rsid w:val="003A5CF5"/>
    <w:rsid w:val="003A6EFD"/>
    <w:rsid w:val="003A7565"/>
    <w:rsid w:val="003A79C5"/>
    <w:rsid w:val="003A7D17"/>
    <w:rsid w:val="003B0DCD"/>
    <w:rsid w:val="003B110E"/>
    <w:rsid w:val="003B1404"/>
    <w:rsid w:val="003B2721"/>
    <w:rsid w:val="003B2B25"/>
    <w:rsid w:val="003B3234"/>
    <w:rsid w:val="003B3617"/>
    <w:rsid w:val="003B4693"/>
    <w:rsid w:val="003B4A21"/>
    <w:rsid w:val="003B58D5"/>
    <w:rsid w:val="003B5FB2"/>
    <w:rsid w:val="003B6616"/>
    <w:rsid w:val="003B6839"/>
    <w:rsid w:val="003B7A86"/>
    <w:rsid w:val="003C0CE7"/>
    <w:rsid w:val="003C10E0"/>
    <w:rsid w:val="003C17D4"/>
    <w:rsid w:val="003C1B61"/>
    <w:rsid w:val="003C1EAC"/>
    <w:rsid w:val="003C2547"/>
    <w:rsid w:val="003C41A2"/>
    <w:rsid w:val="003C4998"/>
    <w:rsid w:val="003C4E4E"/>
    <w:rsid w:val="003C4F93"/>
    <w:rsid w:val="003C5002"/>
    <w:rsid w:val="003C5109"/>
    <w:rsid w:val="003C53F4"/>
    <w:rsid w:val="003C5CB7"/>
    <w:rsid w:val="003C5D8D"/>
    <w:rsid w:val="003C623F"/>
    <w:rsid w:val="003C6AF5"/>
    <w:rsid w:val="003C7932"/>
    <w:rsid w:val="003D0C64"/>
    <w:rsid w:val="003D0CDF"/>
    <w:rsid w:val="003D0F11"/>
    <w:rsid w:val="003D13C2"/>
    <w:rsid w:val="003D1B4A"/>
    <w:rsid w:val="003D29EC"/>
    <w:rsid w:val="003D2A4F"/>
    <w:rsid w:val="003D368E"/>
    <w:rsid w:val="003D3BAC"/>
    <w:rsid w:val="003D481C"/>
    <w:rsid w:val="003D4D17"/>
    <w:rsid w:val="003D4D84"/>
    <w:rsid w:val="003D6EAC"/>
    <w:rsid w:val="003E0096"/>
    <w:rsid w:val="003E11FF"/>
    <w:rsid w:val="003E1753"/>
    <w:rsid w:val="003E18E0"/>
    <w:rsid w:val="003E2A66"/>
    <w:rsid w:val="003E35FA"/>
    <w:rsid w:val="003E397C"/>
    <w:rsid w:val="003E466D"/>
    <w:rsid w:val="003E4F5D"/>
    <w:rsid w:val="003E5053"/>
    <w:rsid w:val="003E5564"/>
    <w:rsid w:val="003E59B3"/>
    <w:rsid w:val="003E5D3F"/>
    <w:rsid w:val="003E64D8"/>
    <w:rsid w:val="003E6BAC"/>
    <w:rsid w:val="003F0462"/>
    <w:rsid w:val="003F06FA"/>
    <w:rsid w:val="003F11DF"/>
    <w:rsid w:val="003F1A15"/>
    <w:rsid w:val="003F1C66"/>
    <w:rsid w:val="003F2370"/>
    <w:rsid w:val="003F3D81"/>
    <w:rsid w:val="003F428C"/>
    <w:rsid w:val="003F42B5"/>
    <w:rsid w:val="003F5D6D"/>
    <w:rsid w:val="003F67F1"/>
    <w:rsid w:val="003F68D6"/>
    <w:rsid w:val="003F6931"/>
    <w:rsid w:val="003F69EE"/>
    <w:rsid w:val="003F6D85"/>
    <w:rsid w:val="003F7249"/>
    <w:rsid w:val="0040077C"/>
    <w:rsid w:val="00400A47"/>
    <w:rsid w:val="00400E11"/>
    <w:rsid w:val="004010C5"/>
    <w:rsid w:val="00401225"/>
    <w:rsid w:val="00401BDD"/>
    <w:rsid w:val="00401C58"/>
    <w:rsid w:val="00402085"/>
    <w:rsid w:val="004027F6"/>
    <w:rsid w:val="00402C31"/>
    <w:rsid w:val="004031A2"/>
    <w:rsid w:val="00403A3B"/>
    <w:rsid w:val="00403AC9"/>
    <w:rsid w:val="00403F0F"/>
    <w:rsid w:val="00405DDE"/>
    <w:rsid w:val="00407215"/>
    <w:rsid w:val="00407285"/>
    <w:rsid w:val="00410192"/>
    <w:rsid w:val="004102AA"/>
    <w:rsid w:val="004103FC"/>
    <w:rsid w:val="00410573"/>
    <w:rsid w:val="0041118B"/>
    <w:rsid w:val="00411CB3"/>
    <w:rsid w:val="00412348"/>
    <w:rsid w:val="00413240"/>
    <w:rsid w:val="00413D1D"/>
    <w:rsid w:val="00414BDB"/>
    <w:rsid w:val="00414F8B"/>
    <w:rsid w:val="00415206"/>
    <w:rsid w:val="00415282"/>
    <w:rsid w:val="004158C0"/>
    <w:rsid w:val="00415902"/>
    <w:rsid w:val="00415D2A"/>
    <w:rsid w:val="0041641A"/>
    <w:rsid w:val="00417252"/>
    <w:rsid w:val="00417551"/>
    <w:rsid w:val="00417A80"/>
    <w:rsid w:val="00417AAE"/>
    <w:rsid w:val="00420785"/>
    <w:rsid w:val="00421FB4"/>
    <w:rsid w:val="004232F1"/>
    <w:rsid w:val="004235F7"/>
    <w:rsid w:val="00423970"/>
    <w:rsid w:val="00423CE1"/>
    <w:rsid w:val="00423F79"/>
    <w:rsid w:val="00424B84"/>
    <w:rsid w:val="00424F9B"/>
    <w:rsid w:val="004254BD"/>
    <w:rsid w:val="0042606F"/>
    <w:rsid w:val="00426177"/>
    <w:rsid w:val="004265DB"/>
    <w:rsid w:val="00426A28"/>
    <w:rsid w:val="004274DB"/>
    <w:rsid w:val="004304B2"/>
    <w:rsid w:val="00430694"/>
    <w:rsid w:val="0043094C"/>
    <w:rsid w:val="00430DFB"/>
    <w:rsid w:val="00431481"/>
    <w:rsid w:val="0043148C"/>
    <w:rsid w:val="00431BB4"/>
    <w:rsid w:val="00431C6A"/>
    <w:rsid w:val="0043203B"/>
    <w:rsid w:val="00432C67"/>
    <w:rsid w:val="0043334B"/>
    <w:rsid w:val="00434580"/>
    <w:rsid w:val="00434A0F"/>
    <w:rsid w:val="004355EF"/>
    <w:rsid w:val="00436D19"/>
    <w:rsid w:val="00437667"/>
    <w:rsid w:val="00440F14"/>
    <w:rsid w:val="0044161F"/>
    <w:rsid w:val="00443250"/>
    <w:rsid w:val="00443BED"/>
    <w:rsid w:val="004441DB"/>
    <w:rsid w:val="0044447F"/>
    <w:rsid w:val="00444BD0"/>
    <w:rsid w:val="00444C8D"/>
    <w:rsid w:val="004456F9"/>
    <w:rsid w:val="00445EF7"/>
    <w:rsid w:val="004467FF"/>
    <w:rsid w:val="00447427"/>
    <w:rsid w:val="00447567"/>
    <w:rsid w:val="00447736"/>
    <w:rsid w:val="00450786"/>
    <w:rsid w:val="00451441"/>
    <w:rsid w:val="004517C0"/>
    <w:rsid w:val="00452E3F"/>
    <w:rsid w:val="0045436F"/>
    <w:rsid w:val="004544A0"/>
    <w:rsid w:val="00454E54"/>
    <w:rsid w:val="004553D2"/>
    <w:rsid w:val="00455831"/>
    <w:rsid w:val="00455A3F"/>
    <w:rsid w:val="00455CCE"/>
    <w:rsid w:val="00456387"/>
    <w:rsid w:val="00456707"/>
    <w:rsid w:val="00456722"/>
    <w:rsid w:val="00457576"/>
    <w:rsid w:val="004575CC"/>
    <w:rsid w:val="00460765"/>
    <w:rsid w:val="00461409"/>
    <w:rsid w:val="0046148F"/>
    <w:rsid w:val="00461DCA"/>
    <w:rsid w:val="00462076"/>
    <w:rsid w:val="00462EC7"/>
    <w:rsid w:val="00464814"/>
    <w:rsid w:val="00465B3C"/>
    <w:rsid w:val="00465B4B"/>
    <w:rsid w:val="0046678F"/>
    <w:rsid w:val="004671ED"/>
    <w:rsid w:val="0046792B"/>
    <w:rsid w:val="00467B60"/>
    <w:rsid w:val="00467CD6"/>
    <w:rsid w:val="0047004F"/>
    <w:rsid w:val="0047038D"/>
    <w:rsid w:val="004704B4"/>
    <w:rsid w:val="004705F9"/>
    <w:rsid w:val="004706A0"/>
    <w:rsid w:val="0047072B"/>
    <w:rsid w:val="00470E9B"/>
    <w:rsid w:val="004716A5"/>
    <w:rsid w:val="0047199E"/>
    <w:rsid w:val="00471B00"/>
    <w:rsid w:val="0047216E"/>
    <w:rsid w:val="00472A61"/>
    <w:rsid w:val="00472C67"/>
    <w:rsid w:val="00472CA4"/>
    <w:rsid w:val="0047354D"/>
    <w:rsid w:val="00473628"/>
    <w:rsid w:val="004737D8"/>
    <w:rsid w:val="00473C9B"/>
    <w:rsid w:val="00473D1E"/>
    <w:rsid w:val="004741CF"/>
    <w:rsid w:val="004746C5"/>
    <w:rsid w:val="0047528E"/>
    <w:rsid w:val="0047550E"/>
    <w:rsid w:val="00475683"/>
    <w:rsid w:val="0047625E"/>
    <w:rsid w:val="00477DA5"/>
    <w:rsid w:val="00477E47"/>
    <w:rsid w:val="004809FA"/>
    <w:rsid w:val="00480B2B"/>
    <w:rsid w:val="00480C17"/>
    <w:rsid w:val="00480F28"/>
    <w:rsid w:val="00480F69"/>
    <w:rsid w:val="00482853"/>
    <w:rsid w:val="00482D55"/>
    <w:rsid w:val="004831D6"/>
    <w:rsid w:val="00483BB6"/>
    <w:rsid w:val="004844F8"/>
    <w:rsid w:val="004847A5"/>
    <w:rsid w:val="00484FC5"/>
    <w:rsid w:val="0048552D"/>
    <w:rsid w:val="004856E7"/>
    <w:rsid w:val="0048573E"/>
    <w:rsid w:val="00485B1D"/>
    <w:rsid w:val="00485D30"/>
    <w:rsid w:val="004860B9"/>
    <w:rsid w:val="00486AE9"/>
    <w:rsid w:val="0048703A"/>
    <w:rsid w:val="004870D4"/>
    <w:rsid w:val="00487830"/>
    <w:rsid w:val="00490BB5"/>
    <w:rsid w:val="00490CBA"/>
    <w:rsid w:val="00490CCF"/>
    <w:rsid w:val="00490FC0"/>
    <w:rsid w:val="004910A0"/>
    <w:rsid w:val="0049181F"/>
    <w:rsid w:val="00492DBC"/>
    <w:rsid w:val="00492E44"/>
    <w:rsid w:val="00493983"/>
    <w:rsid w:val="00494F0F"/>
    <w:rsid w:val="00495D78"/>
    <w:rsid w:val="00496698"/>
    <w:rsid w:val="004A0313"/>
    <w:rsid w:val="004A118C"/>
    <w:rsid w:val="004A1F56"/>
    <w:rsid w:val="004A2377"/>
    <w:rsid w:val="004A261F"/>
    <w:rsid w:val="004A281B"/>
    <w:rsid w:val="004A28C3"/>
    <w:rsid w:val="004A2C4F"/>
    <w:rsid w:val="004A32B6"/>
    <w:rsid w:val="004A3656"/>
    <w:rsid w:val="004A381A"/>
    <w:rsid w:val="004A3EE4"/>
    <w:rsid w:val="004A4371"/>
    <w:rsid w:val="004A559D"/>
    <w:rsid w:val="004A5A23"/>
    <w:rsid w:val="004A5EC1"/>
    <w:rsid w:val="004A6555"/>
    <w:rsid w:val="004A6B30"/>
    <w:rsid w:val="004A6C98"/>
    <w:rsid w:val="004A73D5"/>
    <w:rsid w:val="004A774E"/>
    <w:rsid w:val="004A77EA"/>
    <w:rsid w:val="004B02DE"/>
    <w:rsid w:val="004B1BE1"/>
    <w:rsid w:val="004B226D"/>
    <w:rsid w:val="004B307D"/>
    <w:rsid w:val="004B3104"/>
    <w:rsid w:val="004B4FBA"/>
    <w:rsid w:val="004B5EBF"/>
    <w:rsid w:val="004B636E"/>
    <w:rsid w:val="004B6CFE"/>
    <w:rsid w:val="004B784A"/>
    <w:rsid w:val="004B7F15"/>
    <w:rsid w:val="004C03E3"/>
    <w:rsid w:val="004C0730"/>
    <w:rsid w:val="004C0B27"/>
    <w:rsid w:val="004C0B61"/>
    <w:rsid w:val="004C17B9"/>
    <w:rsid w:val="004C188B"/>
    <w:rsid w:val="004C19A8"/>
    <w:rsid w:val="004C2691"/>
    <w:rsid w:val="004C48CC"/>
    <w:rsid w:val="004C52B6"/>
    <w:rsid w:val="004C61FA"/>
    <w:rsid w:val="004C66C0"/>
    <w:rsid w:val="004C66C5"/>
    <w:rsid w:val="004C679F"/>
    <w:rsid w:val="004C69D4"/>
    <w:rsid w:val="004C74F4"/>
    <w:rsid w:val="004C7673"/>
    <w:rsid w:val="004C78D8"/>
    <w:rsid w:val="004D0213"/>
    <w:rsid w:val="004D0454"/>
    <w:rsid w:val="004D0F47"/>
    <w:rsid w:val="004D1095"/>
    <w:rsid w:val="004D12D3"/>
    <w:rsid w:val="004D1356"/>
    <w:rsid w:val="004D141B"/>
    <w:rsid w:val="004D1842"/>
    <w:rsid w:val="004D1DF7"/>
    <w:rsid w:val="004D20DD"/>
    <w:rsid w:val="004D31FD"/>
    <w:rsid w:val="004D409B"/>
    <w:rsid w:val="004D59EE"/>
    <w:rsid w:val="004D5A93"/>
    <w:rsid w:val="004D64C9"/>
    <w:rsid w:val="004D6A08"/>
    <w:rsid w:val="004D6B9F"/>
    <w:rsid w:val="004D7994"/>
    <w:rsid w:val="004D7A3D"/>
    <w:rsid w:val="004D7D16"/>
    <w:rsid w:val="004D7D46"/>
    <w:rsid w:val="004E012A"/>
    <w:rsid w:val="004E03B8"/>
    <w:rsid w:val="004E0FFB"/>
    <w:rsid w:val="004E17CD"/>
    <w:rsid w:val="004E1CFD"/>
    <w:rsid w:val="004E223D"/>
    <w:rsid w:val="004E235B"/>
    <w:rsid w:val="004E2B24"/>
    <w:rsid w:val="004E2C44"/>
    <w:rsid w:val="004E3794"/>
    <w:rsid w:val="004E429F"/>
    <w:rsid w:val="004E43BE"/>
    <w:rsid w:val="004E575F"/>
    <w:rsid w:val="004E5929"/>
    <w:rsid w:val="004E6C5E"/>
    <w:rsid w:val="004E7DFA"/>
    <w:rsid w:val="004E7E4A"/>
    <w:rsid w:val="004F0F71"/>
    <w:rsid w:val="004F1452"/>
    <w:rsid w:val="004F1807"/>
    <w:rsid w:val="004F19FB"/>
    <w:rsid w:val="004F2685"/>
    <w:rsid w:val="004F271D"/>
    <w:rsid w:val="004F3AFE"/>
    <w:rsid w:val="004F3CBA"/>
    <w:rsid w:val="004F46B5"/>
    <w:rsid w:val="004F4BAC"/>
    <w:rsid w:val="004F4E9B"/>
    <w:rsid w:val="004F5070"/>
    <w:rsid w:val="004F51D7"/>
    <w:rsid w:val="004F6209"/>
    <w:rsid w:val="004F680E"/>
    <w:rsid w:val="004F6BE2"/>
    <w:rsid w:val="004F798E"/>
    <w:rsid w:val="00501088"/>
    <w:rsid w:val="005010A6"/>
    <w:rsid w:val="00502454"/>
    <w:rsid w:val="00502611"/>
    <w:rsid w:val="00503775"/>
    <w:rsid w:val="00503846"/>
    <w:rsid w:val="005038FC"/>
    <w:rsid w:val="00504704"/>
    <w:rsid w:val="00505189"/>
    <w:rsid w:val="00505ACF"/>
    <w:rsid w:val="00506C16"/>
    <w:rsid w:val="0051018D"/>
    <w:rsid w:val="00512048"/>
    <w:rsid w:val="00515287"/>
    <w:rsid w:val="0051582B"/>
    <w:rsid w:val="00515D1C"/>
    <w:rsid w:val="0051618B"/>
    <w:rsid w:val="005163CE"/>
    <w:rsid w:val="0051699A"/>
    <w:rsid w:val="00516B3C"/>
    <w:rsid w:val="00516B40"/>
    <w:rsid w:val="00517CC5"/>
    <w:rsid w:val="005202D1"/>
    <w:rsid w:val="00521C06"/>
    <w:rsid w:val="00521CC6"/>
    <w:rsid w:val="00522E3A"/>
    <w:rsid w:val="00523B44"/>
    <w:rsid w:val="00523C24"/>
    <w:rsid w:val="00523CD8"/>
    <w:rsid w:val="005244FB"/>
    <w:rsid w:val="005245C1"/>
    <w:rsid w:val="005245CB"/>
    <w:rsid w:val="00525064"/>
    <w:rsid w:val="00525231"/>
    <w:rsid w:val="00525325"/>
    <w:rsid w:val="00525B80"/>
    <w:rsid w:val="00525D30"/>
    <w:rsid w:val="00526018"/>
    <w:rsid w:val="00526A31"/>
    <w:rsid w:val="00526EA5"/>
    <w:rsid w:val="005275E8"/>
    <w:rsid w:val="00530558"/>
    <w:rsid w:val="00530CD3"/>
    <w:rsid w:val="005318F4"/>
    <w:rsid w:val="00531FE8"/>
    <w:rsid w:val="0053285E"/>
    <w:rsid w:val="005330A0"/>
    <w:rsid w:val="005332A7"/>
    <w:rsid w:val="00533C55"/>
    <w:rsid w:val="00535336"/>
    <w:rsid w:val="005358F7"/>
    <w:rsid w:val="00535F47"/>
    <w:rsid w:val="00536D6D"/>
    <w:rsid w:val="00537C00"/>
    <w:rsid w:val="0054043B"/>
    <w:rsid w:val="005416A4"/>
    <w:rsid w:val="0054226B"/>
    <w:rsid w:val="0054242B"/>
    <w:rsid w:val="00542B6C"/>
    <w:rsid w:val="00542CB0"/>
    <w:rsid w:val="00543068"/>
    <w:rsid w:val="00543C4C"/>
    <w:rsid w:val="00543D46"/>
    <w:rsid w:val="00545220"/>
    <w:rsid w:val="0054630C"/>
    <w:rsid w:val="005465BB"/>
    <w:rsid w:val="0054666F"/>
    <w:rsid w:val="00546FFC"/>
    <w:rsid w:val="00547483"/>
    <w:rsid w:val="005476AF"/>
    <w:rsid w:val="0054790C"/>
    <w:rsid w:val="00547FCD"/>
    <w:rsid w:val="00547FD7"/>
    <w:rsid w:val="0055056D"/>
    <w:rsid w:val="00550B32"/>
    <w:rsid w:val="00550D41"/>
    <w:rsid w:val="00550DA7"/>
    <w:rsid w:val="00550DB2"/>
    <w:rsid w:val="0055125E"/>
    <w:rsid w:val="005515B9"/>
    <w:rsid w:val="0055185D"/>
    <w:rsid w:val="00551B1A"/>
    <w:rsid w:val="00551C29"/>
    <w:rsid w:val="00551C34"/>
    <w:rsid w:val="00553847"/>
    <w:rsid w:val="00553921"/>
    <w:rsid w:val="005542D7"/>
    <w:rsid w:val="005543A8"/>
    <w:rsid w:val="005544FF"/>
    <w:rsid w:val="00554563"/>
    <w:rsid w:val="005545A9"/>
    <w:rsid w:val="005545B7"/>
    <w:rsid w:val="00554761"/>
    <w:rsid w:val="005555C7"/>
    <w:rsid w:val="00555A1C"/>
    <w:rsid w:val="00555D83"/>
    <w:rsid w:val="00555E4B"/>
    <w:rsid w:val="005564BD"/>
    <w:rsid w:val="00556AE0"/>
    <w:rsid w:val="0055733D"/>
    <w:rsid w:val="005576D3"/>
    <w:rsid w:val="0056075B"/>
    <w:rsid w:val="00560C73"/>
    <w:rsid w:val="00560EAA"/>
    <w:rsid w:val="00560FD4"/>
    <w:rsid w:val="0056159A"/>
    <w:rsid w:val="00563D4F"/>
    <w:rsid w:val="005650CD"/>
    <w:rsid w:val="00565B50"/>
    <w:rsid w:val="00565E8F"/>
    <w:rsid w:val="005660A1"/>
    <w:rsid w:val="0056688F"/>
    <w:rsid w:val="00566C0E"/>
    <w:rsid w:val="005671D5"/>
    <w:rsid w:val="00567F6B"/>
    <w:rsid w:val="00572474"/>
    <w:rsid w:val="00573ADE"/>
    <w:rsid w:val="005740C0"/>
    <w:rsid w:val="00574662"/>
    <w:rsid w:val="005746C4"/>
    <w:rsid w:val="00574909"/>
    <w:rsid w:val="00574997"/>
    <w:rsid w:val="00574C01"/>
    <w:rsid w:val="00574C48"/>
    <w:rsid w:val="005754D3"/>
    <w:rsid w:val="005762AE"/>
    <w:rsid w:val="005765DC"/>
    <w:rsid w:val="00576834"/>
    <w:rsid w:val="00577263"/>
    <w:rsid w:val="00580C3A"/>
    <w:rsid w:val="005810B9"/>
    <w:rsid w:val="00581C87"/>
    <w:rsid w:val="00581DE5"/>
    <w:rsid w:val="00581E4D"/>
    <w:rsid w:val="005820C1"/>
    <w:rsid w:val="00582594"/>
    <w:rsid w:val="005826BD"/>
    <w:rsid w:val="005829AF"/>
    <w:rsid w:val="0058377A"/>
    <w:rsid w:val="005838DB"/>
    <w:rsid w:val="00584633"/>
    <w:rsid w:val="00584F28"/>
    <w:rsid w:val="005852A2"/>
    <w:rsid w:val="00585421"/>
    <w:rsid w:val="00585893"/>
    <w:rsid w:val="00586220"/>
    <w:rsid w:val="00586273"/>
    <w:rsid w:val="0058682D"/>
    <w:rsid w:val="00586D7E"/>
    <w:rsid w:val="005875E5"/>
    <w:rsid w:val="00587C18"/>
    <w:rsid w:val="00587DED"/>
    <w:rsid w:val="00587FBF"/>
    <w:rsid w:val="0059001C"/>
    <w:rsid w:val="00590A19"/>
    <w:rsid w:val="00592B00"/>
    <w:rsid w:val="00592FEA"/>
    <w:rsid w:val="00593047"/>
    <w:rsid w:val="005933D5"/>
    <w:rsid w:val="0059374C"/>
    <w:rsid w:val="00593A00"/>
    <w:rsid w:val="00593F78"/>
    <w:rsid w:val="0059411E"/>
    <w:rsid w:val="005944FF"/>
    <w:rsid w:val="005947ED"/>
    <w:rsid w:val="005947F1"/>
    <w:rsid w:val="00594A9D"/>
    <w:rsid w:val="00594D5A"/>
    <w:rsid w:val="005950FB"/>
    <w:rsid w:val="0059535C"/>
    <w:rsid w:val="00595B02"/>
    <w:rsid w:val="00596291"/>
    <w:rsid w:val="00597114"/>
    <w:rsid w:val="005971D5"/>
    <w:rsid w:val="00597D9E"/>
    <w:rsid w:val="00597E34"/>
    <w:rsid w:val="005A18FD"/>
    <w:rsid w:val="005A1A8F"/>
    <w:rsid w:val="005A1ACD"/>
    <w:rsid w:val="005A1EFC"/>
    <w:rsid w:val="005A2D84"/>
    <w:rsid w:val="005A31B1"/>
    <w:rsid w:val="005A31D1"/>
    <w:rsid w:val="005A3606"/>
    <w:rsid w:val="005A3662"/>
    <w:rsid w:val="005A3A6F"/>
    <w:rsid w:val="005A3C63"/>
    <w:rsid w:val="005A3D39"/>
    <w:rsid w:val="005A4660"/>
    <w:rsid w:val="005A500C"/>
    <w:rsid w:val="005A53BC"/>
    <w:rsid w:val="005A5471"/>
    <w:rsid w:val="005A59B2"/>
    <w:rsid w:val="005A5D20"/>
    <w:rsid w:val="005A6D72"/>
    <w:rsid w:val="005A6E83"/>
    <w:rsid w:val="005A7E00"/>
    <w:rsid w:val="005B0A0C"/>
    <w:rsid w:val="005B43A2"/>
    <w:rsid w:val="005B45F5"/>
    <w:rsid w:val="005B4BA9"/>
    <w:rsid w:val="005B5B00"/>
    <w:rsid w:val="005B67E9"/>
    <w:rsid w:val="005B6CAA"/>
    <w:rsid w:val="005B6D7E"/>
    <w:rsid w:val="005B71CB"/>
    <w:rsid w:val="005B74CE"/>
    <w:rsid w:val="005B76FA"/>
    <w:rsid w:val="005B7BE1"/>
    <w:rsid w:val="005C0E64"/>
    <w:rsid w:val="005C0F30"/>
    <w:rsid w:val="005C14DB"/>
    <w:rsid w:val="005C2B10"/>
    <w:rsid w:val="005C2E0A"/>
    <w:rsid w:val="005C309F"/>
    <w:rsid w:val="005C42C8"/>
    <w:rsid w:val="005C47B5"/>
    <w:rsid w:val="005C4861"/>
    <w:rsid w:val="005C5958"/>
    <w:rsid w:val="005C7D16"/>
    <w:rsid w:val="005D07CC"/>
    <w:rsid w:val="005D0A11"/>
    <w:rsid w:val="005D1D51"/>
    <w:rsid w:val="005D2547"/>
    <w:rsid w:val="005D3DDD"/>
    <w:rsid w:val="005D47AF"/>
    <w:rsid w:val="005D47BF"/>
    <w:rsid w:val="005D498B"/>
    <w:rsid w:val="005D4B65"/>
    <w:rsid w:val="005D4E0C"/>
    <w:rsid w:val="005D5556"/>
    <w:rsid w:val="005D5BA7"/>
    <w:rsid w:val="005D74C1"/>
    <w:rsid w:val="005E0578"/>
    <w:rsid w:val="005E0675"/>
    <w:rsid w:val="005E0952"/>
    <w:rsid w:val="005E0F15"/>
    <w:rsid w:val="005E1D46"/>
    <w:rsid w:val="005E2476"/>
    <w:rsid w:val="005E2682"/>
    <w:rsid w:val="005E3FAC"/>
    <w:rsid w:val="005E3FF9"/>
    <w:rsid w:val="005E4C60"/>
    <w:rsid w:val="005E57E0"/>
    <w:rsid w:val="005E5980"/>
    <w:rsid w:val="005E70C3"/>
    <w:rsid w:val="005E71B8"/>
    <w:rsid w:val="005E7309"/>
    <w:rsid w:val="005E760C"/>
    <w:rsid w:val="005E77A7"/>
    <w:rsid w:val="005F0A6F"/>
    <w:rsid w:val="005F1740"/>
    <w:rsid w:val="005F271E"/>
    <w:rsid w:val="005F2B1F"/>
    <w:rsid w:val="005F2B43"/>
    <w:rsid w:val="005F3EDC"/>
    <w:rsid w:val="005F3F94"/>
    <w:rsid w:val="005F47B7"/>
    <w:rsid w:val="005F47DA"/>
    <w:rsid w:val="005F4875"/>
    <w:rsid w:val="005F4905"/>
    <w:rsid w:val="005F5059"/>
    <w:rsid w:val="005F61B4"/>
    <w:rsid w:val="005F6537"/>
    <w:rsid w:val="005F6A23"/>
    <w:rsid w:val="005F6E27"/>
    <w:rsid w:val="005F7EBE"/>
    <w:rsid w:val="0060016E"/>
    <w:rsid w:val="00600601"/>
    <w:rsid w:val="00600962"/>
    <w:rsid w:val="00601D07"/>
    <w:rsid w:val="00602A93"/>
    <w:rsid w:val="00602BBA"/>
    <w:rsid w:val="00602CCC"/>
    <w:rsid w:val="0060315E"/>
    <w:rsid w:val="006046A9"/>
    <w:rsid w:val="00605903"/>
    <w:rsid w:val="00606EC0"/>
    <w:rsid w:val="0060738B"/>
    <w:rsid w:val="00607CF5"/>
    <w:rsid w:val="00610F45"/>
    <w:rsid w:val="00611BAB"/>
    <w:rsid w:val="00611F51"/>
    <w:rsid w:val="00612432"/>
    <w:rsid w:val="00612B2E"/>
    <w:rsid w:val="00612ED8"/>
    <w:rsid w:val="006130CB"/>
    <w:rsid w:val="006132D5"/>
    <w:rsid w:val="0061477D"/>
    <w:rsid w:val="00615B21"/>
    <w:rsid w:val="00615C2A"/>
    <w:rsid w:val="006163DD"/>
    <w:rsid w:val="00616E90"/>
    <w:rsid w:val="00617123"/>
    <w:rsid w:val="00617B51"/>
    <w:rsid w:val="00620310"/>
    <w:rsid w:val="00620B1F"/>
    <w:rsid w:val="00621B35"/>
    <w:rsid w:val="00621E63"/>
    <w:rsid w:val="00621F5D"/>
    <w:rsid w:val="006221AD"/>
    <w:rsid w:val="00622209"/>
    <w:rsid w:val="00622334"/>
    <w:rsid w:val="00622B7B"/>
    <w:rsid w:val="006235B5"/>
    <w:rsid w:val="0062527C"/>
    <w:rsid w:val="00627132"/>
    <w:rsid w:val="00627E3D"/>
    <w:rsid w:val="006303D5"/>
    <w:rsid w:val="00630CBD"/>
    <w:rsid w:val="006310F4"/>
    <w:rsid w:val="0063149E"/>
    <w:rsid w:val="0063184A"/>
    <w:rsid w:val="00631946"/>
    <w:rsid w:val="00632A18"/>
    <w:rsid w:val="00632A87"/>
    <w:rsid w:val="00632D97"/>
    <w:rsid w:val="00634A26"/>
    <w:rsid w:val="00634B68"/>
    <w:rsid w:val="0063501F"/>
    <w:rsid w:val="0063503F"/>
    <w:rsid w:val="006356BC"/>
    <w:rsid w:val="00640F3A"/>
    <w:rsid w:val="00641473"/>
    <w:rsid w:val="006426C0"/>
    <w:rsid w:val="00642A29"/>
    <w:rsid w:val="00642C67"/>
    <w:rsid w:val="00643A86"/>
    <w:rsid w:val="006440EE"/>
    <w:rsid w:val="006445F9"/>
    <w:rsid w:val="006453F9"/>
    <w:rsid w:val="00645518"/>
    <w:rsid w:val="00646BC1"/>
    <w:rsid w:val="00646DA8"/>
    <w:rsid w:val="00646F66"/>
    <w:rsid w:val="0064727D"/>
    <w:rsid w:val="006476E8"/>
    <w:rsid w:val="00647AC6"/>
    <w:rsid w:val="00647D6B"/>
    <w:rsid w:val="00647D77"/>
    <w:rsid w:val="00651433"/>
    <w:rsid w:val="00651E0F"/>
    <w:rsid w:val="00651E3D"/>
    <w:rsid w:val="00652CB4"/>
    <w:rsid w:val="00652E24"/>
    <w:rsid w:val="00652F4E"/>
    <w:rsid w:val="00653B73"/>
    <w:rsid w:val="006554F1"/>
    <w:rsid w:val="00655540"/>
    <w:rsid w:val="006556C6"/>
    <w:rsid w:val="00655DEA"/>
    <w:rsid w:val="006602AD"/>
    <w:rsid w:val="00660430"/>
    <w:rsid w:val="00660604"/>
    <w:rsid w:val="00660940"/>
    <w:rsid w:val="00661119"/>
    <w:rsid w:val="00661C44"/>
    <w:rsid w:val="00661EE4"/>
    <w:rsid w:val="006620A7"/>
    <w:rsid w:val="00662298"/>
    <w:rsid w:val="006623FB"/>
    <w:rsid w:val="006632D8"/>
    <w:rsid w:val="00663FD9"/>
    <w:rsid w:val="00664CB5"/>
    <w:rsid w:val="00664D6D"/>
    <w:rsid w:val="006652F8"/>
    <w:rsid w:val="00665310"/>
    <w:rsid w:val="00665608"/>
    <w:rsid w:val="00665AAD"/>
    <w:rsid w:val="00665FFE"/>
    <w:rsid w:val="00666184"/>
    <w:rsid w:val="00666D35"/>
    <w:rsid w:val="00667BA2"/>
    <w:rsid w:val="00670747"/>
    <w:rsid w:val="006707A1"/>
    <w:rsid w:val="0067181B"/>
    <w:rsid w:val="00671A97"/>
    <w:rsid w:val="00671F3C"/>
    <w:rsid w:val="00672C89"/>
    <w:rsid w:val="00672D45"/>
    <w:rsid w:val="00673334"/>
    <w:rsid w:val="006737F5"/>
    <w:rsid w:val="00673C7C"/>
    <w:rsid w:val="00674B28"/>
    <w:rsid w:val="00675E1D"/>
    <w:rsid w:val="006762DD"/>
    <w:rsid w:val="00676400"/>
    <w:rsid w:val="00677CC9"/>
    <w:rsid w:val="00677CD3"/>
    <w:rsid w:val="0068042E"/>
    <w:rsid w:val="006807DA"/>
    <w:rsid w:val="006809D0"/>
    <w:rsid w:val="00681418"/>
    <w:rsid w:val="006819D9"/>
    <w:rsid w:val="006826C0"/>
    <w:rsid w:val="00682CB5"/>
    <w:rsid w:val="0068371C"/>
    <w:rsid w:val="00684BEB"/>
    <w:rsid w:val="00684D2B"/>
    <w:rsid w:val="00685173"/>
    <w:rsid w:val="0068519B"/>
    <w:rsid w:val="00685919"/>
    <w:rsid w:val="00685DCA"/>
    <w:rsid w:val="00685FD6"/>
    <w:rsid w:val="006862C2"/>
    <w:rsid w:val="00686408"/>
    <w:rsid w:val="006868F1"/>
    <w:rsid w:val="00686C85"/>
    <w:rsid w:val="006905A6"/>
    <w:rsid w:val="00690CC5"/>
    <w:rsid w:val="00691476"/>
    <w:rsid w:val="00691AF4"/>
    <w:rsid w:val="00691EE1"/>
    <w:rsid w:val="006927A5"/>
    <w:rsid w:val="00693042"/>
    <w:rsid w:val="006930BC"/>
    <w:rsid w:val="006930DE"/>
    <w:rsid w:val="006937F5"/>
    <w:rsid w:val="006938DE"/>
    <w:rsid w:val="00693FD5"/>
    <w:rsid w:val="00694C18"/>
    <w:rsid w:val="006977C1"/>
    <w:rsid w:val="006A004B"/>
    <w:rsid w:val="006A0303"/>
    <w:rsid w:val="006A18E6"/>
    <w:rsid w:val="006A1BB3"/>
    <w:rsid w:val="006A1F76"/>
    <w:rsid w:val="006A2D4E"/>
    <w:rsid w:val="006A33F0"/>
    <w:rsid w:val="006A34F0"/>
    <w:rsid w:val="006A38CD"/>
    <w:rsid w:val="006A3F31"/>
    <w:rsid w:val="006A3F5D"/>
    <w:rsid w:val="006A41D4"/>
    <w:rsid w:val="006A42B6"/>
    <w:rsid w:val="006A438E"/>
    <w:rsid w:val="006A4A98"/>
    <w:rsid w:val="006A4D08"/>
    <w:rsid w:val="006A5397"/>
    <w:rsid w:val="006A59DA"/>
    <w:rsid w:val="006A694E"/>
    <w:rsid w:val="006A6D5B"/>
    <w:rsid w:val="006A6FFD"/>
    <w:rsid w:val="006A721B"/>
    <w:rsid w:val="006B0927"/>
    <w:rsid w:val="006B0E97"/>
    <w:rsid w:val="006B1316"/>
    <w:rsid w:val="006B1A8F"/>
    <w:rsid w:val="006B31D6"/>
    <w:rsid w:val="006B3657"/>
    <w:rsid w:val="006B3C48"/>
    <w:rsid w:val="006B3C68"/>
    <w:rsid w:val="006B3FCE"/>
    <w:rsid w:val="006B4293"/>
    <w:rsid w:val="006B43A8"/>
    <w:rsid w:val="006B4556"/>
    <w:rsid w:val="006B4A57"/>
    <w:rsid w:val="006B4A5B"/>
    <w:rsid w:val="006B4AE0"/>
    <w:rsid w:val="006B51DC"/>
    <w:rsid w:val="006B56FE"/>
    <w:rsid w:val="006B5728"/>
    <w:rsid w:val="006B57D4"/>
    <w:rsid w:val="006B613D"/>
    <w:rsid w:val="006B6AB1"/>
    <w:rsid w:val="006B6BED"/>
    <w:rsid w:val="006B6F47"/>
    <w:rsid w:val="006B7F06"/>
    <w:rsid w:val="006C0ACA"/>
    <w:rsid w:val="006C1A1B"/>
    <w:rsid w:val="006C20F9"/>
    <w:rsid w:val="006C2BBB"/>
    <w:rsid w:val="006C3E63"/>
    <w:rsid w:val="006C4D73"/>
    <w:rsid w:val="006C549C"/>
    <w:rsid w:val="006C72B2"/>
    <w:rsid w:val="006D01CB"/>
    <w:rsid w:val="006D0212"/>
    <w:rsid w:val="006D043C"/>
    <w:rsid w:val="006D05CC"/>
    <w:rsid w:val="006D0EF7"/>
    <w:rsid w:val="006D1BDC"/>
    <w:rsid w:val="006D246C"/>
    <w:rsid w:val="006D411E"/>
    <w:rsid w:val="006D4D0B"/>
    <w:rsid w:val="006D4E26"/>
    <w:rsid w:val="006D5D4F"/>
    <w:rsid w:val="006D6508"/>
    <w:rsid w:val="006D68B7"/>
    <w:rsid w:val="006D6A9B"/>
    <w:rsid w:val="006D6E7D"/>
    <w:rsid w:val="006D6F9A"/>
    <w:rsid w:val="006D7245"/>
    <w:rsid w:val="006D7289"/>
    <w:rsid w:val="006D73DE"/>
    <w:rsid w:val="006E08D4"/>
    <w:rsid w:val="006E0C4D"/>
    <w:rsid w:val="006E2021"/>
    <w:rsid w:val="006E2A1C"/>
    <w:rsid w:val="006E2B83"/>
    <w:rsid w:val="006E2EEA"/>
    <w:rsid w:val="006E342E"/>
    <w:rsid w:val="006E3962"/>
    <w:rsid w:val="006E3DE8"/>
    <w:rsid w:val="006E4260"/>
    <w:rsid w:val="006E439A"/>
    <w:rsid w:val="006E449C"/>
    <w:rsid w:val="006E5A76"/>
    <w:rsid w:val="006E6C31"/>
    <w:rsid w:val="006E6C43"/>
    <w:rsid w:val="006E72BE"/>
    <w:rsid w:val="006E76C0"/>
    <w:rsid w:val="006E7CF2"/>
    <w:rsid w:val="006E7D91"/>
    <w:rsid w:val="006F0740"/>
    <w:rsid w:val="006F0E89"/>
    <w:rsid w:val="006F1608"/>
    <w:rsid w:val="006F1A1F"/>
    <w:rsid w:val="006F1BEA"/>
    <w:rsid w:val="006F382C"/>
    <w:rsid w:val="006F397D"/>
    <w:rsid w:val="006F3F6F"/>
    <w:rsid w:val="006F4AF9"/>
    <w:rsid w:val="006F4D66"/>
    <w:rsid w:val="006F50FA"/>
    <w:rsid w:val="006F5A66"/>
    <w:rsid w:val="006F5E81"/>
    <w:rsid w:val="006F60C0"/>
    <w:rsid w:val="006F60D7"/>
    <w:rsid w:val="006F728F"/>
    <w:rsid w:val="006F7497"/>
    <w:rsid w:val="006F77DF"/>
    <w:rsid w:val="00700A53"/>
    <w:rsid w:val="00700A7A"/>
    <w:rsid w:val="00700B24"/>
    <w:rsid w:val="00700CA8"/>
    <w:rsid w:val="00700F6A"/>
    <w:rsid w:val="0070119B"/>
    <w:rsid w:val="00702E0F"/>
    <w:rsid w:val="0070416D"/>
    <w:rsid w:val="00704DAE"/>
    <w:rsid w:val="00704EC6"/>
    <w:rsid w:val="007064EB"/>
    <w:rsid w:val="00706FAF"/>
    <w:rsid w:val="00707470"/>
    <w:rsid w:val="00707E15"/>
    <w:rsid w:val="00707E60"/>
    <w:rsid w:val="007101BF"/>
    <w:rsid w:val="0071074E"/>
    <w:rsid w:val="00710DED"/>
    <w:rsid w:val="0071136C"/>
    <w:rsid w:val="00711726"/>
    <w:rsid w:val="007122AD"/>
    <w:rsid w:val="0071248D"/>
    <w:rsid w:val="00712857"/>
    <w:rsid w:val="007128B1"/>
    <w:rsid w:val="00712BB9"/>
    <w:rsid w:val="007131D0"/>
    <w:rsid w:val="00713B6F"/>
    <w:rsid w:val="00713E9F"/>
    <w:rsid w:val="00715463"/>
    <w:rsid w:val="007160B5"/>
    <w:rsid w:val="007163A8"/>
    <w:rsid w:val="007165D7"/>
    <w:rsid w:val="0071700C"/>
    <w:rsid w:val="00717A0C"/>
    <w:rsid w:val="00717B52"/>
    <w:rsid w:val="0072033E"/>
    <w:rsid w:val="00721A4F"/>
    <w:rsid w:val="00722C15"/>
    <w:rsid w:val="00723D3D"/>
    <w:rsid w:val="00724F5F"/>
    <w:rsid w:val="0072546C"/>
    <w:rsid w:val="007268B4"/>
    <w:rsid w:val="007274C9"/>
    <w:rsid w:val="00730855"/>
    <w:rsid w:val="00730B02"/>
    <w:rsid w:val="00732008"/>
    <w:rsid w:val="0073229E"/>
    <w:rsid w:val="007332D7"/>
    <w:rsid w:val="00733721"/>
    <w:rsid w:val="00733C58"/>
    <w:rsid w:val="0073406E"/>
    <w:rsid w:val="0073522C"/>
    <w:rsid w:val="00735495"/>
    <w:rsid w:val="00735778"/>
    <w:rsid w:val="00735A9E"/>
    <w:rsid w:val="00735CBE"/>
    <w:rsid w:val="00735EB5"/>
    <w:rsid w:val="00736A90"/>
    <w:rsid w:val="007404C5"/>
    <w:rsid w:val="00740777"/>
    <w:rsid w:val="0074079F"/>
    <w:rsid w:val="00740943"/>
    <w:rsid w:val="00740BA5"/>
    <w:rsid w:val="00740C6B"/>
    <w:rsid w:val="00741111"/>
    <w:rsid w:val="00741A32"/>
    <w:rsid w:val="007425D3"/>
    <w:rsid w:val="00742743"/>
    <w:rsid w:val="00742841"/>
    <w:rsid w:val="007428D6"/>
    <w:rsid w:val="007447D4"/>
    <w:rsid w:val="0074656F"/>
    <w:rsid w:val="007465F8"/>
    <w:rsid w:val="00746B5B"/>
    <w:rsid w:val="00747024"/>
    <w:rsid w:val="00747092"/>
    <w:rsid w:val="00747B61"/>
    <w:rsid w:val="00747E02"/>
    <w:rsid w:val="0075115D"/>
    <w:rsid w:val="007514D6"/>
    <w:rsid w:val="00751D93"/>
    <w:rsid w:val="00753335"/>
    <w:rsid w:val="007539C6"/>
    <w:rsid w:val="00753A7E"/>
    <w:rsid w:val="00753AA4"/>
    <w:rsid w:val="00753F6A"/>
    <w:rsid w:val="00754C4C"/>
    <w:rsid w:val="00755194"/>
    <w:rsid w:val="00755272"/>
    <w:rsid w:val="007553D7"/>
    <w:rsid w:val="007566A5"/>
    <w:rsid w:val="0075682D"/>
    <w:rsid w:val="00757756"/>
    <w:rsid w:val="00757A14"/>
    <w:rsid w:val="00757E6A"/>
    <w:rsid w:val="00760275"/>
    <w:rsid w:val="00760486"/>
    <w:rsid w:val="00760809"/>
    <w:rsid w:val="007608A8"/>
    <w:rsid w:val="00761185"/>
    <w:rsid w:val="00761A74"/>
    <w:rsid w:val="00764110"/>
    <w:rsid w:val="00764A28"/>
    <w:rsid w:val="00764B08"/>
    <w:rsid w:val="0076510C"/>
    <w:rsid w:val="007656BD"/>
    <w:rsid w:val="007659C5"/>
    <w:rsid w:val="00765A51"/>
    <w:rsid w:val="00765BA8"/>
    <w:rsid w:val="00766183"/>
    <w:rsid w:val="007665FE"/>
    <w:rsid w:val="0076660A"/>
    <w:rsid w:val="007667D6"/>
    <w:rsid w:val="00767115"/>
    <w:rsid w:val="0077105C"/>
    <w:rsid w:val="00771222"/>
    <w:rsid w:val="00772733"/>
    <w:rsid w:val="00772B33"/>
    <w:rsid w:val="00773401"/>
    <w:rsid w:val="00773A82"/>
    <w:rsid w:val="007740D5"/>
    <w:rsid w:val="00774587"/>
    <w:rsid w:val="007746BC"/>
    <w:rsid w:val="00774B02"/>
    <w:rsid w:val="0077510A"/>
    <w:rsid w:val="00775125"/>
    <w:rsid w:val="007770A9"/>
    <w:rsid w:val="007779B9"/>
    <w:rsid w:val="007803C2"/>
    <w:rsid w:val="00780AB1"/>
    <w:rsid w:val="00782416"/>
    <w:rsid w:val="007830E3"/>
    <w:rsid w:val="00783168"/>
    <w:rsid w:val="00783183"/>
    <w:rsid w:val="0078361D"/>
    <w:rsid w:val="007836DC"/>
    <w:rsid w:val="00783F21"/>
    <w:rsid w:val="00784052"/>
    <w:rsid w:val="00785C15"/>
    <w:rsid w:val="00786648"/>
    <w:rsid w:val="00786BA6"/>
    <w:rsid w:val="0078708B"/>
    <w:rsid w:val="00790A0B"/>
    <w:rsid w:val="00791D4D"/>
    <w:rsid w:val="007922C5"/>
    <w:rsid w:val="007923A4"/>
    <w:rsid w:val="00793E83"/>
    <w:rsid w:val="00794040"/>
    <w:rsid w:val="00794BEA"/>
    <w:rsid w:val="00796104"/>
    <w:rsid w:val="00796209"/>
    <w:rsid w:val="007962DD"/>
    <w:rsid w:val="00796914"/>
    <w:rsid w:val="007975A4"/>
    <w:rsid w:val="00797661"/>
    <w:rsid w:val="007977E1"/>
    <w:rsid w:val="00797DF6"/>
    <w:rsid w:val="007A104B"/>
    <w:rsid w:val="007A1395"/>
    <w:rsid w:val="007A1BCB"/>
    <w:rsid w:val="007A32F7"/>
    <w:rsid w:val="007A3657"/>
    <w:rsid w:val="007A389D"/>
    <w:rsid w:val="007A393D"/>
    <w:rsid w:val="007A3E3A"/>
    <w:rsid w:val="007A4562"/>
    <w:rsid w:val="007A4CA7"/>
    <w:rsid w:val="007A4D87"/>
    <w:rsid w:val="007A4DD6"/>
    <w:rsid w:val="007A4DDE"/>
    <w:rsid w:val="007A57BA"/>
    <w:rsid w:val="007A5C7D"/>
    <w:rsid w:val="007A5CBD"/>
    <w:rsid w:val="007A64F6"/>
    <w:rsid w:val="007A79B8"/>
    <w:rsid w:val="007B0152"/>
    <w:rsid w:val="007B02F1"/>
    <w:rsid w:val="007B0F8B"/>
    <w:rsid w:val="007B1F48"/>
    <w:rsid w:val="007B26D2"/>
    <w:rsid w:val="007B290F"/>
    <w:rsid w:val="007B3FF2"/>
    <w:rsid w:val="007B4816"/>
    <w:rsid w:val="007B531F"/>
    <w:rsid w:val="007B7447"/>
    <w:rsid w:val="007B7673"/>
    <w:rsid w:val="007B76A8"/>
    <w:rsid w:val="007B7768"/>
    <w:rsid w:val="007C0626"/>
    <w:rsid w:val="007C07C6"/>
    <w:rsid w:val="007C0A08"/>
    <w:rsid w:val="007C0DCB"/>
    <w:rsid w:val="007C10D5"/>
    <w:rsid w:val="007C10D8"/>
    <w:rsid w:val="007C1292"/>
    <w:rsid w:val="007C178B"/>
    <w:rsid w:val="007C183B"/>
    <w:rsid w:val="007C1DC3"/>
    <w:rsid w:val="007C2978"/>
    <w:rsid w:val="007C2C1B"/>
    <w:rsid w:val="007C45F7"/>
    <w:rsid w:val="007C4872"/>
    <w:rsid w:val="007C4A09"/>
    <w:rsid w:val="007C53E4"/>
    <w:rsid w:val="007C5F4C"/>
    <w:rsid w:val="007C6136"/>
    <w:rsid w:val="007C614C"/>
    <w:rsid w:val="007C6A92"/>
    <w:rsid w:val="007C6C01"/>
    <w:rsid w:val="007C6CAB"/>
    <w:rsid w:val="007C6F00"/>
    <w:rsid w:val="007C705E"/>
    <w:rsid w:val="007C70D2"/>
    <w:rsid w:val="007C7212"/>
    <w:rsid w:val="007C77ED"/>
    <w:rsid w:val="007C783B"/>
    <w:rsid w:val="007D0138"/>
    <w:rsid w:val="007D046D"/>
    <w:rsid w:val="007D1093"/>
    <w:rsid w:val="007D1160"/>
    <w:rsid w:val="007D1327"/>
    <w:rsid w:val="007D18B3"/>
    <w:rsid w:val="007D1B57"/>
    <w:rsid w:val="007D45B3"/>
    <w:rsid w:val="007D4A3D"/>
    <w:rsid w:val="007D4ABF"/>
    <w:rsid w:val="007D4BA6"/>
    <w:rsid w:val="007D50F9"/>
    <w:rsid w:val="007D5F80"/>
    <w:rsid w:val="007D6375"/>
    <w:rsid w:val="007D7C32"/>
    <w:rsid w:val="007E071A"/>
    <w:rsid w:val="007E1CCA"/>
    <w:rsid w:val="007E1E5A"/>
    <w:rsid w:val="007E34C4"/>
    <w:rsid w:val="007E34D4"/>
    <w:rsid w:val="007E3510"/>
    <w:rsid w:val="007E3C25"/>
    <w:rsid w:val="007E3C2D"/>
    <w:rsid w:val="007E4183"/>
    <w:rsid w:val="007E4DA7"/>
    <w:rsid w:val="007E5C94"/>
    <w:rsid w:val="007E6F35"/>
    <w:rsid w:val="007E70EF"/>
    <w:rsid w:val="007E7304"/>
    <w:rsid w:val="007E7A06"/>
    <w:rsid w:val="007E7B78"/>
    <w:rsid w:val="007F012F"/>
    <w:rsid w:val="007F0643"/>
    <w:rsid w:val="007F0AB0"/>
    <w:rsid w:val="007F0EF1"/>
    <w:rsid w:val="007F0F05"/>
    <w:rsid w:val="007F125E"/>
    <w:rsid w:val="007F1DF9"/>
    <w:rsid w:val="007F213D"/>
    <w:rsid w:val="007F222F"/>
    <w:rsid w:val="007F2C36"/>
    <w:rsid w:val="007F312B"/>
    <w:rsid w:val="007F37C0"/>
    <w:rsid w:val="007F4BA0"/>
    <w:rsid w:val="007F4BC2"/>
    <w:rsid w:val="007F5118"/>
    <w:rsid w:val="007F512B"/>
    <w:rsid w:val="007F5331"/>
    <w:rsid w:val="007F57C2"/>
    <w:rsid w:val="007F5DA2"/>
    <w:rsid w:val="007F7733"/>
    <w:rsid w:val="007F7ADB"/>
    <w:rsid w:val="007F7CD9"/>
    <w:rsid w:val="00800147"/>
    <w:rsid w:val="0080117D"/>
    <w:rsid w:val="00801FE7"/>
    <w:rsid w:val="00802269"/>
    <w:rsid w:val="008024B8"/>
    <w:rsid w:val="0080292A"/>
    <w:rsid w:val="00803341"/>
    <w:rsid w:val="00803CDD"/>
    <w:rsid w:val="00803FAD"/>
    <w:rsid w:val="00805114"/>
    <w:rsid w:val="00805796"/>
    <w:rsid w:val="00806A5C"/>
    <w:rsid w:val="00806B03"/>
    <w:rsid w:val="00806B7B"/>
    <w:rsid w:val="00806CA0"/>
    <w:rsid w:val="008071B9"/>
    <w:rsid w:val="00807B05"/>
    <w:rsid w:val="00807B94"/>
    <w:rsid w:val="00807D33"/>
    <w:rsid w:val="00810B2F"/>
    <w:rsid w:val="0081242E"/>
    <w:rsid w:val="00812803"/>
    <w:rsid w:val="0081310B"/>
    <w:rsid w:val="0081359C"/>
    <w:rsid w:val="008137F7"/>
    <w:rsid w:val="00813F60"/>
    <w:rsid w:val="00814228"/>
    <w:rsid w:val="008160DB"/>
    <w:rsid w:val="0081620D"/>
    <w:rsid w:val="008169D1"/>
    <w:rsid w:val="00816C00"/>
    <w:rsid w:val="00816C37"/>
    <w:rsid w:val="0081704C"/>
    <w:rsid w:val="00817819"/>
    <w:rsid w:val="0081797E"/>
    <w:rsid w:val="008203EF"/>
    <w:rsid w:val="00820883"/>
    <w:rsid w:val="008209E8"/>
    <w:rsid w:val="0082102E"/>
    <w:rsid w:val="00821644"/>
    <w:rsid w:val="00821C0F"/>
    <w:rsid w:val="00822541"/>
    <w:rsid w:val="00822667"/>
    <w:rsid w:val="008232CA"/>
    <w:rsid w:val="008232EC"/>
    <w:rsid w:val="00823E05"/>
    <w:rsid w:val="008244B3"/>
    <w:rsid w:val="008246E1"/>
    <w:rsid w:val="0082472D"/>
    <w:rsid w:val="00824993"/>
    <w:rsid w:val="00825291"/>
    <w:rsid w:val="0082597B"/>
    <w:rsid w:val="00825F18"/>
    <w:rsid w:val="008266E7"/>
    <w:rsid w:val="00826B7C"/>
    <w:rsid w:val="008276D1"/>
    <w:rsid w:val="00827FC3"/>
    <w:rsid w:val="0083014B"/>
    <w:rsid w:val="008315A3"/>
    <w:rsid w:val="00831B95"/>
    <w:rsid w:val="00831BCE"/>
    <w:rsid w:val="00831C4A"/>
    <w:rsid w:val="00834002"/>
    <w:rsid w:val="00834250"/>
    <w:rsid w:val="00834637"/>
    <w:rsid w:val="00834673"/>
    <w:rsid w:val="00836C69"/>
    <w:rsid w:val="00837076"/>
    <w:rsid w:val="00837784"/>
    <w:rsid w:val="008377DD"/>
    <w:rsid w:val="008408D0"/>
    <w:rsid w:val="00840C9E"/>
    <w:rsid w:val="00840D28"/>
    <w:rsid w:val="00840D72"/>
    <w:rsid w:val="00840EF6"/>
    <w:rsid w:val="008420AC"/>
    <w:rsid w:val="0084369D"/>
    <w:rsid w:val="00843A5C"/>
    <w:rsid w:val="008452CB"/>
    <w:rsid w:val="00847313"/>
    <w:rsid w:val="008502DB"/>
    <w:rsid w:val="00850855"/>
    <w:rsid w:val="00850BAA"/>
    <w:rsid w:val="008512C1"/>
    <w:rsid w:val="00852069"/>
    <w:rsid w:val="00852782"/>
    <w:rsid w:val="00854448"/>
    <w:rsid w:val="00855571"/>
    <w:rsid w:val="00855A04"/>
    <w:rsid w:val="00855F86"/>
    <w:rsid w:val="00857D29"/>
    <w:rsid w:val="00862F20"/>
    <w:rsid w:val="0086305C"/>
    <w:rsid w:val="00863663"/>
    <w:rsid w:val="00863F0E"/>
    <w:rsid w:val="00864ADF"/>
    <w:rsid w:val="00864CCA"/>
    <w:rsid w:val="00865ABB"/>
    <w:rsid w:val="00865DAB"/>
    <w:rsid w:val="008664F5"/>
    <w:rsid w:val="008673CB"/>
    <w:rsid w:val="00867D09"/>
    <w:rsid w:val="008705C8"/>
    <w:rsid w:val="00870F86"/>
    <w:rsid w:val="008717CE"/>
    <w:rsid w:val="00871AC3"/>
    <w:rsid w:val="00871C8C"/>
    <w:rsid w:val="008720F4"/>
    <w:rsid w:val="0087309F"/>
    <w:rsid w:val="008730B7"/>
    <w:rsid w:val="0087397D"/>
    <w:rsid w:val="00874146"/>
    <w:rsid w:val="008742B3"/>
    <w:rsid w:val="008752DD"/>
    <w:rsid w:val="00875C22"/>
    <w:rsid w:val="008762F9"/>
    <w:rsid w:val="00876521"/>
    <w:rsid w:val="00876A6D"/>
    <w:rsid w:val="00877C3B"/>
    <w:rsid w:val="00880AFB"/>
    <w:rsid w:val="00881458"/>
    <w:rsid w:val="00881624"/>
    <w:rsid w:val="00881ADF"/>
    <w:rsid w:val="008846ED"/>
    <w:rsid w:val="008846F3"/>
    <w:rsid w:val="0088545F"/>
    <w:rsid w:val="00885A49"/>
    <w:rsid w:val="00885B45"/>
    <w:rsid w:val="00886C21"/>
    <w:rsid w:val="00886C4E"/>
    <w:rsid w:val="00886F65"/>
    <w:rsid w:val="0089020E"/>
    <w:rsid w:val="0089085A"/>
    <w:rsid w:val="00890A44"/>
    <w:rsid w:val="00890FAA"/>
    <w:rsid w:val="008910EC"/>
    <w:rsid w:val="008915E9"/>
    <w:rsid w:val="00892035"/>
    <w:rsid w:val="00892096"/>
    <w:rsid w:val="0089212F"/>
    <w:rsid w:val="008922D6"/>
    <w:rsid w:val="00892AD7"/>
    <w:rsid w:val="008937FC"/>
    <w:rsid w:val="008943E4"/>
    <w:rsid w:val="0089446E"/>
    <w:rsid w:val="0089514C"/>
    <w:rsid w:val="008959FD"/>
    <w:rsid w:val="00896810"/>
    <w:rsid w:val="00896C6E"/>
    <w:rsid w:val="008975FC"/>
    <w:rsid w:val="008A01F0"/>
    <w:rsid w:val="008A0601"/>
    <w:rsid w:val="008A068E"/>
    <w:rsid w:val="008A09D9"/>
    <w:rsid w:val="008A17D4"/>
    <w:rsid w:val="008A18DE"/>
    <w:rsid w:val="008A1AEF"/>
    <w:rsid w:val="008A229C"/>
    <w:rsid w:val="008A4248"/>
    <w:rsid w:val="008A49C0"/>
    <w:rsid w:val="008A4ACD"/>
    <w:rsid w:val="008A5840"/>
    <w:rsid w:val="008A593D"/>
    <w:rsid w:val="008A5E77"/>
    <w:rsid w:val="008A5E98"/>
    <w:rsid w:val="008A5F26"/>
    <w:rsid w:val="008A6B1E"/>
    <w:rsid w:val="008A72F5"/>
    <w:rsid w:val="008B0C32"/>
    <w:rsid w:val="008B0FDE"/>
    <w:rsid w:val="008B1082"/>
    <w:rsid w:val="008B12D4"/>
    <w:rsid w:val="008B1D67"/>
    <w:rsid w:val="008B2171"/>
    <w:rsid w:val="008B2337"/>
    <w:rsid w:val="008B3003"/>
    <w:rsid w:val="008B3049"/>
    <w:rsid w:val="008B3398"/>
    <w:rsid w:val="008B3C40"/>
    <w:rsid w:val="008B3D74"/>
    <w:rsid w:val="008B4F65"/>
    <w:rsid w:val="008B4FD0"/>
    <w:rsid w:val="008B6B66"/>
    <w:rsid w:val="008B6D23"/>
    <w:rsid w:val="008B737B"/>
    <w:rsid w:val="008B7483"/>
    <w:rsid w:val="008B7C2C"/>
    <w:rsid w:val="008B7F56"/>
    <w:rsid w:val="008C0E76"/>
    <w:rsid w:val="008C1085"/>
    <w:rsid w:val="008C17F9"/>
    <w:rsid w:val="008C24B1"/>
    <w:rsid w:val="008C305C"/>
    <w:rsid w:val="008C47C7"/>
    <w:rsid w:val="008C49B6"/>
    <w:rsid w:val="008C4F99"/>
    <w:rsid w:val="008C55BC"/>
    <w:rsid w:val="008C61A0"/>
    <w:rsid w:val="008C7779"/>
    <w:rsid w:val="008C79C7"/>
    <w:rsid w:val="008C7D45"/>
    <w:rsid w:val="008D0085"/>
    <w:rsid w:val="008D00C6"/>
    <w:rsid w:val="008D1DB5"/>
    <w:rsid w:val="008D2ACD"/>
    <w:rsid w:val="008D2C6A"/>
    <w:rsid w:val="008D2F8B"/>
    <w:rsid w:val="008D48C0"/>
    <w:rsid w:val="008D5592"/>
    <w:rsid w:val="008D605F"/>
    <w:rsid w:val="008D6178"/>
    <w:rsid w:val="008D6408"/>
    <w:rsid w:val="008D6A9D"/>
    <w:rsid w:val="008D6D73"/>
    <w:rsid w:val="008D7F08"/>
    <w:rsid w:val="008E03C0"/>
    <w:rsid w:val="008E0726"/>
    <w:rsid w:val="008E0C04"/>
    <w:rsid w:val="008E195F"/>
    <w:rsid w:val="008E19BB"/>
    <w:rsid w:val="008E1F1D"/>
    <w:rsid w:val="008E2C32"/>
    <w:rsid w:val="008E2CBD"/>
    <w:rsid w:val="008E4695"/>
    <w:rsid w:val="008E4D18"/>
    <w:rsid w:val="008E5A92"/>
    <w:rsid w:val="008E5EF1"/>
    <w:rsid w:val="008E6A0F"/>
    <w:rsid w:val="008E7032"/>
    <w:rsid w:val="008E71A0"/>
    <w:rsid w:val="008F0AA3"/>
    <w:rsid w:val="008F0D90"/>
    <w:rsid w:val="008F1724"/>
    <w:rsid w:val="008F1E96"/>
    <w:rsid w:val="008F2388"/>
    <w:rsid w:val="008F255B"/>
    <w:rsid w:val="008F26BE"/>
    <w:rsid w:val="008F2AEE"/>
    <w:rsid w:val="008F32E5"/>
    <w:rsid w:val="008F36ED"/>
    <w:rsid w:val="008F39FF"/>
    <w:rsid w:val="008F4715"/>
    <w:rsid w:val="008F4B22"/>
    <w:rsid w:val="008F575D"/>
    <w:rsid w:val="008F5CA3"/>
    <w:rsid w:val="008F638C"/>
    <w:rsid w:val="008F6723"/>
    <w:rsid w:val="008F721E"/>
    <w:rsid w:val="008F7B87"/>
    <w:rsid w:val="00900E2A"/>
    <w:rsid w:val="00901463"/>
    <w:rsid w:val="0090332F"/>
    <w:rsid w:val="0090335E"/>
    <w:rsid w:val="009056D5"/>
    <w:rsid w:val="00905AD8"/>
    <w:rsid w:val="00906056"/>
    <w:rsid w:val="0090660C"/>
    <w:rsid w:val="00906A2C"/>
    <w:rsid w:val="009074D2"/>
    <w:rsid w:val="00907D3A"/>
    <w:rsid w:val="009109FB"/>
    <w:rsid w:val="009111B6"/>
    <w:rsid w:val="00911B25"/>
    <w:rsid w:val="0091217D"/>
    <w:rsid w:val="00912599"/>
    <w:rsid w:val="009128C1"/>
    <w:rsid w:val="00914175"/>
    <w:rsid w:val="00914884"/>
    <w:rsid w:val="00914A64"/>
    <w:rsid w:val="00914A68"/>
    <w:rsid w:val="00914D27"/>
    <w:rsid w:val="00915C8D"/>
    <w:rsid w:val="00916B91"/>
    <w:rsid w:val="0091794C"/>
    <w:rsid w:val="00920024"/>
    <w:rsid w:val="0092015B"/>
    <w:rsid w:val="00920D9E"/>
    <w:rsid w:val="00921535"/>
    <w:rsid w:val="00921649"/>
    <w:rsid w:val="009216BE"/>
    <w:rsid w:val="0092248D"/>
    <w:rsid w:val="00922626"/>
    <w:rsid w:val="00922635"/>
    <w:rsid w:val="009234E4"/>
    <w:rsid w:val="009236E9"/>
    <w:rsid w:val="009248D3"/>
    <w:rsid w:val="00924CC4"/>
    <w:rsid w:val="009254A7"/>
    <w:rsid w:val="009258C8"/>
    <w:rsid w:val="00925D5E"/>
    <w:rsid w:val="00926BEA"/>
    <w:rsid w:val="0092787F"/>
    <w:rsid w:val="00927A05"/>
    <w:rsid w:val="009309C2"/>
    <w:rsid w:val="00932D16"/>
    <w:rsid w:val="009332EE"/>
    <w:rsid w:val="00933551"/>
    <w:rsid w:val="009337B2"/>
    <w:rsid w:val="00935275"/>
    <w:rsid w:val="00935F32"/>
    <w:rsid w:val="009364C1"/>
    <w:rsid w:val="00937E9C"/>
    <w:rsid w:val="00937FA0"/>
    <w:rsid w:val="009400D6"/>
    <w:rsid w:val="009403F3"/>
    <w:rsid w:val="009406DA"/>
    <w:rsid w:val="00940AE5"/>
    <w:rsid w:val="00940D3D"/>
    <w:rsid w:val="00940E80"/>
    <w:rsid w:val="00941B26"/>
    <w:rsid w:val="00942266"/>
    <w:rsid w:val="009423DD"/>
    <w:rsid w:val="0094270F"/>
    <w:rsid w:val="00943D3E"/>
    <w:rsid w:val="00944C0A"/>
    <w:rsid w:val="009451E7"/>
    <w:rsid w:val="0094524C"/>
    <w:rsid w:val="00945DBC"/>
    <w:rsid w:val="0094706D"/>
    <w:rsid w:val="00947A5D"/>
    <w:rsid w:val="00950591"/>
    <w:rsid w:val="00951E9F"/>
    <w:rsid w:val="009523E1"/>
    <w:rsid w:val="009530FB"/>
    <w:rsid w:val="00953D68"/>
    <w:rsid w:val="00953E22"/>
    <w:rsid w:val="0095473A"/>
    <w:rsid w:val="00954F34"/>
    <w:rsid w:val="009552C3"/>
    <w:rsid w:val="00955957"/>
    <w:rsid w:val="009564C9"/>
    <w:rsid w:val="009570DD"/>
    <w:rsid w:val="00957F30"/>
    <w:rsid w:val="00960713"/>
    <w:rsid w:val="00960AB1"/>
    <w:rsid w:val="009616BF"/>
    <w:rsid w:val="00961AFF"/>
    <w:rsid w:val="00961DD1"/>
    <w:rsid w:val="0096229C"/>
    <w:rsid w:val="00963D80"/>
    <w:rsid w:val="0096410F"/>
    <w:rsid w:val="0096592B"/>
    <w:rsid w:val="009663A1"/>
    <w:rsid w:val="00966615"/>
    <w:rsid w:val="009679D7"/>
    <w:rsid w:val="00967B61"/>
    <w:rsid w:val="00970879"/>
    <w:rsid w:val="009714D8"/>
    <w:rsid w:val="009718A9"/>
    <w:rsid w:val="00971C9F"/>
    <w:rsid w:val="00972C61"/>
    <w:rsid w:val="00972C85"/>
    <w:rsid w:val="00973097"/>
    <w:rsid w:val="009731D7"/>
    <w:rsid w:val="00973639"/>
    <w:rsid w:val="00974247"/>
    <w:rsid w:val="0097509D"/>
    <w:rsid w:val="00975723"/>
    <w:rsid w:val="00975C03"/>
    <w:rsid w:val="00976B32"/>
    <w:rsid w:val="009807E5"/>
    <w:rsid w:val="00980AAE"/>
    <w:rsid w:val="00981566"/>
    <w:rsid w:val="00981939"/>
    <w:rsid w:val="00981D30"/>
    <w:rsid w:val="0098232B"/>
    <w:rsid w:val="009825DD"/>
    <w:rsid w:val="009846AC"/>
    <w:rsid w:val="0098494F"/>
    <w:rsid w:val="00984B6D"/>
    <w:rsid w:val="009855A5"/>
    <w:rsid w:val="009856B8"/>
    <w:rsid w:val="00986350"/>
    <w:rsid w:val="00986CFD"/>
    <w:rsid w:val="00986E65"/>
    <w:rsid w:val="00987395"/>
    <w:rsid w:val="009902DD"/>
    <w:rsid w:val="009903CA"/>
    <w:rsid w:val="009905A7"/>
    <w:rsid w:val="00990741"/>
    <w:rsid w:val="00990B13"/>
    <w:rsid w:val="00990D3E"/>
    <w:rsid w:val="009917AA"/>
    <w:rsid w:val="0099320D"/>
    <w:rsid w:val="009935BC"/>
    <w:rsid w:val="00993830"/>
    <w:rsid w:val="009943E3"/>
    <w:rsid w:val="00994714"/>
    <w:rsid w:val="00994798"/>
    <w:rsid w:val="0099495B"/>
    <w:rsid w:val="00994B6A"/>
    <w:rsid w:val="00995287"/>
    <w:rsid w:val="00995564"/>
    <w:rsid w:val="009959B8"/>
    <w:rsid w:val="00995CF5"/>
    <w:rsid w:val="00996207"/>
    <w:rsid w:val="00996C6F"/>
    <w:rsid w:val="00996E44"/>
    <w:rsid w:val="0099738B"/>
    <w:rsid w:val="009978C7"/>
    <w:rsid w:val="00997F1F"/>
    <w:rsid w:val="009A0CE4"/>
    <w:rsid w:val="009A132C"/>
    <w:rsid w:val="009A1754"/>
    <w:rsid w:val="009A19AE"/>
    <w:rsid w:val="009A1B2B"/>
    <w:rsid w:val="009A1C07"/>
    <w:rsid w:val="009A1DF2"/>
    <w:rsid w:val="009A1FC9"/>
    <w:rsid w:val="009A35B4"/>
    <w:rsid w:val="009A3859"/>
    <w:rsid w:val="009A3907"/>
    <w:rsid w:val="009A46A4"/>
    <w:rsid w:val="009A48B5"/>
    <w:rsid w:val="009A56D5"/>
    <w:rsid w:val="009A607C"/>
    <w:rsid w:val="009A6593"/>
    <w:rsid w:val="009A682A"/>
    <w:rsid w:val="009A6C36"/>
    <w:rsid w:val="009A7CAC"/>
    <w:rsid w:val="009B0648"/>
    <w:rsid w:val="009B07A2"/>
    <w:rsid w:val="009B0841"/>
    <w:rsid w:val="009B08DC"/>
    <w:rsid w:val="009B0A34"/>
    <w:rsid w:val="009B1082"/>
    <w:rsid w:val="009B182B"/>
    <w:rsid w:val="009B2D12"/>
    <w:rsid w:val="009B33AA"/>
    <w:rsid w:val="009B3C89"/>
    <w:rsid w:val="009B441E"/>
    <w:rsid w:val="009B49FF"/>
    <w:rsid w:val="009B5231"/>
    <w:rsid w:val="009B52B1"/>
    <w:rsid w:val="009B5750"/>
    <w:rsid w:val="009B5EBC"/>
    <w:rsid w:val="009B644B"/>
    <w:rsid w:val="009B68FB"/>
    <w:rsid w:val="009B7985"/>
    <w:rsid w:val="009B7D2C"/>
    <w:rsid w:val="009B7D93"/>
    <w:rsid w:val="009C0279"/>
    <w:rsid w:val="009C0354"/>
    <w:rsid w:val="009C048E"/>
    <w:rsid w:val="009C0F80"/>
    <w:rsid w:val="009C2015"/>
    <w:rsid w:val="009C2063"/>
    <w:rsid w:val="009C2868"/>
    <w:rsid w:val="009C2C2A"/>
    <w:rsid w:val="009C36D6"/>
    <w:rsid w:val="009C3D72"/>
    <w:rsid w:val="009C411C"/>
    <w:rsid w:val="009C42EB"/>
    <w:rsid w:val="009C4AB8"/>
    <w:rsid w:val="009C533D"/>
    <w:rsid w:val="009C580F"/>
    <w:rsid w:val="009C631A"/>
    <w:rsid w:val="009C63B8"/>
    <w:rsid w:val="009C6D23"/>
    <w:rsid w:val="009C6FD4"/>
    <w:rsid w:val="009C755D"/>
    <w:rsid w:val="009C767D"/>
    <w:rsid w:val="009C77D3"/>
    <w:rsid w:val="009C79A0"/>
    <w:rsid w:val="009C7A79"/>
    <w:rsid w:val="009C7F2F"/>
    <w:rsid w:val="009D062B"/>
    <w:rsid w:val="009D12E7"/>
    <w:rsid w:val="009D1F51"/>
    <w:rsid w:val="009D2229"/>
    <w:rsid w:val="009D280B"/>
    <w:rsid w:val="009D28AB"/>
    <w:rsid w:val="009D2992"/>
    <w:rsid w:val="009D3E2D"/>
    <w:rsid w:val="009D425C"/>
    <w:rsid w:val="009D4345"/>
    <w:rsid w:val="009D462E"/>
    <w:rsid w:val="009D4FCD"/>
    <w:rsid w:val="009D4FCE"/>
    <w:rsid w:val="009D5FC6"/>
    <w:rsid w:val="009D6036"/>
    <w:rsid w:val="009D66E5"/>
    <w:rsid w:val="009D6C0A"/>
    <w:rsid w:val="009D71FE"/>
    <w:rsid w:val="009D72D9"/>
    <w:rsid w:val="009D77FB"/>
    <w:rsid w:val="009D7856"/>
    <w:rsid w:val="009D7C2D"/>
    <w:rsid w:val="009E0F82"/>
    <w:rsid w:val="009E2627"/>
    <w:rsid w:val="009E279D"/>
    <w:rsid w:val="009E2961"/>
    <w:rsid w:val="009E3217"/>
    <w:rsid w:val="009E349B"/>
    <w:rsid w:val="009E3753"/>
    <w:rsid w:val="009E39A3"/>
    <w:rsid w:val="009E4054"/>
    <w:rsid w:val="009E4094"/>
    <w:rsid w:val="009E42B3"/>
    <w:rsid w:val="009E4936"/>
    <w:rsid w:val="009E4EBB"/>
    <w:rsid w:val="009E6778"/>
    <w:rsid w:val="009E7F3D"/>
    <w:rsid w:val="009F007E"/>
    <w:rsid w:val="009F1AD2"/>
    <w:rsid w:val="009F220C"/>
    <w:rsid w:val="009F2500"/>
    <w:rsid w:val="009F28A1"/>
    <w:rsid w:val="009F2F05"/>
    <w:rsid w:val="009F319D"/>
    <w:rsid w:val="009F3204"/>
    <w:rsid w:val="009F4B30"/>
    <w:rsid w:val="009F4D8C"/>
    <w:rsid w:val="009F5463"/>
    <w:rsid w:val="009F5FA1"/>
    <w:rsid w:val="009F6447"/>
    <w:rsid w:val="009F657D"/>
    <w:rsid w:val="009F66EB"/>
    <w:rsid w:val="009F7634"/>
    <w:rsid w:val="009F7922"/>
    <w:rsid w:val="009F7C2D"/>
    <w:rsid w:val="00A0015E"/>
    <w:rsid w:val="00A00354"/>
    <w:rsid w:val="00A006C0"/>
    <w:rsid w:val="00A00857"/>
    <w:rsid w:val="00A009D8"/>
    <w:rsid w:val="00A00B64"/>
    <w:rsid w:val="00A00C36"/>
    <w:rsid w:val="00A012C7"/>
    <w:rsid w:val="00A01F25"/>
    <w:rsid w:val="00A022CA"/>
    <w:rsid w:val="00A0283B"/>
    <w:rsid w:val="00A037CB"/>
    <w:rsid w:val="00A04074"/>
    <w:rsid w:val="00A04519"/>
    <w:rsid w:val="00A0468A"/>
    <w:rsid w:val="00A04A96"/>
    <w:rsid w:val="00A06C83"/>
    <w:rsid w:val="00A06DAB"/>
    <w:rsid w:val="00A101A1"/>
    <w:rsid w:val="00A101FD"/>
    <w:rsid w:val="00A1187B"/>
    <w:rsid w:val="00A11C20"/>
    <w:rsid w:val="00A11F0D"/>
    <w:rsid w:val="00A1212C"/>
    <w:rsid w:val="00A12B1B"/>
    <w:rsid w:val="00A14050"/>
    <w:rsid w:val="00A14321"/>
    <w:rsid w:val="00A1497A"/>
    <w:rsid w:val="00A14B68"/>
    <w:rsid w:val="00A14E0E"/>
    <w:rsid w:val="00A156A5"/>
    <w:rsid w:val="00A15738"/>
    <w:rsid w:val="00A15927"/>
    <w:rsid w:val="00A15FF9"/>
    <w:rsid w:val="00A160E4"/>
    <w:rsid w:val="00A161E8"/>
    <w:rsid w:val="00A1671F"/>
    <w:rsid w:val="00A16929"/>
    <w:rsid w:val="00A17843"/>
    <w:rsid w:val="00A17E74"/>
    <w:rsid w:val="00A201F6"/>
    <w:rsid w:val="00A20385"/>
    <w:rsid w:val="00A20AA4"/>
    <w:rsid w:val="00A20BB4"/>
    <w:rsid w:val="00A20E6C"/>
    <w:rsid w:val="00A21262"/>
    <w:rsid w:val="00A2257B"/>
    <w:rsid w:val="00A24D2F"/>
    <w:rsid w:val="00A24DBC"/>
    <w:rsid w:val="00A25019"/>
    <w:rsid w:val="00A2539F"/>
    <w:rsid w:val="00A25F1E"/>
    <w:rsid w:val="00A25FBE"/>
    <w:rsid w:val="00A2631A"/>
    <w:rsid w:val="00A26402"/>
    <w:rsid w:val="00A26784"/>
    <w:rsid w:val="00A2688B"/>
    <w:rsid w:val="00A2746C"/>
    <w:rsid w:val="00A27568"/>
    <w:rsid w:val="00A30300"/>
    <w:rsid w:val="00A3058A"/>
    <w:rsid w:val="00A305B9"/>
    <w:rsid w:val="00A3067F"/>
    <w:rsid w:val="00A30C24"/>
    <w:rsid w:val="00A310F9"/>
    <w:rsid w:val="00A3182D"/>
    <w:rsid w:val="00A319DD"/>
    <w:rsid w:val="00A320FE"/>
    <w:rsid w:val="00A32270"/>
    <w:rsid w:val="00A32B49"/>
    <w:rsid w:val="00A336DD"/>
    <w:rsid w:val="00A33FE0"/>
    <w:rsid w:val="00A340D6"/>
    <w:rsid w:val="00A3424F"/>
    <w:rsid w:val="00A3452D"/>
    <w:rsid w:val="00A34B6F"/>
    <w:rsid w:val="00A35D15"/>
    <w:rsid w:val="00A37B8F"/>
    <w:rsid w:val="00A402B6"/>
    <w:rsid w:val="00A40E0F"/>
    <w:rsid w:val="00A4169D"/>
    <w:rsid w:val="00A42ECE"/>
    <w:rsid w:val="00A4307F"/>
    <w:rsid w:val="00A4390F"/>
    <w:rsid w:val="00A44A09"/>
    <w:rsid w:val="00A456C8"/>
    <w:rsid w:val="00A45A38"/>
    <w:rsid w:val="00A46657"/>
    <w:rsid w:val="00A46690"/>
    <w:rsid w:val="00A4688A"/>
    <w:rsid w:val="00A46DFE"/>
    <w:rsid w:val="00A47C63"/>
    <w:rsid w:val="00A5082A"/>
    <w:rsid w:val="00A509D0"/>
    <w:rsid w:val="00A50AF8"/>
    <w:rsid w:val="00A50C50"/>
    <w:rsid w:val="00A51125"/>
    <w:rsid w:val="00A51C8A"/>
    <w:rsid w:val="00A52224"/>
    <w:rsid w:val="00A53269"/>
    <w:rsid w:val="00A53BB8"/>
    <w:rsid w:val="00A54117"/>
    <w:rsid w:val="00A54A29"/>
    <w:rsid w:val="00A551B6"/>
    <w:rsid w:val="00A56529"/>
    <w:rsid w:val="00A56628"/>
    <w:rsid w:val="00A5669A"/>
    <w:rsid w:val="00A567F3"/>
    <w:rsid w:val="00A5707B"/>
    <w:rsid w:val="00A61257"/>
    <w:rsid w:val="00A614A7"/>
    <w:rsid w:val="00A61B53"/>
    <w:rsid w:val="00A6201F"/>
    <w:rsid w:val="00A63902"/>
    <w:rsid w:val="00A645A3"/>
    <w:rsid w:val="00A64DA6"/>
    <w:rsid w:val="00A656F7"/>
    <w:rsid w:val="00A65C21"/>
    <w:rsid w:val="00A67B99"/>
    <w:rsid w:val="00A67F8C"/>
    <w:rsid w:val="00A70281"/>
    <w:rsid w:val="00A7047A"/>
    <w:rsid w:val="00A70A80"/>
    <w:rsid w:val="00A70BDD"/>
    <w:rsid w:val="00A70F46"/>
    <w:rsid w:val="00A717AB"/>
    <w:rsid w:val="00A71DC8"/>
    <w:rsid w:val="00A71EF7"/>
    <w:rsid w:val="00A72880"/>
    <w:rsid w:val="00A72A75"/>
    <w:rsid w:val="00A72BFD"/>
    <w:rsid w:val="00A72CEF"/>
    <w:rsid w:val="00A72DB6"/>
    <w:rsid w:val="00A734E4"/>
    <w:rsid w:val="00A746C6"/>
    <w:rsid w:val="00A74C4A"/>
    <w:rsid w:val="00A7574A"/>
    <w:rsid w:val="00A75AB9"/>
    <w:rsid w:val="00A75BE3"/>
    <w:rsid w:val="00A76457"/>
    <w:rsid w:val="00A76D6B"/>
    <w:rsid w:val="00A7718E"/>
    <w:rsid w:val="00A806B5"/>
    <w:rsid w:val="00A80A6E"/>
    <w:rsid w:val="00A80FC4"/>
    <w:rsid w:val="00A81349"/>
    <w:rsid w:val="00A81C41"/>
    <w:rsid w:val="00A81D99"/>
    <w:rsid w:val="00A8253F"/>
    <w:rsid w:val="00A82766"/>
    <w:rsid w:val="00A82AD5"/>
    <w:rsid w:val="00A854A3"/>
    <w:rsid w:val="00A858EA"/>
    <w:rsid w:val="00A85D9C"/>
    <w:rsid w:val="00A85F73"/>
    <w:rsid w:val="00A86153"/>
    <w:rsid w:val="00A8639E"/>
    <w:rsid w:val="00A87567"/>
    <w:rsid w:val="00A87EF9"/>
    <w:rsid w:val="00A90AB7"/>
    <w:rsid w:val="00A90C64"/>
    <w:rsid w:val="00A9248B"/>
    <w:rsid w:val="00A933AF"/>
    <w:rsid w:val="00A93456"/>
    <w:rsid w:val="00A935E3"/>
    <w:rsid w:val="00A937A8"/>
    <w:rsid w:val="00A95257"/>
    <w:rsid w:val="00A95AAA"/>
    <w:rsid w:val="00A96316"/>
    <w:rsid w:val="00A96BDB"/>
    <w:rsid w:val="00A97523"/>
    <w:rsid w:val="00A97955"/>
    <w:rsid w:val="00AA003C"/>
    <w:rsid w:val="00AA28BF"/>
    <w:rsid w:val="00AA2C50"/>
    <w:rsid w:val="00AA2F04"/>
    <w:rsid w:val="00AA3311"/>
    <w:rsid w:val="00AA349D"/>
    <w:rsid w:val="00AA3AAA"/>
    <w:rsid w:val="00AA4245"/>
    <w:rsid w:val="00AA43F1"/>
    <w:rsid w:val="00AA48F9"/>
    <w:rsid w:val="00AA4F04"/>
    <w:rsid w:val="00AA5597"/>
    <w:rsid w:val="00AA5600"/>
    <w:rsid w:val="00AA58C8"/>
    <w:rsid w:val="00AA5FF0"/>
    <w:rsid w:val="00AA60DA"/>
    <w:rsid w:val="00AA7516"/>
    <w:rsid w:val="00AA7C11"/>
    <w:rsid w:val="00AA7F8B"/>
    <w:rsid w:val="00AB0187"/>
    <w:rsid w:val="00AB0ADF"/>
    <w:rsid w:val="00AB123E"/>
    <w:rsid w:val="00AB1C5E"/>
    <w:rsid w:val="00AB2CEE"/>
    <w:rsid w:val="00AB2FA6"/>
    <w:rsid w:val="00AB37FD"/>
    <w:rsid w:val="00AB4FB6"/>
    <w:rsid w:val="00AB6D7C"/>
    <w:rsid w:val="00AB79A1"/>
    <w:rsid w:val="00AB7AD6"/>
    <w:rsid w:val="00AC00B8"/>
    <w:rsid w:val="00AC06D7"/>
    <w:rsid w:val="00AC22D2"/>
    <w:rsid w:val="00AC329D"/>
    <w:rsid w:val="00AC4DE8"/>
    <w:rsid w:val="00AC6195"/>
    <w:rsid w:val="00AC64F7"/>
    <w:rsid w:val="00AC6525"/>
    <w:rsid w:val="00AC6836"/>
    <w:rsid w:val="00AC6A83"/>
    <w:rsid w:val="00AC746C"/>
    <w:rsid w:val="00AD060B"/>
    <w:rsid w:val="00AD1F28"/>
    <w:rsid w:val="00AD373A"/>
    <w:rsid w:val="00AD3BC5"/>
    <w:rsid w:val="00AD408E"/>
    <w:rsid w:val="00AD4157"/>
    <w:rsid w:val="00AD43B6"/>
    <w:rsid w:val="00AD454A"/>
    <w:rsid w:val="00AD492D"/>
    <w:rsid w:val="00AD49F3"/>
    <w:rsid w:val="00AD5771"/>
    <w:rsid w:val="00AD589E"/>
    <w:rsid w:val="00AD59DC"/>
    <w:rsid w:val="00AD62B6"/>
    <w:rsid w:val="00AD7085"/>
    <w:rsid w:val="00AD79D3"/>
    <w:rsid w:val="00AD7DFF"/>
    <w:rsid w:val="00AE01CD"/>
    <w:rsid w:val="00AE07E8"/>
    <w:rsid w:val="00AE0C90"/>
    <w:rsid w:val="00AE1050"/>
    <w:rsid w:val="00AE1122"/>
    <w:rsid w:val="00AE1C35"/>
    <w:rsid w:val="00AE2614"/>
    <w:rsid w:val="00AE2735"/>
    <w:rsid w:val="00AE2B92"/>
    <w:rsid w:val="00AE3936"/>
    <w:rsid w:val="00AE3B98"/>
    <w:rsid w:val="00AE434C"/>
    <w:rsid w:val="00AE4A87"/>
    <w:rsid w:val="00AE4AB5"/>
    <w:rsid w:val="00AE4DEE"/>
    <w:rsid w:val="00AE53B5"/>
    <w:rsid w:val="00AE55EB"/>
    <w:rsid w:val="00AE57C0"/>
    <w:rsid w:val="00AE58AD"/>
    <w:rsid w:val="00AE5CC6"/>
    <w:rsid w:val="00AE604E"/>
    <w:rsid w:val="00AE6219"/>
    <w:rsid w:val="00AE6B99"/>
    <w:rsid w:val="00AE73AE"/>
    <w:rsid w:val="00AF01AB"/>
    <w:rsid w:val="00AF0947"/>
    <w:rsid w:val="00AF1455"/>
    <w:rsid w:val="00AF21BC"/>
    <w:rsid w:val="00AF2882"/>
    <w:rsid w:val="00AF320A"/>
    <w:rsid w:val="00AF3945"/>
    <w:rsid w:val="00AF459E"/>
    <w:rsid w:val="00AF577D"/>
    <w:rsid w:val="00AF5F3E"/>
    <w:rsid w:val="00AF6865"/>
    <w:rsid w:val="00AF6AB5"/>
    <w:rsid w:val="00AF7B6F"/>
    <w:rsid w:val="00AF7C8B"/>
    <w:rsid w:val="00B00206"/>
    <w:rsid w:val="00B00CFD"/>
    <w:rsid w:val="00B00FD5"/>
    <w:rsid w:val="00B01B72"/>
    <w:rsid w:val="00B0215E"/>
    <w:rsid w:val="00B0282D"/>
    <w:rsid w:val="00B033AC"/>
    <w:rsid w:val="00B0391D"/>
    <w:rsid w:val="00B03F43"/>
    <w:rsid w:val="00B0490C"/>
    <w:rsid w:val="00B04D25"/>
    <w:rsid w:val="00B0544D"/>
    <w:rsid w:val="00B05C6D"/>
    <w:rsid w:val="00B06B87"/>
    <w:rsid w:val="00B075C2"/>
    <w:rsid w:val="00B100B1"/>
    <w:rsid w:val="00B10195"/>
    <w:rsid w:val="00B10E61"/>
    <w:rsid w:val="00B11774"/>
    <w:rsid w:val="00B127B5"/>
    <w:rsid w:val="00B1383E"/>
    <w:rsid w:val="00B13973"/>
    <w:rsid w:val="00B13C05"/>
    <w:rsid w:val="00B13D4A"/>
    <w:rsid w:val="00B14741"/>
    <w:rsid w:val="00B14AC0"/>
    <w:rsid w:val="00B1533B"/>
    <w:rsid w:val="00B16010"/>
    <w:rsid w:val="00B160B2"/>
    <w:rsid w:val="00B160B6"/>
    <w:rsid w:val="00B1651D"/>
    <w:rsid w:val="00B16D5B"/>
    <w:rsid w:val="00B1769E"/>
    <w:rsid w:val="00B17EC9"/>
    <w:rsid w:val="00B200D9"/>
    <w:rsid w:val="00B2030A"/>
    <w:rsid w:val="00B204CC"/>
    <w:rsid w:val="00B20538"/>
    <w:rsid w:val="00B2084D"/>
    <w:rsid w:val="00B20FB9"/>
    <w:rsid w:val="00B21C44"/>
    <w:rsid w:val="00B22FED"/>
    <w:rsid w:val="00B23467"/>
    <w:rsid w:val="00B236A4"/>
    <w:rsid w:val="00B23A40"/>
    <w:rsid w:val="00B242C9"/>
    <w:rsid w:val="00B246EF"/>
    <w:rsid w:val="00B24BE3"/>
    <w:rsid w:val="00B24C33"/>
    <w:rsid w:val="00B2508E"/>
    <w:rsid w:val="00B25169"/>
    <w:rsid w:val="00B268B0"/>
    <w:rsid w:val="00B26A7C"/>
    <w:rsid w:val="00B26F5B"/>
    <w:rsid w:val="00B2705E"/>
    <w:rsid w:val="00B270F8"/>
    <w:rsid w:val="00B27B6B"/>
    <w:rsid w:val="00B3138D"/>
    <w:rsid w:val="00B3257F"/>
    <w:rsid w:val="00B32C5C"/>
    <w:rsid w:val="00B3370D"/>
    <w:rsid w:val="00B3371A"/>
    <w:rsid w:val="00B33AC5"/>
    <w:rsid w:val="00B34169"/>
    <w:rsid w:val="00B3426F"/>
    <w:rsid w:val="00B34956"/>
    <w:rsid w:val="00B34BB0"/>
    <w:rsid w:val="00B353BA"/>
    <w:rsid w:val="00B356C1"/>
    <w:rsid w:val="00B3583C"/>
    <w:rsid w:val="00B35938"/>
    <w:rsid w:val="00B35C21"/>
    <w:rsid w:val="00B36AB4"/>
    <w:rsid w:val="00B36AC6"/>
    <w:rsid w:val="00B37275"/>
    <w:rsid w:val="00B37284"/>
    <w:rsid w:val="00B37F71"/>
    <w:rsid w:val="00B4004F"/>
    <w:rsid w:val="00B40108"/>
    <w:rsid w:val="00B40651"/>
    <w:rsid w:val="00B40B1C"/>
    <w:rsid w:val="00B4149B"/>
    <w:rsid w:val="00B41A4D"/>
    <w:rsid w:val="00B43A18"/>
    <w:rsid w:val="00B43E0F"/>
    <w:rsid w:val="00B44487"/>
    <w:rsid w:val="00B44FAC"/>
    <w:rsid w:val="00B45D39"/>
    <w:rsid w:val="00B461FB"/>
    <w:rsid w:val="00B46222"/>
    <w:rsid w:val="00B465BF"/>
    <w:rsid w:val="00B4797A"/>
    <w:rsid w:val="00B47F06"/>
    <w:rsid w:val="00B50215"/>
    <w:rsid w:val="00B50493"/>
    <w:rsid w:val="00B527BD"/>
    <w:rsid w:val="00B53C05"/>
    <w:rsid w:val="00B54682"/>
    <w:rsid w:val="00B55255"/>
    <w:rsid w:val="00B553C4"/>
    <w:rsid w:val="00B55BC0"/>
    <w:rsid w:val="00B56A2B"/>
    <w:rsid w:val="00B579EB"/>
    <w:rsid w:val="00B579EE"/>
    <w:rsid w:val="00B57EB7"/>
    <w:rsid w:val="00B60DD7"/>
    <w:rsid w:val="00B62416"/>
    <w:rsid w:val="00B62DF3"/>
    <w:rsid w:val="00B6394B"/>
    <w:rsid w:val="00B64522"/>
    <w:rsid w:val="00B64F30"/>
    <w:rsid w:val="00B65374"/>
    <w:rsid w:val="00B6554C"/>
    <w:rsid w:val="00B659FC"/>
    <w:rsid w:val="00B65FF1"/>
    <w:rsid w:val="00B66282"/>
    <w:rsid w:val="00B66D05"/>
    <w:rsid w:val="00B66D30"/>
    <w:rsid w:val="00B679DB"/>
    <w:rsid w:val="00B67A8E"/>
    <w:rsid w:val="00B67E3D"/>
    <w:rsid w:val="00B67F62"/>
    <w:rsid w:val="00B70599"/>
    <w:rsid w:val="00B70A22"/>
    <w:rsid w:val="00B70AC6"/>
    <w:rsid w:val="00B70D7D"/>
    <w:rsid w:val="00B7125F"/>
    <w:rsid w:val="00B7204D"/>
    <w:rsid w:val="00B72A00"/>
    <w:rsid w:val="00B72BDE"/>
    <w:rsid w:val="00B72BE8"/>
    <w:rsid w:val="00B73322"/>
    <w:rsid w:val="00B733CB"/>
    <w:rsid w:val="00B7384A"/>
    <w:rsid w:val="00B73AA6"/>
    <w:rsid w:val="00B73C4D"/>
    <w:rsid w:val="00B73E79"/>
    <w:rsid w:val="00B744A8"/>
    <w:rsid w:val="00B7473D"/>
    <w:rsid w:val="00B747C1"/>
    <w:rsid w:val="00B76315"/>
    <w:rsid w:val="00B7743B"/>
    <w:rsid w:val="00B7765E"/>
    <w:rsid w:val="00B8012C"/>
    <w:rsid w:val="00B80A1A"/>
    <w:rsid w:val="00B80D6D"/>
    <w:rsid w:val="00B81655"/>
    <w:rsid w:val="00B81C80"/>
    <w:rsid w:val="00B81D2B"/>
    <w:rsid w:val="00B8228D"/>
    <w:rsid w:val="00B822CB"/>
    <w:rsid w:val="00B8270D"/>
    <w:rsid w:val="00B82C8C"/>
    <w:rsid w:val="00B833E9"/>
    <w:rsid w:val="00B8342E"/>
    <w:rsid w:val="00B8350A"/>
    <w:rsid w:val="00B84723"/>
    <w:rsid w:val="00B85347"/>
    <w:rsid w:val="00B85513"/>
    <w:rsid w:val="00B8576C"/>
    <w:rsid w:val="00B85B5D"/>
    <w:rsid w:val="00B86430"/>
    <w:rsid w:val="00B86688"/>
    <w:rsid w:val="00B86DE5"/>
    <w:rsid w:val="00B87CD1"/>
    <w:rsid w:val="00B87DD1"/>
    <w:rsid w:val="00B90267"/>
    <w:rsid w:val="00B90494"/>
    <w:rsid w:val="00B90CE0"/>
    <w:rsid w:val="00B9112B"/>
    <w:rsid w:val="00B919FE"/>
    <w:rsid w:val="00B92002"/>
    <w:rsid w:val="00B92203"/>
    <w:rsid w:val="00B9265B"/>
    <w:rsid w:val="00B9391C"/>
    <w:rsid w:val="00B93E6D"/>
    <w:rsid w:val="00B94150"/>
    <w:rsid w:val="00B94CCE"/>
    <w:rsid w:val="00B94E5D"/>
    <w:rsid w:val="00B9536B"/>
    <w:rsid w:val="00B9564A"/>
    <w:rsid w:val="00B9568C"/>
    <w:rsid w:val="00B9671A"/>
    <w:rsid w:val="00B96D5C"/>
    <w:rsid w:val="00B9736E"/>
    <w:rsid w:val="00BA01CC"/>
    <w:rsid w:val="00BA0D5E"/>
    <w:rsid w:val="00BA1C22"/>
    <w:rsid w:val="00BA2E78"/>
    <w:rsid w:val="00BA4EED"/>
    <w:rsid w:val="00BA50DB"/>
    <w:rsid w:val="00BA5237"/>
    <w:rsid w:val="00BA56D2"/>
    <w:rsid w:val="00BA58A4"/>
    <w:rsid w:val="00BA5F2F"/>
    <w:rsid w:val="00BA5F79"/>
    <w:rsid w:val="00BA689B"/>
    <w:rsid w:val="00BA7D20"/>
    <w:rsid w:val="00BB05EC"/>
    <w:rsid w:val="00BB0C2A"/>
    <w:rsid w:val="00BB0EE5"/>
    <w:rsid w:val="00BB117D"/>
    <w:rsid w:val="00BB123D"/>
    <w:rsid w:val="00BB1713"/>
    <w:rsid w:val="00BB1BF7"/>
    <w:rsid w:val="00BB219A"/>
    <w:rsid w:val="00BB2732"/>
    <w:rsid w:val="00BB28BE"/>
    <w:rsid w:val="00BB3098"/>
    <w:rsid w:val="00BB3797"/>
    <w:rsid w:val="00BB3835"/>
    <w:rsid w:val="00BB460D"/>
    <w:rsid w:val="00BB565A"/>
    <w:rsid w:val="00BB5A4C"/>
    <w:rsid w:val="00BB5AAB"/>
    <w:rsid w:val="00BB60C7"/>
    <w:rsid w:val="00BB69C6"/>
    <w:rsid w:val="00BB7382"/>
    <w:rsid w:val="00BB746F"/>
    <w:rsid w:val="00BC10B5"/>
    <w:rsid w:val="00BC13A8"/>
    <w:rsid w:val="00BC1517"/>
    <w:rsid w:val="00BC1C24"/>
    <w:rsid w:val="00BC21F9"/>
    <w:rsid w:val="00BC2298"/>
    <w:rsid w:val="00BC2EF8"/>
    <w:rsid w:val="00BC3700"/>
    <w:rsid w:val="00BC3713"/>
    <w:rsid w:val="00BC39A6"/>
    <w:rsid w:val="00BC3A05"/>
    <w:rsid w:val="00BC48B1"/>
    <w:rsid w:val="00BC57C7"/>
    <w:rsid w:val="00BC5D83"/>
    <w:rsid w:val="00BC60A5"/>
    <w:rsid w:val="00BC6246"/>
    <w:rsid w:val="00BC6403"/>
    <w:rsid w:val="00BC6773"/>
    <w:rsid w:val="00BC6E05"/>
    <w:rsid w:val="00BC73B8"/>
    <w:rsid w:val="00BD02FD"/>
    <w:rsid w:val="00BD05DF"/>
    <w:rsid w:val="00BD149D"/>
    <w:rsid w:val="00BD232E"/>
    <w:rsid w:val="00BD24B4"/>
    <w:rsid w:val="00BD2CA6"/>
    <w:rsid w:val="00BD2EDB"/>
    <w:rsid w:val="00BD320E"/>
    <w:rsid w:val="00BD36BE"/>
    <w:rsid w:val="00BD3805"/>
    <w:rsid w:val="00BD3F5B"/>
    <w:rsid w:val="00BD49C3"/>
    <w:rsid w:val="00BD5141"/>
    <w:rsid w:val="00BD5A11"/>
    <w:rsid w:val="00BD654F"/>
    <w:rsid w:val="00BD66AB"/>
    <w:rsid w:val="00BD6880"/>
    <w:rsid w:val="00BD69D2"/>
    <w:rsid w:val="00BD6D46"/>
    <w:rsid w:val="00BD6FDA"/>
    <w:rsid w:val="00BE001E"/>
    <w:rsid w:val="00BE002A"/>
    <w:rsid w:val="00BE0D00"/>
    <w:rsid w:val="00BE10A7"/>
    <w:rsid w:val="00BE112A"/>
    <w:rsid w:val="00BE180B"/>
    <w:rsid w:val="00BE1A86"/>
    <w:rsid w:val="00BE1C76"/>
    <w:rsid w:val="00BE1DAA"/>
    <w:rsid w:val="00BE26D3"/>
    <w:rsid w:val="00BE2771"/>
    <w:rsid w:val="00BE2887"/>
    <w:rsid w:val="00BE2ABC"/>
    <w:rsid w:val="00BE334A"/>
    <w:rsid w:val="00BE43F7"/>
    <w:rsid w:val="00BE47DC"/>
    <w:rsid w:val="00BE4BA2"/>
    <w:rsid w:val="00BE515B"/>
    <w:rsid w:val="00BE5645"/>
    <w:rsid w:val="00BE6258"/>
    <w:rsid w:val="00BE63BF"/>
    <w:rsid w:val="00BE63EC"/>
    <w:rsid w:val="00BE69F1"/>
    <w:rsid w:val="00BE6A61"/>
    <w:rsid w:val="00BE70CE"/>
    <w:rsid w:val="00BE7285"/>
    <w:rsid w:val="00BF00F8"/>
    <w:rsid w:val="00BF0596"/>
    <w:rsid w:val="00BF05A9"/>
    <w:rsid w:val="00BF0AD9"/>
    <w:rsid w:val="00BF0C78"/>
    <w:rsid w:val="00BF1129"/>
    <w:rsid w:val="00BF1310"/>
    <w:rsid w:val="00BF1D1C"/>
    <w:rsid w:val="00BF2AC0"/>
    <w:rsid w:val="00BF36A7"/>
    <w:rsid w:val="00BF40AE"/>
    <w:rsid w:val="00BF42CE"/>
    <w:rsid w:val="00BF44DF"/>
    <w:rsid w:val="00BF678D"/>
    <w:rsid w:val="00BF67F0"/>
    <w:rsid w:val="00BF6937"/>
    <w:rsid w:val="00BF6C2A"/>
    <w:rsid w:val="00BF6D13"/>
    <w:rsid w:val="00BF766A"/>
    <w:rsid w:val="00C00392"/>
    <w:rsid w:val="00C013DF"/>
    <w:rsid w:val="00C01D4D"/>
    <w:rsid w:val="00C02257"/>
    <w:rsid w:val="00C02BA5"/>
    <w:rsid w:val="00C03118"/>
    <w:rsid w:val="00C035C9"/>
    <w:rsid w:val="00C0370E"/>
    <w:rsid w:val="00C03A92"/>
    <w:rsid w:val="00C03AB9"/>
    <w:rsid w:val="00C04BC0"/>
    <w:rsid w:val="00C050A3"/>
    <w:rsid w:val="00C05299"/>
    <w:rsid w:val="00C05AEB"/>
    <w:rsid w:val="00C05B3A"/>
    <w:rsid w:val="00C06693"/>
    <w:rsid w:val="00C069F0"/>
    <w:rsid w:val="00C07671"/>
    <w:rsid w:val="00C078C3"/>
    <w:rsid w:val="00C07FB4"/>
    <w:rsid w:val="00C102F5"/>
    <w:rsid w:val="00C10712"/>
    <w:rsid w:val="00C108EC"/>
    <w:rsid w:val="00C1164D"/>
    <w:rsid w:val="00C11878"/>
    <w:rsid w:val="00C11AFC"/>
    <w:rsid w:val="00C123A3"/>
    <w:rsid w:val="00C123E0"/>
    <w:rsid w:val="00C129EC"/>
    <w:rsid w:val="00C12F43"/>
    <w:rsid w:val="00C1335E"/>
    <w:rsid w:val="00C14A8E"/>
    <w:rsid w:val="00C1521E"/>
    <w:rsid w:val="00C156F0"/>
    <w:rsid w:val="00C16578"/>
    <w:rsid w:val="00C168D9"/>
    <w:rsid w:val="00C16BDA"/>
    <w:rsid w:val="00C173B6"/>
    <w:rsid w:val="00C20346"/>
    <w:rsid w:val="00C2035C"/>
    <w:rsid w:val="00C20363"/>
    <w:rsid w:val="00C2071C"/>
    <w:rsid w:val="00C20984"/>
    <w:rsid w:val="00C20F76"/>
    <w:rsid w:val="00C20FE9"/>
    <w:rsid w:val="00C2115A"/>
    <w:rsid w:val="00C218C3"/>
    <w:rsid w:val="00C21FF5"/>
    <w:rsid w:val="00C22FB6"/>
    <w:rsid w:val="00C2344F"/>
    <w:rsid w:val="00C23CEC"/>
    <w:rsid w:val="00C247E6"/>
    <w:rsid w:val="00C25991"/>
    <w:rsid w:val="00C259B3"/>
    <w:rsid w:val="00C275C7"/>
    <w:rsid w:val="00C30467"/>
    <w:rsid w:val="00C30D03"/>
    <w:rsid w:val="00C30D06"/>
    <w:rsid w:val="00C31865"/>
    <w:rsid w:val="00C3209B"/>
    <w:rsid w:val="00C3215B"/>
    <w:rsid w:val="00C32FF3"/>
    <w:rsid w:val="00C331A2"/>
    <w:rsid w:val="00C34BD1"/>
    <w:rsid w:val="00C35C9F"/>
    <w:rsid w:val="00C3629F"/>
    <w:rsid w:val="00C364E6"/>
    <w:rsid w:val="00C3723C"/>
    <w:rsid w:val="00C37810"/>
    <w:rsid w:val="00C4044A"/>
    <w:rsid w:val="00C40F59"/>
    <w:rsid w:val="00C40FE0"/>
    <w:rsid w:val="00C411A3"/>
    <w:rsid w:val="00C414A7"/>
    <w:rsid w:val="00C4258D"/>
    <w:rsid w:val="00C42E0F"/>
    <w:rsid w:val="00C43E7D"/>
    <w:rsid w:val="00C45865"/>
    <w:rsid w:val="00C45B65"/>
    <w:rsid w:val="00C45BA3"/>
    <w:rsid w:val="00C46252"/>
    <w:rsid w:val="00C50009"/>
    <w:rsid w:val="00C5164F"/>
    <w:rsid w:val="00C5196F"/>
    <w:rsid w:val="00C52BC3"/>
    <w:rsid w:val="00C52EA2"/>
    <w:rsid w:val="00C53000"/>
    <w:rsid w:val="00C53EC5"/>
    <w:rsid w:val="00C559CB"/>
    <w:rsid w:val="00C55D45"/>
    <w:rsid w:val="00C55EB6"/>
    <w:rsid w:val="00C56091"/>
    <w:rsid w:val="00C56886"/>
    <w:rsid w:val="00C570E5"/>
    <w:rsid w:val="00C5752E"/>
    <w:rsid w:val="00C575F2"/>
    <w:rsid w:val="00C57806"/>
    <w:rsid w:val="00C57C38"/>
    <w:rsid w:val="00C57CE3"/>
    <w:rsid w:val="00C60085"/>
    <w:rsid w:val="00C60C10"/>
    <w:rsid w:val="00C60EAB"/>
    <w:rsid w:val="00C61153"/>
    <w:rsid w:val="00C61622"/>
    <w:rsid w:val="00C61B06"/>
    <w:rsid w:val="00C62084"/>
    <w:rsid w:val="00C627A9"/>
    <w:rsid w:val="00C62DE3"/>
    <w:rsid w:val="00C62E7A"/>
    <w:rsid w:val="00C63492"/>
    <w:rsid w:val="00C64196"/>
    <w:rsid w:val="00C649D7"/>
    <w:rsid w:val="00C64E8D"/>
    <w:rsid w:val="00C65775"/>
    <w:rsid w:val="00C66FB3"/>
    <w:rsid w:val="00C6744B"/>
    <w:rsid w:val="00C7003D"/>
    <w:rsid w:val="00C7037C"/>
    <w:rsid w:val="00C7070A"/>
    <w:rsid w:val="00C70C08"/>
    <w:rsid w:val="00C70D51"/>
    <w:rsid w:val="00C7135B"/>
    <w:rsid w:val="00C7139C"/>
    <w:rsid w:val="00C71B29"/>
    <w:rsid w:val="00C73663"/>
    <w:rsid w:val="00C743F6"/>
    <w:rsid w:val="00C74733"/>
    <w:rsid w:val="00C74802"/>
    <w:rsid w:val="00C75142"/>
    <w:rsid w:val="00C7543B"/>
    <w:rsid w:val="00C76933"/>
    <w:rsid w:val="00C76B63"/>
    <w:rsid w:val="00C77B47"/>
    <w:rsid w:val="00C806A3"/>
    <w:rsid w:val="00C80DE1"/>
    <w:rsid w:val="00C80F92"/>
    <w:rsid w:val="00C81654"/>
    <w:rsid w:val="00C81E1D"/>
    <w:rsid w:val="00C81E90"/>
    <w:rsid w:val="00C83245"/>
    <w:rsid w:val="00C83356"/>
    <w:rsid w:val="00C8344A"/>
    <w:rsid w:val="00C83DB9"/>
    <w:rsid w:val="00C83F1C"/>
    <w:rsid w:val="00C84392"/>
    <w:rsid w:val="00C8576E"/>
    <w:rsid w:val="00C86182"/>
    <w:rsid w:val="00C86251"/>
    <w:rsid w:val="00C866EC"/>
    <w:rsid w:val="00C87583"/>
    <w:rsid w:val="00C87A49"/>
    <w:rsid w:val="00C87B71"/>
    <w:rsid w:val="00C87E99"/>
    <w:rsid w:val="00C905F0"/>
    <w:rsid w:val="00C91D6D"/>
    <w:rsid w:val="00C91DFC"/>
    <w:rsid w:val="00C93777"/>
    <w:rsid w:val="00C9418F"/>
    <w:rsid w:val="00C943C2"/>
    <w:rsid w:val="00C94F1B"/>
    <w:rsid w:val="00C958BD"/>
    <w:rsid w:val="00C95C9A"/>
    <w:rsid w:val="00C96310"/>
    <w:rsid w:val="00C96359"/>
    <w:rsid w:val="00C966F3"/>
    <w:rsid w:val="00C9677A"/>
    <w:rsid w:val="00C96D3D"/>
    <w:rsid w:val="00C9722C"/>
    <w:rsid w:val="00C972E7"/>
    <w:rsid w:val="00C9771E"/>
    <w:rsid w:val="00C97A61"/>
    <w:rsid w:val="00CA013C"/>
    <w:rsid w:val="00CA0152"/>
    <w:rsid w:val="00CA0974"/>
    <w:rsid w:val="00CA0BDF"/>
    <w:rsid w:val="00CA2814"/>
    <w:rsid w:val="00CA36C1"/>
    <w:rsid w:val="00CA38BA"/>
    <w:rsid w:val="00CA3AC1"/>
    <w:rsid w:val="00CA47CF"/>
    <w:rsid w:val="00CA4A80"/>
    <w:rsid w:val="00CA5998"/>
    <w:rsid w:val="00CA5ABA"/>
    <w:rsid w:val="00CA686E"/>
    <w:rsid w:val="00CA71D4"/>
    <w:rsid w:val="00CA76B7"/>
    <w:rsid w:val="00CA7A92"/>
    <w:rsid w:val="00CA7B65"/>
    <w:rsid w:val="00CB13B8"/>
    <w:rsid w:val="00CB1891"/>
    <w:rsid w:val="00CB2459"/>
    <w:rsid w:val="00CB258C"/>
    <w:rsid w:val="00CB2850"/>
    <w:rsid w:val="00CB29E0"/>
    <w:rsid w:val="00CB2C5B"/>
    <w:rsid w:val="00CB2DDD"/>
    <w:rsid w:val="00CB37BB"/>
    <w:rsid w:val="00CB49AE"/>
    <w:rsid w:val="00CB69E3"/>
    <w:rsid w:val="00CB7018"/>
    <w:rsid w:val="00CB7226"/>
    <w:rsid w:val="00CB7415"/>
    <w:rsid w:val="00CC08E4"/>
    <w:rsid w:val="00CC178F"/>
    <w:rsid w:val="00CC1D93"/>
    <w:rsid w:val="00CC2057"/>
    <w:rsid w:val="00CC25E8"/>
    <w:rsid w:val="00CC27FA"/>
    <w:rsid w:val="00CC30B4"/>
    <w:rsid w:val="00CC3DB9"/>
    <w:rsid w:val="00CC4A66"/>
    <w:rsid w:val="00CC4A79"/>
    <w:rsid w:val="00CC4FF1"/>
    <w:rsid w:val="00CC541A"/>
    <w:rsid w:val="00CC5BE0"/>
    <w:rsid w:val="00CC6B2C"/>
    <w:rsid w:val="00CC7691"/>
    <w:rsid w:val="00CD0E9F"/>
    <w:rsid w:val="00CD1C79"/>
    <w:rsid w:val="00CD1CD1"/>
    <w:rsid w:val="00CD2255"/>
    <w:rsid w:val="00CD2350"/>
    <w:rsid w:val="00CD23A3"/>
    <w:rsid w:val="00CD3476"/>
    <w:rsid w:val="00CD3B7B"/>
    <w:rsid w:val="00CD3BFB"/>
    <w:rsid w:val="00CD438D"/>
    <w:rsid w:val="00CD464D"/>
    <w:rsid w:val="00CD4702"/>
    <w:rsid w:val="00CD49AF"/>
    <w:rsid w:val="00CD4D78"/>
    <w:rsid w:val="00CD5799"/>
    <w:rsid w:val="00CD5888"/>
    <w:rsid w:val="00CD58DB"/>
    <w:rsid w:val="00CD5D3B"/>
    <w:rsid w:val="00CD69D8"/>
    <w:rsid w:val="00CD6B5D"/>
    <w:rsid w:val="00CD6CC3"/>
    <w:rsid w:val="00CD7613"/>
    <w:rsid w:val="00CD7D3B"/>
    <w:rsid w:val="00CE0CEE"/>
    <w:rsid w:val="00CE149C"/>
    <w:rsid w:val="00CE163D"/>
    <w:rsid w:val="00CE1AC7"/>
    <w:rsid w:val="00CE313C"/>
    <w:rsid w:val="00CE3AEC"/>
    <w:rsid w:val="00CE42D5"/>
    <w:rsid w:val="00CE47F0"/>
    <w:rsid w:val="00CE48AA"/>
    <w:rsid w:val="00CE4CDC"/>
    <w:rsid w:val="00CE5CFA"/>
    <w:rsid w:val="00CE640B"/>
    <w:rsid w:val="00CE65EF"/>
    <w:rsid w:val="00CE6DF8"/>
    <w:rsid w:val="00CE7D4B"/>
    <w:rsid w:val="00CF0356"/>
    <w:rsid w:val="00CF0D71"/>
    <w:rsid w:val="00CF126D"/>
    <w:rsid w:val="00CF1417"/>
    <w:rsid w:val="00CF1ABE"/>
    <w:rsid w:val="00CF1BDC"/>
    <w:rsid w:val="00CF1F14"/>
    <w:rsid w:val="00CF2AA6"/>
    <w:rsid w:val="00CF6347"/>
    <w:rsid w:val="00CF758E"/>
    <w:rsid w:val="00CF77E5"/>
    <w:rsid w:val="00D0008A"/>
    <w:rsid w:val="00D0059B"/>
    <w:rsid w:val="00D019D6"/>
    <w:rsid w:val="00D036A9"/>
    <w:rsid w:val="00D0457D"/>
    <w:rsid w:val="00D04C05"/>
    <w:rsid w:val="00D04CB3"/>
    <w:rsid w:val="00D05594"/>
    <w:rsid w:val="00D05BEE"/>
    <w:rsid w:val="00D06152"/>
    <w:rsid w:val="00D070B0"/>
    <w:rsid w:val="00D075DB"/>
    <w:rsid w:val="00D07A47"/>
    <w:rsid w:val="00D101EC"/>
    <w:rsid w:val="00D11183"/>
    <w:rsid w:val="00D1143F"/>
    <w:rsid w:val="00D11C50"/>
    <w:rsid w:val="00D120AF"/>
    <w:rsid w:val="00D12AB9"/>
    <w:rsid w:val="00D13005"/>
    <w:rsid w:val="00D136E6"/>
    <w:rsid w:val="00D14140"/>
    <w:rsid w:val="00D142AC"/>
    <w:rsid w:val="00D14972"/>
    <w:rsid w:val="00D14ABF"/>
    <w:rsid w:val="00D202E7"/>
    <w:rsid w:val="00D2079F"/>
    <w:rsid w:val="00D20B1D"/>
    <w:rsid w:val="00D212EF"/>
    <w:rsid w:val="00D215D1"/>
    <w:rsid w:val="00D21E1E"/>
    <w:rsid w:val="00D224DE"/>
    <w:rsid w:val="00D2370A"/>
    <w:rsid w:val="00D23D66"/>
    <w:rsid w:val="00D24AF4"/>
    <w:rsid w:val="00D24E6D"/>
    <w:rsid w:val="00D250A2"/>
    <w:rsid w:val="00D2511A"/>
    <w:rsid w:val="00D25356"/>
    <w:rsid w:val="00D2668F"/>
    <w:rsid w:val="00D26D10"/>
    <w:rsid w:val="00D27298"/>
    <w:rsid w:val="00D30AED"/>
    <w:rsid w:val="00D30B8A"/>
    <w:rsid w:val="00D31014"/>
    <w:rsid w:val="00D311EA"/>
    <w:rsid w:val="00D317D1"/>
    <w:rsid w:val="00D32675"/>
    <w:rsid w:val="00D329B9"/>
    <w:rsid w:val="00D32AE0"/>
    <w:rsid w:val="00D337E5"/>
    <w:rsid w:val="00D34133"/>
    <w:rsid w:val="00D34EEE"/>
    <w:rsid w:val="00D358FA"/>
    <w:rsid w:val="00D35BF5"/>
    <w:rsid w:val="00D35C84"/>
    <w:rsid w:val="00D3624C"/>
    <w:rsid w:val="00D36B74"/>
    <w:rsid w:val="00D379D3"/>
    <w:rsid w:val="00D404CE"/>
    <w:rsid w:val="00D410D4"/>
    <w:rsid w:val="00D41725"/>
    <w:rsid w:val="00D41AA3"/>
    <w:rsid w:val="00D41C17"/>
    <w:rsid w:val="00D41EB3"/>
    <w:rsid w:val="00D423F6"/>
    <w:rsid w:val="00D425E1"/>
    <w:rsid w:val="00D42BF4"/>
    <w:rsid w:val="00D42FFB"/>
    <w:rsid w:val="00D4331E"/>
    <w:rsid w:val="00D443DB"/>
    <w:rsid w:val="00D444D4"/>
    <w:rsid w:val="00D45066"/>
    <w:rsid w:val="00D458F3"/>
    <w:rsid w:val="00D46180"/>
    <w:rsid w:val="00D47381"/>
    <w:rsid w:val="00D47628"/>
    <w:rsid w:val="00D47EE5"/>
    <w:rsid w:val="00D502A3"/>
    <w:rsid w:val="00D502B9"/>
    <w:rsid w:val="00D503F8"/>
    <w:rsid w:val="00D506D6"/>
    <w:rsid w:val="00D50996"/>
    <w:rsid w:val="00D50AF3"/>
    <w:rsid w:val="00D50E40"/>
    <w:rsid w:val="00D50F04"/>
    <w:rsid w:val="00D510A9"/>
    <w:rsid w:val="00D51184"/>
    <w:rsid w:val="00D5119D"/>
    <w:rsid w:val="00D511E2"/>
    <w:rsid w:val="00D5170A"/>
    <w:rsid w:val="00D51923"/>
    <w:rsid w:val="00D519F0"/>
    <w:rsid w:val="00D51D5F"/>
    <w:rsid w:val="00D51EB8"/>
    <w:rsid w:val="00D52B4C"/>
    <w:rsid w:val="00D53405"/>
    <w:rsid w:val="00D5345E"/>
    <w:rsid w:val="00D5359D"/>
    <w:rsid w:val="00D53D72"/>
    <w:rsid w:val="00D55E79"/>
    <w:rsid w:val="00D55F5A"/>
    <w:rsid w:val="00D567E1"/>
    <w:rsid w:val="00D56C0C"/>
    <w:rsid w:val="00D57D20"/>
    <w:rsid w:val="00D60227"/>
    <w:rsid w:val="00D61CB3"/>
    <w:rsid w:val="00D61D60"/>
    <w:rsid w:val="00D61E79"/>
    <w:rsid w:val="00D64161"/>
    <w:rsid w:val="00D6593D"/>
    <w:rsid w:val="00D67082"/>
    <w:rsid w:val="00D70D1D"/>
    <w:rsid w:val="00D713F8"/>
    <w:rsid w:val="00D719EF"/>
    <w:rsid w:val="00D71E54"/>
    <w:rsid w:val="00D73268"/>
    <w:rsid w:val="00D737E8"/>
    <w:rsid w:val="00D73C42"/>
    <w:rsid w:val="00D74194"/>
    <w:rsid w:val="00D7538A"/>
    <w:rsid w:val="00D75B88"/>
    <w:rsid w:val="00D75E2C"/>
    <w:rsid w:val="00D7737B"/>
    <w:rsid w:val="00D77508"/>
    <w:rsid w:val="00D77B48"/>
    <w:rsid w:val="00D77BF9"/>
    <w:rsid w:val="00D8012E"/>
    <w:rsid w:val="00D8038C"/>
    <w:rsid w:val="00D81555"/>
    <w:rsid w:val="00D82047"/>
    <w:rsid w:val="00D8263D"/>
    <w:rsid w:val="00D82802"/>
    <w:rsid w:val="00D84690"/>
    <w:rsid w:val="00D85E84"/>
    <w:rsid w:val="00D85FCE"/>
    <w:rsid w:val="00D879C2"/>
    <w:rsid w:val="00D87A5B"/>
    <w:rsid w:val="00D87DB0"/>
    <w:rsid w:val="00D90F83"/>
    <w:rsid w:val="00D92E56"/>
    <w:rsid w:val="00D94C41"/>
    <w:rsid w:val="00D952BD"/>
    <w:rsid w:val="00D9547C"/>
    <w:rsid w:val="00D9547E"/>
    <w:rsid w:val="00D95A40"/>
    <w:rsid w:val="00D96CE9"/>
    <w:rsid w:val="00D96F6A"/>
    <w:rsid w:val="00DA0AB1"/>
    <w:rsid w:val="00DA1917"/>
    <w:rsid w:val="00DA2043"/>
    <w:rsid w:val="00DA25F0"/>
    <w:rsid w:val="00DA385F"/>
    <w:rsid w:val="00DA3AD9"/>
    <w:rsid w:val="00DA484D"/>
    <w:rsid w:val="00DA5262"/>
    <w:rsid w:val="00DA5A7C"/>
    <w:rsid w:val="00DA5CAA"/>
    <w:rsid w:val="00DA5FA3"/>
    <w:rsid w:val="00DA68A7"/>
    <w:rsid w:val="00DA6C7B"/>
    <w:rsid w:val="00DA7D31"/>
    <w:rsid w:val="00DA7E5D"/>
    <w:rsid w:val="00DB011C"/>
    <w:rsid w:val="00DB046D"/>
    <w:rsid w:val="00DB0748"/>
    <w:rsid w:val="00DB0CB5"/>
    <w:rsid w:val="00DB214A"/>
    <w:rsid w:val="00DB2B1C"/>
    <w:rsid w:val="00DB34CB"/>
    <w:rsid w:val="00DB38CB"/>
    <w:rsid w:val="00DB4C22"/>
    <w:rsid w:val="00DB4DB0"/>
    <w:rsid w:val="00DB6182"/>
    <w:rsid w:val="00DB6499"/>
    <w:rsid w:val="00DB650A"/>
    <w:rsid w:val="00DB66E9"/>
    <w:rsid w:val="00DB6F50"/>
    <w:rsid w:val="00DB70CF"/>
    <w:rsid w:val="00DB71A0"/>
    <w:rsid w:val="00DB7C41"/>
    <w:rsid w:val="00DB7D15"/>
    <w:rsid w:val="00DC20EE"/>
    <w:rsid w:val="00DC2D67"/>
    <w:rsid w:val="00DC323D"/>
    <w:rsid w:val="00DC3988"/>
    <w:rsid w:val="00DC4D2D"/>
    <w:rsid w:val="00DC4E09"/>
    <w:rsid w:val="00DC51A4"/>
    <w:rsid w:val="00DC5E9D"/>
    <w:rsid w:val="00DC66CE"/>
    <w:rsid w:val="00DC6BF6"/>
    <w:rsid w:val="00DC6E52"/>
    <w:rsid w:val="00DC7052"/>
    <w:rsid w:val="00DC78B5"/>
    <w:rsid w:val="00DC7A01"/>
    <w:rsid w:val="00DD0C79"/>
    <w:rsid w:val="00DD12C1"/>
    <w:rsid w:val="00DD1730"/>
    <w:rsid w:val="00DD1DBC"/>
    <w:rsid w:val="00DD2082"/>
    <w:rsid w:val="00DD2249"/>
    <w:rsid w:val="00DD2DA6"/>
    <w:rsid w:val="00DD3199"/>
    <w:rsid w:val="00DD5783"/>
    <w:rsid w:val="00DD5DAC"/>
    <w:rsid w:val="00DD5DE3"/>
    <w:rsid w:val="00DD5FB3"/>
    <w:rsid w:val="00DD603F"/>
    <w:rsid w:val="00DD6373"/>
    <w:rsid w:val="00DD6ED1"/>
    <w:rsid w:val="00DD7162"/>
    <w:rsid w:val="00DD7B36"/>
    <w:rsid w:val="00DD7DB3"/>
    <w:rsid w:val="00DE00F5"/>
    <w:rsid w:val="00DE0156"/>
    <w:rsid w:val="00DE0956"/>
    <w:rsid w:val="00DE0BD0"/>
    <w:rsid w:val="00DE0CEB"/>
    <w:rsid w:val="00DE0FFE"/>
    <w:rsid w:val="00DE11EA"/>
    <w:rsid w:val="00DE1499"/>
    <w:rsid w:val="00DE1885"/>
    <w:rsid w:val="00DE18BB"/>
    <w:rsid w:val="00DE19D5"/>
    <w:rsid w:val="00DE1B13"/>
    <w:rsid w:val="00DE200B"/>
    <w:rsid w:val="00DE2589"/>
    <w:rsid w:val="00DE2D4C"/>
    <w:rsid w:val="00DE32A5"/>
    <w:rsid w:val="00DE4A3D"/>
    <w:rsid w:val="00DE4BDE"/>
    <w:rsid w:val="00DE530D"/>
    <w:rsid w:val="00DE56CB"/>
    <w:rsid w:val="00DE5A75"/>
    <w:rsid w:val="00DE607F"/>
    <w:rsid w:val="00DE63F0"/>
    <w:rsid w:val="00DE645B"/>
    <w:rsid w:val="00DE682D"/>
    <w:rsid w:val="00DE6851"/>
    <w:rsid w:val="00DE6B54"/>
    <w:rsid w:val="00DE6E84"/>
    <w:rsid w:val="00DE70FE"/>
    <w:rsid w:val="00DE7842"/>
    <w:rsid w:val="00DF0484"/>
    <w:rsid w:val="00DF0896"/>
    <w:rsid w:val="00DF17A0"/>
    <w:rsid w:val="00DF2887"/>
    <w:rsid w:val="00DF30FF"/>
    <w:rsid w:val="00DF3214"/>
    <w:rsid w:val="00DF38BA"/>
    <w:rsid w:val="00DF3F11"/>
    <w:rsid w:val="00DF3F36"/>
    <w:rsid w:val="00DF4315"/>
    <w:rsid w:val="00DF46F9"/>
    <w:rsid w:val="00DF48A3"/>
    <w:rsid w:val="00DF4FA4"/>
    <w:rsid w:val="00DF50C3"/>
    <w:rsid w:val="00DF50EA"/>
    <w:rsid w:val="00DF544B"/>
    <w:rsid w:val="00DF59BA"/>
    <w:rsid w:val="00DF6408"/>
    <w:rsid w:val="00DF7AEA"/>
    <w:rsid w:val="00DF7BFD"/>
    <w:rsid w:val="00DF7DDE"/>
    <w:rsid w:val="00DF7FFA"/>
    <w:rsid w:val="00E0090A"/>
    <w:rsid w:val="00E023C6"/>
    <w:rsid w:val="00E02F81"/>
    <w:rsid w:val="00E03901"/>
    <w:rsid w:val="00E039A4"/>
    <w:rsid w:val="00E03AF2"/>
    <w:rsid w:val="00E03C9D"/>
    <w:rsid w:val="00E04070"/>
    <w:rsid w:val="00E04B71"/>
    <w:rsid w:val="00E050CA"/>
    <w:rsid w:val="00E0538C"/>
    <w:rsid w:val="00E05B7B"/>
    <w:rsid w:val="00E05D49"/>
    <w:rsid w:val="00E06309"/>
    <w:rsid w:val="00E06866"/>
    <w:rsid w:val="00E069FB"/>
    <w:rsid w:val="00E0767A"/>
    <w:rsid w:val="00E07E32"/>
    <w:rsid w:val="00E10604"/>
    <w:rsid w:val="00E10690"/>
    <w:rsid w:val="00E1076C"/>
    <w:rsid w:val="00E107ED"/>
    <w:rsid w:val="00E109F5"/>
    <w:rsid w:val="00E11317"/>
    <w:rsid w:val="00E1142E"/>
    <w:rsid w:val="00E11758"/>
    <w:rsid w:val="00E11C34"/>
    <w:rsid w:val="00E12701"/>
    <w:rsid w:val="00E13853"/>
    <w:rsid w:val="00E14681"/>
    <w:rsid w:val="00E1495B"/>
    <w:rsid w:val="00E149C8"/>
    <w:rsid w:val="00E14CF6"/>
    <w:rsid w:val="00E1523B"/>
    <w:rsid w:val="00E15920"/>
    <w:rsid w:val="00E1603F"/>
    <w:rsid w:val="00E16CD7"/>
    <w:rsid w:val="00E17053"/>
    <w:rsid w:val="00E17474"/>
    <w:rsid w:val="00E1786D"/>
    <w:rsid w:val="00E1797D"/>
    <w:rsid w:val="00E17997"/>
    <w:rsid w:val="00E17F5D"/>
    <w:rsid w:val="00E210FA"/>
    <w:rsid w:val="00E21C44"/>
    <w:rsid w:val="00E2258C"/>
    <w:rsid w:val="00E226CA"/>
    <w:rsid w:val="00E2275D"/>
    <w:rsid w:val="00E22E00"/>
    <w:rsid w:val="00E2389A"/>
    <w:rsid w:val="00E238B1"/>
    <w:rsid w:val="00E2398A"/>
    <w:rsid w:val="00E23CAF"/>
    <w:rsid w:val="00E24918"/>
    <w:rsid w:val="00E24F9C"/>
    <w:rsid w:val="00E25829"/>
    <w:rsid w:val="00E2743E"/>
    <w:rsid w:val="00E27F47"/>
    <w:rsid w:val="00E30563"/>
    <w:rsid w:val="00E30B8E"/>
    <w:rsid w:val="00E3103A"/>
    <w:rsid w:val="00E31227"/>
    <w:rsid w:val="00E3130C"/>
    <w:rsid w:val="00E324E7"/>
    <w:rsid w:val="00E32C73"/>
    <w:rsid w:val="00E33EA1"/>
    <w:rsid w:val="00E34005"/>
    <w:rsid w:val="00E36C80"/>
    <w:rsid w:val="00E4031F"/>
    <w:rsid w:val="00E403CA"/>
    <w:rsid w:val="00E404DF"/>
    <w:rsid w:val="00E408CC"/>
    <w:rsid w:val="00E42020"/>
    <w:rsid w:val="00E429D0"/>
    <w:rsid w:val="00E43B93"/>
    <w:rsid w:val="00E44237"/>
    <w:rsid w:val="00E4583D"/>
    <w:rsid w:val="00E46248"/>
    <w:rsid w:val="00E47883"/>
    <w:rsid w:val="00E47F22"/>
    <w:rsid w:val="00E503AD"/>
    <w:rsid w:val="00E50EEE"/>
    <w:rsid w:val="00E5219E"/>
    <w:rsid w:val="00E5374E"/>
    <w:rsid w:val="00E538B5"/>
    <w:rsid w:val="00E549E1"/>
    <w:rsid w:val="00E554F2"/>
    <w:rsid w:val="00E55A13"/>
    <w:rsid w:val="00E56357"/>
    <w:rsid w:val="00E56865"/>
    <w:rsid w:val="00E56989"/>
    <w:rsid w:val="00E570A5"/>
    <w:rsid w:val="00E57E01"/>
    <w:rsid w:val="00E57F9B"/>
    <w:rsid w:val="00E60DE8"/>
    <w:rsid w:val="00E61314"/>
    <w:rsid w:val="00E6143E"/>
    <w:rsid w:val="00E61AB2"/>
    <w:rsid w:val="00E62B43"/>
    <w:rsid w:val="00E62C45"/>
    <w:rsid w:val="00E634A4"/>
    <w:rsid w:val="00E63AFD"/>
    <w:rsid w:val="00E63FC1"/>
    <w:rsid w:val="00E6592D"/>
    <w:rsid w:val="00E668AD"/>
    <w:rsid w:val="00E66CC1"/>
    <w:rsid w:val="00E66CDF"/>
    <w:rsid w:val="00E67395"/>
    <w:rsid w:val="00E676FB"/>
    <w:rsid w:val="00E7019E"/>
    <w:rsid w:val="00E70B3E"/>
    <w:rsid w:val="00E70F60"/>
    <w:rsid w:val="00E710F6"/>
    <w:rsid w:val="00E71212"/>
    <w:rsid w:val="00E72B50"/>
    <w:rsid w:val="00E72DBA"/>
    <w:rsid w:val="00E730C3"/>
    <w:rsid w:val="00E731AD"/>
    <w:rsid w:val="00E74081"/>
    <w:rsid w:val="00E74EE4"/>
    <w:rsid w:val="00E75082"/>
    <w:rsid w:val="00E752B5"/>
    <w:rsid w:val="00E75359"/>
    <w:rsid w:val="00E753F1"/>
    <w:rsid w:val="00E75934"/>
    <w:rsid w:val="00E766F6"/>
    <w:rsid w:val="00E76FFE"/>
    <w:rsid w:val="00E77FE5"/>
    <w:rsid w:val="00E80541"/>
    <w:rsid w:val="00E80F04"/>
    <w:rsid w:val="00E82973"/>
    <w:rsid w:val="00E82B11"/>
    <w:rsid w:val="00E83ACE"/>
    <w:rsid w:val="00E8457F"/>
    <w:rsid w:val="00E850DD"/>
    <w:rsid w:val="00E85988"/>
    <w:rsid w:val="00E85D52"/>
    <w:rsid w:val="00E868DE"/>
    <w:rsid w:val="00E87314"/>
    <w:rsid w:val="00E8758A"/>
    <w:rsid w:val="00E87677"/>
    <w:rsid w:val="00E876A9"/>
    <w:rsid w:val="00E91380"/>
    <w:rsid w:val="00E91478"/>
    <w:rsid w:val="00E92675"/>
    <w:rsid w:val="00E92BF7"/>
    <w:rsid w:val="00E935FF"/>
    <w:rsid w:val="00E9396C"/>
    <w:rsid w:val="00E939E6"/>
    <w:rsid w:val="00E94FA3"/>
    <w:rsid w:val="00E95C41"/>
    <w:rsid w:val="00E95C96"/>
    <w:rsid w:val="00E9605C"/>
    <w:rsid w:val="00E97CA6"/>
    <w:rsid w:val="00EA02DF"/>
    <w:rsid w:val="00EA17EC"/>
    <w:rsid w:val="00EA1965"/>
    <w:rsid w:val="00EA1F68"/>
    <w:rsid w:val="00EA26A4"/>
    <w:rsid w:val="00EA27B7"/>
    <w:rsid w:val="00EA2C4B"/>
    <w:rsid w:val="00EA2F95"/>
    <w:rsid w:val="00EA327E"/>
    <w:rsid w:val="00EA3721"/>
    <w:rsid w:val="00EA396D"/>
    <w:rsid w:val="00EA3CB5"/>
    <w:rsid w:val="00EA3D28"/>
    <w:rsid w:val="00EA3DAD"/>
    <w:rsid w:val="00EA492C"/>
    <w:rsid w:val="00EA529A"/>
    <w:rsid w:val="00EA537D"/>
    <w:rsid w:val="00EA58F7"/>
    <w:rsid w:val="00EA5AA6"/>
    <w:rsid w:val="00EA65E0"/>
    <w:rsid w:val="00EA680D"/>
    <w:rsid w:val="00EA6AC4"/>
    <w:rsid w:val="00EA6C82"/>
    <w:rsid w:val="00EA7723"/>
    <w:rsid w:val="00EA7ACA"/>
    <w:rsid w:val="00EB06D7"/>
    <w:rsid w:val="00EB0DF3"/>
    <w:rsid w:val="00EB240F"/>
    <w:rsid w:val="00EB2854"/>
    <w:rsid w:val="00EB3038"/>
    <w:rsid w:val="00EB3808"/>
    <w:rsid w:val="00EB4BEA"/>
    <w:rsid w:val="00EB4D3C"/>
    <w:rsid w:val="00EB5106"/>
    <w:rsid w:val="00EB5362"/>
    <w:rsid w:val="00EB69DC"/>
    <w:rsid w:val="00EC0490"/>
    <w:rsid w:val="00EC063B"/>
    <w:rsid w:val="00EC0649"/>
    <w:rsid w:val="00EC0B23"/>
    <w:rsid w:val="00EC128C"/>
    <w:rsid w:val="00EC12C4"/>
    <w:rsid w:val="00EC13D9"/>
    <w:rsid w:val="00EC15BE"/>
    <w:rsid w:val="00EC15C0"/>
    <w:rsid w:val="00EC176F"/>
    <w:rsid w:val="00EC2125"/>
    <w:rsid w:val="00EC2BD9"/>
    <w:rsid w:val="00EC33B0"/>
    <w:rsid w:val="00EC361F"/>
    <w:rsid w:val="00EC66CD"/>
    <w:rsid w:val="00EC6EAF"/>
    <w:rsid w:val="00EC7397"/>
    <w:rsid w:val="00EC74B5"/>
    <w:rsid w:val="00EC7B3F"/>
    <w:rsid w:val="00EC7E6E"/>
    <w:rsid w:val="00ED0967"/>
    <w:rsid w:val="00ED0C93"/>
    <w:rsid w:val="00ED0FF1"/>
    <w:rsid w:val="00ED1597"/>
    <w:rsid w:val="00ED168D"/>
    <w:rsid w:val="00ED1909"/>
    <w:rsid w:val="00ED222D"/>
    <w:rsid w:val="00ED2815"/>
    <w:rsid w:val="00ED3866"/>
    <w:rsid w:val="00ED3B38"/>
    <w:rsid w:val="00ED484B"/>
    <w:rsid w:val="00ED4DB5"/>
    <w:rsid w:val="00ED5120"/>
    <w:rsid w:val="00ED5F6B"/>
    <w:rsid w:val="00ED63CA"/>
    <w:rsid w:val="00ED66CB"/>
    <w:rsid w:val="00ED7010"/>
    <w:rsid w:val="00ED7227"/>
    <w:rsid w:val="00ED75C7"/>
    <w:rsid w:val="00ED7B11"/>
    <w:rsid w:val="00ED7FC0"/>
    <w:rsid w:val="00EE02B0"/>
    <w:rsid w:val="00EE2009"/>
    <w:rsid w:val="00EE2BB2"/>
    <w:rsid w:val="00EE3260"/>
    <w:rsid w:val="00EE371A"/>
    <w:rsid w:val="00EE3B79"/>
    <w:rsid w:val="00EE3E50"/>
    <w:rsid w:val="00EE44F9"/>
    <w:rsid w:val="00EE483E"/>
    <w:rsid w:val="00EE4F41"/>
    <w:rsid w:val="00EE5BCC"/>
    <w:rsid w:val="00EE60AE"/>
    <w:rsid w:val="00EE63E3"/>
    <w:rsid w:val="00EE67CF"/>
    <w:rsid w:val="00EE68AE"/>
    <w:rsid w:val="00EE6FD2"/>
    <w:rsid w:val="00EE7786"/>
    <w:rsid w:val="00EE7F78"/>
    <w:rsid w:val="00EF09BE"/>
    <w:rsid w:val="00EF13BB"/>
    <w:rsid w:val="00EF1555"/>
    <w:rsid w:val="00EF1E3E"/>
    <w:rsid w:val="00EF279E"/>
    <w:rsid w:val="00EF3102"/>
    <w:rsid w:val="00EF4F11"/>
    <w:rsid w:val="00EF4F7A"/>
    <w:rsid w:val="00EF5482"/>
    <w:rsid w:val="00EF5A75"/>
    <w:rsid w:val="00EF5A82"/>
    <w:rsid w:val="00EF5C59"/>
    <w:rsid w:val="00EF70EF"/>
    <w:rsid w:val="00EF7325"/>
    <w:rsid w:val="00EF7788"/>
    <w:rsid w:val="00EF7D1F"/>
    <w:rsid w:val="00F00C16"/>
    <w:rsid w:val="00F00CB6"/>
    <w:rsid w:val="00F01185"/>
    <w:rsid w:val="00F01E09"/>
    <w:rsid w:val="00F0212D"/>
    <w:rsid w:val="00F02980"/>
    <w:rsid w:val="00F0305E"/>
    <w:rsid w:val="00F039BC"/>
    <w:rsid w:val="00F039D6"/>
    <w:rsid w:val="00F03A18"/>
    <w:rsid w:val="00F0402B"/>
    <w:rsid w:val="00F04204"/>
    <w:rsid w:val="00F04237"/>
    <w:rsid w:val="00F044DC"/>
    <w:rsid w:val="00F05654"/>
    <w:rsid w:val="00F066B4"/>
    <w:rsid w:val="00F077BF"/>
    <w:rsid w:val="00F1021A"/>
    <w:rsid w:val="00F11553"/>
    <w:rsid w:val="00F11A2E"/>
    <w:rsid w:val="00F11EC5"/>
    <w:rsid w:val="00F12E86"/>
    <w:rsid w:val="00F1308B"/>
    <w:rsid w:val="00F13152"/>
    <w:rsid w:val="00F1321F"/>
    <w:rsid w:val="00F1414B"/>
    <w:rsid w:val="00F14B90"/>
    <w:rsid w:val="00F14EB4"/>
    <w:rsid w:val="00F1503D"/>
    <w:rsid w:val="00F154B9"/>
    <w:rsid w:val="00F15EC0"/>
    <w:rsid w:val="00F177FF"/>
    <w:rsid w:val="00F178F1"/>
    <w:rsid w:val="00F179EC"/>
    <w:rsid w:val="00F20B0D"/>
    <w:rsid w:val="00F20EF7"/>
    <w:rsid w:val="00F21BA4"/>
    <w:rsid w:val="00F22C6F"/>
    <w:rsid w:val="00F2376E"/>
    <w:rsid w:val="00F23C34"/>
    <w:rsid w:val="00F23D26"/>
    <w:rsid w:val="00F23D54"/>
    <w:rsid w:val="00F246C6"/>
    <w:rsid w:val="00F24AD6"/>
    <w:rsid w:val="00F2520F"/>
    <w:rsid w:val="00F2545D"/>
    <w:rsid w:val="00F27157"/>
    <w:rsid w:val="00F27379"/>
    <w:rsid w:val="00F314D2"/>
    <w:rsid w:val="00F32407"/>
    <w:rsid w:val="00F32561"/>
    <w:rsid w:val="00F3316E"/>
    <w:rsid w:val="00F33CD5"/>
    <w:rsid w:val="00F341D7"/>
    <w:rsid w:val="00F35D4F"/>
    <w:rsid w:val="00F3687F"/>
    <w:rsid w:val="00F3699D"/>
    <w:rsid w:val="00F369C5"/>
    <w:rsid w:val="00F37272"/>
    <w:rsid w:val="00F37C63"/>
    <w:rsid w:val="00F37E11"/>
    <w:rsid w:val="00F40325"/>
    <w:rsid w:val="00F404FB"/>
    <w:rsid w:val="00F40880"/>
    <w:rsid w:val="00F41820"/>
    <w:rsid w:val="00F41D16"/>
    <w:rsid w:val="00F41E80"/>
    <w:rsid w:val="00F42B11"/>
    <w:rsid w:val="00F42D4B"/>
    <w:rsid w:val="00F43CF6"/>
    <w:rsid w:val="00F43F04"/>
    <w:rsid w:val="00F44612"/>
    <w:rsid w:val="00F44630"/>
    <w:rsid w:val="00F45430"/>
    <w:rsid w:val="00F461FD"/>
    <w:rsid w:val="00F4698F"/>
    <w:rsid w:val="00F46AF4"/>
    <w:rsid w:val="00F477F6"/>
    <w:rsid w:val="00F5016B"/>
    <w:rsid w:val="00F507C9"/>
    <w:rsid w:val="00F51009"/>
    <w:rsid w:val="00F51134"/>
    <w:rsid w:val="00F51AAC"/>
    <w:rsid w:val="00F51AFE"/>
    <w:rsid w:val="00F51D0C"/>
    <w:rsid w:val="00F526B1"/>
    <w:rsid w:val="00F52EE1"/>
    <w:rsid w:val="00F52FB0"/>
    <w:rsid w:val="00F532F9"/>
    <w:rsid w:val="00F5355D"/>
    <w:rsid w:val="00F538C8"/>
    <w:rsid w:val="00F55736"/>
    <w:rsid w:val="00F56361"/>
    <w:rsid w:val="00F56E4A"/>
    <w:rsid w:val="00F5791B"/>
    <w:rsid w:val="00F57CDC"/>
    <w:rsid w:val="00F6133E"/>
    <w:rsid w:val="00F62BF5"/>
    <w:rsid w:val="00F62D32"/>
    <w:rsid w:val="00F649CF"/>
    <w:rsid w:val="00F64E2C"/>
    <w:rsid w:val="00F64E35"/>
    <w:rsid w:val="00F651D9"/>
    <w:rsid w:val="00F660E9"/>
    <w:rsid w:val="00F66303"/>
    <w:rsid w:val="00F7087C"/>
    <w:rsid w:val="00F70A92"/>
    <w:rsid w:val="00F70BF8"/>
    <w:rsid w:val="00F70E91"/>
    <w:rsid w:val="00F71222"/>
    <w:rsid w:val="00F72E77"/>
    <w:rsid w:val="00F735F4"/>
    <w:rsid w:val="00F7370A"/>
    <w:rsid w:val="00F74506"/>
    <w:rsid w:val="00F74744"/>
    <w:rsid w:val="00F747D0"/>
    <w:rsid w:val="00F75B2E"/>
    <w:rsid w:val="00F77350"/>
    <w:rsid w:val="00F77458"/>
    <w:rsid w:val="00F77625"/>
    <w:rsid w:val="00F777E5"/>
    <w:rsid w:val="00F77B0F"/>
    <w:rsid w:val="00F803AB"/>
    <w:rsid w:val="00F80860"/>
    <w:rsid w:val="00F8255F"/>
    <w:rsid w:val="00F82883"/>
    <w:rsid w:val="00F833AF"/>
    <w:rsid w:val="00F83DEB"/>
    <w:rsid w:val="00F84BD7"/>
    <w:rsid w:val="00F84F7C"/>
    <w:rsid w:val="00F85228"/>
    <w:rsid w:val="00F86005"/>
    <w:rsid w:val="00F86332"/>
    <w:rsid w:val="00F86369"/>
    <w:rsid w:val="00F86FD0"/>
    <w:rsid w:val="00F87787"/>
    <w:rsid w:val="00F87DAF"/>
    <w:rsid w:val="00F87FBF"/>
    <w:rsid w:val="00F92487"/>
    <w:rsid w:val="00F926DA"/>
    <w:rsid w:val="00F92B3E"/>
    <w:rsid w:val="00F931E4"/>
    <w:rsid w:val="00F9365D"/>
    <w:rsid w:val="00F944FB"/>
    <w:rsid w:val="00F947D8"/>
    <w:rsid w:val="00F94E5A"/>
    <w:rsid w:val="00F94E9E"/>
    <w:rsid w:val="00F9574E"/>
    <w:rsid w:val="00F95B30"/>
    <w:rsid w:val="00F9635F"/>
    <w:rsid w:val="00F96910"/>
    <w:rsid w:val="00F969DC"/>
    <w:rsid w:val="00F96BAC"/>
    <w:rsid w:val="00F97767"/>
    <w:rsid w:val="00F97CFB"/>
    <w:rsid w:val="00FA01D7"/>
    <w:rsid w:val="00FA0540"/>
    <w:rsid w:val="00FA05F6"/>
    <w:rsid w:val="00FA11CC"/>
    <w:rsid w:val="00FA1312"/>
    <w:rsid w:val="00FA2309"/>
    <w:rsid w:val="00FA35F6"/>
    <w:rsid w:val="00FA3941"/>
    <w:rsid w:val="00FA498D"/>
    <w:rsid w:val="00FA4E44"/>
    <w:rsid w:val="00FA5089"/>
    <w:rsid w:val="00FA66CC"/>
    <w:rsid w:val="00FA693F"/>
    <w:rsid w:val="00FA7CE4"/>
    <w:rsid w:val="00FB0330"/>
    <w:rsid w:val="00FB1142"/>
    <w:rsid w:val="00FB183F"/>
    <w:rsid w:val="00FB1DCE"/>
    <w:rsid w:val="00FB1F4A"/>
    <w:rsid w:val="00FB2061"/>
    <w:rsid w:val="00FB2316"/>
    <w:rsid w:val="00FB30E7"/>
    <w:rsid w:val="00FB3F8B"/>
    <w:rsid w:val="00FB4C8F"/>
    <w:rsid w:val="00FB50EC"/>
    <w:rsid w:val="00FB52B7"/>
    <w:rsid w:val="00FB5E11"/>
    <w:rsid w:val="00FB6104"/>
    <w:rsid w:val="00FB6A23"/>
    <w:rsid w:val="00FB6F39"/>
    <w:rsid w:val="00FB6FA6"/>
    <w:rsid w:val="00FB754C"/>
    <w:rsid w:val="00FC0322"/>
    <w:rsid w:val="00FC0A01"/>
    <w:rsid w:val="00FC0B99"/>
    <w:rsid w:val="00FC1262"/>
    <w:rsid w:val="00FC14C5"/>
    <w:rsid w:val="00FC1DEF"/>
    <w:rsid w:val="00FC2230"/>
    <w:rsid w:val="00FC29E0"/>
    <w:rsid w:val="00FC351B"/>
    <w:rsid w:val="00FC3FB5"/>
    <w:rsid w:val="00FC4497"/>
    <w:rsid w:val="00FC452B"/>
    <w:rsid w:val="00FC512B"/>
    <w:rsid w:val="00FC586D"/>
    <w:rsid w:val="00FC5978"/>
    <w:rsid w:val="00FC5B73"/>
    <w:rsid w:val="00FC5C64"/>
    <w:rsid w:val="00FC5F3B"/>
    <w:rsid w:val="00FC61CB"/>
    <w:rsid w:val="00FC6B91"/>
    <w:rsid w:val="00FC6F00"/>
    <w:rsid w:val="00FD05C2"/>
    <w:rsid w:val="00FD0D5D"/>
    <w:rsid w:val="00FD135E"/>
    <w:rsid w:val="00FD15B9"/>
    <w:rsid w:val="00FD1C54"/>
    <w:rsid w:val="00FD1CCA"/>
    <w:rsid w:val="00FD2739"/>
    <w:rsid w:val="00FD2E23"/>
    <w:rsid w:val="00FD37BC"/>
    <w:rsid w:val="00FD5081"/>
    <w:rsid w:val="00FD5A84"/>
    <w:rsid w:val="00FD5D9A"/>
    <w:rsid w:val="00FD6E99"/>
    <w:rsid w:val="00FD74E4"/>
    <w:rsid w:val="00FD7E1B"/>
    <w:rsid w:val="00FE0F5F"/>
    <w:rsid w:val="00FE2115"/>
    <w:rsid w:val="00FE37D4"/>
    <w:rsid w:val="00FE38A9"/>
    <w:rsid w:val="00FE51C0"/>
    <w:rsid w:val="00FE5C3C"/>
    <w:rsid w:val="00FE5E53"/>
    <w:rsid w:val="00FE6121"/>
    <w:rsid w:val="00FF02CB"/>
    <w:rsid w:val="00FF06A5"/>
    <w:rsid w:val="00FF1283"/>
    <w:rsid w:val="00FF1498"/>
    <w:rsid w:val="00FF15AC"/>
    <w:rsid w:val="00FF245A"/>
    <w:rsid w:val="00FF28E7"/>
    <w:rsid w:val="00FF2F44"/>
    <w:rsid w:val="00FF3396"/>
    <w:rsid w:val="00FF3DB0"/>
    <w:rsid w:val="00FF4276"/>
    <w:rsid w:val="00FF4309"/>
    <w:rsid w:val="00FF443D"/>
    <w:rsid w:val="00FF4867"/>
    <w:rsid w:val="00FF4BAF"/>
    <w:rsid w:val="00FF4C78"/>
    <w:rsid w:val="00FF5060"/>
    <w:rsid w:val="00FF5514"/>
    <w:rsid w:val="00FF5B38"/>
    <w:rsid w:val="00FF7AD6"/>
    <w:rsid w:val="00FF7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F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EA58F7"/>
    <w:rPr>
      <w:vertAlign w:val="superscript"/>
    </w:rPr>
  </w:style>
  <w:style w:type="paragraph" w:styleId="En-tte">
    <w:name w:val="header"/>
    <w:basedOn w:val="Normal"/>
    <w:link w:val="En-tteCar"/>
    <w:uiPriority w:val="99"/>
    <w:semiHidden/>
    <w:unhideWhenUsed/>
    <w:rsid w:val="00A61B5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61B53"/>
  </w:style>
  <w:style w:type="paragraph" w:styleId="Pieddepage">
    <w:name w:val="footer"/>
    <w:basedOn w:val="Normal"/>
    <w:link w:val="PieddepageCar"/>
    <w:uiPriority w:val="99"/>
    <w:unhideWhenUsed/>
    <w:rsid w:val="00A61B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1B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5</Pages>
  <Words>856</Words>
  <Characters>4710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19</cp:revision>
  <dcterms:created xsi:type="dcterms:W3CDTF">2019-04-26T02:24:00Z</dcterms:created>
  <dcterms:modified xsi:type="dcterms:W3CDTF">2019-04-27T16:01:00Z</dcterms:modified>
</cp:coreProperties>
</file>