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A5E67" w14:textId="77777777" w:rsidR="00AC4D59" w:rsidRPr="00AC4D59" w:rsidRDefault="00AC4D59" w:rsidP="00AC4D59">
      <w:pPr>
        <w:spacing w:line="259" w:lineRule="auto"/>
        <w:jc w:val="center"/>
        <w:rPr>
          <w:b/>
          <w:bCs/>
          <w:sz w:val="24"/>
          <w:szCs w:val="24"/>
        </w:rPr>
      </w:pPr>
      <w:r w:rsidRPr="00AC4D59">
        <w:rPr>
          <w:b/>
          <w:bCs/>
          <w:sz w:val="24"/>
          <w:szCs w:val="24"/>
        </w:rPr>
        <w:t xml:space="preserve">Université </w:t>
      </w:r>
      <w:proofErr w:type="spellStart"/>
      <w:r w:rsidRPr="00AC4D59">
        <w:rPr>
          <w:b/>
          <w:bCs/>
          <w:sz w:val="24"/>
          <w:szCs w:val="24"/>
        </w:rPr>
        <w:t>Echahid</w:t>
      </w:r>
      <w:proofErr w:type="spellEnd"/>
      <w:r w:rsidRPr="00AC4D59">
        <w:rPr>
          <w:b/>
          <w:bCs/>
          <w:sz w:val="24"/>
          <w:szCs w:val="24"/>
        </w:rPr>
        <w:t xml:space="preserve"> Hamma Lakhdar El-Oued</w:t>
      </w:r>
    </w:p>
    <w:p w14:paraId="1E747208" w14:textId="77777777" w:rsidR="00AC4D59" w:rsidRPr="00AC4D59" w:rsidRDefault="00AC4D59" w:rsidP="00AC4D59">
      <w:pPr>
        <w:spacing w:line="259" w:lineRule="auto"/>
        <w:jc w:val="center"/>
        <w:rPr>
          <w:b/>
          <w:bCs/>
          <w:sz w:val="24"/>
          <w:szCs w:val="24"/>
        </w:rPr>
      </w:pPr>
      <w:r w:rsidRPr="00AC4D59">
        <w:rPr>
          <w:b/>
          <w:bCs/>
          <w:sz w:val="24"/>
          <w:szCs w:val="24"/>
        </w:rPr>
        <w:t>Faculté des Lettres et Langues Etrangères</w:t>
      </w:r>
    </w:p>
    <w:p w14:paraId="744763DC" w14:textId="77777777" w:rsidR="00AC4D59" w:rsidRPr="00AC4D59" w:rsidRDefault="00AC4D59" w:rsidP="00AC4D59">
      <w:pPr>
        <w:spacing w:line="259" w:lineRule="auto"/>
        <w:jc w:val="center"/>
        <w:rPr>
          <w:b/>
          <w:bCs/>
          <w:sz w:val="24"/>
          <w:szCs w:val="24"/>
        </w:rPr>
      </w:pPr>
      <w:r w:rsidRPr="00AC4D59">
        <w:rPr>
          <w:b/>
          <w:bCs/>
          <w:sz w:val="24"/>
          <w:szCs w:val="24"/>
        </w:rPr>
        <w:t>Département de langue et lettres françaises</w:t>
      </w:r>
    </w:p>
    <w:p w14:paraId="71CEEFA5" w14:textId="77777777" w:rsidR="00AC4D59" w:rsidRPr="00AC4D59" w:rsidRDefault="00AC4D59" w:rsidP="00AC4D59">
      <w:pPr>
        <w:spacing w:line="259" w:lineRule="auto"/>
        <w:rPr>
          <w:b/>
          <w:bCs/>
          <w:sz w:val="24"/>
          <w:szCs w:val="24"/>
        </w:rPr>
      </w:pPr>
      <w:r w:rsidRPr="00AC4D59">
        <w:rPr>
          <w:b/>
          <w:bCs/>
          <w:sz w:val="24"/>
          <w:szCs w:val="24"/>
        </w:rPr>
        <w:t>Module : T.E.E</w:t>
      </w:r>
    </w:p>
    <w:p w14:paraId="2ACC8F8B" w14:textId="77777777" w:rsidR="00AC4D59" w:rsidRPr="00AC4D59" w:rsidRDefault="00AC4D59" w:rsidP="00AC4D59">
      <w:pPr>
        <w:spacing w:line="259" w:lineRule="auto"/>
        <w:rPr>
          <w:b/>
          <w:bCs/>
          <w:sz w:val="24"/>
          <w:szCs w:val="24"/>
        </w:rPr>
      </w:pPr>
      <w:r w:rsidRPr="00AC4D59">
        <w:rPr>
          <w:b/>
          <w:bCs/>
          <w:sz w:val="24"/>
          <w:szCs w:val="24"/>
        </w:rPr>
        <w:t>Niveau : 2</w:t>
      </w:r>
      <w:r w:rsidRPr="00AC4D59">
        <w:rPr>
          <w:b/>
          <w:bCs/>
          <w:sz w:val="24"/>
          <w:szCs w:val="24"/>
          <w:vertAlign w:val="superscript"/>
        </w:rPr>
        <w:t>ème</w:t>
      </w:r>
      <w:r w:rsidRPr="00AC4D59">
        <w:rPr>
          <w:b/>
          <w:bCs/>
          <w:sz w:val="24"/>
          <w:szCs w:val="24"/>
        </w:rPr>
        <w:t xml:space="preserve"> année LMD</w:t>
      </w:r>
    </w:p>
    <w:p w14:paraId="04AB920E" w14:textId="77777777" w:rsidR="00AC4D59" w:rsidRPr="00AC4D59" w:rsidRDefault="00AC4D59" w:rsidP="00AC4D59">
      <w:pPr>
        <w:spacing w:line="259" w:lineRule="auto"/>
        <w:rPr>
          <w:b/>
          <w:bCs/>
          <w:sz w:val="24"/>
          <w:szCs w:val="24"/>
        </w:rPr>
      </w:pPr>
      <w:r w:rsidRPr="00AC4D59">
        <w:rPr>
          <w:b/>
          <w:bCs/>
          <w:sz w:val="24"/>
          <w:szCs w:val="24"/>
        </w:rPr>
        <w:t>Année : 2023/2024</w:t>
      </w:r>
    </w:p>
    <w:p w14:paraId="450ECC4C" w14:textId="77777777" w:rsidR="00AC4D59" w:rsidRPr="00AC4D59" w:rsidRDefault="00AC4D59" w:rsidP="00AC4D59">
      <w:pPr>
        <w:spacing w:line="259" w:lineRule="auto"/>
        <w:rPr>
          <w:b/>
          <w:bCs/>
          <w:sz w:val="28"/>
          <w:szCs w:val="28"/>
        </w:rPr>
      </w:pPr>
    </w:p>
    <w:p w14:paraId="63C055B3" w14:textId="77777777" w:rsidR="00AC4D59" w:rsidRPr="00AC4D59" w:rsidRDefault="00AC4D59" w:rsidP="00AC4D59">
      <w:pPr>
        <w:spacing w:line="259" w:lineRule="auto"/>
        <w:jc w:val="center"/>
        <w:rPr>
          <w:b/>
          <w:bCs/>
          <w:sz w:val="28"/>
          <w:szCs w:val="28"/>
        </w:rPr>
      </w:pPr>
      <w:r w:rsidRPr="00AC4D59">
        <w:rPr>
          <w:b/>
          <w:bCs/>
          <w:sz w:val="28"/>
          <w:szCs w:val="28"/>
        </w:rPr>
        <w:t>L’énonciation</w:t>
      </w:r>
    </w:p>
    <w:p w14:paraId="64A4A8EA" w14:textId="77777777" w:rsidR="00AC4D59" w:rsidRPr="00AC4D59" w:rsidRDefault="00AC4D59" w:rsidP="00AC4D59">
      <w:pPr>
        <w:spacing w:line="259" w:lineRule="auto"/>
      </w:pPr>
      <w:r w:rsidRPr="00AC4D59">
        <w:t>L’énonciation est l’action par laquelle un émetteur produit un énoncé dans une situation donnée. (</w:t>
      </w:r>
      <w:proofErr w:type="gramStart"/>
      <w:r w:rsidRPr="00AC4D59">
        <w:t>qui</w:t>
      </w:r>
      <w:proofErr w:type="gramEnd"/>
      <w:r w:rsidRPr="00AC4D59">
        <w:t xml:space="preserve"> s’adresse  qui, où et quand ?)</w:t>
      </w:r>
    </w:p>
    <w:p w14:paraId="1BF100A3" w14:textId="77777777" w:rsidR="00AC4D59" w:rsidRPr="00AC4D59" w:rsidRDefault="00AC4D59" w:rsidP="00AC4D59">
      <w:pPr>
        <w:spacing w:line="259" w:lineRule="auto"/>
      </w:pPr>
      <w:r w:rsidRPr="00AC4D59">
        <w:t>L’énoncé est le résultat, oral ou écrit, de cet acte de langage.</w:t>
      </w:r>
    </w:p>
    <w:p w14:paraId="07B228B6" w14:textId="77777777" w:rsidR="00AC4D59" w:rsidRPr="00AC4D59" w:rsidRDefault="00AC4D59" w:rsidP="00AC4D59">
      <w:pPr>
        <w:spacing w:line="259" w:lineRule="auto"/>
      </w:pPr>
      <w:r w:rsidRPr="00AC4D59">
        <w:t xml:space="preserve">Restituer un énoncé c’est </w:t>
      </w:r>
      <w:r w:rsidRPr="00AC4D59">
        <w:rPr>
          <w:b/>
          <w:bCs/>
        </w:rPr>
        <w:t xml:space="preserve">retrouver la situation d’énonciation </w:t>
      </w:r>
      <w:r w:rsidRPr="00AC4D59">
        <w:t>dans laquelle il a eu lieu.</w:t>
      </w:r>
    </w:p>
    <w:p w14:paraId="58D08A22" w14:textId="77777777" w:rsidR="00AC4D59" w:rsidRPr="00AC4D59" w:rsidRDefault="00AC4D59" w:rsidP="00AC4D59">
      <w:pPr>
        <w:spacing w:line="259" w:lineRule="auto"/>
      </w:pPr>
      <w:r w:rsidRPr="00AC4D59">
        <w:t>Pour restituer un énoncé, il faut se demander :</w:t>
      </w:r>
    </w:p>
    <w:p w14:paraId="53502726" w14:textId="77777777" w:rsidR="00AC4D59" w:rsidRPr="00AC4D59" w:rsidRDefault="00AC4D59" w:rsidP="00AC4D59">
      <w:pPr>
        <w:spacing w:line="259" w:lineRule="auto"/>
      </w:pPr>
      <w:r w:rsidRPr="00AC4D59">
        <w:rPr>
          <w:b/>
          <w:bCs/>
        </w:rPr>
        <w:t>Qui parle</w:t>
      </w:r>
      <w:r w:rsidRPr="00AC4D59">
        <w:t>, c'est-à-dire qui produit l’énoncé. On parle de l’énonciateur.</w:t>
      </w:r>
    </w:p>
    <w:p w14:paraId="44FAACC1" w14:textId="77777777" w:rsidR="00AC4D59" w:rsidRPr="00AC4D59" w:rsidRDefault="00AC4D59" w:rsidP="00AC4D59">
      <w:pPr>
        <w:spacing w:line="259" w:lineRule="auto"/>
      </w:pPr>
      <w:r w:rsidRPr="00AC4D59">
        <w:rPr>
          <w:b/>
          <w:bCs/>
        </w:rPr>
        <w:t>À qui l’énonciateur parle</w:t>
      </w:r>
      <w:r w:rsidRPr="00AC4D59">
        <w:t>, c'est-à-dire à qui s’adresse l’énonciateur. On parle du récepteur.</w:t>
      </w:r>
    </w:p>
    <w:p w14:paraId="5FC23AAF" w14:textId="77777777" w:rsidR="00AC4D59" w:rsidRPr="00AC4D59" w:rsidRDefault="00AC4D59" w:rsidP="00AC4D59">
      <w:pPr>
        <w:spacing w:line="259" w:lineRule="auto"/>
      </w:pPr>
      <w:r w:rsidRPr="00AC4D59">
        <w:rPr>
          <w:b/>
          <w:bCs/>
        </w:rPr>
        <w:t xml:space="preserve">À quel moment </w:t>
      </w:r>
      <w:r w:rsidRPr="00AC4D59">
        <w:t>a lieu l’énonciation.</w:t>
      </w:r>
    </w:p>
    <w:p w14:paraId="39522BDC" w14:textId="77777777" w:rsidR="00AC4D59" w:rsidRPr="00AC4D59" w:rsidRDefault="00AC4D59" w:rsidP="00AC4D59">
      <w:pPr>
        <w:spacing w:line="259" w:lineRule="auto"/>
      </w:pPr>
      <w:r w:rsidRPr="00AC4D59">
        <w:rPr>
          <w:b/>
          <w:bCs/>
        </w:rPr>
        <w:t xml:space="preserve">Dans quel lieu </w:t>
      </w:r>
      <w:r w:rsidRPr="00AC4D59">
        <w:t>prend place l’énoncé.</w:t>
      </w:r>
    </w:p>
    <w:p w14:paraId="20695A0F" w14:textId="77777777" w:rsidR="00AC4D59" w:rsidRPr="00AC4D59" w:rsidRDefault="00AC4D59" w:rsidP="00AC4D59">
      <w:pPr>
        <w:spacing w:line="259" w:lineRule="auto"/>
      </w:pPr>
      <w:r w:rsidRPr="00AC4D59">
        <w:t>On distingue deux types d’énoncé.</w:t>
      </w:r>
    </w:p>
    <w:p w14:paraId="04B0C1B4" w14:textId="77777777" w:rsidR="00AC4D59" w:rsidRPr="00AC4D59" w:rsidRDefault="00AC4D59" w:rsidP="00AC4D59">
      <w:pPr>
        <w:spacing w:line="259" w:lineRule="auto"/>
        <w:rPr>
          <w:b/>
          <w:bCs/>
        </w:rPr>
      </w:pPr>
      <w:r w:rsidRPr="00AC4D59">
        <w:rPr>
          <w:b/>
          <w:bCs/>
        </w:rPr>
        <w:t>1. L’énoncé ancré dans la situation d’énonciation :</w:t>
      </w:r>
    </w:p>
    <w:p w14:paraId="0C03B81D" w14:textId="77777777" w:rsidR="00AC4D59" w:rsidRPr="00AC4D59" w:rsidRDefault="00AC4D59" w:rsidP="00AC4D59">
      <w:pPr>
        <w:spacing w:line="259" w:lineRule="auto"/>
      </w:pPr>
      <w:r w:rsidRPr="00AC4D59">
        <w:t>On parle d’énoncé ancré dans la situation d’énonciation lorsque l’émetteur et le destinataire partagent la même situation d’énonciation. C’est le cas des dialogues réels (conversation courante, téléphone…) ou fictifs (théâtre, roman…), des lettres, de certains énoncés informatifs (presse).</w:t>
      </w:r>
    </w:p>
    <w:p w14:paraId="05BAD9F9" w14:textId="77777777" w:rsidR="00AC4D59" w:rsidRPr="00AC4D59" w:rsidRDefault="00AC4D59" w:rsidP="00AC4D59">
      <w:pPr>
        <w:spacing w:line="259" w:lineRule="auto"/>
      </w:pPr>
      <w:r w:rsidRPr="00AC4D59">
        <w:t>L’énoncé ancré comporte des indices d’énonciation qui ne se comprennent que si l’on partage la même situation d’énonciation.</w:t>
      </w:r>
    </w:p>
    <w:p w14:paraId="6C48EA17" w14:textId="77777777" w:rsidR="00AC4D59" w:rsidRPr="00AC4D59" w:rsidRDefault="00AC4D59" w:rsidP="00AC4D59">
      <w:pPr>
        <w:spacing w:line="259" w:lineRule="auto"/>
        <w:rPr>
          <w:b/>
          <w:bCs/>
        </w:rPr>
      </w:pPr>
      <w:r w:rsidRPr="00AC4D59">
        <w:rPr>
          <w:b/>
          <w:bCs/>
        </w:rPr>
        <w:t>2. L’énoncé coupé de la situation d’énonciation :</w:t>
      </w:r>
    </w:p>
    <w:p w14:paraId="44495CE1" w14:textId="77777777" w:rsidR="00AC4D59" w:rsidRPr="00AC4D59" w:rsidRDefault="00AC4D59" w:rsidP="00AC4D59">
      <w:pPr>
        <w:spacing w:line="259" w:lineRule="auto"/>
      </w:pPr>
      <w:r w:rsidRPr="00AC4D59">
        <w:t>On parle d’énoncé coupé de la situation d’énonciation quand il ne comporte aucun indice de la situation dans laquelle il a été produit. C’est en général le cas dans un récit au passé mené à la troisième personne, mais aussi parfois dans un récit au passé à la première personne.</w:t>
      </w:r>
    </w:p>
    <w:p w14:paraId="4D7D0C90" w14:textId="77777777" w:rsidR="00AC4D59" w:rsidRPr="00AC4D59" w:rsidRDefault="00AC4D59" w:rsidP="00AC4D59">
      <w:pPr>
        <w:spacing w:before="100" w:beforeAutospacing="1" w:after="100" w:afterAutospacing="1" w:line="240" w:lineRule="auto"/>
        <w:outlineLvl w:val="2"/>
        <w:rPr>
          <w:b/>
          <w:bCs/>
        </w:rPr>
      </w:pPr>
      <w:r w:rsidRPr="00AC4D59">
        <w:rPr>
          <w:b/>
          <w:bCs/>
        </w:rPr>
        <w:t>Les indices à chercher</w:t>
      </w:r>
    </w:p>
    <w:p w14:paraId="5157CE92" w14:textId="77777777" w:rsidR="00AC4D59" w:rsidRPr="00AC4D59" w:rsidRDefault="00AC4D59" w:rsidP="00AC4D59">
      <w:pPr>
        <w:spacing w:after="0" w:line="240" w:lineRule="auto"/>
        <w:rPr>
          <w:b/>
          <w:bCs/>
        </w:rPr>
      </w:pPr>
      <w:r w:rsidRPr="00AC4D59">
        <w:rPr>
          <w:b/>
          <w:bCs/>
        </w:rPr>
        <w:t>Pour savoir quel est le type d'énoncé utilisé (ancré dans ou coupé de la situation d'énonciation), il faut observer les indices de personne, de temps et de lieu, ainsi que le temps des verbes.</w:t>
      </w:r>
    </w:p>
    <w:p w14:paraId="309CA436" w14:textId="77777777" w:rsidR="00AC4D59" w:rsidRPr="00AC4D59" w:rsidRDefault="00AC4D59" w:rsidP="00AC4D59">
      <w:pPr>
        <w:spacing w:line="259" w:lineRule="auto"/>
        <w:rPr>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4"/>
        <w:gridCol w:w="1357"/>
        <w:gridCol w:w="2572"/>
        <w:gridCol w:w="1918"/>
        <w:gridCol w:w="2511"/>
      </w:tblGrid>
      <w:tr w:rsidR="00AC4D59" w:rsidRPr="00AC4D59" w14:paraId="3CA2A612" w14:textId="77777777" w:rsidTr="009902DF">
        <w:trPr>
          <w:tblCellSpacing w:w="15" w:type="dxa"/>
        </w:trPr>
        <w:tc>
          <w:tcPr>
            <w:tcW w:w="0" w:type="auto"/>
            <w:tcBorders>
              <w:top w:val="nil"/>
              <w:left w:val="nil"/>
              <w:bottom w:val="nil"/>
              <w:right w:val="nil"/>
            </w:tcBorders>
            <w:shd w:val="clear" w:color="auto" w:fill="EDFBFF"/>
            <w:vAlign w:val="center"/>
            <w:hideMark/>
          </w:tcPr>
          <w:p w14:paraId="0454780C" w14:textId="77777777" w:rsidR="00AC4D59" w:rsidRPr="00AC4D59" w:rsidRDefault="00AC4D59" w:rsidP="00AC4D59">
            <w:pPr>
              <w:spacing w:after="0" w:line="240" w:lineRule="auto"/>
              <w:rPr>
                <w:b/>
                <w:bCs/>
              </w:rPr>
            </w:pPr>
            <w:r w:rsidRPr="00AC4D59">
              <w:rPr>
                <w:b/>
                <w:bCs/>
              </w:rPr>
              <w:t>Types d'énoncé</w:t>
            </w:r>
          </w:p>
        </w:tc>
        <w:tc>
          <w:tcPr>
            <w:tcW w:w="0" w:type="auto"/>
            <w:tcBorders>
              <w:top w:val="nil"/>
              <w:left w:val="nil"/>
              <w:bottom w:val="nil"/>
              <w:right w:val="nil"/>
            </w:tcBorders>
            <w:shd w:val="clear" w:color="auto" w:fill="EDFBFF"/>
            <w:vAlign w:val="center"/>
            <w:hideMark/>
          </w:tcPr>
          <w:p w14:paraId="378E2253" w14:textId="77777777" w:rsidR="00AC4D59" w:rsidRPr="00AC4D59" w:rsidRDefault="00AC4D59" w:rsidP="00AC4D59">
            <w:pPr>
              <w:spacing w:after="0" w:line="240" w:lineRule="auto"/>
              <w:rPr>
                <w:b/>
                <w:bCs/>
              </w:rPr>
            </w:pPr>
            <w:r w:rsidRPr="00AC4D59">
              <w:rPr>
                <w:b/>
                <w:bCs/>
              </w:rPr>
              <w:t>Marques de personne</w:t>
            </w:r>
          </w:p>
        </w:tc>
        <w:tc>
          <w:tcPr>
            <w:tcW w:w="0" w:type="auto"/>
            <w:tcBorders>
              <w:top w:val="nil"/>
              <w:left w:val="nil"/>
              <w:bottom w:val="nil"/>
              <w:right w:val="nil"/>
            </w:tcBorders>
            <w:shd w:val="clear" w:color="auto" w:fill="EDFBFF"/>
            <w:vAlign w:val="center"/>
            <w:hideMark/>
          </w:tcPr>
          <w:p w14:paraId="62C7AC4E" w14:textId="77777777" w:rsidR="00AC4D59" w:rsidRPr="00AC4D59" w:rsidRDefault="00AC4D59" w:rsidP="00AC4D59">
            <w:pPr>
              <w:spacing w:after="0" w:line="240" w:lineRule="auto"/>
              <w:rPr>
                <w:b/>
                <w:bCs/>
              </w:rPr>
            </w:pPr>
            <w:r w:rsidRPr="00AC4D59">
              <w:rPr>
                <w:b/>
                <w:bCs/>
              </w:rPr>
              <w:t>Indicateurs de temps</w:t>
            </w:r>
          </w:p>
        </w:tc>
        <w:tc>
          <w:tcPr>
            <w:tcW w:w="0" w:type="auto"/>
            <w:tcBorders>
              <w:top w:val="nil"/>
              <w:left w:val="nil"/>
              <w:bottom w:val="nil"/>
              <w:right w:val="nil"/>
            </w:tcBorders>
            <w:shd w:val="clear" w:color="auto" w:fill="EDFBFF"/>
            <w:vAlign w:val="center"/>
            <w:hideMark/>
          </w:tcPr>
          <w:p w14:paraId="212A2A98" w14:textId="77777777" w:rsidR="00AC4D59" w:rsidRPr="00AC4D59" w:rsidRDefault="00AC4D59" w:rsidP="00AC4D59">
            <w:pPr>
              <w:spacing w:after="0" w:line="240" w:lineRule="auto"/>
              <w:rPr>
                <w:b/>
                <w:bCs/>
              </w:rPr>
            </w:pPr>
            <w:r w:rsidRPr="00AC4D59">
              <w:rPr>
                <w:b/>
                <w:bCs/>
              </w:rPr>
              <w:t>Indicateurs de lieu</w:t>
            </w:r>
          </w:p>
        </w:tc>
        <w:tc>
          <w:tcPr>
            <w:tcW w:w="0" w:type="auto"/>
            <w:tcBorders>
              <w:top w:val="nil"/>
              <w:left w:val="nil"/>
              <w:bottom w:val="nil"/>
              <w:right w:val="nil"/>
            </w:tcBorders>
            <w:shd w:val="clear" w:color="auto" w:fill="EDFBFF"/>
            <w:vAlign w:val="center"/>
            <w:hideMark/>
          </w:tcPr>
          <w:p w14:paraId="69B0BF2A" w14:textId="77777777" w:rsidR="00AC4D59" w:rsidRPr="00AC4D59" w:rsidRDefault="00AC4D59" w:rsidP="00AC4D59">
            <w:pPr>
              <w:spacing w:after="0" w:line="240" w:lineRule="auto"/>
              <w:rPr>
                <w:b/>
                <w:bCs/>
              </w:rPr>
            </w:pPr>
            <w:r w:rsidRPr="00AC4D59">
              <w:rPr>
                <w:b/>
                <w:bCs/>
              </w:rPr>
              <w:t>Temps des verbes</w:t>
            </w:r>
          </w:p>
        </w:tc>
      </w:tr>
      <w:tr w:rsidR="00AC4D59" w:rsidRPr="00AC4D59" w14:paraId="17B2C058" w14:textId="77777777" w:rsidTr="009902DF">
        <w:trPr>
          <w:tblCellSpacing w:w="15" w:type="dxa"/>
        </w:trPr>
        <w:tc>
          <w:tcPr>
            <w:tcW w:w="0" w:type="auto"/>
            <w:tcBorders>
              <w:top w:val="nil"/>
              <w:left w:val="nil"/>
              <w:bottom w:val="nil"/>
              <w:right w:val="nil"/>
            </w:tcBorders>
            <w:shd w:val="clear" w:color="auto" w:fill="EDFBFF"/>
            <w:vAlign w:val="center"/>
            <w:hideMark/>
          </w:tcPr>
          <w:p w14:paraId="46C9C506" w14:textId="77777777" w:rsidR="00AC4D59" w:rsidRPr="00AC4D59" w:rsidRDefault="00AC4D59" w:rsidP="00AC4D59">
            <w:pPr>
              <w:spacing w:after="0" w:line="240" w:lineRule="auto"/>
              <w:rPr>
                <w:b/>
                <w:bCs/>
              </w:rPr>
            </w:pPr>
            <w:r w:rsidRPr="00AC4D59">
              <w:rPr>
                <w:b/>
                <w:bCs/>
              </w:rPr>
              <w:t>Énoncé ancré dans la situation d'énonciation</w:t>
            </w:r>
          </w:p>
        </w:tc>
        <w:tc>
          <w:tcPr>
            <w:tcW w:w="0" w:type="auto"/>
            <w:tcBorders>
              <w:top w:val="nil"/>
              <w:left w:val="nil"/>
              <w:bottom w:val="nil"/>
              <w:right w:val="nil"/>
            </w:tcBorders>
            <w:vAlign w:val="center"/>
            <w:hideMark/>
          </w:tcPr>
          <w:p w14:paraId="459851C5" w14:textId="77777777" w:rsidR="00AC4D59" w:rsidRPr="00AC4D59" w:rsidRDefault="00AC4D59" w:rsidP="00AC4D59">
            <w:pPr>
              <w:spacing w:after="0" w:line="240" w:lineRule="auto"/>
              <w:rPr>
                <w:b/>
                <w:bCs/>
              </w:rPr>
            </w:pPr>
            <w:proofErr w:type="gramStart"/>
            <w:r w:rsidRPr="00AC4D59">
              <w:rPr>
                <w:b/>
                <w:bCs/>
              </w:rPr>
              <w:t>je</w:t>
            </w:r>
            <w:proofErr w:type="gramEnd"/>
            <w:r w:rsidRPr="00AC4D59">
              <w:rPr>
                <w:b/>
                <w:bCs/>
              </w:rPr>
              <w:t>, nous, mon, le nôtre...</w:t>
            </w:r>
            <w:r w:rsidRPr="00AC4D59">
              <w:rPr>
                <w:b/>
                <w:bCs/>
              </w:rPr>
              <w:br/>
              <w:t xml:space="preserve">tu, vous, </w:t>
            </w:r>
            <w:proofErr w:type="spellStart"/>
            <w:r w:rsidRPr="00AC4D59">
              <w:rPr>
                <w:b/>
                <w:bCs/>
              </w:rPr>
              <w:lastRenderedPageBreak/>
              <w:t>ta,vos</w:t>
            </w:r>
            <w:proofErr w:type="spellEnd"/>
            <w:r w:rsidRPr="00AC4D59">
              <w:rPr>
                <w:b/>
                <w:bCs/>
              </w:rPr>
              <w:t>, le tien,</w:t>
            </w:r>
            <w:r w:rsidRPr="00AC4D59">
              <w:rPr>
                <w:b/>
                <w:bCs/>
              </w:rPr>
              <w:br/>
              <w:t>les vôtres...</w:t>
            </w:r>
          </w:p>
        </w:tc>
        <w:tc>
          <w:tcPr>
            <w:tcW w:w="0" w:type="auto"/>
            <w:tcBorders>
              <w:top w:val="nil"/>
              <w:left w:val="nil"/>
              <w:bottom w:val="nil"/>
              <w:right w:val="nil"/>
            </w:tcBorders>
            <w:vAlign w:val="center"/>
            <w:hideMark/>
          </w:tcPr>
          <w:p w14:paraId="7F85BD31" w14:textId="77777777" w:rsidR="00AC4D59" w:rsidRPr="00AC4D59" w:rsidRDefault="00AC4D59" w:rsidP="00AC4D59">
            <w:pPr>
              <w:spacing w:after="0" w:line="240" w:lineRule="auto"/>
              <w:rPr>
                <w:b/>
                <w:bCs/>
              </w:rPr>
            </w:pPr>
            <w:proofErr w:type="gramStart"/>
            <w:r w:rsidRPr="00AC4D59">
              <w:rPr>
                <w:b/>
                <w:bCs/>
              </w:rPr>
              <w:lastRenderedPageBreak/>
              <w:t>aujourd'hui</w:t>
            </w:r>
            <w:proofErr w:type="gramEnd"/>
            <w:r w:rsidRPr="00AC4D59">
              <w:rPr>
                <w:b/>
                <w:bCs/>
              </w:rPr>
              <w:t>, hier, tout à l'heure, dans deux jours, l'année dernière...</w:t>
            </w:r>
          </w:p>
        </w:tc>
        <w:tc>
          <w:tcPr>
            <w:tcW w:w="0" w:type="auto"/>
            <w:tcBorders>
              <w:top w:val="nil"/>
              <w:left w:val="nil"/>
              <w:bottom w:val="nil"/>
              <w:right w:val="nil"/>
            </w:tcBorders>
            <w:vAlign w:val="center"/>
            <w:hideMark/>
          </w:tcPr>
          <w:p w14:paraId="48B7FDB5" w14:textId="77777777" w:rsidR="00AC4D59" w:rsidRPr="00AC4D59" w:rsidRDefault="00AC4D59" w:rsidP="00AC4D59">
            <w:pPr>
              <w:spacing w:after="0" w:line="240" w:lineRule="auto"/>
              <w:rPr>
                <w:b/>
                <w:bCs/>
              </w:rPr>
            </w:pPr>
            <w:proofErr w:type="gramStart"/>
            <w:r w:rsidRPr="00AC4D59">
              <w:rPr>
                <w:b/>
                <w:bCs/>
              </w:rPr>
              <w:t>ici</w:t>
            </w:r>
            <w:proofErr w:type="gramEnd"/>
            <w:r w:rsidRPr="00AC4D59">
              <w:rPr>
                <w:b/>
                <w:bCs/>
              </w:rPr>
              <w:t>, là, là-bas,</w:t>
            </w:r>
            <w:r w:rsidRPr="00AC4D59">
              <w:rPr>
                <w:b/>
                <w:bCs/>
              </w:rPr>
              <w:br/>
              <w:t>derrière moi, à droite, en face...</w:t>
            </w:r>
          </w:p>
        </w:tc>
        <w:tc>
          <w:tcPr>
            <w:tcW w:w="0" w:type="auto"/>
            <w:tcBorders>
              <w:top w:val="nil"/>
              <w:left w:val="nil"/>
              <w:bottom w:val="nil"/>
              <w:right w:val="nil"/>
            </w:tcBorders>
            <w:vAlign w:val="center"/>
            <w:hideMark/>
          </w:tcPr>
          <w:p w14:paraId="558CDACD" w14:textId="77777777" w:rsidR="00AC4D59" w:rsidRPr="00AC4D59" w:rsidRDefault="00AC4D59" w:rsidP="00AC4D59">
            <w:pPr>
              <w:spacing w:after="0" w:line="240" w:lineRule="auto"/>
              <w:rPr>
                <w:b/>
                <w:bCs/>
              </w:rPr>
            </w:pPr>
            <w:proofErr w:type="gramStart"/>
            <w:r w:rsidRPr="00AC4D59">
              <w:rPr>
                <w:b/>
                <w:bCs/>
              </w:rPr>
              <w:t>présent</w:t>
            </w:r>
            <w:proofErr w:type="gramEnd"/>
            <w:r w:rsidRPr="00AC4D59">
              <w:rPr>
                <w:b/>
                <w:bCs/>
              </w:rPr>
              <w:t> passé composé imparfait</w:t>
            </w:r>
            <w:r w:rsidRPr="00AC4D59">
              <w:rPr>
                <w:b/>
                <w:bCs/>
              </w:rPr>
              <w:br/>
              <w:t>futur</w:t>
            </w:r>
          </w:p>
        </w:tc>
      </w:tr>
      <w:tr w:rsidR="00AC4D59" w:rsidRPr="00AC4D59" w14:paraId="7E0D6BDE" w14:textId="77777777" w:rsidTr="009902DF">
        <w:trPr>
          <w:tblCellSpacing w:w="15" w:type="dxa"/>
        </w:trPr>
        <w:tc>
          <w:tcPr>
            <w:tcW w:w="0" w:type="auto"/>
            <w:tcBorders>
              <w:top w:val="nil"/>
              <w:left w:val="nil"/>
              <w:bottom w:val="nil"/>
              <w:right w:val="nil"/>
            </w:tcBorders>
            <w:shd w:val="clear" w:color="auto" w:fill="EDFBFF"/>
            <w:vAlign w:val="center"/>
            <w:hideMark/>
          </w:tcPr>
          <w:p w14:paraId="3F89A997" w14:textId="77777777" w:rsidR="00AC4D59" w:rsidRPr="00AC4D59" w:rsidRDefault="00AC4D59" w:rsidP="00AC4D59">
            <w:pPr>
              <w:spacing w:after="0" w:line="240" w:lineRule="auto"/>
              <w:rPr>
                <w:b/>
                <w:bCs/>
              </w:rPr>
            </w:pPr>
            <w:r w:rsidRPr="00AC4D59">
              <w:rPr>
                <w:b/>
                <w:bCs/>
              </w:rPr>
              <w:t>Énoncé coupé de la situation</w:t>
            </w:r>
            <w:r w:rsidRPr="00AC4D59">
              <w:rPr>
                <w:b/>
                <w:bCs/>
              </w:rPr>
              <w:br/>
              <w:t>d'énonciation</w:t>
            </w:r>
          </w:p>
        </w:tc>
        <w:tc>
          <w:tcPr>
            <w:tcW w:w="0" w:type="auto"/>
            <w:tcBorders>
              <w:top w:val="nil"/>
              <w:left w:val="nil"/>
              <w:bottom w:val="nil"/>
              <w:right w:val="nil"/>
            </w:tcBorders>
            <w:vAlign w:val="center"/>
            <w:hideMark/>
          </w:tcPr>
          <w:p w14:paraId="1F3BD37C" w14:textId="77777777" w:rsidR="00AC4D59" w:rsidRPr="00AC4D59" w:rsidRDefault="00AC4D59" w:rsidP="00AC4D59">
            <w:pPr>
              <w:spacing w:after="0" w:line="240" w:lineRule="auto"/>
              <w:rPr>
                <w:b/>
                <w:bCs/>
              </w:rPr>
            </w:pPr>
            <w:proofErr w:type="gramStart"/>
            <w:r w:rsidRPr="00AC4D59">
              <w:rPr>
                <w:b/>
                <w:bCs/>
              </w:rPr>
              <w:t>il</w:t>
            </w:r>
            <w:proofErr w:type="gramEnd"/>
            <w:r w:rsidRPr="00AC4D59">
              <w:rPr>
                <w:b/>
                <w:bCs/>
              </w:rPr>
              <w:t>, elle, ils,</w:t>
            </w:r>
            <w:r w:rsidRPr="00AC4D59">
              <w:rPr>
                <w:b/>
                <w:bCs/>
              </w:rPr>
              <w:br/>
              <w:t xml:space="preserve">elles, lui, </w:t>
            </w:r>
            <w:proofErr w:type="spellStart"/>
            <w:r w:rsidRPr="00AC4D59">
              <w:rPr>
                <w:b/>
                <w:bCs/>
              </w:rPr>
              <w:t>sa</w:t>
            </w:r>
            <w:proofErr w:type="spellEnd"/>
            <w:r w:rsidRPr="00AC4D59">
              <w:rPr>
                <w:b/>
                <w:bCs/>
              </w:rPr>
              <w:t>,</w:t>
            </w:r>
            <w:r w:rsidRPr="00AC4D59">
              <w:rPr>
                <w:b/>
                <w:bCs/>
              </w:rPr>
              <w:br/>
              <w:t>son, ses, leur, le sien, les leurs…</w:t>
            </w:r>
          </w:p>
        </w:tc>
        <w:tc>
          <w:tcPr>
            <w:tcW w:w="0" w:type="auto"/>
            <w:tcBorders>
              <w:top w:val="nil"/>
              <w:left w:val="nil"/>
              <w:bottom w:val="nil"/>
              <w:right w:val="nil"/>
            </w:tcBorders>
            <w:vAlign w:val="center"/>
            <w:hideMark/>
          </w:tcPr>
          <w:p w14:paraId="552CF66A" w14:textId="77777777" w:rsidR="00AC4D59" w:rsidRPr="00AC4D59" w:rsidRDefault="00AC4D59" w:rsidP="00AC4D59">
            <w:pPr>
              <w:spacing w:after="0" w:line="240" w:lineRule="auto"/>
              <w:rPr>
                <w:b/>
                <w:bCs/>
              </w:rPr>
            </w:pPr>
            <w:proofErr w:type="gramStart"/>
            <w:r w:rsidRPr="00AC4D59">
              <w:rPr>
                <w:b/>
                <w:bCs/>
              </w:rPr>
              <w:t>ce</w:t>
            </w:r>
            <w:proofErr w:type="gramEnd"/>
            <w:r w:rsidRPr="00AC4D59">
              <w:rPr>
                <w:b/>
                <w:bCs/>
              </w:rPr>
              <w:t xml:space="preserve"> jour-là, la veille, le lendemain, deux jours plus tard, l'année précédente...</w:t>
            </w:r>
          </w:p>
        </w:tc>
        <w:tc>
          <w:tcPr>
            <w:tcW w:w="0" w:type="auto"/>
            <w:tcBorders>
              <w:top w:val="nil"/>
              <w:left w:val="nil"/>
              <w:bottom w:val="nil"/>
              <w:right w:val="nil"/>
            </w:tcBorders>
            <w:vAlign w:val="center"/>
            <w:hideMark/>
          </w:tcPr>
          <w:p w14:paraId="38F62D74" w14:textId="77777777" w:rsidR="00AC4D59" w:rsidRPr="00AC4D59" w:rsidRDefault="00AC4D59" w:rsidP="00AC4D59">
            <w:pPr>
              <w:spacing w:after="0" w:line="240" w:lineRule="auto"/>
              <w:rPr>
                <w:b/>
                <w:bCs/>
              </w:rPr>
            </w:pPr>
            <w:proofErr w:type="gramStart"/>
            <w:r w:rsidRPr="00AC4D59">
              <w:rPr>
                <w:b/>
                <w:bCs/>
              </w:rPr>
              <w:t>chez</w:t>
            </w:r>
            <w:proofErr w:type="gramEnd"/>
            <w:r w:rsidRPr="00AC4D59">
              <w:rPr>
                <w:b/>
                <w:bCs/>
              </w:rPr>
              <w:t xml:space="preserve"> Paul, sur la route, à Marseille, au 43 rue Gambetta…</w:t>
            </w:r>
          </w:p>
        </w:tc>
        <w:tc>
          <w:tcPr>
            <w:tcW w:w="0" w:type="auto"/>
            <w:tcBorders>
              <w:top w:val="nil"/>
              <w:left w:val="nil"/>
              <w:bottom w:val="nil"/>
              <w:right w:val="nil"/>
            </w:tcBorders>
            <w:vAlign w:val="center"/>
            <w:hideMark/>
          </w:tcPr>
          <w:p w14:paraId="573A9906" w14:textId="77777777" w:rsidR="00AC4D59" w:rsidRPr="00AC4D59" w:rsidRDefault="00AC4D59" w:rsidP="00AC4D59">
            <w:pPr>
              <w:spacing w:after="0" w:line="240" w:lineRule="auto"/>
              <w:rPr>
                <w:b/>
                <w:bCs/>
              </w:rPr>
            </w:pPr>
            <w:proofErr w:type="gramStart"/>
            <w:r w:rsidRPr="00AC4D59">
              <w:rPr>
                <w:b/>
                <w:bCs/>
              </w:rPr>
              <w:t>passé</w:t>
            </w:r>
            <w:proofErr w:type="gramEnd"/>
            <w:r w:rsidRPr="00AC4D59">
              <w:rPr>
                <w:b/>
                <w:bCs/>
              </w:rPr>
              <w:t xml:space="preserve"> simple (composé) plus-que-parfait présent du conditionnel (futur dans le passé)</w:t>
            </w:r>
          </w:p>
        </w:tc>
      </w:tr>
    </w:tbl>
    <w:p w14:paraId="63F02B0B" w14:textId="77777777" w:rsidR="00AC4D59" w:rsidRPr="00AC4D59" w:rsidRDefault="00AC4D59" w:rsidP="00AC4D59">
      <w:pPr>
        <w:spacing w:line="259" w:lineRule="auto"/>
      </w:pPr>
    </w:p>
    <w:p w14:paraId="0FB02788" w14:textId="77777777" w:rsidR="00AC4D59" w:rsidRPr="00AC4D59" w:rsidRDefault="00AC4D59" w:rsidP="00AC4D59">
      <w:pPr>
        <w:spacing w:line="259" w:lineRule="auto"/>
      </w:pPr>
    </w:p>
    <w:p w14:paraId="73E93A69" w14:textId="77777777" w:rsidR="00AC4D59" w:rsidRPr="00AC4D59" w:rsidRDefault="00AC4D59" w:rsidP="00AC4D59">
      <w:pPr>
        <w:spacing w:line="259" w:lineRule="auto"/>
      </w:pPr>
      <w:r w:rsidRPr="00AC4D59">
        <w:rPr>
          <w:b/>
          <w:bCs/>
        </w:rPr>
        <w:t>Ai-je bien compris la leçon ?</w:t>
      </w:r>
      <w:r w:rsidRPr="00AC4D59">
        <w:rPr>
          <w:b/>
          <w:bCs/>
        </w:rPr>
        <w:br/>
        <w:t xml:space="preserve">1. </w:t>
      </w:r>
      <w:r w:rsidRPr="00AC4D59">
        <w:t>La situation d'énonciation est :</w:t>
      </w:r>
      <w:r w:rsidRPr="00AC4D59">
        <w:br/>
        <w:t>la situation dans laquelle est produit un énoncé.</w:t>
      </w:r>
      <w:r w:rsidRPr="00AC4D59">
        <w:br/>
        <w:t>la situation dans laquelle se trouvent les personnages de l'histoire.</w:t>
      </w:r>
      <w:r w:rsidRPr="00AC4D59">
        <w:br/>
      </w:r>
      <w:r w:rsidRPr="00AC4D59">
        <w:br/>
      </w:r>
      <w:r w:rsidRPr="00AC4D59">
        <w:rPr>
          <w:b/>
          <w:bCs/>
        </w:rPr>
        <w:t xml:space="preserve">2. </w:t>
      </w:r>
      <w:r w:rsidRPr="00AC4D59">
        <w:t>Les énoncés ancrés dans la situation d'énonciation :</w:t>
      </w:r>
      <w:r w:rsidRPr="00AC4D59">
        <w:br/>
        <w:t>sont des énoncés qui peuvent être compris sans aucune connaissance de la situation d'énonciation.</w:t>
      </w:r>
      <w:r w:rsidRPr="00AC4D59">
        <w:br/>
        <w:t>sont des énoncés que l'on ne peut pas comprendre si l'on ne connait pas la situation d'énonciation.</w:t>
      </w:r>
      <w:r w:rsidRPr="00AC4D59">
        <w:br/>
        <w:t>se trouvent surtout dans les récits au passé.</w:t>
      </w:r>
      <w:r w:rsidRPr="00AC4D59">
        <w:br/>
      </w:r>
      <w:r w:rsidRPr="00AC4D59">
        <w:br/>
      </w:r>
      <w:r w:rsidRPr="00AC4D59">
        <w:rPr>
          <w:b/>
          <w:bCs/>
        </w:rPr>
        <w:t xml:space="preserve">3. </w:t>
      </w:r>
      <w:r w:rsidRPr="00AC4D59">
        <w:t>Les énoncés coupés de la situation d'énonciation :</w:t>
      </w:r>
      <w:r w:rsidRPr="00AC4D59">
        <w:br/>
        <w:t>sont des énoncés que l'on ne peut pas comprendre si l'on ne connait pas la situation d'énonciation.</w:t>
      </w:r>
      <w:r w:rsidRPr="00AC4D59">
        <w:br/>
        <w:t>sont des énoncés qui peuvent être compris sans aucune connaissance de la situation d'énonciation.</w:t>
      </w:r>
      <w:r w:rsidRPr="00AC4D59">
        <w:br/>
        <w:t>correspondent par exemple aux dialogues au discours direct.</w:t>
      </w:r>
    </w:p>
    <w:p w14:paraId="5572BC37" w14:textId="77777777" w:rsidR="00AC4D59" w:rsidRPr="00AC4D59" w:rsidRDefault="00AC4D59" w:rsidP="00AC4D59">
      <w:pPr>
        <w:spacing w:line="259" w:lineRule="auto"/>
      </w:pPr>
      <w:r w:rsidRPr="00AC4D59">
        <w:rPr>
          <w:b/>
          <w:bCs/>
          <w:u w:val="single"/>
        </w:rPr>
        <w:t>Exercice 1 :</w:t>
      </w:r>
    </w:p>
    <w:p w14:paraId="2DAB5D61" w14:textId="77777777" w:rsidR="00AC4D59" w:rsidRPr="00AC4D59" w:rsidRDefault="00AC4D59" w:rsidP="00AC4D59">
      <w:pPr>
        <w:spacing w:line="259" w:lineRule="auto"/>
      </w:pPr>
      <w:r w:rsidRPr="00AC4D59">
        <w:rPr>
          <w:b/>
          <w:bCs/>
        </w:rPr>
        <w:t>Ces expressions sont-elles ancrées dans la situation d'énonciation ou coupées de la situation d'énonciation ?</w:t>
      </w:r>
    </w:p>
    <w:p w14:paraId="222A0C16" w14:textId="77777777" w:rsidR="00AC4D59" w:rsidRPr="00AC4D59" w:rsidRDefault="00AC4D59" w:rsidP="00AC4D59">
      <w:pPr>
        <w:numPr>
          <w:ilvl w:val="0"/>
          <w:numId w:val="2"/>
        </w:numPr>
        <w:spacing w:line="259" w:lineRule="auto"/>
      </w:pPr>
      <w:r w:rsidRPr="00AC4D59">
        <w:t>Le mois dernier, nous avons organisé, à la maison, une soirée musicale où tous nos amis ont dû jouer, bien ou mal, d'un instrument.</w:t>
      </w:r>
    </w:p>
    <w:p w14:paraId="421E6429" w14:textId="77777777" w:rsidR="00AC4D59" w:rsidRPr="00AC4D59" w:rsidRDefault="00AC4D59" w:rsidP="00AC4D59">
      <w:pPr>
        <w:numPr>
          <w:ilvl w:val="0"/>
          <w:numId w:val="2"/>
        </w:numPr>
        <w:spacing w:line="259" w:lineRule="auto"/>
      </w:pPr>
      <w:r w:rsidRPr="00AC4D59">
        <w:t>Le voyageur aperçut au loin un rhinocéros qui semblait paisible, mais il préféra cependant grimper sur un arbre.</w:t>
      </w:r>
    </w:p>
    <w:p w14:paraId="22F54D44" w14:textId="77777777" w:rsidR="00AC4D59" w:rsidRPr="00AC4D59" w:rsidRDefault="00AC4D59" w:rsidP="00AC4D59">
      <w:pPr>
        <w:numPr>
          <w:ilvl w:val="0"/>
          <w:numId w:val="2"/>
        </w:numPr>
        <w:spacing w:line="259" w:lineRule="auto"/>
      </w:pPr>
      <w:r w:rsidRPr="00AC4D59">
        <w:t>Le passage au troisième millénaire fut l'occasion de fêtes délirantes.</w:t>
      </w:r>
    </w:p>
    <w:p w14:paraId="37A1F169" w14:textId="77777777" w:rsidR="00AC4D59" w:rsidRPr="00AC4D59" w:rsidRDefault="00AC4D59" w:rsidP="00AC4D59">
      <w:pPr>
        <w:numPr>
          <w:ilvl w:val="0"/>
          <w:numId w:val="2"/>
        </w:numPr>
        <w:spacing w:line="259" w:lineRule="auto"/>
      </w:pPr>
      <w:r w:rsidRPr="00AC4D59">
        <w:t>Quelqu'un a téléphoné pour toi hier soir.</w:t>
      </w:r>
    </w:p>
    <w:p w14:paraId="5AB71C77" w14:textId="77777777" w:rsidR="00AC4D59" w:rsidRPr="00AC4D59" w:rsidRDefault="00AC4D59" w:rsidP="00AC4D59">
      <w:pPr>
        <w:numPr>
          <w:ilvl w:val="0"/>
          <w:numId w:val="2"/>
        </w:numPr>
        <w:spacing w:line="259" w:lineRule="auto"/>
      </w:pPr>
      <w:r w:rsidRPr="00AC4D59">
        <w:t>Un sapin a été déraciné par le vent, le mois dernier, dans notre jardin.</w:t>
      </w:r>
    </w:p>
    <w:p w14:paraId="3DCBDA78" w14:textId="77777777" w:rsidR="00AC4D59" w:rsidRPr="00AC4D59" w:rsidRDefault="00AC4D59" w:rsidP="00AC4D59">
      <w:pPr>
        <w:numPr>
          <w:ilvl w:val="0"/>
          <w:numId w:val="2"/>
        </w:numPr>
        <w:spacing w:line="259" w:lineRule="auto"/>
      </w:pPr>
      <w:r w:rsidRPr="00AC4D59">
        <w:t>Un jour, un enfant découvrit une vieille boîte rouillée sur un chantier. Il l'ouvrit, le cœur battant, mais elle ne contenait que quelques trombones.</w:t>
      </w:r>
    </w:p>
    <w:p w14:paraId="5089143F" w14:textId="77777777" w:rsidR="00AC4D59" w:rsidRPr="00AC4D59" w:rsidRDefault="00AC4D59" w:rsidP="00AC4D59">
      <w:pPr>
        <w:numPr>
          <w:ilvl w:val="0"/>
          <w:numId w:val="2"/>
        </w:numPr>
        <w:spacing w:line="259" w:lineRule="auto"/>
      </w:pPr>
      <w:r w:rsidRPr="00AC4D59">
        <w:t>Viens t'asseoir près de moi, je vais te montrer mes photos de vacances. Tu me feras voir les tiennes après.</w:t>
      </w:r>
    </w:p>
    <w:p w14:paraId="35DA88E2" w14:textId="77777777" w:rsidR="00AC4D59" w:rsidRPr="00AC4D59" w:rsidRDefault="00AC4D59" w:rsidP="00AC4D59">
      <w:pPr>
        <w:numPr>
          <w:ilvl w:val="0"/>
          <w:numId w:val="2"/>
        </w:numPr>
        <w:spacing w:line="259" w:lineRule="auto"/>
      </w:pPr>
      <w:r w:rsidRPr="00AC4D59">
        <w:t>Dans trois jours, ce sera dimanche et nous irons au bord de la mer.</w:t>
      </w:r>
    </w:p>
    <w:p w14:paraId="1BC21155" w14:textId="77777777" w:rsidR="00AC4D59" w:rsidRPr="00AC4D59" w:rsidRDefault="00AC4D59" w:rsidP="00AC4D59">
      <w:pPr>
        <w:spacing w:line="259" w:lineRule="auto"/>
      </w:pPr>
    </w:p>
    <w:p w14:paraId="7F1FAB70" w14:textId="77777777" w:rsidR="00AC4D59" w:rsidRPr="00AC4D59" w:rsidRDefault="00AC4D59" w:rsidP="00AC4D59">
      <w:pPr>
        <w:spacing w:after="0" w:line="240" w:lineRule="auto"/>
        <w:rPr>
          <w:rFonts w:eastAsia="Times New Roman" w:cstheme="minorHAnsi"/>
          <w:kern w:val="0"/>
          <w:u w:val="single"/>
          <w:lang w:eastAsia="fr-FR"/>
          <w14:ligatures w14:val="none"/>
        </w:rPr>
      </w:pPr>
      <w:r w:rsidRPr="00AC4D59">
        <w:rPr>
          <w:rFonts w:eastAsia="Times New Roman" w:cstheme="minorHAnsi"/>
          <w:kern w:val="0"/>
          <w:u w:val="single"/>
          <w:lang w:eastAsia="fr-FR"/>
          <w14:ligatures w14:val="none"/>
        </w:rPr>
        <w:t xml:space="preserve">Exercice 2 </w:t>
      </w:r>
    </w:p>
    <w:p w14:paraId="7D00E56A" w14:textId="77777777" w:rsidR="00AC4D59" w:rsidRPr="00AC4D59" w:rsidRDefault="00AC4D59" w:rsidP="00AC4D59">
      <w:pPr>
        <w:spacing w:after="0" w:line="240" w:lineRule="auto"/>
        <w:rPr>
          <w:rFonts w:eastAsia="Times New Roman" w:cstheme="minorHAnsi"/>
          <w:kern w:val="0"/>
          <w:u w:val="single"/>
          <w:lang w:eastAsia="fr-FR"/>
          <w14:ligatures w14:val="none"/>
        </w:rPr>
      </w:pPr>
      <w:r w:rsidRPr="00AC4D59">
        <w:rPr>
          <w:rFonts w:eastAsia="Times New Roman" w:cstheme="minorHAnsi"/>
          <w:kern w:val="0"/>
          <w:lang w:eastAsia="fr-FR"/>
          <w14:ligatures w14:val="none"/>
        </w:rPr>
        <w:t>Dans le texte suivant, l'énoncé est-il coupé ou ancré dans la situation d'énonciation ? Justifiez votre réponse par des éléments précis.</w:t>
      </w:r>
    </w:p>
    <w:p w14:paraId="266E0BEB" w14:textId="77777777" w:rsidR="00AC4D59" w:rsidRPr="00AC4D59" w:rsidRDefault="00AC4D59" w:rsidP="00AC4D59">
      <w:pPr>
        <w:spacing w:line="259" w:lineRule="auto"/>
        <w:rPr>
          <w:rFonts w:eastAsia="Times New Roman" w:cstheme="minorHAnsi"/>
          <w:kern w:val="0"/>
          <w:lang w:eastAsia="fr-FR"/>
          <w14:ligatures w14:val="none"/>
        </w:rPr>
      </w:pPr>
    </w:p>
    <w:p w14:paraId="66CC0C50" w14:textId="77777777" w:rsidR="00AC4D59" w:rsidRPr="00AC4D59" w:rsidRDefault="00AC4D59" w:rsidP="00AC4D59">
      <w:pPr>
        <w:spacing w:line="259" w:lineRule="auto"/>
        <w:rPr>
          <w:rFonts w:eastAsia="Times New Roman" w:cstheme="minorHAnsi"/>
          <w:kern w:val="0"/>
          <w:lang w:eastAsia="fr-FR"/>
          <w14:ligatures w14:val="none"/>
        </w:rPr>
      </w:pPr>
      <w:r w:rsidRPr="00AC4D59">
        <w:rPr>
          <w:rFonts w:eastAsia="Times New Roman" w:cstheme="minorHAnsi"/>
          <w:kern w:val="0"/>
          <w:lang w:eastAsia="fr-FR"/>
          <w14:ligatures w14:val="none"/>
        </w:rPr>
        <w:t>À quatre heures, le vendredi 25 novembre 1957, Amédée sortit de chez lui pour aller chercher une baguette de pain. La boulangerie habituelle étant fermée, il dut faire un détour et contourner le kiosque à journaux pour entrer dans une autre boulangerie. Il acheta finalement vingt-et-</w:t>
      </w:r>
      <w:proofErr w:type="gramStart"/>
      <w:r w:rsidRPr="00AC4D59">
        <w:rPr>
          <w:rFonts w:eastAsia="Times New Roman" w:cstheme="minorHAnsi"/>
          <w:kern w:val="0"/>
          <w:lang w:eastAsia="fr-FR"/>
          <w14:ligatures w14:val="none"/>
        </w:rPr>
        <w:t>un croissants</w:t>
      </w:r>
      <w:proofErr w:type="gramEnd"/>
      <w:r w:rsidRPr="00AC4D59">
        <w:rPr>
          <w:rFonts w:eastAsia="Times New Roman" w:cstheme="minorHAnsi"/>
          <w:kern w:val="0"/>
          <w:lang w:eastAsia="fr-FR"/>
          <w14:ligatures w14:val="none"/>
        </w:rPr>
        <w:t>, s'assit à une terrasse de café qui se trouvait près de là et les mangea un à un.</w:t>
      </w:r>
    </w:p>
    <w:p w14:paraId="3D014004" w14:textId="77777777" w:rsidR="00AC4D59" w:rsidRPr="00AC4D59" w:rsidRDefault="00AC4D59" w:rsidP="00AC4D59">
      <w:pPr>
        <w:spacing w:after="0" w:line="240" w:lineRule="auto"/>
        <w:rPr>
          <w:rFonts w:eastAsia="Times New Roman" w:cstheme="minorHAnsi"/>
          <w:kern w:val="0"/>
          <w:u w:val="single"/>
          <w:lang w:eastAsia="fr-FR"/>
          <w14:ligatures w14:val="none"/>
        </w:rPr>
      </w:pPr>
      <w:r w:rsidRPr="00AC4D59">
        <w:rPr>
          <w:rFonts w:eastAsia="Times New Roman" w:cstheme="minorHAnsi"/>
          <w:kern w:val="0"/>
          <w:u w:val="single"/>
          <w:lang w:eastAsia="fr-FR"/>
          <w14:ligatures w14:val="none"/>
        </w:rPr>
        <w:t xml:space="preserve">Exercice 3 </w:t>
      </w:r>
    </w:p>
    <w:p w14:paraId="7401A2F4" w14:textId="77777777" w:rsidR="00AC4D59" w:rsidRPr="00AC4D59" w:rsidRDefault="00AC4D59" w:rsidP="00AC4D59">
      <w:pPr>
        <w:spacing w:line="259" w:lineRule="auto"/>
        <w:rPr>
          <w:b/>
          <w:bCs/>
        </w:rPr>
      </w:pPr>
      <w:r w:rsidRPr="00AC4D59">
        <w:lastRenderedPageBreak/>
        <w:t>Indiquez si les indices de lieu en gras renvoient ou non à la situation d'énonciation.</w:t>
      </w:r>
      <w:r w:rsidRPr="00AC4D59">
        <w:br/>
        <w:t>1. Il fait froid</w:t>
      </w:r>
      <w:r w:rsidRPr="00AC4D59">
        <w:rPr>
          <w:b/>
          <w:bCs/>
        </w:rPr>
        <w:t xml:space="preserve"> ici</w:t>
      </w:r>
      <w:r w:rsidRPr="00AC4D59">
        <w:t>.</w:t>
      </w:r>
      <w:r w:rsidRPr="00AC4D59">
        <w:br/>
        <w:t>2. Un froid glacial régnait dans le </w:t>
      </w:r>
      <w:r w:rsidRPr="00AC4D59">
        <w:rPr>
          <w:b/>
          <w:bCs/>
        </w:rPr>
        <w:t>dortoir du lycée</w:t>
      </w:r>
      <w:r w:rsidRPr="00AC4D59">
        <w:t>.</w:t>
      </w:r>
      <w:r w:rsidRPr="00AC4D59">
        <w:br/>
        <w:t xml:space="preserve">3. Elles habitaient </w:t>
      </w:r>
      <w:r w:rsidRPr="00AC4D59">
        <w:rPr>
          <w:b/>
          <w:bCs/>
        </w:rPr>
        <w:t>au 100, grande rue de la Guillotière, à Lyon</w:t>
      </w:r>
      <w:r w:rsidRPr="00AC4D59">
        <w:t>.</w:t>
      </w:r>
      <w:r w:rsidRPr="00AC4D59">
        <w:br/>
        <w:t xml:space="preserve">4. </w:t>
      </w:r>
      <w:r w:rsidRPr="00AC4D59">
        <w:rPr>
          <w:b/>
          <w:bCs/>
        </w:rPr>
        <w:t>Au sud de la baie de New York</w:t>
      </w:r>
      <w:r w:rsidRPr="00AC4D59">
        <w:t xml:space="preserve"> se dresse une falaise escarpée.</w:t>
      </w:r>
      <w:r w:rsidRPr="00AC4D59">
        <w:br/>
        <w:t>5. Vous prendrez</w:t>
      </w:r>
      <w:r w:rsidRPr="00AC4D59">
        <w:rPr>
          <w:b/>
          <w:bCs/>
        </w:rPr>
        <w:t xml:space="preserve"> la prochaine rue à droite</w:t>
      </w:r>
      <w:r w:rsidRPr="00AC4D59">
        <w:t>.</w:t>
      </w:r>
      <w:r w:rsidRPr="00AC4D59">
        <w:br/>
        <w:t xml:space="preserve">6. Regarde ce drôle d'oiseau, </w:t>
      </w:r>
      <w:r w:rsidRPr="00AC4D59">
        <w:rPr>
          <w:b/>
          <w:bCs/>
        </w:rPr>
        <w:t>là-bas !</w:t>
      </w:r>
    </w:p>
    <w:p w14:paraId="7DD5721C" w14:textId="77777777" w:rsidR="00AC4D59" w:rsidRPr="00AC4D59" w:rsidRDefault="00AC4D59" w:rsidP="00AC4D59">
      <w:pPr>
        <w:spacing w:line="259" w:lineRule="auto"/>
        <w:rPr>
          <w:rFonts w:eastAsia="Times New Roman" w:cstheme="minorHAnsi"/>
          <w:kern w:val="0"/>
          <w:u w:val="single"/>
          <w:lang w:eastAsia="fr-FR"/>
          <w14:ligatures w14:val="none"/>
        </w:rPr>
      </w:pPr>
      <w:r w:rsidRPr="00AC4D59">
        <w:rPr>
          <w:rFonts w:eastAsia="Times New Roman" w:cstheme="minorHAnsi"/>
          <w:kern w:val="0"/>
          <w:u w:val="single"/>
          <w:lang w:eastAsia="fr-FR"/>
          <w14:ligatures w14:val="none"/>
        </w:rPr>
        <w:t>Exercice 4</w:t>
      </w:r>
    </w:p>
    <w:p w14:paraId="0087859A" w14:textId="77777777" w:rsidR="00AC4D59" w:rsidRDefault="00AC4D59" w:rsidP="00AC4D59">
      <w:pPr>
        <w:spacing w:line="259" w:lineRule="auto"/>
      </w:pPr>
      <w:r w:rsidRPr="00AC4D59">
        <w:t>Indiquez si les indices de temps en gras renvoient ou non à la situation d'énonciation.</w:t>
      </w:r>
      <w:r w:rsidRPr="00AC4D59">
        <w:br/>
        <w:t xml:space="preserve">1. </w:t>
      </w:r>
      <w:r w:rsidRPr="00AC4D59">
        <w:rPr>
          <w:b/>
          <w:bCs/>
        </w:rPr>
        <w:t>La semaine dernière</w:t>
      </w:r>
      <w:r w:rsidRPr="00AC4D59">
        <w:t>, nous avons eu un gros orage.</w:t>
      </w:r>
      <w:r w:rsidRPr="00AC4D59">
        <w:br/>
        <w:t xml:space="preserve">2. La rue a été rouverte à la circulation </w:t>
      </w:r>
      <w:r w:rsidRPr="00AC4D59">
        <w:rPr>
          <w:b/>
          <w:bCs/>
        </w:rPr>
        <w:t>hier matin</w:t>
      </w:r>
      <w:r w:rsidRPr="00AC4D59">
        <w:t>.</w:t>
      </w:r>
      <w:r w:rsidRPr="00AC4D59">
        <w:br/>
        <w:t xml:space="preserve">3. </w:t>
      </w:r>
      <w:r w:rsidRPr="00AC4D59">
        <w:rPr>
          <w:b/>
          <w:bCs/>
        </w:rPr>
        <w:t>Cette nuit-là</w:t>
      </w:r>
      <w:r w:rsidRPr="00AC4D59">
        <w:t>, les pompiers et les services techniques s'étaient employés à dégager la chaussée.</w:t>
      </w:r>
      <w:r w:rsidRPr="00AC4D59">
        <w:br/>
        <w:t xml:space="preserve">4. </w:t>
      </w:r>
      <w:r w:rsidRPr="00AC4D59">
        <w:rPr>
          <w:b/>
          <w:bCs/>
        </w:rPr>
        <w:t>La veille</w:t>
      </w:r>
      <w:r w:rsidRPr="00AC4D59">
        <w:t>, plusieurs arbres étaient tombés en travers de la rue.</w:t>
      </w:r>
      <w:r w:rsidRPr="00AC4D59">
        <w:br/>
        <w:t xml:space="preserve">5. </w:t>
      </w:r>
      <w:r w:rsidRPr="00AC4D59">
        <w:rPr>
          <w:b/>
          <w:bCs/>
        </w:rPr>
        <w:t>Demain</w:t>
      </w:r>
      <w:r w:rsidRPr="00AC4D59">
        <w:t>, nous passerons par les quais.</w:t>
      </w:r>
      <w:r w:rsidRPr="00AC4D59">
        <w:br/>
        <w:t xml:space="preserve">6. </w:t>
      </w:r>
      <w:r w:rsidRPr="00AC4D59">
        <w:rPr>
          <w:b/>
          <w:bCs/>
        </w:rPr>
        <w:t>Le 7 juillet 2015</w:t>
      </w:r>
      <w:r w:rsidRPr="00AC4D59">
        <w:t>, un violent orage s'était abattu sur la ville.</w:t>
      </w:r>
    </w:p>
    <w:p w14:paraId="3407FF6E" w14:textId="77777777" w:rsidR="00AC4D59" w:rsidRDefault="00AC4D59" w:rsidP="00AC4D59">
      <w:pPr>
        <w:spacing w:line="259" w:lineRule="auto"/>
      </w:pPr>
    </w:p>
    <w:p w14:paraId="1DFEB9D4" w14:textId="58119D46" w:rsidR="00AC4D59" w:rsidRDefault="00AC4D59" w:rsidP="00AC4D59">
      <w:pPr>
        <w:spacing w:line="259" w:lineRule="auto"/>
        <w:jc w:val="center"/>
        <w:rPr>
          <w:b/>
          <w:bCs/>
          <w:sz w:val="24"/>
          <w:szCs w:val="24"/>
        </w:rPr>
      </w:pPr>
      <w:r>
        <w:rPr>
          <w:b/>
          <w:bCs/>
          <w:sz w:val="24"/>
          <w:szCs w:val="24"/>
        </w:rPr>
        <w:t>La modalisation</w:t>
      </w:r>
    </w:p>
    <w:p w14:paraId="502BB103" w14:textId="77777777" w:rsidR="00AC4D59" w:rsidRDefault="00AC4D59" w:rsidP="00AC4D59">
      <w:pPr>
        <w:jc w:val="both"/>
        <w:rPr>
          <w:sz w:val="24"/>
          <w:szCs w:val="24"/>
        </w:rPr>
      </w:pPr>
      <w:r>
        <w:rPr>
          <w:sz w:val="24"/>
          <w:szCs w:val="24"/>
        </w:rPr>
        <w:t>De nombreux énoncés portent la marque de l’émetteur qui les produit ; et qui communique ses goûts, ses sensations, ses sentiments ; ses émotions, ses opinions.</w:t>
      </w:r>
    </w:p>
    <w:p w14:paraId="3732A65E" w14:textId="77777777" w:rsidR="00AC4D59" w:rsidRDefault="00AC4D59" w:rsidP="00AC4D59">
      <w:pPr>
        <w:jc w:val="both"/>
        <w:rPr>
          <w:sz w:val="24"/>
          <w:szCs w:val="24"/>
        </w:rPr>
      </w:pPr>
      <w:r>
        <w:rPr>
          <w:sz w:val="24"/>
          <w:szCs w:val="24"/>
        </w:rPr>
        <w:t xml:space="preserve">La </w:t>
      </w:r>
      <w:r>
        <w:rPr>
          <w:b/>
          <w:bCs/>
          <w:sz w:val="24"/>
          <w:szCs w:val="24"/>
        </w:rPr>
        <w:t>subjectivité de l’émetteur</w:t>
      </w:r>
      <w:r>
        <w:rPr>
          <w:sz w:val="24"/>
          <w:szCs w:val="24"/>
        </w:rPr>
        <w:t xml:space="preserve"> se manifeste </w:t>
      </w:r>
      <w:r>
        <w:rPr>
          <w:b/>
          <w:bCs/>
          <w:sz w:val="24"/>
          <w:szCs w:val="24"/>
        </w:rPr>
        <w:t>dans tous les types de textes</w:t>
      </w:r>
      <w:r>
        <w:rPr>
          <w:sz w:val="24"/>
          <w:szCs w:val="24"/>
        </w:rPr>
        <w:t xml:space="preserve"> </w:t>
      </w:r>
      <w:r>
        <w:rPr>
          <w:rFonts w:cstheme="minorHAnsi"/>
          <w:sz w:val="24"/>
          <w:szCs w:val="24"/>
        </w:rPr>
        <w:t>ꓽ</w:t>
      </w:r>
      <w:r>
        <w:rPr>
          <w:sz w:val="24"/>
          <w:szCs w:val="24"/>
        </w:rPr>
        <w:t xml:space="preserve"> narratif, descriptif, explicatif, argumentatif, autant dans les textes qui rapportent des faits réels que dans les textes de fiction.</w:t>
      </w:r>
    </w:p>
    <w:p w14:paraId="2D253BAB" w14:textId="77777777" w:rsidR="00AC4D59" w:rsidRDefault="00AC4D59" w:rsidP="00AC4D59">
      <w:pPr>
        <w:jc w:val="both"/>
        <w:rPr>
          <w:rFonts w:cstheme="minorHAnsi"/>
          <w:sz w:val="24"/>
          <w:szCs w:val="24"/>
        </w:rPr>
      </w:pPr>
      <w:r>
        <w:rPr>
          <w:sz w:val="24"/>
          <w:szCs w:val="24"/>
        </w:rPr>
        <w:t xml:space="preserve"> De nombreux </w:t>
      </w:r>
      <w:r>
        <w:rPr>
          <w:b/>
          <w:bCs/>
          <w:sz w:val="24"/>
          <w:szCs w:val="24"/>
        </w:rPr>
        <w:t>indices</w:t>
      </w:r>
      <w:r>
        <w:rPr>
          <w:sz w:val="24"/>
          <w:szCs w:val="24"/>
        </w:rPr>
        <w:t xml:space="preserve"> signalent la présence de l’émetteur dans son énoncé </w:t>
      </w:r>
      <w:r>
        <w:rPr>
          <w:rFonts w:cstheme="minorHAnsi"/>
          <w:sz w:val="24"/>
          <w:szCs w:val="24"/>
        </w:rPr>
        <w:t xml:space="preserve">ꓽ on appelle </w:t>
      </w:r>
      <w:r>
        <w:rPr>
          <w:rFonts w:cstheme="minorHAnsi"/>
          <w:b/>
          <w:bCs/>
          <w:sz w:val="24"/>
          <w:szCs w:val="24"/>
        </w:rPr>
        <w:t>modalisation</w:t>
      </w:r>
      <w:r>
        <w:rPr>
          <w:rFonts w:cstheme="minorHAnsi"/>
          <w:sz w:val="24"/>
          <w:szCs w:val="24"/>
        </w:rPr>
        <w:t xml:space="preserve"> l’ensemble de ces indices.</w:t>
      </w:r>
    </w:p>
    <w:p w14:paraId="086EC898" w14:textId="77777777" w:rsidR="00AC4D59" w:rsidRDefault="00AC4D59" w:rsidP="00AC4D59">
      <w:pPr>
        <w:jc w:val="both"/>
        <w:rPr>
          <w:rFonts w:cstheme="minorHAnsi"/>
          <w:b/>
          <w:bCs/>
          <w:sz w:val="24"/>
          <w:szCs w:val="24"/>
        </w:rPr>
      </w:pPr>
      <w:r>
        <w:rPr>
          <w:rFonts w:cstheme="minorHAnsi"/>
          <w:b/>
          <w:bCs/>
          <w:sz w:val="24"/>
          <w:szCs w:val="24"/>
        </w:rPr>
        <w:t>Les modalisateurs</w:t>
      </w:r>
    </w:p>
    <w:tbl>
      <w:tblPr>
        <w:tblStyle w:val="Grilledutableau"/>
        <w:tblW w:w="11052" w:type="dxa"/>
        <w:tblInd w:w="0" w:type="dxa"/>
        <w:tblLook w:val="04A0" w:firstRow="1" w:lastRow="0" w:firstColumn="1" w:lastColumn="0" w:noHBand="0" w:noVBand="1"/>
      </w:tblPr>
      <w:tblGrid>
        <w:gridCol w:w="3020"/>
        <w:gridCol w:w="3021"/>
        <w:gridCol w:w="5011"/>
      </w:tblGrid>
      <w:tr w:rsidR="00AC4D59" w14:paraId="7B7964CD" w14:textId="77777777" w:rsidTr="00AC4D59">
        <w:trPr>
          <w:trHeight w:val="811"/>
        </w:trPr>
        <w:tc>
          <w:tcPr>
            <w:tcW w:w="3020" w:type="dxa"/>
            <w:tcBorders>
              <w:top w:val="single" w:sz="4" w:space="0" w:color="auto"/>
              <w:left w:val="single" w:sz="4" w:space="0" w:color="auto"/>
              <w:bottom w:val="single" w:sz="4" w:space="0" w:color="auto"/>
              <w:right w:val="single" w:sz="4" w:space="0" w:color="auto"/>
            </w:tcBorders>
          </w:tcPr>
          <w:p w14:paraId="1D122EE9" w14:textId="77777777" w:rsidR="00AC4D59" w:rsidRDefault="00AC4D59">
            <w:pPr>
              <w:spacing w:line="240" w:lineRule="auto"/>
              <w:jc w:val="center"/>
              <w:rPr>
                <w:rFonts w:cstheme="minorHAnsi"/>
                <w:b/>
                <w:bCs/>
              </w:rPr>
            </w:pPr>
          </w:p>
          <w:p w14:paraId="5D9E6341" w14:textId="77777777" w:rsidR="00AC4D59" w:rsidRDefault="00AC4D59">
            <w:pPr>
              <w:spacing w:line="240" w:lineRule="auto"/>
              <w:jc w:val="center"/>
              <w:rPr>
                <w:rFonts w:cstheme="minorHAnsi"/>
                <w:b/>
                <w:bCs/>
              </w:rPr>
            </w:pPr>
            <w:r>
              <w:rPr>
                <w:rFonts w:cstheme="minorHAnsi"/>
                <w:b/>
                <w:bCs/>
              </w:rPr>
              <w:t>Les nuances apportées</w:t>
            </w:r>
          </w:p>
        </w:tc>
        <w:tc>
          <w:tcPr>
            <w:tcW w:w="3021" w:type="dxa"/>
            <w:tcBorders>
              <w:top w:val="single" w:sz="4" w:space="0" w:color="auto"/>
              <w:left w:val="single" w:sz="4" w:space="0" w:color="auto"/>
              <w:bottom w:val="single" w:sz="4" w:space="0" w:color="auto"/>
              <w:right w:val="single" w:sz="4" w:space="0" w:color="auto"/>
            </w:tcBorders>
          </w:tcPr>
          <w:p w14:paraId="2052A0D0" w14:textId="77777777" w:rsidR="00AC4D59" w:rsidRDefault="00AC4D59">
            <w:pPr>
              <w:spacing w:line="240" w:lineRule="auto"/>
              <w:jc w:val="center"/>
              <w:rPr>
                <w:rFonts w:cstheme="minorHAnsi"/>
                <w:b/>
                <w:bCs/>
              </w:rPr>
            </w:pPr>
          </w:p>
          <w:p w14:paraId="1CF00A21" w14:textId="77777777" w:rsidR="00AC4D59" w:rsidRDefault="00AC4D59">
            <w:pPr>
              <w:spacing w:line="240" w:lineRule="auto"/>
              <w:jc w:val="center"/>
              <w:rPr>
                <w:rFonts w:cstheme="minorHAnsi"/>
                <w:b/>
                <w:bCs/>
              </w:rPr>
            </w:pPr>
            <w:r>
              <w:rPr>
                <w:rFonts w:cstheme="minorHAnsi"/>
                <w:b/>
                <w:bCs/>
              </w:rPr>
              <w:t>Les modalisateurs</w:t>
            </w:r>
          </w:p>
        </w:tc>
        <w:tc>
          <w:tcPr>
            <w:tcW w:w="5011" w:type="dxa"/>
            <w:tcBorders>
              <w:top w:val="single" w:sz="4" w:space="0" w:color="auto"/>
              <w:left w:val="single" w:sz="4" w:space="0" w:color="auto"/>
              <w:bottom w:val="single" w:sz="4" w:space="0" w:color="auto"/>
              <w:right w:val="single" w:sz="4" w:space="0" w:color="auto"/>
            </w:tcBorders>
          </w:tcPr>
          <w:p w14:paraId="3FC1612A" w14:textId="77777777" w:rsidR="00AC4D59" w:rsidRDefault="00AC4D59">
            <w:pPr>
              <w:spacing w:line="240" w:lineRule="auto"/>
              <w:jc w:val="center"/>
              <w:rPr>
                <w:rFonts w:cstheme="minorHAnsi"/>
                <w:b/>
                <w:bCs/>
              </w:rPr>
            </w:pPr>
          </w:p>
          <w:p w14:paraId="78B9658A" w14:textId="77777777" w:rsidR="00AC4D59" w:rsidRDefault="00AC4D59">
            <w:pPr>
              <w:spacing w:line="240" w:lineRule="auto"/>
              <w:jc w:val="center"/>
              <w:rPr>
                <w:rFonts w:cstheme="minorHAnsi"/>
                <w:b/>
                <w:bCs/>
              </w:rPr>
            </w:pPr>
            <w:r>
              <w:rPr>
                <w:rFonts w:cstheme="minorHAnsi"/>
                <w:b/>
                <w:bCs/>
              </w:rPr>
              <w:t>Exemple</w:t>
            </w:r>
          </w:p>
        </w:tc>
      </w:tr>
      <w:tr w:rsidR="00AC4D59" w14:paraId="5D0AFB47" w14:textId="77777777" w:rsidTr="00AC4D59">
        <w:tc>
          <w:tcPr>
            <w:tcW w:w="3020" w:type="dxa"/>
            <w:tcBorders>
              <w:top w:val="single" w:sz="4" w:space="0" w:color="auto"/>
              <w:left w:val="single" w:sz="4" w:space="0" w:color="auto"/>
              <w:bottom w:val="single" w:sz="4" w:space="0" w:color="auto"/>
              <w:right w:val="single" w:sz="4" w:space="0" w:color="auto"/>
            </w:tcBorders>
            <w:vAlign w:val="center"/>
            <w:hideMark/>
          </w:tcPr>
          <w:p w14:paraId="7B1D0E78" w14:textId="77777777" w:rsidR="00AC4D59" w:rsidRDefault="00AC4D59">
            <w:pPr>
              <w:spacing w:line="240" w:lineRule="auto"/>
              <w:jc w:val="both"/>
              <w:rPr>
                <w:rFonts w:cstheme="minorHAnsi"/>
                <w:b/>
                <w:bCs/>
              </w:rPr>
            </w:pPr>
            <w:r>
              <w:rPr>
                <w:rFonts w:cstheme="minorHAnsi"/>
                <w:b/>
                <w:bCs/>
              </w:rPr>
              <w:t>Le doute</w:t>
            </w:r>
          </w:p>
        </w:tc>
        <w:tc>
          <w:tcPr>
            <w:tcW w:w="3021" w:type="dxa"/>
            <w:tcBorders>
              <w:top w:val="single" w:sz="4" w:space="0" w:color="auto"/>
              <w:left w:val="single" w:sz="4" w:space="0" w:color="auto"/>
              <w:bottom w:val="single" w:sz="4" w:space="0" w:color="auto"/>
              <w:right w:val="single" w:sz="4" w:space="0" w:color="auto"/>
            </w:tcBorders>
            <w:hideMark/>
          </w:tcPr>
          <w:p w14:paraId="24C1177E" w14:textId="77777777" w:rsidR="00AC4D59" w:rsidRDefault="00AC4D59">
            <w:pPr>
              <w:spacing w:line="360" w:lineRule="auto"/>
              <w:jc w:val="both"/>
              <w:rPr>
                <w:rFonts w:cstheme="minorHAnsi"/>
              </w:rPr>
            </w:pPr>
            <w:r>
              <w:rPr>
                <w:rFonts w:cstheme="minorHAnsi"/>
              </w:rPr>
              <w:t>Adverbes</w:t>
            </w:r>
          </w:p>
          <w:p w14:paraId="1EAF0708" w14:textId="77777777" w:rsidR="00AC4D59" w:rsidRDefault="00AC4D59">
            <w:pPr>
              <w:spacing w:line="360" w:lineRule="auto"/>
              <w:jc w:val="both"/>
              <w:rPr>
                <w:rFonts w:cstheme="minorHAnsi"/>
              </w:rPr>
            </w:pPr>
            <w:r>
              <w:rPr>
                <w:rFonts w:cstheme="minorHAnsi"/>
              </w:rPr>
              <w:t>Verbes</w:t>
            </w:r>
          </w:p>
          <w:p w14:paraId="3BAD719B" w14:textId="77777777" w:rsidR="00AC4D59" w:rsidRDefault="00AC4D59">
            <w:pPr>
              <w:spacing w:line="360" w:lineRule="auto"/>
              <w:jc w:val="both"/>
              <w:rPr>
                <w:rFonts w:cstheme="minorHAnsi"/>
              </w:rPr>
            </w:pPr>
            <w:r>
              <w:rPr>
                <w:rFonts w:cstheme="minorHAnsi"/>
              </w:rPr>
              <w:t>Mode conditionnel</w:t>
            </w:r>
          </w:p>
          <w:p w14:paraId="07EC2DE4" w14:textId="77777777" w:rsidR="00AC4D59" w:rsidRDefault="00AC4D59">
            <w:pPr>
              <w:spacing w:line="360" w:lineRule="auto"/>
              <w:jc w:val="both"/>
              <w:rPr>
                <w:rFonts w:cstheme="minorHAnsi"/>
              </w:rPr>
            </w:pPr>
            <w:r>
              <w:rPr>
                <w:rFonts w:cstheme="minorHAnsi"/>
              </w:rPr>
              <w:t xml:space="preserve">Expressions </w:t>
            </w:r>
          </w:p>
        </w:tc>
        <w:tc>
          <w:tcPr>
            <w:tcW w:w="5011" w:type="dxa"/>
            <w:tcBorders>
              <w:top w:val="single" w:sz="4" w:space="0" w:color="auto"/>
              <w:left w:val="single" w:sz="4" w:space="0" w:color="auto"/>
              <w:bottom w:val="single" w:sz="4" w:space="0" w:color="auto"/>
              <w:right w:val="single" w:sz="4" w:space="0" w:color="auto"/>
            </w:tcBorders>
          </w:tcPr>
          <w:p w14:paraId="0AA92A7F" w14:textId="77777777" w:rsidR="00AC4D59" w:rsidRDefault="00AC4D59">
            <w:pPr>
              <w:spacing w:line="360" w:lineRule="auto"/>
              <w:jc w:val="both"/>
              <w:rPr>
                <w:rFonts w:cstheme="minorHAnsi"/>
              </w:rPr>
            </w:pPr>
            <w:r>
              <w:rPr>
                <w:rFonts w:cstheme="minorHAnsi"/>
              </w:rPr>
              <w:t>Peut-être, sans doute, …</w:t>
            </w:r>
          </w:p>
          <w:p w14:paraId="16CFF320" w14:textId="77777777" w:rsidR="00AC4D59" w:rsidRDefault="00AC4D59">
            <w:pPr>
              <w:spacing w:line="360" w:lineRule="auto"/>
              <w:jc w:val="both"/>
              <w:rPr>
                <w:rFonts w:cstheme="minorHAnsi"/>
              </w:rPr>
            </w:pPr>
            <w:r>
              <w:rPr>
                <w:rFonts w:cstheme="minorHAnsi"/>
              </w:rPr>
              <w:t>Sembler, paraître, avoir l’impression, …</w:t>
            </w:r>
          </w:p>
          <w:p w14:paraId="42AED3D0" w14:textId="77777777" w:rsidR="00AC4D59" w:rsidRDefault="00AC4D59">
            <w:pPr>
              <w:spacing w:line="360" w:lineRule="auto"/>
              <w:jc w:val="both"/>
              <w:rPr>
                <w:rFonts w:cstheme="minorHAnsi"/>
              </w:rPr>
            </w:pPr>
          </w:p>
          <w:p w14:paraId="4800AD73" w14:textId="77777777" w:rsidR="00AC4D59" w:rsidRDefault="00AC4D59">
            <w:pPr>
              <w:spacing w:line="360" w:lineRule="auto"/>
              <w:jc w:val="both"/>
              <w:rPr>
                <w:rFonts w:cstheme="minorHAnsi"/>
              </w:rPr>
            </w:pPr>
            <w:r>
              <w:rPr>
                <w:rFonts w:cstheme="minorHAnsi"/>
              </w:rPr>
              <w:t>A mon avis, selon moi, …</w:t>
            </w:r>
          </w:p>
        </w:tc>
      </w:tr>
      <w:tr w:rsidR="00AC4D59" w14:paraId="448D8FC7" w14:textId="77777777" w:rsidTr="00AC4D59">
        <w:tc>
          <w:tcPr>
            <w:tcW w:w="3020" w:type="dxa"/>
            <w:tcBorders>
              <w:top w:val="single" w:sz="4" w:space="0" w:color="auto"/>
              <w:left w:val="single" w:sz="4" w:space="0" w:color="auto"/>
              <w:bottom w:val="single" w:sz="4" w:space="0" w:color="auto"/>
              <w:right w:val="single" w:sz="4" w:space="0" w:color="auto"/>
            </w:tcBorders>
            <w:vAlign w:val="center"/>
            <w:hideMark/>
          </w:tcPr>
          <w:p w14:paraId="0956BF38" w14:textId="77777777" w:rsidR="00AC4D59" w:rsidRDefault="00AC4D59">
            <w:pPr>
              <w:spacing w:line="240" w:lineRule="auto"/>
              <w:jc w:val="both"/>
              <w:rPr>
                <w:rFonts w:cstheme="minorHAnsi"/>
                <w:b/>
                <w:bCs/>
              </w:rPr>
            </w:pPr>
            <w:r>
              <w:rPr>
                <w:rFonts w:cstheme="minorHAnsi"/>
                <w:b/>
                <w:bCs/>
              </w:rPr>
              <w:t>La certitude</w:t>
            </w:r>
          </w:p>
        </w:tc>
        <w:tc>
          <w:tcPr>
            <w:tcW w:w="3021" w:type="dxa"/>
            <w:tcBorders>
              <w:top w:val="single" w:sz="4" w:space="0" w:color="auto"/>
              <w:left w:val="single" w:sz="4" w:space="0" w:color="auto"/>
              <w:bottom w:val="single" w:sz="4" w:space="0" w:color="auto"/>
              <w:right w:val="single" w:sz="4" w:space="0" w:color="auto"/>
            </w:tcBorders>
            <w:hideMark/>
          </w:tcPr>
          <w:p w14:paraId="5FF27473" w14:textId="77777777" w:rsidR="00AC4D59" w:rsidRDefault="00AC4D59">
            <w:pPr>
              <w:spacing w:line="360" w:lineRule="auto"/>
              <w:jc w:val="both"/>
              <w:rPr>
                <w:rFonts w:cstheme="minorHAnsi"/>
              </w:rPr>
            </w:pPr>
            <w:r>
              <w:rPr>
                <w:rFonts w:cstheme="minorHAnsi"/>
              </w:rPr>
              <w:t xml:space="preserve">Adverbes </w:t>
            </w:r>
          </w:p>
          <w:p w14:paraId="736A46F3" w14:textId="77777777" w:rsidR="00AC4D59" w:rsidRDefault="00AC4D59">
            <w:pPr>
              <w:spacing w:line="360" w:lineRule="auto"/>
              <w:jc w:val="both"/>
              <w:rPr>
                <w:rFonts w:cstheme="minorHAnsi"/>
              </w:rPr>
            </w:pPr>
            <w:r>
              <w:rPr>
                <w:rFonts w:cstheme="minorHAnsi"/>
              </w:rPr>
              <w:t xml:space="preserve">Verbes </w:t>
            </w:r>
          </w:p>
        </w:tc>
        <w:tc>
          <w:tcPr>
            <w:tcW w:w="5011" w:type="dxa"/>
            <w:tcBorders>
              <w:top w:val="single" w:sz="4" w:space="0" w:color="auto"/>
              <w:left w:val="single" w:sz="4" w:space="0" w:color="auto"/>
              <w:bottom w:val="single" w:sz="4" w:space="0" w:color="auto"/>
              <w:right w:val="single" w:sz="4" w:space="0" w:color="auto"/>
            </w:tcBorders>
            <w:hideMark/>
          </w:tcPr>
          <w:p w14:paraId="4F30DD0D" w14:textId="77777777" w:rsidR="00AC4D59" w:rsidRDefault="00AC4D59">
            <w:pPr>
              <w:spacing w:line="360" w:lineRule="auto"/>
              <w:jc w:val="both"/>
              <w:rPr>
                <w:rFonts w:cstheme="minorHAnsi"/>
              </w:rPr>
            </w:pPr>
            <w:r>
              <w:rPr>
                <w:rFonts w:cstheme="minorHAnsi"/>
              </w:rPr>
              <w:t>Certainement, sans aucun doute…</w:t>
            </w:r>
          </w:p>
          <w:p w14:paraId="209D1078" w14:textId="77777777" w:rsidR="00AC4D59" w:rsidRDefault="00AC4D59">
            <w:pPr>
              <w:spacing w:line="360" w:lineRule="auto"/>
              <w:jc w:val="both"/>
              <w:rPr>
                <w:rFonts w:cstheme="minorHAnsi"/>
              </w:rPr>
            </w:pPr>
            <w:r>
              <w:rPr>
                <w:rFonts w:cstheme="minorHAnsi"/>
              </w:rPr>
              <w:t>Attester, assurer, certifier, affirmer…</w:t>
            </w:r>
          </w:p>
        </w:tc>
      </w:tr>
      <w:tr w:rsidR="00AC4D59" w14:paraId="40BAC755" w14:textId="77777777" w:rsidTr="00AC4D59">
        <w:tc>
          <w:tcPr>
            <w:tcW w:w="3020" w:type="dxa"/>
            <w:tcBorders>
              <w:top w:val="single" w:sz="4" w:space="0" w:color="auto"/>
              <w:left w:val="single" w:sz="4" w:space="0" w:color="auto"/>
              <w:bottom w:val="single" w:sz="4" w:space="0" w:color="auto"/>
              <w:right w:val="single" w:sz="4" w:space="0" w:color="auto"/>
            </w:tcBorders>
            <w:vAlign w:val="center"/>
            <w:hideMark/>
          </w:tcPr>
          <w:p w14:paraId="05D1AA60" w14:textId="77777777" w:rsidR="00AC4D59" w:rsidRDefault="00AC4D59">
            <w:pPr>
              <w:spacing w:line="240" w:lineRule="auto"/>
              <w:jc w:val="both"/>
              <w:rPr>
                <w:rFonts w:cstheme="minorHAnsi"/>
                <w:b/>
                <w:bCs/>
              </w:rPr>
            </w:pPr>
            <w:r>
              <w:rPr>
                <w:rFonts w:cstheme="minorHAnsi"/>
                <w:b/>
                <w:bCs/>
              </w:rPr>
              <w:t>Le jugement mélioratif</w:t>
            </w:r>
          </w:p>
        </w:tc>
        <w:tc>
          <w:tcPr>
            <w:tcW w:w="3021" w:type="dxa"/>
            <w:tcBorders>
              <w:top w:val="single" w:sz="4" w:space="0" w:color="auto"/>
              <w:left w:val="single" w:sz="4" w:space="0" w:color="auto"/>
              <w:bottom w:val="single" w:sz="4" w:space="0" w:color="auto"/>
              <w:right w:val="single" w:sz="4" w:space="0" w:color="auto"/>
            </w:tcBorders>
            <w:hideMark/>
          </w:tcPr>
          <w:p w14:paraId="5781D9A0" w14:textId="77777777" w:rsidR="00AC4D59" w:rsidRDefault="00AC4D59">
            <w:pPr>
              <w:spacing w:line="360" w:lineRule="auto"/>
              <w:jc w:val="both"/>
              <w:rPr>
                <w:rFonts w:cstheme="minorHAnsi"/>
              </w:rPr>
            </w:pPr>
            <w:r>
              <w:rPr>
                <w:rFonts w:cstheme="minorHAnsi"/>
              </w:rPr>
              <w:t>Suffixes mélioratifs</w:t>
            </w:r>
          </w:p>
          <w:p w14:paraId="2B86A42C" w14:textId="77777777" w:rsidR="00AC4D59" w:rsidRDefault="00AC4D59">
            <w:pPr>
              <w:spacing w:line="360" w:lineRule="auto"/>
              <w:jc w:val="both"/>
              <w:rPr>
                <w:rFonts w:cstheme="minorHAnsi"/>
              </w:rPr>
            </w:pPr>
            <w:r>
              <w:rPr>
                <w:rFonts w:cstheme="minorHAnsi"/>
              </w:rPr>
              <w:t>Préfixes mélioratifs</w:t>
            </w:r>
          </w:p>
          <w:p w14:paraId="6754E5AD" w14:textId="77777777" w:rsidR="00AC4D59" w:rsidRDefault="00AC4D59">
            <w:pPr>
              <w:spacing w:line="360" w:lineRule="auto"/>
              <w:jc w:val="both"/>
              <w:rPr>
                <w:rFonts w:cstheme="minorHAnsi"/>
              </w:rPr>
            </w:pPr>
            <w:r>
              <w:rPr>
                <w:rFonts w:cstheme="minorHAnsi"/>
              </w:rPr>
              <w:t>Lexique mélioratif</w:t>
            </w:r>
          </w:p>
          <w:p w14:paraId="3EFC18CE" w14:textId="77777777" w:rsidR="00AC4D59" w:rsidRDefault="00AC4D59">
            <w:pPr>
              <w:spacing w:line="360" w:lineRule="auto"/>
              <w:jc w:val="both"/>
              <w:rPr>
                <w:rFonts w:cstheme="minorHAnsi"/>
              </w:rPr>
            </w:pPr>
            <w:r>
              <w:rPr>
                <w:rFonts w:cstheme="minorHAnsi"/>
              </w:rPr>
              <w:t xml:space="preserve">Expressions </w:t>
            </w:r>
          </w:p>
        </w:tc>
        <w:tc>
          <w:tcPr>
            <w:tcW w:w="5011" w:type="dxa"/>
            <w:tcBorders>
              <w:top w:val="single" w:sz="4" w:space="0" w:color="auto"/>
              <w:left w:val="single" w:sz="4" w:space="0" w:color="auto"/>
              <w:bottom w:val="single" w:sz="4" w:space="0" w:color="auto"/>
              <w:right w:val="single" w:sz="4" w:space="0" w:color="auto"/>
            </w:tcBorders>
            <w:hideMark/>
          </w:tcPr>
          <w:p w14:paraId="68507372" w14:textId="77777777" w:rsidR="00AC4D59" w:rsidRDefault="00AC4D59">
            <w:pPr>
              <w:spacing w:line="360" w:lineRule="auto"/>
              <w:jc w:val="both"/>
              <w:rPr>
                <w:rFonts w:cstheme="minorHAnsi"/>
              </w:rPr>
            </w:pPr>
            <w:r>
              <w:rPr>
                <w:rFonts w:cstheme="minorHAnsi"/>
              </w:rPr>
              <w:t>-</w:t>
            </w:r>
            <w:proofErr w:type="spellStart"/>
            <w:r>
              <w:rPr>
                <w:rFonts w:cstheme="minorHAnsi"/>
              </w:rPr>
              <w:t>issime</w:t>
            </w:r>
            <w:proofErr w:type="spellEnd"/>
            <w:r>
              <w:rPr>
                <w:rFonts w:cstheme="minorHAnsi"/>
              </w:rPr>
              <w:t>, … (richissime)</w:t>
            </w:r>
          </w:p>
          <w:p w14:paraId="7169C9BB" w14:textId="77777777" w:rsidR="00AC4D59" w:rsidRDefault="00AC4D59">
            <w:pPr>
              <w:spacing w:line="360" w:lineRule="auto"/>
              <w:jc w:val="both"/>
              <w:rPr>
                <w:rFonts w:cstheme="minorHAnsi"/>
              </w:rPr>
            </w:pPr>
            <w:r>
              <w:rPr>
                <w:rFonts w:cstheme="minorHAnsi"/>
              </w:rPr>
              <w:t xml:space="preserve">Extra-, archi-, …. (Extraordinaire, archi-milliardaire) </w:t>
            </w:r>
          </w:p>
          <w:p w14:paraId="026D0BAA" w14:textId="77777777" w:rsidR="00AC4D59" w:rsidRDefault="00AC4D59">
            <w:pPr>
              <w:spacing w:line="360" w:lineRule="auto"/>
              <w:jc w:val="both"/>
              <w:rPr>
                <w:rFonts w:cstheme="minorHAnsi"/>
              </w:rPr>
            </w:pPr>
            <w:r>
              <w:rPr>
                <w:rFonts w:cstheme="minorHAnsi"/>
              </w:rPr>
              <w:t>Beau, brillant, superbe, …</w:t>
            </w:r>
          </w:p>
          <w:p w14:paraId="2C652EA2" w14:textId="77777777" w:rsidR="00AC4D59" w:rsidRDefault="00AC4D59">
            <w:pPr>
              <w:spacing w:line="360" w:lineRule="auto"/>
              <w:jc w:val="both"/>
              <w:rPr>
                <w:rFonts w:cstheme="minorHAnsi"/>
              </w:rPr>
            </w:pPr>
            <w:r>
              <w:rPr>
                <w:rFonts w:cstheme="minorHAnsi"/>
              </w:rPr>
              <w:t>Par bonheur, je me réjouis, je trouve utile, tant mieux, c’est bien, …</w:t>
            </w:r>
          </w:p>
        </w:tc>
      </w:tr>
      <w:tr w:rsidR="00AC4D59" w14:paraId="6D307B85" w14:textId="77777777" w:rsidTr="00AC4D59">
        <w:tc>
          <w:tcPr>
            <w:tcW w:w="3020" w:type="dxa"/>
            <w:tcBorders>
              <w:top w:val="single" w:sz="4" w:space="0" w:color="auto"/>
              <w:left w:val="single" w:sz="4" w:space="0" w:color="auto"/>
              <w:bottom w:val="single" w:sz="4" w:space="0" w:color="auto"/>
              <w:right w:val="single" w:sz="4" w:space="0" w:color="auto"/>
            </w:tcBorders>
            <w:vAlign w:val="center"/>
            <w:hideMark/>
          </w:tcPr>
          <w:p w14:paraId="587DE77C" w14:textId="77777777" w:rsidR="00AC4D59" w:rsidRDefault="00AC4D59">
            <w:pPr>
              <w:spacing w:line="240" w:lineRule="auto"/>
              <w:jc w:val="both"/>
              <w:rPr>
                <w:rFonts w:cstheme="minorHAnsi"/>
                <w:b/>
                <w:bCs/>
              </w:rPr>
            </w:pPr>
            <w:r>
              <w:rPr>
                <w:rFonts w:cstheme="minorHAnsi"/>
                <w:b/>
                <w:bCs/>
              </w:rPr>
              <w:t>Le jugement péjoratif</w:t>
            </w:r>
          </w:p>
        </w:tc>
        <w:tc>
          <w:tcPr>
            <w:tcW w:w="3021" w:type="dxa"/>
            <w:tcBorders>
              <w:top w:val="single" w:sz="4" w:space="0" w:color="auto"/>
              <w:left w:val="single" w:sz="4" w:space="0" w:color="auto"/>
              <w:bottom w:val="single" w:sz="4" w:space="0" w:color="auto"/>
              <w:right w:val="single" w:sz="4" w:space="0" w:color="auto"/>
            </w:tcBorders>
            <w:hideMark/>
          </w:tcPr>
          <w:p w14:paraId="7126778E" w14:textId="77777777" w:rsidR="00AC4D59" w:rsidRDefault="00AC4D59">
            <w:pPr>
              <w:spacing w:line="360" w:lineRule="auto"/>
              <w:jc w:val="both"/>
              <w:rPr>
                <w:rFonts w:cstheme="minorHAnsi"/>
              </w:rPr>
            </w:pPr>
            <w:r>
              <w:rPr>
                <w:rFonts w:cstheme="minorHAnsi"/>
              </w:rPr>
              <w:t>Suffixes péjoratifs</w:t>
            </w:r>
          </w:p>
          <w:p w14:paraId="6BC577EC" w14:textId="77777777" w:rsidR="00AC4D59" w:rsidRDefault="00AC4D59">
            <w:pPr>
              <w:spacing w:line="360" w:lineRule="auto"/>
              <w:jc w:val="both"/>
              <w:rPr>
                <w:rFonts w:cstheme="minorHAnsi"/>
              </w:rPr>
            </w:pPr>
            <w:r>
              <w:rPr>
                <w:rFonts w:cstheme="minorHAnsi"/>
              </w:rPr>
              <w:t>Lexique péjoratif</w:t>
            </w:r>
          </w:p>
          <w:p w14:paraId="119683F6" w14:textId="77777777" w:rsidR="00AC4D59" w:rsidRDefault="00AC4D59">
            <w:pPr>
              <w:spacing w:line="360" w:lineRule="auto"/>
              <w:jc w:val="both"/>
              <w:rPr>
                <w:rFonts w:cstheme="minorHAnsi"/>
              </w:rPr>
            </w:pPr>
            <w:r>
              <w:rPr>
                <w:rFonts w:cstheme="minorHAnsi"/>
              </w:rPr>
              <w:t>Expressions</w:t>
            </w:r>
          </w:p>
        </w:tc>
        <w:tc>
          <w:tcPr>
            <w:tcW w:w="5011" w:type="dxa"/>
            <w:tcBorders>
              <w:top w:val="single" w:sz="4" w:space="0" w:color="auto"/>
              <w:left w:val="single" w:sz="4" w:space="0" w:color="auto"/>
              <w:bottom w:val="single" w:sz="4" w:space="0" w:color="auto"/>
              <w:right w:val="single" w:sz="4" w:space="0" w:color="auto"/>
            </w:tcBorders>
            <w:hideMark/>
          </w:tcPr>
          <w:p w14:paraId="56512525" w14:textId="77777777" w:rsidR="00AC4D59" w:rsidRDefault="00AC4D59">
            <w:pPr>
              <w:spacing w:line="360" w:lineRule="auto"/>
              <w:jc w:val="both"/>
              <w:rPr>
                <w:rFonts w:cstheme="minorHAnsi"/>
              </w:rPr>
            </w:pPr>
            <w:r>
              <w:rPr>
                <w:rFonts w:cstheme="minorHAnsi"/>
              </w:rPr>
              <w:t>-</w:t>
            </w:r>
            <w:proofErr w:type="spellStart"/>
            <w:r>
              <w:rPr>
                <w:rFonts w:cstheme="minorHAnsi"/>
              </w:rPr>
              <w:t>ard</w:t>
            </w:r>
            <w:proofErr w:type="spellEnd"/>
            <w:r>
              <w:rPr>
                <w:rFonts w:cstheme="minorHAnsi"/>
              </w:rPr>
              <w:t>, âtre, … (criard, jaunâtre)</w:t>
            </w:r>
          </w:p>
          <w:p w14:paraId="020ADFCD" w14:textId="77777777" w:rsidR="00AC4D59" w:rsidRDefault="00AC4D59">
            <w:pPr>
              <w:spacing w:line="360" w:lineRule="auto"/>
              <w:jc w:val="both"/>
              <w:rPr>
                <w:rFonts w:cstheme="minorHAnsi"/>
              </w:rPr>
            </w:pPr>
            <w:r>
              <w:rPr>
                <w:rFonts w:cstheme="minorHAnsi"/>
              </w:rPr>
              <w:t>Affreux, laid, grossier, hélas, …</w:t>
            </w:r>
          </w:p>
          <w:p w14:paraId="76386967" w14:textId="77777777" w:rsidR="00AC4D59" w:rsidRDefault="00AC4D59">
            <w:pPr>
              <w:spacing w:line="360" w:lineRule="auto"/>
              <w:jc w:val="both"/>
              <w:rPr>
                <w:rFonts w:cstheme="minorHAnsi"/>
              </w:rPr>
            </w:pPr>
            <w:r>
              <w:rPr>
                <w:rFonts w:cstheme="minorHAnsi"/>
              </w:rPr>
              <w:t>Je trouve triste, je déplore, je regrette, il est dommage que, …</w:t>
            </w:r>
          </w:p>
        </w:tc>
      </w:tr>
    </w:tbl>
    <w:p w14:paraId="77FF8BD5" w14:textId="77777777" w:rsidR="00AC4D59" w:rsidRDefault="00AC4D59" w:rsidP="00AC4D59">
      <w:pPr>
        <w:rPr>
          <w:rFonts w:cstheme="minorHAnsi"/>
        </w:rPr>
      </w:pPr>
    </w:p>
    <w:p w14:paraId="21A46796" w14:textId="77777777" w:rsidR="00AC4D59" w:rsidRPr="00AC4D59" w:rsidRDefault="00AC4D59" w:rsidP="00AC4D59">
      <w:pPr>
        <w:rPr>
          <w:rFonts w:cstheme="minorHAnsi"/>
        </w:rPr>
      </w:pPr>
      <w:r w:rsidRPr="00AC4D59">
        <w:rPr>
          <w:rFonts w:cstheme="minorHAnsi"/>
          <w:b/>
          <w:bCs/>
        </w:rPr>
        <w:t>Ai-je bien compris la leçon ?</w:t>
      </w:r>
    </w:p>
    <w:p w14:paraId="3B26AD0D" w14:textId="77777777" w:rsidR="00AC4D59" w:rsidRPr="00AC4D59" w:rsidRDefault="00AC4D59" w:rsidP="00AC4D59">
      <w:pPr>
        <w:rPr>
          <w:rFonts w:cstheme="minorHAnsi"/>
        </w:rPr>
      </w:pPr>
      <w:r w:rsidRPr="00AC4D59">
        <w:rPr>
          <w:rFonts w:cstheme="minorHAnsi"/>
        </w:rPr>
        <w:t>1. La modalisation peut être (plusieurs réponses possibles) :</w:t>
      </w:r>
    </w:p>
    <w:p w14:paraId="55C9911B" w14:textId="77777777" w:rsidR="00AC4D59" w:rsidRPr="00AC4D59" w:rsidRDefault="00AC4D59" w:rsidP="00AC4D59">
      <w:pPr>
        <w:rPr>
          <w:rFonts w:cstheme="minorHAnsi"/>
        </w:rPr>
      </w:pPr>
      <w:r w:rsidRPr="00AC4D59">
        <w:rPr>
          <w:rFonts w:cstheme="minorHAnsi"/>
        </w:rPr>
        <w:t>L’expression d'une certitude.</w:t>
      </w:r>
    </w:p>
    <w:p w14:paraId="30D09A4B" w14:textId="77777777" w:rsidR="00AC4D59" w:rsidRPr="00AC4D59" w:rsidRDefault="00AC4D59" w:rsidP="00AC4D59">
      <w:pPr>
        <w:rPr>
          <w:rFonts w:cstheme="minorHAnsi"/>
        </w:rPr>
      </w:pPr>
      <w:r w:rsidRPr="00AC4D59">
        <w:rPr>
          <w:rFonts w:cstheme="minorHAnsi"/>
        </w:rPr>
        <w:t>L’expression d'un doute.</w:t>
      </w:r>
    </w:p>
    <w:p w14:paraId="4DBBEEC9" w14:textId="77777777" w:rsidR="00AC4D59" w:rsidRPr="00AC4D59" w:rsidRDefault="00AC4D59" w:rsidP="00AC4D59">
      <w:pPr>
        <w:rPr>
          <w:rFonts w:cstheme="minorHAnsi"/>
        </w:rPr>
      </w:pPr>
      <w:r w:rsidRPr="00AC4D59">
        <w:rPr>
          <w:rFonts w:cstheme="minorHAnsi"/>
        </w:rPr>
        <w:t>L’expression d'une vérité scientifique.</w:t>
      </w:r>
    </w:p>
    <w:p w14:paraId="3DC4700F" w14:textId="77777777" w:rsidR="00AC4D59" w:rsidRPr="00AC4D59" w:rsidRDefault="00AC4D59" w:rsidP="00AC4D59">
      <w:pPr>
        <w:rPr>
          <w:rFonts w:cstheme="minorHAnsi"/>
        </w:rPr>
      </w:pPr>
      <w:r w:rsidRPr="00AC4D59">
        <w:rPr>
          <w:rFonts w:cstheme="minorHAnsi"/>
        </w:rPr>
        <w:t>L’expression d'un jugement.</w:t>
      </w:r>
    </w:p>
    <w:p w14:paraId="340BBD87" w14:textId="77777777" w:rsidR="00AC4D59" w:rsidRPr="00AC4D59" w:rsidRDefault="00AC4D59" w:rsidP="00AC4D59">
      <w:pPr>
        <w:rPr>
          <w:rFonts w:cstheme="minorHAnsi"/>
        </w:rPr>
      </w:pPr>
      <w:r w:rsidRPr="00AC4D59">
        <w:rPr>
          <w:rFonts w:cstheme="minorHAnsi"/>
        </w:rPr>
        <w:t>2. Les indices de la modalisation peuvent être (plusieurs réponses possibles) :</w:t>
      </w:r>
    </w:p>
    <w:p w14:paraId="4172A1DC" w14:textId="77777777" w:rsidR="00AC4D59" w:rsidRPr="00AC4D59" w:rsidRDefault="00AC4D59" w:rsidP="00AC4D59">
      <w:pPr>
        <w:rPr>
          <w:rFonts w:cstheme="minorHAnsi"/>
        </w:rPr>
      </w:pPr>
      <w:r w:rsidRPr="00AC4D59">
        <w:rPr>
          <w:rFonts w:cstheme="minorHAnsi"/>
        </w:rPr>
        <w:t>L’emploi d'adverbes comme : peut-être, sans doute.</w:t>
      </w:r>
    </w:p>
    <w:p w14:paraId="65B84924" w14:textId="77777777" w:rsidR="00AC4D59" w:rsidRPr="00AC4D59" w:rsidRDefault="00AC4D59" w:rsidP="00AC4D59">
      <w:pPr>
        <w:rPr>
          <w:rFonts w:cstheme="minorHAnsi"/>
        </w:rPr>
      </w:pPr>
      <w:r w:rsidRPr="00AC4D59">
        <w:rPr>
          <w:rFonts w:cstheme="minorHAnsi"/>
        </w:rPr>
        <w:t>L’emploi du conditionnel.</w:t>
      </w:r>
    </w:p>
    <w:p w14:paraId="69DACA35" w14:textId="77777777" w:rsidR="00AC4D59" w:rsidRPr="00AC4D59" w:rsidRDefault="00AC4D59" w:rsidP="00AC4D59">
      <w:pPr>
        <w:rPr>
          <w:rFonts w:cstheme="minorHAnsi"/>
        </w:rPr>
      </w:pPr>
      <w:r w:rsidRPr="00AC4D59">
        <w:rPr>
          <w:rFonts w:cstheme="minorHAnsi"/>
        </w:rPr>
        <w:t>L’emploi du futur de l'indicatif.</w:t>
      </w:r>
    </w:p>
    <w:p w14:paraId="098C552F" w14:textId="77777777" w:rsidR="00AC4D59" w:rsidRPr="00AC4D59" w:rsidRDefault="00AC4D59" w:rsidP="00AC4D59">
      <w:pPr>
        <w:rPr>
          <w:rFonts w:cstheme="minorHAnsi"/>
        </w:rPr>
      </w:pPr>
      <w:r w:rsidRPr="00AC4D59">
        <w:rPr>
          <w:rFonts w:cstheme="minorHAnsi"/>
        </w:rPr>
        <w:t>L’emploi d'un vocabulaire scientifique et technique.</w:t>
      </w:r>
    </w:p>
    <w:p w14:paraId="67AC9E33" w14:textId="77777777" w:rsidR="00AC4D59" w:rsidRPr="00AC4D59" w:rsidRDefault="00AC4D59" w:rsidP="00AC4D59">
      <w:pPr>
        <w:jc w:val="both"/>
        <w:rPr>
          <w:rFonts w:cstheme="minorHAnsi"/>
        </w:rPr>
      </w:pPr>
      <w:r w:rsidRPr="00AC4D59">
        <w:rPr>
          <w:rFonts w:cstheme="minorHAnsi"/>
        </w:rPr>
        <w:t>L’emploi d'un vocabulaire péjoratif ou mélioratif.</w:t>
      </w:r>
    </w:p>
    <w:p w14:paraId="2B0F34F1" w14:textId="77777777" w:rsidR="00AC4D59" w:rsidRDefault="00AC4D59" w:rsidP="00AC4D59">
      <w:pPr>
        <w:spacing w:line="259" w:lineRule="auto"/>
        <w:jc w:val="center"/>
        <w:rPr>
          <w:b/>
          <w:bCs/>
        </w:rPr>
      </w:pPr>
    </w:p>
    <w:p w14:paraId="2024BDC6" w14:textId="1B79CF37" w:rsidR="00AC4D59" w:rsidRPr="00AC4D59" w:rsidRDefault="00AC4D59" w:rsidP="00AC4D59">
      <w:pPr>
        <w:spacing w:line="259" w:lineRule="auto"/>
        <w:jc w:val="center"/>
        <w:rPr>
          <w:b/>
          <w:bCs/>
        </w:rPr>
      </w:pPr>
      <w:r w:rsidRPr="00AC4D59">
        <w:rPr>
          <w:b/>
          <w:bCs/>
        </w:rPr>
        <w:t>Les formes de discours</w:t>
      </w:r>
    </w:p>
    <w:p w14:paraId="3C911F7C" w14:textId="77777777" w:rsidR="00AC4D59" w:rsidRPr="00AC4D59" w:rsidRDefault="00AC4D59" w:rsidP="00AC4D59">
      <w:pPr>
        <w:spacing w:line="259" w:lineRule="auto"/>
      </w:pPr>
    </w:p>
    <w:p w14:paraId="2671A79F" w14:textId="77777777" w:rsidR="00AC4D59" w:rsidRPr="00AC4D59" w:rsidRDefault="00AC4D59" w:rsidP="00AC4D59">
      <w:pPr>
        <w:spacing w:line="259" w:lineRule="auto"/>
        <w:jc w:val="both"/>
      </w:pPr>
      <w:r w:rsidRPr="00AC4D59">
        <w:t xml:space="preserve">C'était une ravissante petite table en ivoire et corne bleue, finement travaillée, un meuble rarissime, unique. En se penchant pour examiner de plus près sa trouvaille, Monsieur Mions découvrit sur l'un des pieds délicatement ciselé l'inscription « BVRB ». Un instant, l'antiquaire eut un éblouissement. Ces initiales n'étaient autres que celles de Bernard Van </w:t>
      </w:r>
      <w:proofErr w:type="spellStart"/>
      <w:r w:rsidRPr="00AC4D59">
        <w:t>Risen</w:t>
      </w:r>
      <w:proofErr w:type="spellEnd"/>
      <w:r w:rsidRPr="00AC4D59">
        <w:t xml:space="preserve"> Burgh, le célèbre ébéniste de Louis XV, qui avait réalisé les plus beaux meubles du château de Versailles. L'antiquaire se ressaisit et tâcha de prendre un air indifférent. Il s'éclaircit la gorge et déclara : « Vous savez, ce n'est pas un meuble d'époque. Ce n'est qu'une reproduction. Les sculptures sont faites à la machine, cette table n'a aucune valeur ».</w:t>
      </w:r>
    </w:p>
    <w:p w14:paraId="713854DA" w14:textId="77777777" w:rsidR="00AC4D59" w:rsidRPr="00AC4D59" w:rsidRDefault="00AC4D59" w:rsidP="00AC4D59">
      <w:pPr>
        <w:spacing w:line="259" w:lineRule="auto"/>
      </w:pPr>
    </w:p>
    <w:p w14:paraId="191C2416" w14:textId="77777777" w:rsidR="00AC4D59" w:rsidRPr="00AC4D59" w:rsidRDefault="00AC4D59" w:rsidP="00AC4D59">
      <w:pPr>
        <w:spacing w:line="259" w:lineRule="auto"/>
        <w:jc w:val="both"/>
      </w:pPr>
      <w:r w:rsidRPr="00AC4D59">
        <w:t>La forme du discours (= tout texte écrit ou dit à l'oral) dépend de l'intention de l'auteur : raconter, décrire, expliquer ou convaincre.</w:t>
      </w:r>
    </w:p>
    <w:p w14:paraId="67A12141" w14:textId="77777777" w:rsidR="00AC4D59" w:rsidRPr="00AC4D59" w:rsidRDefault="00AC4D59" w:rsidP="00AC4D59">
      <w:pPr>
        <w:spacing w:line="259" w:lineRule="auto"/>
        <w:jc w:val="both"/>
      </w:pPr>
      <w:r w:rsidRPr="00AC4D59">
        <w:t xml:space="preserve">On distingue quatre principales formes de discours : </w:t>
      </w:r>
      <w:r w:rsidRPr="00AC4D59">
        <w:rPr>
          <w:b/>
          <w:bCs/>
        </w:rPr>
        <w:t>narrative</w:t>
      </w:r>
      <w:r w:rsidRPr="00AC4D59">
        <w:t xml:space="preserve">, </w:t>
      </w:r>
      <w:r w:rsidRPr="00AC4D59">
        <w:rPr>
          <w:b/>
          <w:bCs/>
        </w:rPr>
        <w:t>descriptive</w:t>
      </w:r>
      <w:r w:rsidRPr="00AC4D59">
        <w:t>, </w:t>
      </w:r>
      <w:r w:rsidRPr="00AC4D59">
        <w:rPr>
          <w:b/>
          <w:bCs/>
        </w:rPr>
        <w:t>explicative</w:t>
      </w:r>
      <w:r w:rsidRPr="00AC4D59">
        <w:t xml:space="preserve"> et </w:t>
      </w:r>
      <w:r w:rsidRPr="00AC4D59">
        <w:rPr>
          <w:b/>
          <w:bCs/>
        </w:rPr>
        <w:t>argumentative</w:t>
      </w:r>
      <w:r w:rsidRPr="00AC4D59">
        <w:t>.</w:t>
      </w:r>
    </w:p>
    <w:p w14:paraId="2B859C79" w14:textId="77777777" w:rsidR="00AC4D59" w:rsidRPr="00AC4D59" w:rsidRDefault="00AC4D59" w:rsidP="00AC4D59">
      <w:pPr>
        <w:spacing w:line="259" w:lineRule="auto"/>
        <w:jc w:val="both"/>
      </w:pPr>
      <w:r w:rsidRPr="00AC4D59">
        <w:t xml:space="preserve">Un texte long </w:t>
      </w:r>
      <w:r w:rsidRPr="00AC4D59">
        <w:rPr>
          <w:b/>
          <w:bCs/>
        </w:rPr>
        <w:t>associe</w:t>
      </w:r>
      <w:r w:rsidRPr="00AC4D59">
        <w:t xml:space="preserve"> souvent </w:t>
      </w:r>
      <w:r w:rsidRPr="00AC4D59">
        <w:rPr>
          <w:b/>
          <w:bCs/>
        </w:rPr>
        <w:t>plusieurs formes de discours</w:t>
      </w:r>
      <w:r w:rsidRPr="00AC4D59">
        <w:t xml:space="preserve"> : par exemple, un récit se compose de passages narratifs (actions des personnages) et de passages descriptifs (description des lieux, portraits des personnages).</w:t>
      </w:r>
    </w:p>
    <w:p w14:paraId="3FD089FA" w14:textId="77777777" w:rsidR="00AC4D59" w:rsidRPr="00AC4D59" w:rsidRDefault="00AC4D59" w:rsidP="00AC4D59">
      <w:pPr>
        <w:spacing w:line="259" w:lineRule="auto"/>
        <w:jc w:val="both"/>
        <w:rPr>
          <w:b/>
          <w:bCs/>
        </w:rPr>
      </w:pPr>
    </w:p>
    <w:p w14:paraId="3E4A0241" w14:textId="77777777" w:rsidR="00AC4D59" w:rsidRPr="00AC4D59" w:rsidRDefault="00AC4D59" w:rsidP="00AC4D59">
      <w:pPr>
        <w:spacing w:line="259" w:lineRule="auto"/>
        <w:jc w:val="both"/>
        <w:rPr>
          <w:b/>
          <w:bCs/>
        </w:rPr>
      </w:pPr>
      <w:r w:rsidRPr="00AC4D59">
        <w:rPr>
          <w:b/>
          <w:bCs/>
        </w:rPr>
        <w:t>Le discours narratif</w:t>
      </w:r>
    </w:p>
    <w:p w14:paraId="38454790" w14:textId="77777777" w:rsidR="00AC4D59" w:rsidRPr="00AC4D59" w:rsidRDefault="00AC4D59" w:rsidP="00AC4D59">
      <w:pPr>
        <w:spacing w:line="259" w:lineRule="auto"/>
        <w:jc w:val="both"/>
      </w:pPr>
      <w:r w:rsidRPr="00AC4D59">
        <w:t xml:space="preserve">Il </w:t>
      </w:r>
      <w:r w:rsidRPr="00AC4D59">
        <w:rPr>
          <w:b/>
          <w:bCs/>
        </w:rPr>
        <w:t>raconte des évènements</w:t>
      </w:r>
      <w:r w:rsidRPr="00AC4D59">
        <w:t xml:space="preserve">, des actions. Il emploie des </w:t>
      </w:r>
      <w:r w:rsidRPr="00AC4D59">
        <w:rPr>
          <w:b/>
          <w:bCs/>
        </w:rPr>
        <w:t>indicateurs de temps</w:t>
      </w:r>
      <w:r w:rsidRPr="00AC4D59">
        <w:t xml:space="preserve"> (</w:t>
      </w:r>
      <w:r w:rsidRPr="00AC4D59">
        <w:rPr>
          <w:i/>
          <w:iCs/>
        </w:rPr>
        <w:t>puis</w:t>
      </w:r>
      <w:r w:rsidRPr="00AC4D59">
        <w:t xml:space="preserve">, </w:t>
      </w:r>
      <w:r w:rsidRPr="00AC4D59">
        <w:rPr>
          <w:i/>
          <w:iCs/>
        </w:rPr>
        <w:t>soudain</w:t>
      </w:r>
      <w:r w:rsidRPr="00AC4D59">
        <w:t xml:space="preserve">, </w:t>
      </w:r>
      <w:r w:rsidRPr="00AC4D59">
        <w:rPr>
          <w:i/>
          <w:iCs/>
        </w:rPr>
        <w:t>le lendemain</w:t>
      </w:r>
      <w:r w:rsidRPr="00AC4D59">
        <w:t>…) pour </w:t>
      </w:r>
      <w:r w:rsidRPr="00AC4D59">
        <w:rPr>
          <w:b/>
          <w:bCs/>
        </w:rPr>
        <w:t>situer les actions</w:t>
      </w:r>
      <w:r w:rsidRPr="00AC4D59">
        <w:t xml:space="preserve"> les unes par rapport aux autres. Il privilégie le </w:t>
      </w:r>
      <w:r w:rsidRPr="00AC4D59">
        <w:rPr>
          <w:b/>
          <w:bCs/>
        </w:rPr>
        <w:t>passé simple</w:t>
      </w:r>
      <w:r w:rsidRPr="00AC4D59">
        <w:t xml:space="preserve">, le </w:t>
      </w:r>
      <w:r w:rsidRPr="00AC4D59">
        <w:rPr>
          <w:b/>
          <w:bCs/>
        </w:rPr>
        <w:t>passé composé</w:t>
      </w:r>
      <w:r w:rsidRPr="00AC4D59">
        <w:t xml:space="preserve"> ou le </w:t>
      </w:r>
      <w:r w:rsidRPr="00AC4D59">
        <w:rPr>
          <w:b/>
          <w:bCs/>
        </w:rPr>
        <w:t>présent de narration</w:t>
      </w:r>
      <w:r w:rsidRPr="00AC4D59">
        <w:t xml:space="preserve">, qui permettent d'exprimer </w:t>
      </w:r>
      <w:r w:rsidRPr="00AC4D59">
        <w:rPr>
          <w:b/>
          <w:bCs/>
        </w:rPr>
        <w:t>l'enchainement des actions</w:t>
      </w:r>
      <w:r w:rsidRPr="00AC4D59">
        <w:t>.</w:t>
      </w:r>
    </w:p>
    <w:p w14:paraId="54D731E2" w14:textId="77777777" w:rsidR="00AC4D59" w:rsidRPr="00AC4D59" w:rsidRDefault="00AC4D59" w:rsidP="00AC4D59">
      <w:pPr>
        <w:spacing w:line="259" w:lineRule="auto"/>
        <w:jc w:val="both"/>
        <w:rPr>
          <w:b/>
          <w:bCs/>
        </w:rPr>
      </w:pPr>
    </w:p>
    <w:p w14:paraId="5EA18B62" w14:textId="77777777" w:rsidR="00AC4D59" w:rsidRPr="00AC4D59" w:rsidRDefault="00AC4D59" w:rsidP="00AC4D59">
      <w:pPr>
        <w:spacing w:line="259" w:lineRule="auto"/>
        <w:jc w:val="both"/>
        <w:rPr>
          <w:b/>
          <w:bCs/>
        </w:rPr>
      </w:pPr>
      <w:r w:rsidRPr="00AC4D59">
        <w:rPr>
          <w:b/>
          <w:bCs/>
        </w:rPr>
        <w:t>Le discours descriptif</w:t>
      </w:r>
    </w:p>
    <w:p w14:paraId="766D1819" w14:textId="77777777" w:rsidR="00AC4D59" w:rsidRPr="00AC4D59" w:rsidRDefault="00AC4D59" w:rsidP="00AC4D59">
      <w:pPr>
        <w:spacing w:line="259" w:lineRule="auto"/>
        <w:jc w:val="both"/>
      </w:pPr>
      <w:r w:rsidRPr="00AC4D59">
        <w:t xml:space="preserve">Il </w:t>
      </w:r>
      <w:r w:rsidRPr="00AC4D59">
        <w:rPr>
          <w:b/>
          <w:bCs/>
        </w:rPr>
        <w:t>présente</w:t>
      </w:r>
      <w:r w:rsidRPr="00AC4D59">
        <w:t xml:space="preserve"> un être (portrait physique ou moral), un objet, un lieu. En littérature, il est souvent</w:t>
      </w:r>
      <w:r w:rsidRPr="00AC4D59">
        <w:rPr>
          <w:b/>
          <w:bCs/>
        </w:rPr>
        <w:t xml:space="preserve"> intégré à un récit</w:t>
      </w:r>
      <w:r w:rsidRPr="00AC4D59">
        <w:t xml:space="preserve">. Il marque une </w:t>
      </w:r>
      <w:r w:rsidRPr="00AC4D59">
        <w:rPr>
          <w:b/>
          <w:bCs/>
        </w:rPr>
        <w:t>pause</w:t>
      </w:r>
      <w:r w:rsidRPr="00AC4D59">
        <w:t xml:space="preserve"> dans l'action et permet au lecteur de </w:t>
      </w:r>
      <w:r w:rsidRPr="00AC4D59">
        <w:rPr>
          <w:b/>
          <w:bCs/>
        </w:rPr>
        <w:t>mieux se représenter</w:t>
      </w:r>
      <w:r w:rsidRPr="00AC4D59">
        <w:t xml:space="preserve"> un personnage ou un lieu. Il utilise des </w:t>
      </w:r>
      <w:r w:rsidRPr="00AC4D59">
        <w:rPr>
          <w:b/>
          <w:bCs/>
        </w:rPr>
        <w:t>expansions du nom</w:t>
      </w:r>
      <w:r w:rsidRPr="00AC4D59">
        <w:t xml:space="preserve">, ainsi que des </w:t>
      </w:r>
      <w:r w:rsidRPr="00AC4D59">
        <w:rPr>
          <w:b/>
          <w:bCs/>
        </w:rPr>
        <w:t>indicateurs de lieu</w:t>
      </w:r>
      <w:r w:rsidRPr="00AC4D59">
        <w:t xml:space="preserve"> (</w:t>
      </w:r>
      <w:r w:rsidRPr="00AC4D59">
        <w:rPr>
          <w:i/>
          <w:iCs/>
        </w:rPr>
        <w:t>plus loin</w:t>
      </w:r>
      <w:r w:rsidRPr="00AC4D59">
        <w:t xml:space="preserve">, </w:t>
      </w:r>
      <w:r w:rsidRPr="00AC4D59">
        <w:rPr>
          <w:i/>
          <w:iCs/>
        </w:rPr>
        <w:t>à gauche</w:t>
      </w:r>
      <w:r w:rsidRPr="00AC4D59">
        <w:t xml:space="preserve">…) pour </w:t>
      </w:r>
      <w:r w:rsidRPr="00AC4D59">
        <w:rPr>
          <w:b/>
          <w:bCs/>
        </w:rPr>
        <w:t>situer les éléments</w:t>
      </w:r>
      <w:r w:rsidRPr="00AC4D59">
        <w:t xml:space="preserve"> les uns par rapport aux autres </w:t>
      </w:r>
      <w:r w:rsidRPr="00AC4D59">
        <w:rPr>
          <w:b/>
          <w:bCs/>
        </w:rPr>
        <w:t>dans l'espace</w:t>
      </w:r>
      <w:r w:rsidRPr="00AC4D59">
        <w:t>. Le temps employé est l'</w:t>
      </w:r>
      <w:r w:rsidRPr="00AC4D59">
        <w:rPr>
          <w:b/>
          <w:bCs/>
        </w:rPr>
        <w:t>imparfait</w:t>
      </w:r>
      <w:r w:rsidRPr="00AC4D59">
        <w:t xml:space="preserve"> (ou le présent dans un récit au présent).</w:t>
      </w:r>
    </w:p>
    <w:p w14:paraId="52426DB1" w14:textId="77777777" w:rsidR="00AC4D59" w:rsidRPr="00AC4D59" w:rsidRDefault="00AC4D59" w:rsidP="00AC4D59">
      <w:pPr>
        <w:spacing w:line="259" w:lineRule="auto"/>
        <w:rPr>
          <w:b/>
          <w:bCs/>
        </w:rPr>
      </w:pPr>
    </w:p>
    <w:p w14:paraId="59770DD2" w14:textId="77777777" w:rsidR="00AC4D59" w:rsidRPr="00AC4D59" w:rsidRDefault="00AC4D59" w:rsidP="00AC4D59">
      <w:pPr>
        <w:spacing w:line="259" w:lineRule="auto"/>
        <w:rPr>
          <w:b/>
          <w:bCs/>
        </w:rPr>
      </w:pPr>
      <w:r w:rsidRPr="00AC4D59">
        <w:rPr>
          <w:b/>
          <w:bCs/>
        </w:rPr>
        <w:t>Le discours explicatif</w:t>
      </w:r>
    </w:p>
    <w:p w14:paraId="475A080E" w14:textId="77777777" w:rsidR="00AC4D59" w:rsidRPr="00AC4D59" w:rsidRDefault="00AC4D59" w:rsidP="00AC4D59">
      <w:pPr>
        <w:spacing w:line="259" w:lineRule="auto"/>
      </w:pPr>
      <w:r w:rsidRPr="00AC4D59">
        <w:t xml:space="preserve">Il </w:t>
      </w:r>
      <w:r w:rsidRPr="00AC4D59">
        <w:rPr>
          <w:b/>
          <w:bCs/>
        </w:rPr>
        <w:t>informe</w:t>
      </w:r>
      <w:r w:rsidRPr="00AC4D59">
        <w:t xml:space="preserve">, apporte des </w:t>
      </w:r>
      <w:r w:rsidRPr="00AC4D59">
        <w:rPr>
          <w:b/>
          <w:bCs/>
        </w:rPr>
        <w:t>connaissances</w:t>
      </w:r>
      <w:r w:rsidRPr="00AC4D59">
        <w:t xml:space="preserve"> (encyclopédies, revues scientifiques, manuels), des </w:t>
      </w:r>
      <w:r w:rsidRPr="00AC4D59">
        <w:rPr>
          <w:b/>
          <w:bCs/>
        </w:rPr>
        <w:t>explications techniques</w:t>
      </w:r>
      <w:r w:rsidRPr="00AC4D59">
        <w:t xml:space="preserve"> (modes d'emploi, recettes, règles de jeu). On peut le trouver dans les récits, par exemple dans les romans de </w:t>
      </w:r>
      <w:r w:rsidRPr="00AC4D59">
        <w:rPr>
          <w:b/>
          <w:bCs/>
        </w:rPr>
        <w:t>science-fiction</w:t>
      </w:r>
      <w:r w:rsidRPr="00AC4D59">
        <w:t xml:space="preserve">, pour expliquer le fonctionnement d'appareils inconnus du lecteur. Il se caractérise par un </w:t>
      </w:r>
      <w:r w:rsidRPr="00AC4D59">
        <w:rPr>
          <w:b/>
          <w:bCs/>
        </w:rPr>
        <w:t>ton neutre</w:t>
      </w:r>
      <w:r w:rsidRPr="00AC4D59">
        <w:t xml:space="preserve">, l'emploi d'un </w:t>
      </w:r>
      <w:r w:rsidRPr="00AC4D59">
        <w:rPr>
          <w:b/>
          <w:bCs/>
        </w:rPr>
        <w:t>vocabulaire spécialisé</w:t>
      </w:r>
      <w:r w:rsidRPr="00AC4D59">
        <w:t xml:space="preserve">. Il emploie généralement le </w:t>
      </w:r>
      <w:r w:rsidRPr="00AC4D59">
        <w:rPr>
          <w:b/>
          <w:bCs/>
        </w:rPr>
        <w:t>présent</w:t>
      </w:r>
      <w:r w:rsidRPr="00AC4D59">
        <w:t xml:space="preserve"> et parfois l'</w:t>
      </w:r>
      <w:r w:rsidRPr="00AC4D59">
        <w:rPr>
          <w:b/>
          <w:bCs/>
        </w:rPr>
        <w:t>imparfait</w:t>
      </w:r>
      <w:r w:rsidRPr="00AC4D59">
        <w:t xml:space="preserve"> (dans les récits au passé).</w:t>
      </w:r>
    </w:p>
    <w:p w14:paraId="63F3E7F6" w14:textId="77777777" w:rsidR="00AC4D59" w:rsidRPr="00AC4D59" w:rsidRDefault="00AC4D59" w:rsidP="00AC4D59">
      <w:pPr>
        <w:spacing w:line="259" w:lineRule="auto"/>
        <w:rPr>
          <w:b/>
          <w:bCs/>
        </w:rPr>
      </w:pPr>
    </w:p>
    <w:p w14:paraId="1F16B145" w14:textId="77777777" w:rsidR="00AC4D59" w:rsidRPr="00AC4D59" w:rsidRDefault="00AC4D59" w:rsidP="00AC4D59">
      <w:pPr>
        <w:spacing w:line="259" w:lineRule="auto"/>
        <w:rPr>
          <w:b/>
          <w:bCs/>
        </w:rPr>
      </w:pPr>
      <w:r w:rsidRPr="00AC4D59">
        <w:rPr>
          <w:b/>
          <w:bCs/>
        </w:rPr>
        <w:t>Le discours argumentatif</w:t>
      </w:r>
    </w:p>
    <w:p w14:paraId="449B62EE" w14:textId="77777777" w:rsidR="00AC4D59" w:rsidRPr="00AC4D59" w:rsidRDefault="00AC4D59" w:rsidP="00AC4D59">
      <w:pPr>
        <w:spacing w:line="259" w:lineRule="auto"/>
      </w:pPr>
      <w:r w:rsidRPr="00AC4D59">
        <w:t xml:space="preserve">Il a pour but de </w:t>
      </w:r>
      <w:r w:rsidRPr="00AC4D59">
        <w:rPr>
          <w:b/>
          <w:bCs/>
        </w:rPr>
        <w:t>convaincre</w:t>
      </w:r>
      <w:r w:rsidRPr="00AC4D59">
        <w:t xml:space="preserve">, </w:t>
      </w:r>
      <w:r w:rsidRPr="00AC4D59">
        <w:rPr>
          <w:b/>
          <w:bCs/>
        </w:rPr>
        <w:t>de persuader</w:t>
      </w:r>
      <w:r w:rsidRPr="00AC4D59">
        <w:t xml:space="preserve">. L'auteur </w:t>
      </w:r>
      <w:r w:rsidRPr="00AC4D59">
        <w:rPr>
          <w:b/>
          <w:bCs/>
        </w:rPr>
        <w:t>défend son point de vue</w:t>
      </w:r>
      <w:r w:rsidRPr="00AC4D59">
        <w:t xml:space="preserve"> à l'aide d'</w:t>
      </w:r>
      <w:r w:rsidRPr="00AC4D59">
        <w:rPr>
          <w:b/>
          <w:bCs/>
        </w:rPr>
        <w:t>arguments</w:t>
      </w:r>
      <w:r w:rsidRPr="00AC4D59">
        <w:t xml:space="preserve"> et d'</w:t>
      </w:r>
      <w:r w:rsidRPr="00AC4D59">
        <w:rPr>
          <w:b/>
          <w:bCs/>
        </w:rPr>
        <w:t>exemples</w:t>
      </w:r>
      <w:r w:rsidRPr="00AC4D59">
        <w:t xml:space="preserve">. Le texte est structuré par des </w:t>
      </w:r>
      <w:r w:rsidRPr="00AC4D59">
        <w:rPr>
          <w:b/>
          <w:bCs/>
        </w:rPr>
        <w:t>connecteurs</w:t>
      </w:r>
      <w:r w:rsidRPr="00AC4D59">
        <w:t xml:space="preserve"> logiques : </w:t>
      </w:r>
      <w:r w:rsidRPr="00AC4D59">
        <w:rPr>
          <w:i/>
          <w:iCs/>
        </w:rPr>
        <w:t>premièrement</w:t>
      </w:r>
      <w:r w:rsidRPr="00AC4D59">
        <w:t xml:space="preserve">, </w:t>
      </w:r>
      <w:r w:rsidRPr="00AC4D59">
        <w:rPr>
          <w:i/>
          <w:iCs/>
        </w:rPr>
        <w:t>de plus</w:t>
      </w:r>
      <w:r w:rsidRPr="00AC4D59">
        <w:t xml:space="preserve">, </w:t>
      </w:r>
      <w:r w:rsidRPr="00AC4D59">
        <w:rPr>
          <w:i/>
          <w:iCs/>
        </w:rPr>
        <w:t>cependant</w:t>
      </w:r>
      <w:r w:rsidRPr="00AC4D59">
        <w:t>, </w:t>
      </w:r>
      <w:r w:rsidRPr="00AC4D59">
        <w:rPr>
          <w:i/>
          <w:iCs/>
        </w:rPr>
        <w:t>pour conclure</w:t>
      </w:r>
      <w:r w:rsidRPr="00AC4D59">
        <w:t xml:space="preserve">, etc. Le temps privilégié est le </w:t>
      </w:r>
      <w:r w:rsidRPr="00AC4D59">
        <w:rPr>
          <w:b/>
          <w:bCs/>
        </w:rPr>
        <w:t>présent</w:t>
      </w:r>
      <w:r w:rsidRPr="00AC4D59">
        <w:t>.</w:t>
      </w:r>
    </w:p>
    <w:p w14:paraId="182F2D83" w14:textId="77777777" w:rsidR="00AC4D59" w:rsidRPr="00AC4D59" w:rsidRDefault="00AC4D59" w:rsidP="00AC4D59">
      <w:pPr>
        <w:spacing w:line="259" w:lineRule="auto"/>
      </w:pPr>
    </w:p>
    <w:p w14:paraId="75424196" w14:textId="13708DB0" w:rsidR="00AC4D59" w:rsidRDefault="00AC4D59" w:rsidP="00AC4D59">
      <w:pPr>
        <w:spacing w:line="259" w:lineRule="auto"/>
        <w:jc w:val="center"/>
        <w:rPr>
          <w:b/>
          <w:bCs/>
          <w:sz w:val="24"/>
          <w:szCs w:val="24"/>
        </w:rPr>
      </w:pPr>
      <w:r w:rsidRPr="00AC4D59">
        <w:rPr>
          <w:b/>
          <w:bCs/>
          <w:sz w:val="24"/>
          <w:szCs w:val="24"/>
        </w:rPr>
        <w:t>Le fait divers</w:t>
      </w:r>
    </w:p>
    <w:p w14:paraId="52B545E6" w14:textId="77777777" w:rsidR="00AC4D59" w:rsidRPr="00AC4D59" w:rsidRDefault="00AC4D59" w:rsidP="00AC4D59">
      <w:pPr>
        <w:spacing w:line="259" w:lineRule="auto"/>
        <w:jc w:val="center"/>
      </w:pPr>
    </w:p>
    <w:p w14:paraId="09DB081D" w14:textId="77777777" w:rsidR="00AC4D59" w:rsidRPr="00AC4D59" w:rsidRDefault="00AC4D59" w:rsidP="00AC4D59">
      <w:pPr>
        <w:spacing w:line="259" w:lineRule="auto"/>
        <w:jc w:val="both"/>
        <w:rPr>
          <w:rFonts w:ascii="Arial" w:eastAsia="Times New Roman" w:hAnsi="Arial" w:cs="Arial"/>
          <w:color w:val="000000"/>
          <w:kern w:val="0"/>
          <w:sz w:val="24"/>
          <w:szCs w:val="24"/>
          <w:lang w:eastAsia="fr-FR"/>
          <w14:ligatures w14:val="none"/>
        </w:rPr>
      </w:pPr>
      <w:r w:rsidRPr="00AC4D59">
        <w:rPr>
          <w:rFonts w:eastAsia="Times New Roman" w:cstheme="minorHAnsi"/>
          <w:b/>
          <w:color w:val="000000"/>
          <w:kern w:val="0"/>
          <w:lang w:eastAsia="fr-FR"/>
          <w14:ligatures w14:val="none"/>
        </w:rPr>
        <w:t>Le fait divers</w:t>
      </w:r>
      <w:r w:rsidRPr="00AC4D59">
        <w:rPr>
          <w:rFonts w:eastAsia="Times New Roman" w:cstheme="minorHAnsi"/>
          <w:color w:val="000000"/>
          <w:kern w:val="0"/>
          <w:lang w:eastAsia="fr-FR"/>
          <w14:ligatures w14:val="none"/>
        </w:rPr>
        <w:t xml:space="preserve"> est un texte </w:t>
      </w:r>
      <w:r w:rsidRPr="00AC4D59">
        <w:rPr>
          <w:rFonts w:eastAsia="Times New Roman" w:cstheme="minorHAnsi"/>
          <w:b/>
          <w:color w:val="000000"/>
          <w:kern w:val="0"/>
          <w:lang w:eastAsia="fr-FR"/>
          <w14:ligatures w14:val="none"/>
        </w:rPr>
        <w:t>de type narratif</w:t>
      </w:r>
      <w:r w:rsidRPr="00AC4D59">
        <w:rPr>
          <w:rFonts w:eastAsia="Times New Roman" w:cstheme="minorHAnsi"/>
          <w:color w:val="000000"/>
          <w:kern w:val="0"/>
          <w:lang w:eastAsia="fr-FR"/>
          <w14:ligatures w14:val="none"/>
        </w:rPr>
        <w:t xml:space="preserve"> dont la fonction est de </w:t>
      </w:r>
      <w:r w:rsidRPr="00AC4D59">
        <w:rPr>
          <w:rFonts w:eastAsia="Times New Roman" w:cstheme="minorHAnsi"/>
          <w:b/>
          <w:color w:val="000000"/>
          <w:kern w:val="0"/>
          <w:lang w:eastAsia="fr-FR"/>
          <w14:ligatures w14:val="none"/>
        </w:rPr>
        <w:t>rapporter un événement de la vie courante</w:t>
      </w:r>
      <w:r w:rsidRPr="00AC4D59">
        <w:rPr>
          <w:rFonts w:eastAsia="Times New Roman" w:cstheme="minorHAnsi"/>
          <w:color w:val="000000"/>
          <w:kern w:val="0"/>
          <w:lang w:eastAsia="fr-FR"/>
          <w14:ligatures w14:val="none"/>
        </w:rPr>
        <w:t xml:space="preserve">. </w:t>
      </w:r>
      <w:r w:rsidRPr="00AC4D59">
        <w:t xml:space="preserve">Il s’agit d’un événement qui n’est pas politique, social, économique ni culturel. Il est donc inclassable et rangé </w:t>
      </w:r>
      <w:r w:rsidRPr="00AC4D59">
        <w:rPr>
          <w:b/>
          <w:bCs/>
        </w:rPr>
        <w:t>dans la rubrique « Faits divers »</w:t>
      </w:r>
      <w:r w:rsidRPr="00AC4D59">
        <w:t xml:space="preserve"> des journaux. On y trouve souvent des faits tragiques, comme des accidents, des meurtres, des vols ou des catastrophes. </w:t>
      </w:r>
      <w:r w:rsidRPr="00AC4D59">
        <w:rPr>
          <w:rFonts w:eastAsia="Times New Roman" w:cstheme="minorHAnsi"/>
          <w:color w:val="000000"/>
          <w:spacing w:val="-1"/>
          <w:kern w:val="0"/>
          <w:lang w:eastAsia="fr-FR"/>
          <w14:ligatures w14:val="none"/>
        </w:rPr>
        <w:t xml:space="preserve">Les faits divers dans la presse sont souvent destinés à un public local. Ils n’intéressent que </w:t>
      </w:r>
      <w:r w:rsidRPr="00AC4D59">
        <w:rPr>
          <w:rFonts w:eastAsia="Times New Roman" w:cstheme="minorHAnsi"/>
          <w:color w:val="000000"/>
          <w:kern w:val="0"/>
          <w:lang w:eastAsia="fr-FR"/>
          <w14:ligatures w14:val="none"/>
        </w:rPr>
        <w:t>les lecteurs de la région concernée</w:t>
      </w:r>
      <w:r w:rsidRPr="00AC4D59">
        <w:rPr>
          <w:rFonts w:ascii="Arial" w:eastAsia="Times New Roman" w:hAnsi="Arial" w:cs="Arial"/>
          <w:color w:val="000000"/>
          <w:kern w:val="0"/>
          <w:sz w:val="24"/>
          <w:szCs w:val="24"/>
          <w:lang w:eastAsia="fr-FR"/>
          <w14:ligatures w14:val="none"/>
        </w:rPr>
        <w:t>.</w:t>
      </w:r>
    </w:p>
    <w:p w14:paraId="32D2F450" w14:textId="77777777" w:rsidR="00AC4D59" w:rsidRPr="00AC4D59" w:rsidRDefault="00AC4D59" w:rsidP="00AC4D59">
      <w:pPr>
        <w:spacing w:line="259" w:lineRule="auto"/>
        <w:jc w:val="both"/>
        <w:rPr>
          <w:rFonts w:eastAsia="Times New Roman" w:cstheme="minorHAnsi"/>
          <w:color w:val="000000"/>
          <w:kern w:val="0"/>
          <w:lang w:eastAsia="fr-FR"/>
          <w14:ligatures w14:val="none"/>
        </w:rPr>
      </w:pPr>
      <w:r w:rsidRPr="00AC4D59">
        <w:rPr>
          <w:rFonts w:eastAsia="Times New Roman" w:cstheme="minorHAnsi"/>
          <w:color w:val="000000"/>
          <w:kern w:val="0"/>
          <w:lang w:eastAsia="fr-FR"/>
          <w14:ligatures w14:val="none"/>
        </w:rPr>
        <w:t>Le journaliste se base sur cinq questions principales pour rapporter un fait divers : Qui ? Quoi ? Où ? Quand ? Pourquoi/Comment ?</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4"/>
        <w:gridCol w:w="2638"/>
        <w:gridCol w:w="4844"/>
      </w:tblGrid>
      <w:tr w:rsidR="00AC4D59" w:rsidRPr="00AC4D59" w14:paraId="631E179F" w14:textId="77777777" w:rsidTr="009902DF">
        <w:trPr>
          <w:trHeight w:val="251"/>
        </w:trPr>
        <w:tc>
          <w:tcPr>
            <w:tcW w:w="2374" w:type="dxa"/>
            <w:tcBorders>
              <w:top w:val="single" w:sz="4" w:space="0" w:color="000000"/>
              <w:left w:val="single" w:sz="4" w:space="0" w:color="000000"/>
              <w:bottom w:val="single" w:sz="4" w:space="0" w:color="000000"/>
              <w:right w:val="single" w:sz="4" w:space="0" w:color="000000"/>
            </w:tcBorders>
            <w:hideMark/>
          </w:tcPr>
          <w:p w14:paraId="61F3683E" w14:textId="77777777" w:rsidR="00AC4D59" w:rsidRPr="00AC4D59" w:rsidRDefault="00AC4D59" w:rsidP="00AC4D59">
            <w:pPr>
              <w:spacing w:line="259" w:lineRule="auto"/>
              <w:rPr>
                <w:rFonts w:eastAsia="Times New Roman" w:cstheme="minorHAnsi"/>
                <w:b/>
                <w:color w:val="000000"/>
                <w:kern w:val="0"/>
                <w:lang w:val="en-US" w:eastAsia="fr-FR"/>
                <w14:ligatures w14:val="none"/>
              </w:rPr>
            </w:pPr>
            <w:proofErr w:type="spellStart"/>
            <w:r w:rsidRPr="00AC4D59">
              <w:rPr>
                <w:rFonts w:eastAsia="Times New Roman" w:cstheme="minorHAnsi"/>
                <w:b/>
                <w:color w:val="000000"/>
                <w:kern w:val="0"/>
                <w:lang w:val="en-US" w:eastAsia="fr-FR"/>
                <w14:ligatures w14:val="none"/>
              </w:rPr>
              <w:t>Catégorie</w:t>
            </w:r>
            <w:proofErr w:type="spellEnd"/>
          </w:p>
        </w:tc>
        <w:tc>
          <w:tcPr>
            <w:tcW w:w="2638" w:type="dxa"/>
            <w:tcBorders>
              <w:top w:val="single" w:sz="4" w:space="0" w:color="000000"/>
              <w:left w:val="single" w:sz="4" w:space="0" w:color="000000"/>
              <w:bottom w:val="single" w:sz="4" w:space="0" w:color="000000"/>
              <w:right w:val="single" w:sz="4" w:space="0" w:color="000000"/>
            </w:tcBorders>
            <w:hideMark/>
          </w:tcPr>
          <w:p w14:paraId="51F301CB" w14:textId="77777777" w:rsidR="00AC4D59" w:rsidRPr="00AC4D59" w:rsidRDefault="00AC4D59" w:rsidP="00AC4D59">
            <w:pPr>
              <w:spacing w:line="259" w:lineRule="auto"/>
              <w:rPr>
                <w:rFonts w:eastAsia="Times New Roman" w:cstheme="minorHAnsi"/>
                <w:b/>
                <w:color w:val="000000"/>
                <w:kern w:val="0"/>
                <w:lang w:val="en-US" w:eastAsia="fr-FR"/>
                <w14:ligatures w14:val="none"/>
              </w:rPr>
            </w:pPr>
            <w:r w:rsidRPr="00AC4D59">
              <w:rPr>
                <w:rFonts w:eastAsia="Times New Roman" w:cstheme="minorHAnsi"/>
                <w:b/>
                <w:color w:val="000000"/>
                <w:kern w:val="0"/>
                <w:lang w:val="en-US" w:eastAsia="fr-FR"/>
                <w14:ligatures w14:val="none"/>
              </w:rPr>
              <w:t>Question</w:t>
            </w:r>
          </w:p>
        </w:tc>
        <w:tc>
          <w:tcPr>
            <w:tcW w:w="4844" w:type="dxa"/>
            <w:tcBorders>
              <w:top w:val="single" w:sz="4" w:space="0" w:color="000000"/>
              <w:left w:val="single" w:sz="4" w:space="0" w:color="000000"/>
              <w:bottom w:val="single" w:sz="4" w:space="0" w:color="000000"/>
              <w:right w:val="single" w:sz="4" w:space="0" w:color="000000"/>
            </w:tcBorders>
          </w:tcPr>
          <w:p w14:paraId="72989878" w14:textId="77777777" w:rsidR="00AC4D59" w:rsidRPr="00AC4D59" w:rsidRDefault="00AC4D59" w:rsidP="00AC4D59">
            <w:pPr>
              <w:spacing w:line="259" w:lineRule="auto"/>
              <w:rPr>
                <w:rFonts w:eastAsia="Times New Roman" w:cstheme="minorHAnsi"/>
                <w:color w:val="000000"/>
                <w:kern w:val="0"/>
                <w:lang w:val="en-US" w:eastAsia="fr-FR"/>
                <w14:ligatures w14:val="none"/>
              </w:rPr>
            </w:pPr>
          </w:p>
        </w:tc>
      </w:tr>
      <w:tr w:rsidR="00AC4D59" w:rsidRPr="00AC4D59" w14:paraId="7963A9B4" w14:textId="77777777" w:rsidTr="009902DF">
        <w:trPr>
          <w:trHeight w:val="506"/>
        </w:trPr>
        <w:tc>
          <w:tcPr>
            <w:tcW w:w="2374" w:type="dxa"/>
            <w:tcBorders>
              <w:top w:val="single" w:sz="4" w:space="0" w:color="000000"/>
              <w:left w:val="single" w:sz="4" w:space="0" w:color="000000"/>
              <w:bottom w:val="single" w:sz="4" w:space="0" w:color="000000"/>
              <w:right w:val="single" w:sz="4" w:space="0" w:color="000000"/>
            </w:tcBorders>
            <w:hideMark/>
          </w:tcPr>
          <w:p w14:paraId="147D1B7C" w14:textId="77777777" w:rsidR="00AC4D59" w:rsidRPr="00AC4D59" w:rsidRDefault="00AC4D59" w:rsidP="00AC4D59">
            <w:pPr>
              <w:spacing w:line="259" w:lineRule="auto"/>
              <w:rPr>
                <w:rFonts w:eastAsia="Times New Roman" w:cstheme="minorHAnsi"/>
                <w:b/>
                <w:color w:val="000000"/>
                <w:kern w:val="0"/>
                <w:lang w:val="en-US" w:eastAsia="fr-FR"/>
                <w14:ligatures w14:val="none"/>
              </w:rPr>
            </w:pPr>
            <w:proofErr w:type="spellStart"/>
            <w:r w:rsidRPr="00AC4D59">
              <w:rPr>
                <w:rFonts w:eastAsia="Times New Roman" w:cstheme="minorHAnsi"/>
                <w:b/>
                <w:color w:val="000000"/>
                <w:kern w:val="0"/>
                <w:lang w:val="en-US" w:eastAsia="fr-FR"/>
                <w14:ligatures w14:val="none"/>
              </w:rPr>
              <w:t>Evénement</w:t>
            </w:r>
            <w:proofErr w:type="spellEnd"/>
          </w:p>
        </w:tc>
        <w:tc>
          <w:tcPr>
            <w:tcW w:w="2638" w:type="dxa"/>
            <w:tcBorders>
              <w:top w:val="single" w:sz="4" w:space="0" w:color="000000"/>
              <w:left w:val="single" w:sz="4" w:space="0" w:color="000000"/>
              <w:bottom w:val="single" w:sz="4" w:space="0" w:color="000000"/>
              <w:right w:val="single" w:sz="4" w:space="0" w:color="000000"/>
            </w:tcBorders>
            <w:hideMark/>
          </w:tcPr>
          <w:p w14:paraId="1E942D08" w14:textId="77777777" w:rsidR="00AC4D59" w:rsidRPr="00AC4D59" w:rsidRDefault="00AC4D59" w:rsidP="00AC4D59">
            <w:pPr>
              <w:spacing w:line="259" w:lineRule="auto"/>
              <w:rPr>
                <w:rFonts w:eastAsia="Times New Roman" w:cstheme="minorHAnsi"/>
                <w:b/>
                <w:color w:val="000000"/>
                <w:kern w:val="0"/>
                <w:lang w:val="en-US" w:eastAsia="fr-FR"/>
                <w14:ligatures w14:val="none"/>
              </w:rPr>
            </w:pPr>
            <w:r w:rsidRPr="00AC4D59">
              <w:rPr>
                <w:rFonts w:eastAsia="Times New Roman" w:cstheme="minorHAnsi"/>
                <w:b/>
                <w:color w:val="000000"/>
                <w:kern w:val="0"/>
                <w:lang w:val="en-US" w:eastAsia="fr-FR"/>
                <w14:ligatures w14:val="none"/>
              </w:rPr>
              <w:t>Qui? Quoi?</w:t>
            </w:r>
          </w:p>
        </w:tc>
        <w:tc>
          <w:tcPr>
            <w:tcW w:w="4844" w:type="dxa"/>
            <w:tcBorders>
              <w:top w:val="single" w:sz="4" w:space="0" w:color="000000"/>
              <w:left w:val="single" w:sz="4" w:space="0" w:color="000000"/>
              <w:bottom w:val="single" w:sz="4" w:space="0" w:color="000000"/>
              <w:right w:val="single" w:sz="4" w:space="0" w:color="000000"/>
            </w:tcBorders>
            <w:hideMark/>
          </w:tcPr>
          <w:p w14:paraId="35903C3C" w14:textId="77777777" w:rsidR="00AC4D59" w:rsidRPr="00AC4D59" w:rsidRDefault="00AC4D59" w:rsidP="00AC4D59">
            <w:pPr>
              <w:spacing w:line="259" w:lineRule="auto"/>
              <w:rPr>
                <w:rFonts w:eastAsia="Times New Roman" w:cstheme="minorHAnsi"/>
                <w:color w:val="000000"/>
                <w:kern w:val="0"/>
                <w:lang w:val="en-US" w:eastAsia="fr-FR"/>
                <w14:ligatures w14:val="none"/>
              </w:rPr>
            </w:pPr>
            <w:r w:rsidRPr="00AC4D59">
              <w:rPr>
                <w:rFonts w:eastAsia="Times New Roman" w:cstheme="minorHAnsi"/>
                <w:color w:val="000000"/>
                <w:kern w:val="0"/>
                <w:lang w:val="en-US" w:eastAsia="fr-FR"/>
                <w14:ligatures w14:val="none"/>
              </w:rPr>
              <w:t xml:space="preserve">la source de </w:t>
            </w:r>
            <w:proofErr w:type="spellStart"/>
            <w:r w:rsidRPr="00AC4D59">
              <w:rPr>
                <w:rFonts w:eastAsia="Times New Roman" w:cstheme="minorHAnsi"/>
                <w:color w:val="000000"/>
                <w:kern w:val="0"/>
                <w:lang w:val="en-US" w:eastAsia="fr-FR"/>
                <w14:ligatures w14:val="none"/>
              </w:rPr>
              <w:t>l’information</w:t>
            </w:r>
            <w:proofErr w:type="spellEnd"/>
            <w:r w:rsidRPr="00AC4D59">
              <w:rPr>
                <w:rFonts w:eastAsia="Times New Roman" w:cstheme="minorHAnsi"/>
                <w:color w:val="000000"/>
                <w:kern w:val="0"/>
                <w:lang w:val="en-US" w:eastAsia="fr-FR"/>
                <w14:ligatures w14:val="none"/>
              </w:rPr>
              <w:t xml:space="preserve"> et </w:t>
            </w:r>
            <w:proofErr w:type="spellStart"/>
            <w:r w:rsidRPr="00AC4D59">
              <w:rPr>
                <w:rFonts w:eastAsia="Times New Roman" w:cstheme="minorHAnsi"/>
                <w:color w:val="000000"/>
                <w:kern w:val="0"/>
                <w:lang w:val="en-US" w:eastAsia="fr-FR"/>
                <w14:ligatures w14:val="none"/>
              </w:rPr>
              <w:t>l’événement</w:t>
            </w:r>
            <w:proofErr w:type="spellEnd"/>
            <w:r w:rsidRPr="00AC4D59">
              <w:rPr>
                <w:rFonts w:eastAsia="Times New Roman" w:cstheme="minorHAnsi"/>
                <w:color w:val="000000"/>
                <w:kern w:val="0"/>
                <w:lang w:val="en-US" w:eastAsia="fr-FR"/>
                <w14:ligatures w14:val="none"/>
              </w:rPr>
              <w:t xml:space="preserve"> </w:t>
            </w:r>
            <w:proofErr w:type="spellStart"/>
            <w:r w:rsidRPr="00AC4D59">
              <w:rPr>
                <w:rFonts w:eastAsia="Times New Roman" w:cstheme="minorHAnsi"/>
                <w:color w:val="000000"/>
                <w:kern w:val="0"/>
                <w:lang w:val="en-US" w:eastAsia="fr-FR"/>
                <w14:ligatures w14:val="none"/>
              </w:rPr>
              <w:t>proprement</w:t>
            </w:r>
            <w:proofErr w:type="spellEnd"/>
            <w:r w:rsidRPr="00AC4D59">
              <w:rPr>
                <w:rFonts w:eastAsia="Times New Roman" w:cstheme="minorHAnsi"/>
                <w:color w:val="000000"/>
                <w:kern w:val="0"/>
                <w:lang w:val="en-US" w:eastAsia="fr-FR"/>
                <w14:ligatures w14:val="none"/>
              </w:rPr>
              <w:t xml:space="preserve"> </w:t>
            </w:r>
            <w:proofErr w:type="spellStart"/>
            <w:r w:rsidRPr="00AC4D59">
              <w:rPr>
                <w:rFonts w:eastAsia="Times New Roman" w:cstheme="minorHAnsi"/>
                <w:color w:val="000000"/>
                <w:kern w:val="0"/>
                <w:lang w:val="en-US" w:eastAsia="fr-FR"/>
                <w14:ligatures w14:val="none"/>
              </w:rPr>
              <w:t>dit</w:t>
            </w:r>
            <w:proofErr w:type="spellEnd"/>
          </w:p>
        </w:tc>
      </w:tr>
      <w:tr w:rsidR="00AC4D59" w:rsidRPr="00AC4D59" w14:paraId="6690EA6C" w14:textId="77777777" w:rsidTr="009902DF">
        <w:trPr>
          <w:trHeight w:val="252"/>
        </w:trPr>
        <w:tc>
          <w:tcPr>
            <w:tcW w:w="2374" w:type="dxa"/>
            <w:tcBorders>
              <w:top w:val="single" w:sz="4" w:space="0" w:color="000000"/>
              <w:left w:val="single" w:sz="4" w:space="0" w:color="000000"/>
              <w:bottom w:val="single" w:sz="4" w:space="0" w:color="000000"/>
              <w:right w:val="single" w:sz="4" w:space="0" w:color="000000"/>
            </w:tcBorders>
            <w:hideMark/>
          </w:tcPr>
          <w:p w14:paraId="7F724B68" w14:textId="77777777" w:rsidR="00AC4D59" w:rsidRPr="00AC4D59" w:rsidRDefault="00AC4D59" w:rsidP="00AC4D59">
            <w:pPr>
              <w:spacing w:line="259" w:lineRule="auto"/>
              <w:rPr>
                <w:rFonts w:eastAsia="Times New Roman" w:cstheme="minorHAnsi"/>
                <w:b/>
                <w:color w:val="000000"/>
                <w:kern w:val="0"/>
                <w:lang w:val="en-US" w:eastAsia="fr-FR"/>
                <w14:ligatures w14:val="none"/>
              </w:rPr>
            </w:pPr>
            <w:r w:rsidRPr="00AC4D59">
              <w:rPr>
                <w:rFonts w:eastAsia="Times New Roman" w:cstheme="minorHAnsi"/>
                <w:b/>
                <w:color w:val="000000"/>
                <w:kern w:val="0"/>
                <w:lang w:val="en-US" w:eastAsia="fr-FR"/>
                <w14:ligatures w14:val="none"/>
              </w:rPr>
              <w:t>Lieu</w:t>
            </w:r>
          </w:p>
        </w:tc>
        <w:tc>
          <w:tcPr>
            <w:tcW w:w="2638" w:type="dxa"/>
            <w:tcBorders>
              <w:top w:val="single" w:sz="4" w:space="0" w:color="000000"/>
              <w:left w:val="single" w:sz="4" w:space="0" w:color="000000"/>
              <w:bottom w:val="single" w:sz="4" w:space="0" w:color="000000"/>
              <w:right w:val="single" w:sz="4" w:space="0" w:color="000000"/>
            </w:tcBorders>
            <w:hideMark/>
          </w:tcPr>
          <w:p w14:paraId="5EC3E012" w14:textId="77777777" w:rsidR="00AC4D59" w:rsidRPr="00AC4D59" w:rsidRDefault="00AC4D59" w:rsidP="00AC4D59">
            <w:pPr>
              <w:spacing w:line="259" w:lineRule="auto"/>
              <w:rPr>
                <w:rFonts w:eastAsia="Times New Roman" w:cstheme="minorHAnsi"/>
                <w:b/>
                <w:color w:val="000000"/>
                <w:kern w:val="0"/>
                <w:lang w:val="en-US" w:eastAsia="fr-FR"/>
                <w14:ligatures w14:val="none"/>
              </w:rPr>
            </w:pPr>
            <w:proofErr w:type="spellStart"/>
            <w:r w:rsidRPr="00AC4D59">
              <w:rPr>
                <w:rFonts w:eastAsia="Times New Roman" w:cstheme="minorHAnsi"/>
                <w:b/>
                <w:color w:val="000000"/>
                <w:kern w:val="0"/>
                <w:lang w:val="en-US" w:eastAsia="fr-FR"/>
                <w14:ligatures w14:val="none"/>
              </w:rPr>
              <w:t>Où</w:t>
            </w:r>
            <w:proofErr w:type="spellEnd"/>
            <w:r w:rsidRPr="00AC4D59">
              <w:rPr>
                <w:rFonts w:eastAsia="Times New Roman" w:cstheme="minorHAnsi"/>
                <w:b/>
                <w:color w:val="000000"/>
                <w:kern w:val="0"/>
                <w:lang w:val="en-US" w:eastAsia="fr-FR"/>
                <w14:ligatures w14:val="none"/>
              </w:rPr>
              <w:t>?</w:t>
            </w:r>
          </w:p>
        </w:tc>
        <w:tc>
          <w:tcPr>
            <w:tcW w:w="4844" w:type="dxa"/>
            <w:tcBorders>
              <w:top w:val="single" w:sz="4" w:space="0" w:color="000000"/>
              <w:left w:val="single" w:sz="4" w:space="0" w:color="000000"/>
              <w:bottom w:val="single" w:sz="4" w:space="0" w:color="000000"/>
              <w:right w:val="single" w:sz="4" w:space="0" w:color="000000"/>
            </w:tcBorders>
            <w:hideMark/>
          </w:tcPr>
          <w:p w14:paraId="1B780628" w14:textId="77777777" w:rsidR="00AC4D59" w:rsidRPr="00AC4D59" w:rsidRDefault="00AC4D59" w:rsidP="00AC4D59">
            <w:pPr>
              <w:spacing w:line="259" w:lineRule="auto"/>
              <w:rPr>
                <w:rFonts w:eastAsia="Times New Roman" w:cstheme="minorHAnsi"/>
                <w:color w:val="000000"/>
                <w:kern w:val="0"/>
                <w:lang w:val="en-US" w:eastAsia="fr-FR"/>
                <w14:ligatures w14:val="none"/>
              </w:rPr>
            </w:pPr>
            <w:r w:rsidRPr="00AC4D59">
              <w:rPr>
                <w:rFonts w:eastAsia="Times New Roman" w:cstheme="minorHAnsi"/>
                <w:color w:val="000000"/>
                <w:kern w:val="0"/>
                <w:lang w:val="en-US" w:eastAsia="fr-FR"/>
                <w14:ligatures w14:val="none"/>
              </w:rPr>
              <w:t xml:space="preserve">le lieu </w:t>
            </w:r>
            <w:proofErr w:type="spellStart"/>
            <w:r w:rsidRPr="00AC4D59">
              <w:rPr>
                <w:rFonts w:eastAsia="Times New Roman" w:cstheme="minorHAnsi"/>
                <w:color w:val="000000"/>
                <w:kern w:val="0"/>
                <w:lang w:val="en-US" w:eastAsia="fr-FR"/>
                <w14:ligatures w14:val="none"/>
              </w:rPr>
              <w:t>où</w:t>
            </w:r>
            <w:proofErr w:type="spellEnd"/>
            <w:r w:rsidRPr="00AC4D59">
              <w:rPr>
                <w:rFonts w:eastAsia="Times New Roman" w:cstheme="minorHAnsi"/>
                <w:color w:val="000000"/>
                <w:kern w:val="0"/>
                <w:lang w:val="en-US" w:eastAsia="fr-FR"/>
                <w14:ligatures w14:val="none"/>
              </w:rPr>
              <w:t xml:space="preserve"> </w:t>
            </w:r>
            <w:proofErr w:type="spellStart"/>
            <w:r w:rsidRPr="00AC4D59">
              <w:rPr>
                <w:rFonts w:eastAsia="Times New Roman" w:cstheme="minorHAnsi"/>
                <w:color w:val="000000"/>
                <w:kern w:val="0"/>
                <w:lang w:val="en-US" w:eastAsia="fr-FR"/>
                <w14:ligatures w14:val="none"/>
              </w:rPr>
              <w:t>cela</w:t>
            </w:r>
            <w:proofErr w:type="spellEnd"/>
            <w:r w:rsidRPr="00AC4D59">
              <w:rPr>
                <w:rFonts w:eastAsia="Times New Roman" w:cstheme="minorHAnsi"/>
                <w:color w:val="000000"/>
                <w:kern w:val="0"/>
                <w:lang w:val="en-US" w:eastAsia="fr-FR"/>
                <w14:ligatures w14:val="none"/>
              </w:rPr>
              <w:t xml:space="preserve"> </w:t>
            </w:r>
            <w:proofErr w:type="spellStart"/>
            <w:r w:rsidRPr="00AC4D59">
              <w:rPr>
                <w:rFonts w:eastAsia="Times New Roman" w:cstheme="minorHAnsi"/>
                <w:color w:val="000000"/>
                <w:kern w:val="0"/>
                <w:lang w:val="en-US" w:eastAsia="fr-FR"/>
                <w14:ligatures w14:val="none"/>
              </w:rPr>
              <w:t>s’est</w:t>
            </w:r>
            <w:proofErr w:type="spellEnd"/>
            <w:r w:rsidRPr="00AC4D59">
              <w:rPr>
                <w:rFonts w:eastAsia="Times New Roman" w:cstheme="minorHAnsi"/>
                <w:color w:val="000000"/>
                <w:kern w:val="0"/>
                <w:lang w:val="en-US" w:eastAsia="fr-FR"/>
                <w14:ligatures w14:val="none"/>
              </w:rPr>
              <w:t xml:space="preserve"> </w:t>
            </w:r>
            <w:proofErr w:type="spellStart"/>
            <w:r w:rsidRPr="00AC4D59">
              <w:rPr>
                <w:rFonts w:eastAsia="Times New Roman" w:cstheme="minorHAnsi"/>
                <w:color w:val="000000"/>
                <w:kern w:val="0"/>
                <w:lang w:val="en-US" w:eastAsia="fr-FR"/>
                <w14:ligatures w14:val="none"/>
              </w:rPr>
              <w:t>produit</w:t>
            </w:r>
            <w:proofErr w:type="spellEnd"/>
          </w:p>
        </w:tc>
      </w:tr>
      <w:tr w:rsidR="00AC4D59" w:rsidRPr="00AC4D59" w14:paraId="7150EE9E" w14:textId="77777777" w:rsidTr="009902DF">
        <w:trPr>
          <w:trHeight w:val="251"/>
        </w:trPr>
        <w:tc>
          <w:tcPr>
            <w:tcW w:w="2374" w:type="dxa"/>
            <w:tcBorders>
              <w:top w:val="single" w:sz="4" w:space="0" w:color="000000"/>
              <w:left w:val="single" w:sz="4" w:space="0" w:color="000000"/>
              <w:bottom w:val="single" w:sz="4" w:space="0" w:color="000000"/>
              <w:right w:val="single" w:sz="4" w:space="0" w:color="000000"/>
            </w:tcBorders>
            <w:hideMark/>
          </w:tcPr>
          <w:p w14:paraId="607E0C6C" w14:textId="77777777" w:rsidR="00AC4D59" w:rsidRPr="00AC4D59" w:rsidRDefault="00AC4D59" w:rsidP="00AC4D59">
            <w:pPr>
              <w:spacing w:line="259" w:lineRule="auto"/>
              <w:rPr>
                <w:rFonts w:eastAsia="Times New Roman" w:cstheme="minorHAnsi"/>
                <w:b/>
                <w:color w:val="000000"/>
                <w:kern w:val="0"/>
                <w:lang w:val="en-US" w:eastAsia="fr-FR"/>
                <w14:ligatures w14:val="none"/>
              </w:rPr>
            </w:pPr>
            <w:r w:rsidRPr="00AC4D59">
              <w:rPr>
                <w:rFonts w:eastAsia="Times New Roman" w:cstheme="minorHAnsi"/>
                <w:b/>
                <w:color w:val="000000"/>
                <w:kern w:val="0"/>
                <w:lang w:val="en-US" w:eastAsia="fr-FR"/>
                <w14:ligatures w14:val="none"/>
              </w:rPr>
              <w:t>Temps</w:t>
            </w:r>
          </w:p>
        </w:tc>
        <w:tc>
          <w:tcPr>
            <w:tcW w:w="2638" w:type="dxa"/>
            <w:tcBorders>
              <w:top w:val="single" w:sz="4" w:space="0" w:color="000000"/>
              <w:left w:val="single" w:sz="4" w:space="0" w:color="000000"/>
              <w:bottom w:val="single" w:sz="4" w:space="0" w:color="000000"/>
              <w:right w:val="single" w:sz="4" w:space="0" w:color="000000"/>
            </w:tcBorders>
            <w:hideMark/>
          </w:tcPr>
          <w:p w14:paraId="5EAF673F" w14:textId="77777777" w:rsidR="00AC4D59" w:rsidRPr="00AC4D59" w:rsidRDefault="00AC4D59" w:rsidP="00AC4D59">
            <w:pPr>
              <w:spacing w:line="259" w:lineRule="auto"/>
              <w:rPr>
                <w:rFonts w:eastAsia="Times New Roman" w:cstheme="minorHAnsi"/>
                <w:b/>
                <w:color w:val="000000"/>
                <w:kern w:val="0"/>
                <w:lang w:val="en-US" w:eastAsia="fr-FR"/>
                <w14:ligatures w14:val="none"/>
              </w:rPr>
            </w:pPr>
            <w:r w:rsidRPr="00AC4D59">
              <w:rPr>
                <w:rFonts w:eastAsia="Times New Roman" w:cstheme="minorHAnsi"/>
                <w:b/>
                <w:color w:val="000000"/>
                <w:kern w:val="0"/>
                <w:lang w:val="en-US" w:eastAsia="fr-FR"/>
                <w14:ligatures w14:val="none"/>
              </w:rPr>
              <w:t>Quand?</w:t>
            </w:r>
          </w:p>
        </w:tc>
        <w:tc>
          <w:tcPr>
            <w:tcW w:w="4844" w:type="dxa"/>
            <w:tcBorders>
              <w:top w:val="single" w:sz="4" w:space="0" w:color="000000"/>
              <w:left w:val="single" w:sz="4" w:space="0" w:color="000000"/>
              <w:bottom w:val="single" w:sz="4" w:space="0" w:color="000000"/>
              <w:right w:val="single" w:sz="4" w:space="0" w:color="000000"/>
            </w:tcBorders>
            <w:hideMark/>
          </w:tcPr>
          <w:p w14:paraId="0A18B7D4" w14:textId="77777777" w:rsidR="00AC4D59" w:rsidRPr="00AC4D59" w:rsidRDefault="00AC4D59" w:rsidP="00AC4D59">
            <w:pPr>
              <w:spacing w:line="259" w:lineRule="auto"/>
              <w:rPr>
                <w:rFonts w:eastAsia="Times New Roman" w:cstheme="minorHAnsi"/>
                <w:color w:val="000000"/>
                <w:kern w:val="0"/>
                <w:lang w:val="en-US" w:eastAsia="fr-FR"/>
                <w14:ligatures w14:val="none"/>
              </w:rPr>
            </w:pPr>
            <w:r w:rsidRPr="00AC4D59">
              <w:rPr>
                <w:rFonts w:eastAsia="Times New Roman" w:cstheme="minorHAnsi"/>
                <w:color w:val="000000"/>
                <w:kern w:val="0"/>
                <w:lang w:val="en-US" w:eastAsia="fr-FR"/>
                <w14:ligatures w14:val="none"/>
              </w:rPr>
              <w:t xml:space="preserve">le moment, la date de </w:t>
            </w:r>
            <w:proofErr w:type="spellStart"/>
            <w:r w:rsidRPr="00AC4D59">
              <w:rPr>
                <w:rFonts w:eastAsia="Times New Roman" w:cstheme="minorHAnsi"/>
                <w:color w:val="000000"/>
                <w:kern w:val="0"/>
                <w:lang w:val="en-US" w:eastAsia="fr-FR"/>
                <w14:ligatures w14:val="none"/>
              </w:rPr>
              <w:t>cet</w:t>
            </w:r>
            <w:proofErr w:type="spellEnd"/>
            <w:r w:rsidRPr="00AC4D59">
              <w:rPr>
                <w:rFonts w:eastAsia="Times New Roman" w:cstheme="minorHAnsi"/>
                <w:color w:val="000000"/>
                <w:kern w:val="0"/>
                <w:lang w:val="en-US" w:eastAsia="fr-FR"/>
                <w14:ligatures w14:val="none"/>
              </w:rPr>
              <w:t xml:space="preserve"> </w:t>
            </w:r>
            <w:proofErr w:type="spellStart"/>
            <w:r w:rsidRPr="00AC4D59">
              <w:rPr>
                <w:rFonts w:eastAsia="Times New Roman" w:cstheme="minorHAnsi"/>
                <w:color w:val="000000"/>
                <w:kern w:val="0"/>
                <w:lang w:val="en-US" w:eastAsia="fr-FR"/>
                <w14:ligatures w14:val="none"/>
              </w:rPr>
              <w:t>événement</w:t>
            </w:r>
            <w:proofErr w:type="spellEnd"/>
          </w:p>
        </w:tc>
      </w:tr>
      <w:tr w:rsidR="00AC4D59" w:rsidRPr="00AC4D59" w14:paraId="73928578" w14:textId="77777777" w:rsidTr="009902DF">
        <w:trPr>
          <w:trHeight w:val="506"/>
        </w:trPr>
        <w:tc>
          <w:tcPr>
            <w:tcW w:w="2374" w:type="dxa"/>
            <w:tcBorders>
              <w:top w:val="single" w:sz="4" w:space="0" w:color="000000"/>
              <w:left w:val="single" w:sz="4" w:space="0" w:color="000000"/>
              <w:bottom w:val="single" w:sz="4" w:space="0" w:color="000000"/>
              <w:right w:val="single" w:sz="4" w:space="0" w:color="000000"/>
            </w:tcBorders>
            <w:hideMark/>
          </w:tcPr>
          <w:p w14:paraId="48DF22DA" w14:textId="77777777" w:rsidR="00AC4D59" w:rsidRPr="00AC4D59" w:rsidRDefault="00AC4D59" w:rsidP="00AC4D59">
            <w:pPr>
              <w:spacing w:line="259" w:lineRule="auto"/>
              <w:rPr>
                <w:rFonts w:eastAsia="Times New Roman" w:cstheme="minorHAnsi"/>
                <w:b/>
                <w:color w:val="000000"/>
                <w:kern w:val="0"/>
                <w:lang w:val="en-US" w:eastAsia="fr-FR"/>
                <w14:ligatures w14:val="none"/>
              </w:rPr>
            </w:pPr>
            <w:r w:rsidRPr="00AC4D59">
              <w:rPr>
                <w:rFonts w:eastAsia="Times New Roman" w:cstheme="minorHAnsi"/>
                <w:b/>
                <w:color w:val="000000"/>
                <w:kern w:val="0"/>
                <w:lang w:val="en-US" w:eastAsia="fr-FR"/>
                <w14:ligatures w14:val="none"/>
              </w:rPr>
              <w:t>Causes</w:t>
            </w:r>
          </w:p>
        </w:tc>
        <w:tc>
          <w:tcPr>
            <w:tcW w:w="2638" w:type="dxa"/>
            <w:tcBorders>
              <w:top w:val="single" w:sz="4" w:space="0" w:color="000000"/>
              <w:left w:val="single" w:sz="4" w:space="0" w:color="000000"/>
              <w:bottom w:val="single" w:sz="4" w:space="0" w:color="000000"/>
              <w:right w:val="single" w:sz="4" w:space="0" w:color="000000"/>
            </w:tcBorders>
            <w:hideMark/>
          </w:tcPr>
          <w:p w14:paraId="3348DDFD" w14:textId="77777777" w:rsidR="00AC4D59" w:rsidRPr="00AC4D59" w:rsidRDefault="00AC4D59" w:rsidP="00AC4D59">
            <w:pPr>
              <w:spacing w:line="259" w:lineRule="auto"/>
              <w:rPr>
                <w:rFonts w:eastAsia="Times New Roman" w:cstheme="minorHAnsi"/>
                <w:b/>
                <w:color w:val="000000"/>
                <w:kern w:val="0"/>
                <w:lang w:val="en-US" w:eastAsia="fr-FR"/>
                <w14:ligatures w14:val="none"/>
              </w:rPr>
            </w:pPr>
            <w:proofErr w:type="spellStart"/>
            <w:r w:rsidRPr="00AC4D59">
              <w:rPr>
                <w:rFonts w:eastAsia="Times New Roman" w:cstheme="minorHAnsi"/>
                <w:b/>
                <w:color w:val="000000"/>
                <w:kern w:val="0"/>
                <w:lang w:val="en-US" w:eastAsia="fr-FR"/>
                <w14:ligatures w14:val="none"/>
              </w:rPr>
              <w:t>Pourquoi</w:t>
            </w:r>
            <w:proofErr w:type="spellEnd"/>
            <w:r w:rsidRPr="00AC4D59">
              <w:rPr>
                <w:rFonts w:eastAsia="Times New Roman" w:cstheme="minorHAnsi"/>
                <w:b/>
                <w:color w:val="000000"/>
                <w:kern w:val="0"/>
                <w:lang w:val="en-US" w:eastAsia="fr-FR"/>
                <w14:ligatures w14:val="none"/>
              </w:rPr>
              <w:t>? Comment?</w:t>
            </w:r>
          </w:p>
        </w:tc>
        <w:tc>
          <w:tcPr>
            <w:tcW w:w="4844" w:type="dxa"/>
            <w:tcBorders>
              <w:top w:val="single" w:sz="4" w:space="0" w:color="000000"/>
              <w:left w:val="single" w:sz="4" w:space="0" w:color="000000"/>
              <w:bottom w:val="single" w:sz="4" w:space="0" w:color="000000"/>
              <w:right w:val="single" w:sz="4" w:space="0" w:color="000000"/>
            </w:tcBorders>
            <w:hideMark/>
          </w:tcPr>
          <w:p w14:paraId="0D78EFC1" w14:textId="77777777" w:rsidR="00AC4D59" w:rsidRPr="00AC4D59" w:rsidRDefault="00AC4D59" w:rsidP="00AC4D59">
            <w:pPr>
              <w:spacing w:line="259" w:lineRule="auto"/>
              <w:rPr>
                <w:rFonts w:eastAsia="Times New Roman" w:cstheme="minorHAnsi"/>
                <w:color w:val="000000"/>
                <w:kern w:val="0"/>
                <w:lang w:val="en-US" w:eastAsia="fr-FR"/>
                <w14:ligatures w14:val="none"/>
              </w:rPr>
            </w:pPr>
            <w:proofErr w:type="spellStart"/>
            <w:r w:rsidRPr="00AC4D59">
              <w:rPr>
                <w:rFonts w:eastAsia="Times New Roman" w:cstheme="minorHAnsi"/>
                <w:color w:val="000000"/>
                <w:kern w:val="0"/>
                <w:lang w:val="en-US" w:eastAsia="fr-FR"/>
                <w14:ligatures w14:val="none"/>
              </w:rPr>
              <w:t>objectif</w:t>
            </w:r>
            <w:proofErr w:type="spellEnd"/>
            <w:r w:rsidRPr="00AC4D59">
              <w:rPr>
                <w:rFonts w:eastAsia="Times New Roman" w:cstheme="minorHAnsi"/>
                <w:color w:val="000000"/>
                <w:kern w:val="0"/>
                <w:lang w:val="en-US" w:eastAsia="fr-FR"/>
                <w14:ligatures w14:val="none"/>
              </w:rPr>
              <w:t xml:space="preserve"> </w:t>
            </w:r>
            <w:proofErr w:type="spellStart"/>
            <w:r w:rsidRPr="00AC4D59">
              <w:rPr>
                <w:rFonts w:eastAsia="Times New Roman" w:cstheme="minorHAnsi"/>
                <w:color w:val="000000"/>
                <w:kern w:val="0"/>
                <w:lang w:val="en-US" w:eastAsia="fr-FR"/>
                <w14:ligatures w14:val="none"/>
              </w:rPr>
              <w:t>visé</w:t>
            </w:r>
            <w:proofErr w:type="spellEnd"/>
          </w:p>
        </w:tc>
      </w:tr>
      <w:tr w:rsidR="00AC4D59" w:rsidRPr="00AC4D59" w14:paraId="103F71BF" w14:textId="77777777" w:rsidTr="009902DF">
        <w:trPr>
          <w:trHeight w:val="253"/>
        </w:trPr>
        <w:tc>
          <w:tcPr>
            <w:tcW w:w="2374" w:type="dxa"/>
            <w:tcBorders>
              <w:top w:val="single" w:sz="4" w:space="0" w:color="000000"/>
              <w:left w:val="single" w:sz="4" w:space="0" w:color="000000"/>
              <w:bottom w:val="single" w:sz="4" w:space="0" w:color="000000"/>
              <w:right w:val="single" w:sz="4" w:space="0" w:color="000000"/>
            </w:tcBorders>
            <w:hideMark/>
          </w:tcPr>
          <w:p w14:paraId="57173BF0" w14:textId="77777777" w:rsidR="00AC4D59" w:rsidRPr="00AC4D59" w:rsidRDefault="00AC4D59" w:rsidP="00AC4D59">
            <w:pPr>
              <w:spacing w:line="259" w:lineRule="auto"/>
              <w:rPr>
                <w:rFonts w:eastAsia="Times New Roman" w:cstheme="minorHAnsi"/>
                <w:b/>
                <w:color w:val="000000"/>
                <w:kern w:val="0"/>
                <w:lang w:val="en-US" w:eastAsia="fr-FR"/>
                <w14:ligatures w14:val="none"/>
              </w:rPr>
            </w:pPr>
            <w:proofErr w:type="spellStart"/>
            <w:r w:rsidRPr="00AC4D59">
              <w:rPr>
                <w:rFonts w:eastAsia="Times New Roman" w:cstheme="minorHAnsi"/>
                <w:b/>
                <w:color w:val="000000"/>
                <w:kern w:val="0"/>
                <w:lang w:val="en-US" w:eastAsia="fr-FR"/>
                <w14:ligatures w14:val="none"/>
              </w:rPr>
              <w:t>Conséquences</w:t>
            </w:r>
            <w:proofErr w:type="spellEnd"/>
          </w:p>
        </w:tc>
        <w:tc>
          <w:tcPr>
            <w:tcW w:w="2638" w:type="dxa"/>
            <w:tcBorders>
              <w:top w:val="single" w:sz="4" w:space="0" w:color="000000"/>
              <w:left w:val="single" w:sz="4" w:space="0" w:color="000000"/>
              <w:bottom w:val="single" w:sz="4" w:space="0" w:color="000000"/>
              <w:right w:val="single" w:sz="4" w:space="0" w:color="000000"/>
            </w:tcBorders>
            <w:hideMark/>
          </w:tcPr>
          <w:p w14:paraId="31633D08" w14:textId="77777777" w:rsidR="00AC4D59" w:rsidRPr="00AC4D59" w:rsidRDefault="00AC4D59" w:rsidP="00AC4D59">
            <w:pPr>
              <w:spacing w:line="259" w:lineRule="auto"/>
              <w:rPr>
                <w:rFonts w:eastAsia="Times New Roman" w:cstheme="minorHAnsi"/>
                <w:b/>
                <w:color w:val="000000"/>
                <w:kern w:val="0"/>
                <w:lang w:val="en-US" w:eastAsia="fr-FR"/>
                <w14:ligatures w14:val="none"/>
              </w:rPr>
            </w:pPr>
            <w:r w:rsidRPr="00AC4D59">
              <w:rPr>
                <w:rFonts w:eastAsia="Times New Roman" w:cstheme="minorHAnsi"/>
                <w:b/>
                <w:color w:val="000000"/>
                <w:kern w:val="0"/>
                <w:lang w:val="en-US" w:eastAsia="fr-FR"/>
                <w14:ligatures w14:val="none"/>
              </w:rPr>
              <w:t>Quoi?</w:t>
            </w:r>
          </w:p>
        </w:tc>
        <w:tc>
          <w:tcPr>
            <w:tcW w:w="4844" w:type="dxa"/>
            <w:tcBorders>
              <w:top w:val="single" w:sz="4" w:space="0" w:color="000000"/>
              <w:left w:val="single" w:sz="4" w:space="0" w:color="000000"/>
              <w:bottom w:val="single" w:sz="4" w:space="0" w:color="000000"/>
              <w:right w:val="single" w:sz="4" w:space="0" w:color="000000"/>
            </w:tcBorders>
            <w:hideMark/>
          </w:tcPr>
          <w:p w14:paraId="47292363" w14:textId="77777777" w:rsidR="00AC4D59" w:rsidRPr="00AC4D59" w:rsidRDefault="00AC4D59" w:rsidP="00AC4D59">
            <w:pPr>
              <w:spacing w:line="259" w:lineRule="auto"/>
              <w:rPr>
                <w:rFonts w:eastAsia="Times New Roman" w:cstheme="minorHAnsi"/>
                <w:color w:val="000000"/>
                <w:kern w:val="0"/>
                <w:lang w:val="en-US" w:eastAsia="fr-FR"/>
                <w14:ligatures w14:val="none"/>
              </w:rPr>
            </w:pPr>
            <w:r w:rsidRPr="00AC4D59">
              <w:rPr>
                <w:rFonts w:eastAsia="Times New Roman" w:cstheme="minorHAnsi"/>
                <w:color w:val="000000"/>
                <w:kern w:val="0"/>
                <w:lang w:val="en-US" w:eastAsia="fr-FR"/>
                <w14:ligatures w14:val="none"/>
              </w:rPr>
              <w:t>les suites</w:t>
            </w:r>
          </w:p>
        </w:tc>
      </w:tr>
    </w:tbl>
    <w:p w14:paraId="6CFB6BA0" w14:textId="77777777" w:rsidR="00AC4D59" w:rsidRPr="00AC4D59" w:rsidRDefault="00AC4D59" w:rsidP="00AC4D59">
      <w:pPr>
        <w:spacing w:line="259" w:lineRule="auto"/>
        <w:rPr>
          <w:rFonts w:eastAsia="Times New Roman" w:cstheme="minorHAnsi"/>
          <w:color w:val="000000"/>
          <w:kern w:val="0"/>
          <w:lang w:eastAsia="fr-FR"/>
          <w14:ligatures w14:val="none"/>
        </w:rPr>
      </w:pPr>
    </w:p>
    <w:p w14:paraId="045CBEA8" w14:textId="77777777" w:rsidR="00AC4D59" w:rsidRPr="00AC4D59" w:rsidRDefault="00AC4D59" w:rsidP="00AC4D59">
      <w:pPr>
        <w:spacing w:after="0" w:line="259" w:lineRule="auto"/>
        <w:rPr>
          <w:bCs/>
          <w:iCs/>
        </w:rPr>
      </w:pPr>
      <w:r w:rsidRPr="00AC4D59">
        <w:t xml:space="preserve">La </w:t>
      </w:r>
      <w:r w:rsidRPr="00AC4D59">
        <w:rPr>
          <w:b/>
        </w:rPr>
        <w:t>silhouette</w:t>
      </w:r>
      <w:r w:rsidRPr="00AC4D59">
        <w:t xml:space="preserve"> du fait divers est toujours la même : titre, chapeau, article divisé ou non en paragraphes selon sa longueur.</w:t>
      </w:r>
      <w:r w:rsidRPr="00AC4D59">
        <w:rPr>
          <w:bCs/>
          <w:iCs/>
        </w:rPr>
        <w:t xml:space="preserve"> </w:t>
      </w:r>
    </w:p>
    <w:p w14:paraId="750AEB4D" w14:textId="77777777" w:rsidR="00AC4D59" w:rsidRPr="00AC4D59" w:rsidRDefault="00AC4D59" w:rsidP="00AC4D59">
      <w:pPr>
        <w:spacing w:after="0" w:line="259" w:lineRule="auto"/>
        <w:rPr>
          <w:bCs/>
          <w:iCs/>
        </w:rPr>
      </w:pPr>
      <w:r w:rsidRPr="00AC4D59">
        <w:rPr>
          <w:b/>
          <w:iCs/>
        </w:rPr>
        <w:t>Le titre</w:t>
      </w:r>
      <w:r w:rsidRPr="00AC4D59">
        <w:rPr>
          <w:bCs/>
          <w:iCs/>
        </w:rPr>
        <w:t xml:space="preserve"> doit être percutant, accrochant, très condensé, clair (non pas vague).</w:t>
      </w:r>
    </w:p>
    <w:p w14:paraId="3EF1D29F" w14:textId="77777777" w:rsidR="00AC4D59" w:rsidRPr="00AC4D59" w:rsidRDefault="00AC4D59" w:rsidP="00AC4D59">
      <w:pPr>
        <w:spacing w:after="0" w:line="259" w:lineRule="auto"/>
        <w:rPr>
          <w:bCs/>
          <w:iCs/>
        </w:rPr>
      </w:pPr>
      <w:r w:rsidRPr="00AC4D59">
        <w:rPr>
          <w:bCs/>
          <w:iCs/>
        </w:rPr>
        <w:t>Ses fonctions : bref résumé du texte (on parle des choses très concrètes, on donne l’essentiel, l’information principale).</w:t>
      </w:r>
    </w:p>
    <w:p w14:paraId="5E29FC18" w14:textId="77777777" w:rsidR="00AC4D59" w:rsidRPr="00AC4D59" w:rsidRDefault="00AC4D59" w:rsidP="00AC4D59">
      <w:pPr>
        <w:spacing w:after="0" w:line="259" w:lineRule="auto"/>
        <w:rPr>
          <w:bCs/>
          <w:iCs/>
        </w:rPr>
      </w:pPr>
      <w:r w:rsidRPr="00AC4D59">
        <w:rPr>
          <w:bCs/>
          <w:iCs/>
        </w:rPr>
        <w:t>Il peut avoir deux fonctions :</w:t>
      </w:r>
    </w:p>
    <w:p w14:paraId="0BB918DC" w14:textId="77777777" w:rsidR="00AC4D59" w:rsidRPr="00AC4D59" w:rsidRDefault="00AC4D59" w:rsidP="00AC4D59">
      <w:pPr>
        <w:spacing w:after="0" w:line="259" w:lineRule="auto"/>
        <w:rPr>
          <w:bCs/>
          <w:iCs/>
        </w:rPr>
      </w:pPr>
      <w:r w:rsidRPr="00AC4D59">
        <w:rPr>
          <w:bCs/>
          <w:iCs/>
        </w:rPr>
        <w:t>- une fonction informative (lorsqu'il donne l'information sur le thème),</w:t>
      </w:r>
    </w:p>
    <w:p w14:paraId="56FB783A" w14:textId="77777777" w:rsidR="00AC4D59" w:rsidRPr="00AC4D59" w:rsidRDefault="00AC4D59" w:rsidP="00AC4D59">
      <w:pPr>
        <w:spacing w:after="0" w:line="259" w:lineRule="auto"/>
        <w:rPr>
          <w:bCs/>
          <w:iCs/>
        </w:rPr>
      </w:pPr>
      <w:r w:rsidRPr="00AC4D59">
        <w:rPr>
          <w:bCs/>
          <w:iCs/>
        </w:rPr>
        <w:t>- une fonction incitative (lorsqu'il contient des éléments qui intriguent, son objectif est de pousser à lire l'article, il doit attirer l’attention par le choix des mots).</w:t>
      </w:r>
    </w:p>
    <w:p w14:paraId="08402DC7" w14:textId="77777777" w:rsidR="00AC4D59" w:rsidRPr="00AC4D59" w:rsidRDefault="00AC4D59" w:rsidP="00AC4D59">
      <w:pPr>
        <w:spacing w:after="0" w:line="259" w:lineRule="auto"/>
        <w:rPr>
          <w:bCs/>
          <w:iCs/>
        </w:rPr>
      </w:pPr>
      <w:r w:rsidRPr="00AC4D59">
        <w:rPr>
          <w:bCs/>
          <w:iCs/>
        </w:rPr>
        <w:t xml:space="preserve">Dans </w:t>
      </w:r>
      <w:r w:rsidRPr="00AC4D59">
        <w:rPr>
          <w:b/>
          <w:iCs/>
        </w:rPr>
        <w:t>le chapeau</w:t>
      </w:r>
      <w:r w:rsidRPr="00AC4D59">
        <w:rPr>
          <w:bCs/>
          <w:iCs/>
        </w:rPr>
        <w:t xml:space="preserve"> on présente ce qui s'est passé (l'événement) et le résultat de ce qui s'est passé. C’est une reprise du titre et on commence, donc, par la conséquence.</w:t>
      </w:r>
    </w:p>
    <w:p w14:paraId="2128E391" w14:textId="77777777" w:rsidR="00AC4D59" w:rsidRPr="00AC4D59" w:rsidRDefault="00AC4D59" w:rsidP="00AC4D59">
      <w:pPr>
        <w:spacing w:after="0" w:line="259" w:lineRule="auto"/>
        <w:rPr>
          <w:bCs/>
          <w:iCs/>
        </w:rPr>
      </w:pPr>
      <w:r w:rsidRPr="00AC4D59">
        <w:rPr>
          <w:bCs/>
          <w:iCs/>
        </w:rPr>
        <w:t xml:space="preserve">Dans </w:t>
      </w:r>
      <w:r w:rsidRPr="00AC4D59">
        <w:rPr>
          <w:b/>
          <w:iCs/>
        </w:rPr>
        <w:t>le corps de l’article</w:t>
      </w:r>
      <w:r w:rsidRPr="00AC4D59">
        <w:rPr>
          <w:bCs/>
          <w:iCs/>
        </w:rPr>
        <w:t xml:space="preserve"> on revient sur les circonstances, on commence à raconter et on suit l’ordre chronologique.</w:t>
      </w:r>
    </w:p>
    <w:p w14:paraId="38AEF4F6" w14:textId="77777777" w:rsidR="00AC4D59" w:rsidRPr="00AC4D59" w:rsidRDefault="00AC4D59" w:rsidP="00AC4D59">
      <w:pPr>
        <w:spacing w:after="0" w:line="259" w:lineRule="auto"/>
        <w:rPr>
          <w:bCs/>
          <w:iCs/>
        </w:rPr>
      </w:pPr>
    </w:p>
    <w:p w14:paraId="2AF85F8E" w14:textId="77777777" w:rsidR="00AC4D59" w:rsidRPr="00AC4D59" w:rsidRDefault="00AC4D59" w:rsidP="00AC4D59">
      <w:pPr>
        <w:spacing w:line="259" w:lineRule="auto"/>
        <w:jc w:val="center"/>
      </w:pPr>
      <w:r w:rsidRPr="00AC4D59">
        <w:rPr>
          <w:noProof/>
        </w:rPr>
        <w:lastRenderedPageBreak/>
        <w:drawing>
          <wp:inline distT="0" distB="0" distL="0" distR="0" wp14:anchorId="75BC18F4" wp14:editId="4C1645EC">
            <wp:extent cx="5760720" cy="3696087"/>
            <wp:effectExtent l="0" t="0" r="0" b="0"/>
            <wp:docPr id="2" name="Image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696087"/>
                    </a:xfrm>
                    <a:prstGeom prst="rect">
                      <a:avLst/>
                    </a:prstGeom>
                    <a:noFill/>
                    <a:ln>
                      <a:noFill/>
                    </a:ln>
                  </pic:spPr>
                </pic:pic>
              </a:graphicData>
            </a:graphic>
          </wp:inline>
        </w:drawing>
      </w:r>
    </w:p>
    <w:p w14:paraId="15768A6E" w14:textId="77777777" w:rsidR="00AC4D59" w:rsidRPr="00AC4D59" w:rsidRDefault="00AC4D59" w:rsidP="00AC4D59">
      <w:pPr>
        <w:spacing w:line="259" w:lineRule="auto"/>
        <w:rPr>
          <w:b/>
          <w:bCs/>
        </w:rPr>
      </w:pPr>
      <w:r w:rsidRPr="00AC4D59">
        <w:rPr>
          <w:b/>
          <w:bCs/>
        </w:rPr>
        <w:t>Caractéristiques linguistiques</w:t>
      </w:r>
    </w:p>
    <w:p w14:paraId="7FA94824" w14:textId="77777777" w:rsidR="00AC4D59" w:rsidRPr="00AC4D59" w:rsidRDefault="00AC4D59" w:rsidP="00AC4D59">
      <w:pPr>
        <w:spacing w:after="0" w:line="259" w:lineRule="auto"/>
        <w:jc w:val="both"/>
      </w:pPr>
      <w:r w:rsidRPr="00AC4D59">
        <w:t xml:space="preserve">Le journaliste doit situer les faits dans </w:t>
      </w:r>
      <w:r w:rsidRPr="00AC4D59">
        <w:rPr>
          <w:b/>
        </w:rPr>
        <w:t>le temps et l’espace</w:t>
      </w:r>
      <w:r w:rsidRPr="00AC4D59">
        <w:t>.</w:t>
      </w:r>
    </w:p>
    <w:p w14:paraId="1C419766" w14:textId="77777777" w:rsidR="00AC4D59" w:rsidRPr="00AC4D59" w:rsidRDefault="00AC4D59" w:rsidP="00AC4D59">
      <w:pPr>
        <w:spacing w:after="0" w:line="259" w:lineRule="auto"/>
        <w:jc w:val="both"/>
      </w:pPr>
      <w:r w:rsidRPr="00AC4D59">
        <w:t xml:space="preserve">Il utilise essentiellement </w:t>
      </w:r>
      <w:r w:rsidRPr="00AC4D59">
        <w:rPr>
          <w:b/>
        </w:rPr>
        <w:t>le style indirect</w:t>
      </w:r>
      <w:r w:rsidRPr="00AC4D59">
        <w:t xml:space="preserve">, en suivant l’ordre chronologique ou en se servant du retour en arrière. </w:t>
      </w:r>
    </w:p>
    <w:p w14:paraId="1B59E386" w14:textId="77777777" w:rsidR="00AC4D59" w:rsidRPr="00AC4D59" w:rsidRDefault="00AC4D59" w:rsidP="00AC4D59">
      <w:pPr>
        <w:spacing w:after="0" w:line="259" w:lineRule="auto"/>
        <w:jc w:val="both"/>
      </w:pPr>
      <w:r w:rsidRPr="00AC4D59">
        <w:t xml:space="preserve">S’il souhaite mettre un </w:t>
      </w:r>
      <w:r w:rsidRPr="00AC4D59">
        <w:rPr>
          <w:b/>
        </w:rPr>
        <w:t>fait important</w:t>
      </w:r>
      <w:r w:rsidRPr="00AC4D59">
        <w:t xml:space="preserve"> en valeur, il le présentera dans son </w:t>
      </w:r>
      <w:r w:rsidRPr="00AC4D59">
        <w:rPr>
          <w:b/>
        </w:rPr>
        <w:t>chapeau.</w:t>
      </w:r>
    </w:p>
    <w:p w14:paraId="627A3962" w14:textId="77777777" w:rsidR="00AC4D59" w:rsidRPr="00AC4D59" w:rsidRDefault="00AC4D59" w:rsidP="00AC4D59">
      <w:pPr>
        <w:spacing w:after="0" w:line="259" w:lineRule="auto"/>
        <w:jc w:val="both"/>
      </w:pPr>
      <w:r w:rsidRPr="00AC4D59">
        <w:t xml:space="preserve">Il a tendance à </w:t>
      </w:r>
      <w:r w:rsidRPr="00AC4D59">
        <w:rPr>
          <w:b/>
        </w:rPr>
        <w:t>amplifier l’importance</w:t>
      </w:r>
      <w:r w:rsidRPr="00AC4D59">
        <w:t xml:space="preserve"> du fait raconté en employant de </w:t>
      </w:r>
      <w:r w:rsidRPr="00AC4D59">
        <w:rPr>
          <w:b/>
        </w:rPr>
        <w:t>nombreux adjectifs</w:t>
      </w:r>
      <w:r w:rsidRPr="00AC4D59">
        <w:t>.</w:t>
      </w:r>
    </w:p>
    <w:p w14:paraId="05F85D2A" w14:textId="77777777" w:rsidR="00AC4D59" w:rsidRPr="00AC4D59" w:rsidRDefault="00AC4D59" w:rsidP="00AC4D59">
      <w:pPr>
        <w:spacing w:after="0" w:line="259" w:lineRule="auto"/>
        <w:jc w:val="both"/>
      </w:pPr>
      <w:r w:rsidRPr="00AC4D59">
        <w:t xml:space="preserve">L’emploi de </w:t>
      </w:r>
      <w:r w:rsidRPr="00AC4D59">
        <w:rPr>
          <w:b/>
        </w:rPr>
        <w:t>synonymes</w:t>
      </w:r>
      <w:r w:rsidRPr="00AC4D59">
        <w:t xml:space="preserve"> est également fréquent (pour éviter les répétitions).</w:t>
      </w:r>
    </w:p>
    <w:p w14:paraId="241AD1B3" w14:textId="77777777" w:rsidR="00AC4D59" w:rsidRPr="00AC4D59" w:rsidRDefault="00AC4D59" w:rsidP="00AC4D59">
      <w:pPr>
        <w:spacing w:after="0" w:line="259" w:lineRule="auto"/>
        <w:jc w:val="both"/>
      </w:pPr>
      <w:r w:rsidRPr="00AC4D59">
        <w:t xml:space="preserve">Les temps les plus utilisés sont </w:t>
      </w:r>
      <w:r w:rsidRPr="00AC4D59">
        <w:rPr>
          <w:b/>
        </w:rPr>
        <w:t>l’imparfait et le passé composé</w:t>
      </w:r>
      <w:r w:rsidRPr="00AC4D59">
        <w:t xml:space="preserve">. </w:t>
      </w:r>
    </w:p>
    <w:p w14:paraId="33EB97C5" w14:textId="77777777" w:rsidR="00AC4D59" w:rsidRPr="00AC4D59" w:rsidRDefault="00AC4D59" w:rsidP="00AC4D59">
      <w:pPr>
        <w:spacing w:after="0" w:line="259" w:lineRule="auto"/>
        <w:jc w:val="both"/>
      </w:pPr>
      <w:r w:rsidRPr="00AC4D59">
        <w:t xml:space="preserve">La </w:t>
      </w:r>
      <w:r w:rsidRPr="00AC4D59">
        <w:rPr>
          <w:b/>
        </w:rPr>
        <w:t>voix passive</w:t>
      </w:r>
      <w:r w:rsidRPr="00AC4D59">
        <w:t xml:space="preserve"> est aussi très présente dans ce type de texte.</w:t>
      </w:r>
    </w:p>
    <w:p w14:paraId="702A2EF0" w14:textId="77777777" w:rsidR="00AC4D59" w:rsidRPr="00AC4D59" w:rsidRDefault="00AC4D59" w:rsidP="00AC4D59">
      <w:pPr>
        <w:spacing w:line="259" w:lineRule="auto"/>
      </w:pPr>
    </w:p>
    <w:p w14:paraId="1D57AD3E" w14:textId="77777777" w:rsidR="00AC4D59" w:rsidRPr="00AC4D59" w:rsidRDefault="00AC4D59" w:rsidP="00AC4D59">
      <w:pPr>
        <w:spacing w:line="259" w:lineRule="auto"/>
      </w:pPr>
      <w:r w:rsidRPr="00AC4D59">
        <w:rPr>
          <w:rFonts w:ascii="Times New Roman" w:eastAsia="Times New Roman" w:hAnsi="Times New Roman" w:cs="Times New Roman"/>
          <w:noProof/>
          <w:kern w:val="0"/>
          <w:sz w:val="24"/>
          <w:szCs w:val="24"/>
          <w:lang w:eastAsia="fr-FR"/>
          <w14:ligatures w14:val="none"/>
        </w:rPr>
        <mc:AlternateContent>
          <mc:Choice Requires="wps">
            <w:drawing>
              <wp:anchor distT="0" distB="0" distL="0" distR="0" simplePos="0" relativeHeight="251659264" behindDoc="1" locked="0" layoutInCell="1" allowOverlap="1" wp14:anchorId="0D853D30" wp14:editId="4B8914BB">
                <wp:simplePos x="0" y="0"/>
                <wp:positionH relativeFrom="margin">
                  <wp:align>left</wp:align>
                </wp:positionH>
                <wp:positionV relativeFrom="paragraph">
                  <wp:posOffset>290830</wp:posOffset>
                </wp:positionV>
                <wp:extent cx="6264910" cy="2068195"/>
                <wp:effectExtent l="0" t="0" r="21590" b="27305"/>
                <wp:wrapTopAndBottom/>
                <wp:docPr id="132775846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0681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A86DB7" w14:textId="77777777" w:rsidR="00AC4D59" w:rsidRDefault="00AC4D59" w:rsidP="00AC4D59">
                            <w:pPr>
                              <w:spacing w:before="14"/>
                              <w:ind w:left="108" w:right="4563"/>
                              <w:rPr>
                                <w:rFonts w:ascii="Arial" w:hAnsi="Arial"/>
                                <w:b/>
                              </w:rPr>
                            </w:pPr>
                            <w:r>
                              <w:rPr>
                                <w:rFonts w:ascii="Arial" w:hAnsi="Arial"/>
                                <w:b/>
                              </w:rPr>
                              <w:t>L’Humanité. 14 juillet 1998 – SOCIÉTÉ – Brèves</w:t>
                            </w:r>
                            <w:r>
                              <w:rPr>
                                <w:rFonts w:ascii="Arial" w:hAnsi="Arial"/>
                                <w:b/>
                                <w:spacing w:val="1"/>
                              </w:rPr>
                              <w:t xml:space="preserve"> </w:t>
                            </w:r>
                            <w:r>
                              <w:rPr>
                                <w:rFonts w:ascii="Arial" w:hAnsi="Arial"/>
                                <w:b/>
                              </w:rPr>
                              <w:t>STRASBOURG :</w:t>
                            </w:r>
                            <w:r>
                              <w:rPr>
                                <w:rFonts w:ascii="Arial" w:hAnsi="Arial"/>
                                <w:b/>
                                <w:spacing w:val="-3"/>
                              </w:rPr>
                              <w:t xml:space="preserve"> </w:t>
                            </w:r>
                            <w:r>
                              <w:rPr>
                                <w:rFonts w:ascii="Arial" w:hAnsi="Arial"/>
                                <w:b/>
                              </w:rPr>
                              <w:t>UN</w:t>
                            </w:r>
                            <w:r>
                              <w:rPr>
                                <w:rFonts w:ascii="Arial" w:hAnsi="Arial"/>
                                <w:b/>
                                <w:spacing w:val="-1"/>
                              </w:rPr>
                              <w:t xml:space="preserve"> </w:t>
                            </w:r>
                            <w:r>
                              <w:rPr>
                                <w:rFonts w:ascii="Arial" w:hAnsi="Arial"/>
                                <w:b/>
                              </w:rPr>
                              <w:t>BÉBÉ</w:t>
                            </w:r>
                            <w:r>
                              <w:rPr>
                                <w:rFonts w:ascii="Arial" w:hAnsi="Arial"/>
                                <w:b/>
                                <w:spacing w:val="-2"/>
                              </w:rPr>
                              <w:t xml:space="preserve"> </w:t>
                            </w:r>
                            <w:r>
                              <w:rPr>
                                <w:rFonts w:ascii="Arial" w:hAnsi="Arial"/>
                                <w:b/>
                              </w:rPr>
                              <w:t>CHUTE</w:t>
                            </w:r>
                            <w:r>
                              <w:rPr>
                                <w:rFonts w:ascii="Arial" w:hAnsi="Arial"/>
                                <w:b/>
                                <w:spacing w:val="-3"/>
                              </w:rPr>
                              <w:t xml:space="preserve"> </w:t>
                            </w:r>
                            <w:r>
                              <w:rPr>
                                <w:rFonts w:ascii="Arial" w:hAnsi="Arial"/>
                                <w:b/>
                              </w:rPr>
                              <w:t>DU</w:t>
                            </w:r>
                            <w:r>
                              <w:rPr>
                                <w:rFonts w:ascii="Arial" w:hAnsi="Arial"/>
                                <w:b/>
                                <w:spacing w:val="-2"/>
                              </w:rPr>
                              <w:t xml:space="preserve"> </w:t>
                            </w:r>
                            <w:r>
                              <w:rPr>
                                <w:rFonts w:ascii="Arial" w:hAnsi="Arial"/>
                                <w:b/>
                              </w:rPr>
                              <w:t>5</w:t>
                            </w:r>
                            <w:r>
                              <w:rPr>
                                <w:rFonts w:ascii="Arial" w:hAnsi="Arial"/>
                                <w:b/>
                                <w:vertAlign w:val="superscript"/>
                              </w:rPr>
                              <w:t>E</w:t>
                            </w:r>
                            <w:r>
                              <w:rPr>
                                <w:rFonts w:ascii="Arial" w:hAnsi="Arial"/>
                                <w:b/>
                              </w:rPr>
                              <w:t xml:space="preserve"> ÉTAGE</w:t>
                            </w:r>
                            <w:r>
                              <w:rPr>
                                <w:rFonts w:ascii="Arial" w:hAnsi="Arial"/>
                                <w:b/>
                                <w:spacing w:val="-2"/>
                              </w:rPr>
                              <w:t xml:space="preserve"> </w:t>
                            </w:r>
                            <w:r>
                              <w:rPr>
                                <w:rFonts w:ascii="Arial" w:hAnsi="Arial"/>
                                <w:b/>
                              </w:rPr>
                              <w:t>!</w:t>
                            </w:r>
                          </w:p>
                          <w:p w14:paraId="0885FB7F" w14:textId="77777777" w:rsidR="00AC4D59" w:rsidRDefault="00AC4D59" w:rsidP="00AC4D59">
                            <w:pPr>
                              <w:pStyle w:val="Corpsdetexte"/>
                              <w:spacing w:before="5"/>
                              <w:rPr>
                                <w:rFonts w:ascii="Arial" w:hAnsi="Arial MT"/>
                                <w:b/>
                              </w:rPr>
                            </w:pPr>
                          </w:p>
                          <w:p w14:paraId="170DEDEA" w14:textId="77777777" w:rsidR="00AC4D59" w:rsidRDefault="00AC4D59" w:rsidP="00AC4D59">
                            <w:pPr>
                              <w:pStyle w:val="Corpsdetexte"/>
                              <w:ind w:left="108" w:right="495"/>
                              <w:rPr>
                                <w:rFonts w:ascii="Arial MT"/>
                              </w:rPr>
                            </w:pPr>
                            <w:r>
                              <w:t xml:space="preserve">Un bébé de onze mois a été grièvement blessé, hier à Strasbourg, après avoir chuté du </w:t>
                            </w:r>
                            <w:proofErr w:type="gramStart"/>
                            <w:r>
                              <w:t xml:space="preserve">balcon </w:t>
                            </w:r>
                            <w:r>
                              <w:rPr>
                                <w:spacing w:val="-59"/>
                              </w:rPr>
                              <w:t xml:space="preserve"> </w:t>
                            </w:r>
                            <w:r>
                              <w:t>situé</w:t>
                            </w:r>
                            <w:proofErr w:type="gramEnd"/>
                            <w:r>
                              <w:rPr>
                                <w:spacing w:val="-1"/>
                              </w:rPr>
                              <w:t xml:space="preserve"> </w:t>
                            </w:r>
                            <w:r>
                              <w:t>au 5</w:t>
                            </w:r>
                            <w:r>
                              <w:rPr>
                                <w:vertAlign w:val="superscript"/>
                              </w:rPr>
                              <w:t>e</w:t>
                            </w:r>
                            <w:r>
                              <w:rPr>
                                <w:spacing w:val="-2"/>
                              </w:rPr>
                              <w:t xml:space="preserve"> </w:t>
                            </w:r>
                            <w:r>
                              <w:t>étage</w:t>
                            </w:r>
                            <w:r>
                              <w:rPr>
                                <w:spacing w:val="-2"/>
                              </w:rPr>
                              <w:t xml:space="preserve"> </w:t>
                            </w:r>
                            <w:r>
                              <w:t>d’un immeuble.</w:t>
                            </w:r>
                          </w:p>
                          <w:p w14:paraId="0C6CD505" w14:textId="77777777" w:rsidR="00AC4D59" w:rsidRDefault="00AC4D59" w:rsidP="00AC4D59">
                            <w:pPr>
                              <w:pStyle w:val="Corpsdetexte"/>
                              <w:ind w:left="108" w:right="90"/>
                            </w:pPr>
                            <w:r>
                              <w:t>Le bébé, qui jouait avec un autre enfant, a échappé à la vigilance de sa tante. Il est passé entre les</w:t>
                            </w:r>
                            <w:r>
                              <w:rPr>
                                <w:spacing w:val="-60"/>
                              </w:rPr>
                              <w:t xml:space="preserve"> </w:t>
                            </w:r>
                            <w:r>
                              <w:t>barreaux, espacés d’environ 14 centimètres. En tombant, il a heurté le rebord d’un autre balcon,</w:t>
                            </w:r>
                            <w:r>
                              <w:rPr>
                                <w:spacing w:val="1"/>
                              </w:rPr>
                              <w:t xml:space="preserve"> </w:t>
                            </w:r>
                            <w:r>
                              <w:t>avant de</w:t>
                            </w:r>
                            <w:r>
                              <w:rPr>
                                <w:spacing w:val="-2"/>
                              </w:rPr>
                              <w:t xml:space="preserve"> </w:t>
                            </w:r>
                            <w:r>
                              <w:t>percuter le</w:t>
                            </w:r>
                            <w:r>
                              <w:rPr>
                                <w:spacing w:val="-4"/>
                              </w:rPr>
                              <w:t xml:space="preserve"> </w:t>
                            </w:r>
                            <w:r>
                              <w:t>toit</w:t>
                            </w:r>
                            <w:r>
                              <w:rPr>
                                <w:spacing w:val="-2"/>
                              </w:rPr>
                              <w:t xml:space="preserve"> </w:t>
                            </w:r>
                            <w:r>
                              <w:t>d’une</w:t>
                            </w:r>
                            <w:r>
                              <w:rPr>
                                <w:spacing w:val="-2"/>
                              </w:rPr>
                              <w:t xml:space="preserve"> </w:t>
                            </w:r>
                            <w:r>
                              <w:t>avancée</w:t>
                            </w:r>
                            <w:r>
                              <w:rPr>
                                <w:spacing w:val="-2"/>
                              </w:rPr>
                              <w:t xml:space="preserve"> </w:t>
                            </w:r>
                            <w:r>
                              <w:t>en</w:t>
                            </w:r>
                            <w:r>
                              <w:rPr>
                                <w:spacing w:val="-1"/>
                              </w:rPr>
                              <w:t xml:space="preserve"> </w:t>
                            </w:r>
                            <w:r>
                              <w:t>bitume.</w:t>
                            </w:r>
                            <w:r>
                              <w:rPr>
                                <w:spacing w:val="-1"/>
                              </w:rPr>
                              <w:t xml:space="preserve"> </w:t>
                            </w:r>
                            <w:r>
                              <w:t>Les</w:t>
                            </w:r>
                            <w:r>
                              <w:rPr>
                                <w:spacing w:val="-3"/>
                              </w:rPr>
                              <w:t xml:space="preserve"> </w:t>
                            </w:r>
                            <w:r>
                              <w:t>médecins</w:t>
                            </w:r>
                            <w:r>
                              <w:rPr>
                                <w:spacing w:val="-2"/>
                              </w:rPr>
                              <w:t xml:space="preserve"> </w:t>
                            </w:r>
                            <w:r>
                              <w:t>réservent</w:t>
                            </w:r>
                            <w:r>
                              <w:rPr>
                                <w:spacing w:val="1"/>
                              </w:rPr>
                              <w:t xml:space="preserve"> </w:t>
                            </w:r>
                            <w:r>
                              <w:t>leur</w:t>
                            </w:r>
                            <w:r>
                              <w:rPr>
                                <w:spacing w:val="-3"/>
                              </w:rPr>
                              <w:t xml:space="preserve"> </w:t>
                            </w:r>
                            <w:r>
                              <w:t>diagnostic.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53D30" id="_x0000_t202" coordsize="21600,21600" o:spt="202" path="m,l,21600r21600,l21600,xe">
                <v:stroke joinstyle="miter"/>
                <v:path gradientshapeok="t" o:connecttype="rect"/>
              </v:shapetype>
              <v:shape id="Text Box 5" o:spid="_x0000_s1026" type="#_x0000_t202" style="position:absolute;margin-left:0;margin-top:22.9pt;width:493.3pt;height:162.85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" filled="f" strokeweight=".48pt">
                <v:textbox inset="0,0,0,0">
                  <w:txbxContent>
                    <w:p w14:paraId="70A86DB7" w14:textId="77777777" w:rsidR="00AC4D59" w:rsidRDefault="00AC4D59" w:rsidP="00AC4D59">
                      <w:pPr>
                        <w:spacing w:before="14"/>
                        <w:ind w:left="108" w:right="4563"/>
                        <w:rPr>
                          <w:rFonts w:ascii="Arial" w:hAnsi="Arial"/>
                          <w:b/>
                        </w:rPr>
                      </w:pPr>
                      <w:r>
                        <w:rPr>
                          <w:rFonts w:ascii="Arial" w:hAnsi="Arial"/>
                          <w:b/>
                        </w:rPr>
                        <w:t>L’Humanité. 14 juillet 1998 – SOCIÉTÉ – Brèves</w:t>
                      </w:r>
                      <w:r>
                        <w:rPr>
                          <w:rFonts w:ascii="Arial" w:hAnsi="Arial"/>
                          <w:b/>
                          <w:spacing w:val="1"/>
                        </w:rPr>
                        <w:t xml:space="preserve"> </w:t>
                      </w:r>
                      <w:r>
                        <w:rPr>
                          <w:rFonts w:ascii="Arial" w:hAnsi="Arial"/>
                          <w:b/>
                        </w:rPr>
                        <w:t>STRASBOURG :</w:t>
                      </w:r>
                      <w:r>
                        <w:rPr>
                          <w:rFonts w:ascii="Arial" w:hAnsi="Arial"/>
                          <w:b/>
                          <w:spacing w:val="-3"/>
                        </w:rPr>
                        <w:t xml:space="preserve"> </w:t>
                      </w:r>
                      <w:r>
                        <w:rPr>
                          <w:rFonts w:ascii="Arial" w:hAnsi="Arial"/>
                          <w:b/>
                        </w:rPr>
                        <w:t>UN</w:t>
                      </w:r>
                      <w:r>
                        <w:rPr>
                          <w:rFonts w:ascii="Arial" w:hAnsi="Arial"/>
                          <w:b/>
                          <w:spacing w:val="-1"/>
                        </w:rPr>
                        <w:t xml:space="preserve"> </w:t>
                      </w:r>
                      <w:r>
                        <w:rPr>
                          <w:rFonts w:ascii="Arial" w:hAnsi="Arial"/>
                          <w:b/>
                        </w:rPr>
                        <w:t>BÉBÉ</w:t>
                      </w:r>
                      <w:r>
                        <w:rPr>
                          <w:rFonts w:ascii="Arial" w:hAnsi="Arial"/>
                          <w:b/>
                          <w:spacing w:val="-2"/>
                        </w:rPr>
                        <w:t xml:space="preserve"> </w:t>
                      </w:r>
                      <w:r>
                        <w:rPr>
                          <w:rFonts w:ascii="Arial" w:hAnsi="Arial"/>
                          <w:b/>
                        </w:rPr>
                        <w:t>CHUTE</w:t>
                      </w:r>
                      <w:r>
                        <w:rPr>
                          <w:rFonts w:ascii="Arial" w:hAnsi="Arial"/>
                          <w:b/>
                          <w:spacing w:val="-3"/>
                        </w:rPr>
                        <w:t xml:space="preserve"> </w:t>
                      </w:r>
                      <w:r>
                        <w:rPr>
                          <w:rFonts w:ascii="Arial" w:hAnsi="Arial"/>
                          <w:b/>
                        </w:rPr>
                        <w:t>DU</w:t>
                      </w:r>
                      <w:r>
                        <w:rPr>
                          <w:rFonts w:ascii="Arial" w:hAnsi="Arial"/>
                          <w:b/>
                          <w:spacing w:val="-2"/>
                        </w:rPr>
                        <w:t xml:space="preserve"> </w:t>
                      </w:r>
                      <w:r>
                        <w:rPr>
                          <w:rFonts w:ascii="Arial" w:hAnsi="Arial"/>
                          <w:b/>
                        </w:rPr>
                        <w:t>5</w:t>
                      </w:r>
                      <w:r>
                        <w:rPr>
                          <w:rFonts w:ascii="Arial" w:hAnsi="Arial"/>
                          <w:b/>
                          <w:vertAlign w:val="superscript"/>
                        </w:rPr>
                        <w:t>E</w:t>
                      </w:r>
                      <w:r>
                        <w:rPr>
                          <w:rFonts w:ascii="Arial" w:hAnsi="Arial"/>
                          <w:b/>
                        </w:rPr>
                        <w:t xml:space="preserve"> ÉTAGE</w:t>
                      </w:r>
                      <w:r>
                        <w:rPr>
                          <w:rFonts w:ascii="Arial" w:hAnsi="Arial"/>
                          <w:b/>
                          <w:spacing w:val="-2"/>
                        </w:rPr>
                        <w:t xml:space="preserve"> </w:t>
                      </w:r>
                      <w:r>
                        <w:rPr>
                          <w:rFonts w:ascii="Arial" w:hAnsi="Arial"/>
                          <w:b/>
                        </w:rPr>
                        <w:t>!</w:t>
                      </w:r>
                    </w:p>
                    <w:p w14:paraId="0885FB7F" w14:textId="77777777" w:rsidR="00AC4D59" w:rsidRDefault="00AC4D59" w:rsidP="00AC4D59">
                      <w:pPr>
                        <w:pStyle w:val="Corpsdetexte"/>
                        <w:spacing w:before="5"/>
                        <w:rPr>
                          <w:rFonts w:ascii="Arial" w:hAnsi="Arial MT"/>
                          <w:b/>
                        </w:rPr>
                      </w:pPr>
                    </w:p>
                    <w:p w14:paraId="170DEDEA" w14:textId="77777777" w:rsidR="00AC4D59" w:rsidRDefault="00AC4D59" w:rsidP="00AC4D59">
                      <w:pPr>
                        <w:pStyle w:val="Corpsdetexte"/>
                        <w:ind w:left="108" w:right="495"/>
                        <w:rPr>
                          <w:rFonts w:ascii="Arial MT"/>
                        </w:rPr>
                      </w:pPr>
                      <w:r>
                        <w:t xml:space="preserve">Un bébé de onze mois a été grièvement blessé, hier à Strasbourg, après avoir chuté du </w:t>
                      </w:r>
                      <w:proofErr w:type="gramStart"/>
                      <w:r>
                        <w:t xml:space="preserve">balcon </w:t>
                      </w:r>
                      <w:r>
                        <w:rPr>
                          <w:spacing w:val="-59"/>
                        </w:rPr>
                        <w:t xml:space="preserve"> </w:t>
                      </w:r>
                      <w:r>
                        <w:t>situé</w:t>
                      </w:r>
                      <w:proofErr w:type="gramEnd"/>
                      <w:r>
                        <w:rPr>
                          <w:spacing w:val="-1"/>
                        </w:rPr>
                        <w:t xml:space="preserve"> </w:t>
                      </w:r>
                      <w:r>
                        <w:t>au 5</w:t>
                      </w:r>
                      <w:r>
                        <w:rPr>
                          <w:vertAlign w:val="superscript"/>
                        </w:rPr>
                        <w:t>e</w:t>
                      </w:r>
                      <w:r>
                        <w:rPr>
                          <w:spacing w:val="-2"/>
                        </w:rPr>
                        <w:t xml:space="preserve"> </w:t>
                      </w:r>
                      <w:r>
                        <w:t>étage</w:t>
                      </w:r>
                      <w:r>
                        <w:rPr>
                          <w:spacing w:val="-2"/>
                        </w:rPr>
                        <w:t xml:space="preserve"> </w:t>
                      </w:r>
                      <w:r>
                        <w:t>d’un immeuble.</w:t>
                      </w:r>
                    </w:p>
                    <w:p w14:paraId="0C6CD505" w14:textId="77777777" w:rsidR="00AC4D59" w:rsidRDefault="00AC4D59" w:rsidP="00AC4D59">
                      <w:pPr>
                        <w:pStyle w:val="Corpsdetexte"/>
                        <w:ind w:left="108" w:right="90"/>
                      </w:pPr>
                      <w:r>
                        <w:t>Le bébé, qui jouait avec un autre enfant, a échappé à la vigilance de sa tante. Il est passé entre les</w:t>
                      </w:r>
                      <w:r>
                        <w:rPr>
                          <w:spacing w:val="-60"/>
                        </w:rPr>
                        <w:t xml:space="preserve"> </w:t>
                      </w:r>
                      <w:r>
                        <w:t>barreaux, espacés d’environ 14 centimètres. En tombant, il a heurté le rebord d’un autre balcon,</w:t>
                      </w:r>
                      <w:r>
                        <w:rPr>
                          <w:spacing w:val="1"/>
                        </w:rPr>
                        <w:t xml:space="preserve"> </w:t>
                      </w:r>
                      <w:r>
                        <w:t>avant de</w:t>
                      </w:r>
                      <w:r>
                        <w:rPr>
                          <w:spacing w:val="-2"/>
                        </w:rPr>
                        <w:t xml:space="preserve"> </w:t>
                      </w:r>
                      <w:r>
                        <w:t>percuter le</w:t>
                      </w:r>
                      <w:r>
                        <w:rPr>
                          <w:spacing w:val="-4"/>
                        </w:rPr>
                        <w:t xml:space="preserve"> </w:t>
                      </w:r>
                      <w:r>
                        <w:t>toit</w:t>
                      </w:r>
                      <w:r>
                        <w:rPr>
                          <w:spacing w:val="-2"/>
                        </w:rPr>
                        <w:t xml:space="preserve"> </w:t>
                      </w:r>
                      <w:r>
                        <w:t>d’une</w:t>
                      </w:r>
                      <w:r>
                        <w:rPr>
                          <w:spacing w:val="-2"/>
                        </w:rPr>
                        <w:t xml:space="preserve"> </w:t>
                      </w:r>
                      <w:r>
                        <w:t>avancée</w:t>
                      </w:r>
                      <w:r>
                        <w:rPr>
                          <w:spacing w:val="-2"/>
                        </w:rPr>
                        <w:t xml:space="preserve"> </w:t>
                      </w:r>
                      <w:r>
                        <w:t>en</w:t>
                      </w:r>
                      <w:r>
                        <w:rPr>
                          <w:spacing w:val="-1"/>
                        </w:rPr>
                        <w:t xml:space="preserve"> </w:t>
                      </w:r>
                      <w:r>
                        <w:t>bitume.</w:t>
                      </w:r>
                      <w:r>
                        <w:rPr>
                          <w:spacing w:val="-1"/>
                        </w:rPr>
                        <w:t xml:space="preserve"> </w:t>
                      </w:r>
                      <w:r>
                        <w:t>Les</w:t>
                      </w:r>
                      <w:r>
                        <w:rPr>
                          <w:spacing w:val="-3"/>
                        </w:rPr>
                        <w:t xml:space="preserve"> </w:t>
                      </w:r>
                      <w:r>
                        <w:t>médecins</w:t>
                      </w:r>
                      <w:r>
                        <w:rPr>
                          <w:spacing w:val="-2"/>
                        </w:rPr>
                        <w:t xml:space="preserve"> </w:t>
                      </w:r>
                      <w:r>
                        <w:t>réservent</w:t>
                      </w:r>
                      <w:r>
                        <w:rPr>
                          <w:spacing w:val="1"/>
                        </w:rPr>
                        <w:t xml:space="preserve"> </w:t>
                      </w:r>
                      <w:r>
                        <w:t>leur</w:t>
                      </w:r>
                      <w:r>
                        <w:rPr>
                          <w:spacing w:val="-3"/>
                        </w:rPr>
                        <w:t xml:space="preserve"> </w:t>
                      </w:r>
                      <w:r>
                        <w:t>diagnostic.</w:t>
                      </w:r>
                    </w:p>
                  </w:txbxContent>
                </v:textbox>
                <w10:wrap type="topAndBottom" anchorx="margin"/>
              </v:shape>
            </w:pict>
          </mc:Fallback>
        </mc:AlternateContent>
      </w:r>
    </w:p>
    <w:p w14:paraId="479DE755" w14:textId="77777777" w:rsidR="00AC4D59" w:rsidRPr="00AC4D59" w:rsidRDefault="00AC4D59" w:rsidP="00AC4D59">
      <w:pPr>
        <w:spacing w:line="259" w:lineRule="auto"/>
      </w:pPr>
    </w:p>
    <w:p w14:paraId="69738809" w14:textId="77777777" w:rsidR="00AC4D59" w:rsidRPr="00AC4D59" w:rsidRDefault="00AC4D59" w:rsidP="00AC4D59">
      <w:pPr>
        <w:spacing w:line="259" w:lineRule="auto"/>
        <w:jc w:val="both"/>
      </w:pPr>
    </w:p>
    <w:p w14:paraId="640A2F0E" w14:textId="4F340435" w:rsidR="00AC4D59" w:rsidRPr="00AC4D59" w:rsidRDefault="00AC4D59" w:rsidP="00AC4D59">
      <w:pPr>
        <w:spacing w:line="259" w:lineRule="auto"/>
        <w:jc w:val="both"/>
      </w:pPr>
      <w:r w:rsidRPr="00AC4D59">
        <w:t xml:space="preserve">Lundi soir dernier, le corps d'un homme d'une vingtaine d’années …………………………………… dans un appartement à Montréal, au Canada. C'est le propriétaire du domicile qui……………………………………………. </w:t>
      </w:r>
      <w:proofErr w:type="gramStart"/>
      <w:r w:rsidRPr="00AC4D59">
        <w:t>l’horrible</w:t>
      </w:r>
      <w:proofErr w:type="gramEnd"/>
      <w:r w:rsidRPr="00AC4D59">
        <w:t xml:space="preserve"> découverte à 22H00 et qui ………………………………………..l'alerte. Il …………………………………………………. </w:t>
      </w:r>
      <w:proofErr w:type="gramStart"/>
      <w:r w:rsidRPr="00AC4D59">
        <w:t>son</w:t>
      </w:r>
      <w:proofErr w:type="gramEnd"/>
      <w:r w:rsidRPr="00AC4D59">
        <w:t xml:space="preserve"> appartement à la victime la veille. Le jeune homme……………………………………………………</w:t>
      </w:r>
      <w:proofErr w:type="gramStart"/>
      <w:r w:rsidRPr="00AC4D59">
        <w:t>…….</w:t>
      </w:r>
      <w:proofErr w:type="gramEnd"/>
      <w:r w:rsidRPr="00AC4D59">
        <w:t xml:space="preserve">. </w:t>
      </w:r>
      <w:proofErr w:type="gramStart"/>
      <w:r w:rsidRPr="00AC4D59">
        <w:t>avec</w:t>
      </w:r>
      <w:proofErr w:type="gramEnd"/>
      <w:r w:rsidRPr="00AC4D59">
        <w:t xml:space="preserve"> un trou dans la tête pouvant correspondre à une blessure par balle. Sauf que la police </w:t>
      </w:r>
      <w:proofErr w:type="gramStart"/>
      <w:r w:rsidRPr="00AC4D59">
        <w:t>n’ …</w:t>
      </w:r>
      <w:proofErr w:type="gramEnd"/>
      <w:r w:rsidRPr="00AC4D59">
        <w:t>……………………………… aucune arme à feu dans l’appartement. D'autre part, une voisine …………………………………</w:t>
      </w:r>
      <w:proofErr w:type="gramStart"/>
      <w:r w:rsidRPr="00AC4D59">
        <w:t>…….</w:t>
      </w:r>
      <w:proofErr w:type="gramEnd"/>
      <w:r w:rsidRPr="00AC4D59">
        <w:t>. un coup de feu la veille</w:t>
      </w:r>
      <w:r>
        <w:t>.</w:t>
      </w:r>
    </w:p>
    <w:p w14:paraId="77A807D8" w14:textId="3FC4B7CE" w:rsidR="00AC4D59" w:rsidRPr="00AC4D59" w:rsidRDefault="00AC4D59" w:rsidP="00AC4D59">
      <w:pPr>
        <w:spacing w:line="259" w:lineRule="auto"/>
      </w:pPr>
      <w:r w:rsidRPr="00AC4D59">
        <w:rPr>
          <w:b/>
          <w:bCs/>
          <w:sz w:val="28"/>
          <w:szCs w:val="28"/>
        </w:rPr>
        <w:lastRenderedPageBreak/>
        <w:t>Discours indirect</w:t>
      </w:r>
    </w:p>
    <w:p w14:paraId="0441F357" w14:textId="77777777" w:rsidR="00AC4D59" w:rsidRPr="00AC4D59" w:rsidRDefault="00AC4D59" w:rsidP="00AC4D59">
      <w:pPr>
        <w:spacing w:line="259" w:lineRule="auto"/>
      </w:pPr>
      <w:r w:rsidRPr="00AC4D59">
        <w:t>On parle de discours indirect quand le narrateur rapporte indirectement les paroles d'une personne, c'est-à-dire en les transformant pour les intégrer dans sa narration.</w:t>
      </w:r>
    </w:p>
    <w:p w14:paraId="71210C78" w14:textId="77777777" w:rsidR="00AC4D59" w:rsidRPr="00AC4D59" w:rsidRDefault="00AC4D59" w:rsidP="00AC4D59">
      <w:pPr>
        <w:spacing w:line="259" w:lineRule="auto"/>
      </w:pPr>
      <w:r w:rsidRPr="00AC4D59">
        <w:t>Dans le discours indirect, il y a toujours présence d'un verbe introducteur qui permet de modaliser le discours : dire, parler, s'exclamer, crier, murmurer, etc.</w:t>
      </w:r>
    </w:p>
    <w:p w14:paraId="1BE85CD2" w14:textId="77777777" w:rsidR="00AC4D59" w:rsidRPr="00AC4D59" w:rsidRDefault="00AC4D59" w:rsidP="00AC4D59">
      <w:pPr>
        <w:spacing w:line="259" w:lineRule="auto"/>
        <w:rPr>
          <w:b/>
          <w:bCs/>
        </w:rPr>
      </w:pPr>
      <w:r w:rsidRPr="00AC4D59">
        <w:rPr>
          <w:b/>
          <w:bCs/>
        </w:rPr>
        <w:t>Passer du discours direct au discours indirect</w:t>
      </w:r>
    </w:p>
    <w:p w14:paraId="3C3D9644" w14:textId="77777777" w:rsidR="00AC4D59" w:rsidRPr="00AC4D59" w:rsidRDefault="00AC4D59" w:rsidP="00AC4D59">
      <w:pPr>
        <w:spacing w:line="259" w:lineRule="auto"/>
      </w:pPr>
      <w:r w:rsidRPr="00AC4D59">
        <w:t>Le passage du style direct au style indirect entraîne des changements de mode, de temps et de personne.</w:t>
      </w:r>
    </w:p>
    <w:p w14:paraId="21BA8E77" w14:textId="77777777" w:rsidR="00AC4D59" w:rsidRPr="00AC4D59" w:rsidRDefault="00AC4D59" w:rsidP="00AC4D59">
      <w:pPr>
        <w:spacing w:line="259" w:lineRule="auto"/>
      </w:pPr>
      <w:r w:rsidRPr="00AC4D59">
        <w:t>Plusieurs éléments doivent être modifiés pour pouvoir passer du discours direct au discours indirect, et inversement :</w:t>
      </w:r>
    </w:p>
    <w:p w14:paraId="0CF823F4" w14:textId="77777777" w:rsidR="00AC4D59" w:rsidRPr="00AC4D59" w:rsidRDefault="00AC4D59" w:rsidP="00AC4D59">
      <w:pPr>
        <w:spacing w:line="259" w:lineRule="auto"/>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6"/>
        <w:gridCol w:w="2197"/>
        <w:gridCol w:w="2977"/>
      </w:tblGrid>
      <w:tr w:rsidR="00AC4D59" w:rsidRPr="00AC4D59" w14:paraId="045B174D" w14:textId="77777777" w:rsidTr="009902DF">
        <w:trPr>
          <w:tblHeade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880E60" w14:textId="77777777" w:rsidR="00AC4D59" w:rsidRPr="00AC4D59" w:rsidRDefault="00AC4D59" w:rsidP="00AC4D59">
            <w:pPr>
              <w:spacing w:line="259" w:lineRule="auto"/>
            </w:pPr>
          </w:p>
        </w:tc>
        <w:tc>
          <w:tcPr>
            <w:tcW w:w="2183" w:type="dxa"/>
            <w:tcBorders>
              <w:top w:val="outset" w:sz="6" w:space="0" w:color="auto"/>
              <w:left w:val="outset" w:sz="6" w:space="0" w:color="auto"/>
              <w:bottom w:val="outset" w:sz="6" w:space="0" w:color="auto"/>
              <w:right w:val="outset" w:sz="6" w:space="0" w:color="auto"/>
            </w:tcBorders>
            <w:vAlign w:val="center"/>
            <w:hideMark/>
          </w:tcPr>
          <w:p w14:paraId="4C9C3E55" w14:textId="77777777" w:rsidR="00AC4D59" w:rsidRPr="00AC4D59" w:rsidRDefault="00AC4D59" w:rsidP="00AC4D59">
            <w:pPr>
              <w:spacing w:line="259" w:lineRule="auto"/>
              <w:rPr>
                <w:b/>
                <w:bCs/>
              </w:rPr>
            </w:pPr>
            <w:r w:rsidRPr="00AC4D59">
              <w:rPr>
                <w:b/>
                <w:bCs/>
              </w:rPr>
              <w:t>Discours direct</w:t>
            </w:r>
          </w:p>
        </w:tc>
        <w:tc>
          <w:tcPr>
            <w:tcW w:w="2956" w:type="dxa"/>
            <w:tcBorders>
              <w:top w:val="outset" w:sz="6" w:space="0" w:color="auto"/>
              <w:left w:val="outset" w:sz="6" w:space="0" w:color="auto"/>
              <w:bottom w:val="outset" w:sz="6" w:space="0" w:color="auto"/>
              <w:right w:val="outset" w:sz="6" w:space="0" w:color="auto"/>
            </w:tcBorders>
            <w:vAlign w:val="center"/>
            <w:hideMark/>
          </w:tcPr>
          <w:p w14:paraId="21102B55" w14:textId="77777777" w:rsidR="00AC4D59" w:rsidRPr="00AC4D59" w:rsidRDefault="00AC4D59" w:rsidP="00AC4D59">
            <w:pPr>
              <w:spacing w:line="259" w:lineRule="auto"/>
              <w:rPr>
                <w:b/>
                <w:bCs/>
              </w:rPr>
            </w:pPr>
            <w:r w:rsidRPr="00AC4D59">
              <w:rPr>
                <w:b/>
                <w:bCs/>
              </w:rPr>
              <w:t>Discours indirect</w:t>
            </w:r>
          </w:p>
        </w:tc>
      </w:tr>
      <w:tr w:rsidR="00AC4D59" w:rsidRPr="00AC4D59" w14:paraId="3152A21B" w14:textId="77777777" w:rsidTr="009902D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999A06" w14:textId="77777777" w:rsidR="00AC4D59" w:rsidRPr="00AC4D59" w:rsidRDefault="00AC4D59" w:rsidP="00AC4D59">
            <w:pPr>
              <w:spacing w:line="259" w:lineRule="auto"/>
              <w:rPr>
                <w:b/>
                <w:bCs/>
              </w:rPr>
            </w:pPr>
            <w:r w:rsidRPr="00AC4D59">
              <w:rPr>
                <w:b/>
                <w:bCs/>
              </w:rPr>
              <w:t>Indices de personne</w:t>
            </w:r>
          </w:p>
        </w:tc>
        <w:tc>
          <w:tcPr>
            <w:tcW w:w="2183" w:type="dxa"/>
            <w:tcBorders>
              <w:top w:val="outset" w:sz="6" w:space="0" w:color="auto"/>
              <w:left w:val="outset" w:sz="6" w:space="0" w:color="auto"/>
              <w:bottom w:val="outset" w:sz="6" w:space="0" w:color="auto"/>
              <w:right w:val="outset" w:sz="6" w:space="0" w:color="auto"/>
            </w:tcBorders>
            <w:vAlign w:val="center"/>
            <w:hideMark/>
          </w:tcPr>
          <w:p w14:paraId="60B6A2BB" w14:textId="77777777" w:rsidR="00AC4D59" w:rsidRPr="00AC4D59" w:rsidRDefault="00AC4D59" w:rsidP="00AC4D59">
            <w:pPr>
              <w:spacing w:line="259" w:lineRule="auto"/>
            </w:pPr>
            <w:r w:rsidRPr="00AC4D59">
              <w:t>Je, tu</w:t>
            </w:r>
            <w:r w:rsidRPr="00AC4D59">
              <w:br/>
              <w:t>Nous, vous</w:t>
            </w:r>
            <w:r w:rsidRPr="00AC4D59">
              <w:br/>
              <w:t>Mon, ton, nos, vos</w:t>
            </w:r>
          </w:p>
        </w:tc>
        <w:tc>
          <w:tcPr>
            <w:tcW w:w="2956" w:type="dxa"/>
            <w:tcBorders>
              <w:top w:val="outset" w:sz="6" w:space="0" w:color="auto"/>
              <w:left w:val="outset" w:sz="6" w:space="0" w:color="auto"/>
              <w:bottom w:val="outset" w:sz="6" w:space="0" w:color="auto"/>
              <w:right w:val="outset" w:sz="6" w:space="0" w:color="auto"/>
            </w:tcBorders>
            <w:vAlign w:val="center"/>
            <w:hideMark/>
          </w:tcPr>
          <w:p w14:paraId="598DD5DF" w14:textId="77777777" w:rsidR="00AC4D59" w:rsidRPr="00AC4D59" w:rsidRDefault="00AC4D59" w:rsidP="00AC4D59">
            <w:pPr>
              <w:spacing w:line="259" w:lineRule="auto"/>
            </w:pPr>
            <w:r w:rsidRPr="00AC4D59">
              <w:t>Il, elle</w:t>
            </w:r>
            <w:r w:rsidRPr="00AC4D59">
              <w:br/>
              <w:t>Ils, elles</w:t>
            </w:r>
            <w:r w:rsidRPr="00AC4D59">
              <w:br/>
              <w:t xml:space="preserve">Son, </w:t>
            </w:r>
            <w:proofErr w:type="spellStart"/>
            <w:r w:rsidRPr="00AC4D59">
              <w:t>sa</w:t>
            </w:r>
            <w:proofErr w:type="spellEnd"/>
            <w:r w:rsidRPr="00AC4D59">
              <w:t>, ses, leurs</w:t>
            </w:r>
          </w:p>
        </w:tc>
      </w:tr>
      <w:tr w:rsidR="00AC4D59" w:rsidRPr="00AC4D59" w14:paraId="725E5B39" w14:textId="77777777" w:rsidTr="009902D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21B455" w14:textId="77777777" w:rsidR="00AC4D59" w:rsidRPr="00AC4D59" w:rsidRDefault="00AC4D59" w:rsidP="00AC4D59">
            <w:pPr>
              <w:spacing w:line="259" w:lineRule="auto"/>
              <w:rPr>
                <w:b/>
                <w:bCs/>
              </w:rPr>
            </w:pPr>
            <w:r w:rsidRPr="00AC4D59">
              <w:rPr>
                <w:b/>
                <w:bCs/>
              </w:rPr>
              <w:t>Adverbes de lieu</w:t>
            </w:r>
          </w:p>
        </w:tc>
        <w:tc>
          <w:tcPr>
            <w:tcW w:w="2183" w:type="dxa"/>
            <w:tcBorders>
              <w:top w:val="outset" w:sz="6" w:space="0" w:color="auto"/>
              <w:left w:val="outset" w:sz="6" w:space="0" w:color="auto"/>
              <w:bottom w:val="outset" w:sz="6" w:space="0" w:color="auto"/>
              <w:right w:val="outset" w:sz="6" w:space="0" w:color="auto"/>
            </w:tcBorders>
            <w:vAlign w:val="center"/>
            <w:hideMark/>
          </w:tcPr>
          <w:p w14:paraId="0A100882" w14:textId="77777777" w:rsidR="00AC4D59" w:rsidRPr="00AC4D59" w:rsidRDefault="00AC4D59" w:rsidP="00AC4D59">
            <w:pPr>
              <w:spacing w:line="259" w:lineRule="auto"/>
            </w:pPr>
            <w:r w:rsidRPr="00AC4D59">
              <w:t>Ici</w:t>
            </w:r>
            <w:r w:rsidRPr="00AC4D59">
              <w:br/>
              <w:t>Là-bas</w:t>
            </w:r>
          </w:p>
        </w:tc>
        <w:tc>
          <w:tcPr>
            <w:tcW w:w="2956" w:type="dxa"/>
            <w:tcBorders>
              <w:top w:val="outset" w:sz="6" w:space="0" w:color="auto"/>
              <w:left w:val="outset" w:sz="6" w:space="0" w:color="auto"/>
              <w:bottom w:val="outset" w:sz="6" w:space="0" w:color="auto"/>
              <w:right w:val="outset" w:sz="6" w:space="0" w:color="auto"/>
            </w:tcBorders>
            <w:vAlign w:val="center"/>
            <w:hideMark/>
          </w:tcPr>
          <w:p w14:paraId="24231EB9" w14:textId="77777777" w:rsidR="00AC4D59" w:rsidRPr="00AC4D59" w:rsidRDefault="00AC4D59" w:rsidP="00AC4D59">
            <w:pPr>
              <w:spacing w:line="259" w:lineRule="auto"/>
            </w:pPr>
            <w:r w:rsidRPr="00AC4D59">
              <w:t>Là</w:t>
            </w:r>
            <w:r w:rsidRPr="00AC4D59">
              <w:br/>
              <w:t>À cet endroit là</w:t>
            </w:r>
          </w:p>
        </w:tc>
      </w:tr>
      <w:tr w:rsidR="00AC4D59" w:rsidRPr="00AC4D59" w14:paraId="7B9A20C8" w14:textId="77777777" w:rsidTr="009902D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DE8681" w14:textId="77777777" w:rsidR="00AC4D59" w:rsidRPr="00AC4D59" w:rsidRDefault="00AC4D59" w:rsidP="00AC4D59">
            <w:pPr>
              <w:spacing w:line="259" w:lineRule="auto"/>
              <w:rPr>
                <w:b/>
                <w:bCs/>
              </w:rPr>
            </w:pPr>
            <w:r w:rsidRPr="00AC4D59">
              <w:rPr>
                <w:b/>
                <w:bCs/>
              </w:rPr>
              <w:t>Adverbe de temps</w:t>
            </w:r>
          </w:p>
        </w:tc>
        <w:tc>
          <w:tcPr>
            <w:tcW w:w="2183" w:type="dxa"/>
            <w:tcBorders>
              <w:top w:val="outset" w:sz="6" w:space="0" w:color="auto"/>
              <w:left w:val="outset" w:sz="6" w:space="0" w:color="auto"/>
              <w:bottom w:val="outset" w:sz="6" w:space="0" w:color="auto"/>
              <w:right w:val="outset" w:sz="6" w:space="0" w:color="auto"/>
            </w:tcBorders>
            <w:vAlign w:val="center"/>
            <w:hideMark/>
          </w:tcPr>
          <w:p w14:paraId="7BDAD2CF" w14:textId="77777777" w:rsidR="00AC4D59" w:rsidRPr="00AC4D59" w:rsidRDefault="00AC4D59" w:rsidP="00AC4D59">
            <w:pPr>
              <w:spacing w:line="259" w:lineRule="auto"/>
            </w:pPr>
            <w:r w:rsidRPr="00AC4D59">
              <w:t>Hier</w:t>
            </w:r>
            <w:r w:rsidRPr="00AC4D59">
              <w:br/>
              <w:t>Aujourd'hui</w:t>
            </w:r>
            <w:r w:rsidRPr="00AC4D59">
              <w:br/>
              <w:t>Demain</w:t>
            </w:r>
          </w:p>
        </w:tc>
        <w:tc>
          <w:tcPr>
            <w:tcW w:w="2956" w:type="dxa"/>
            <w:tcBorders>
              <w:top w:val="outset" w:sz="6" w:space="0" w:color="auto"/>
              <w:left w:val="outset" w:sz="6" w:space="0" w:color="auto"/>
              <w:bottom w:val="outset" w:sz="6" w:space="0" w:color="auto"/>
              <w:right w:val="outset" w:sz="6" w:space="0" w:color="auto"/>
            </w:tcBorders>
            <w:vAlign w:val="center"/>
            <w:hideMark/>
          </w:tcPr>
          <w:p w14:paraId="14D64823" w14:textId="77777777" w:rsidR="00AC4D59" w:rsidRPr="00AC4D59" w:rsidRDefault="00AC4D59" w:rsidP="00AC4D59">
            <w:pPr>
              <w:spacing w:line="259" w:lineRule="auto"/>
            </w:pPr>
            <w:r w:rsidRPr="00AC4D59">
              <w:t>La veille</w:t>
            </w:r>
            <w:r w:rsidRPr="00AC4D59">
              <w:br/>
              <w:t>Ce jour-là</w:t>
            </w:r>
            <w:r w:rsidRPr="00AC4D59">
              <w:br/>
              <w:t>Le lendemain</w:t>
            </w:r>
          </w:p>
        </w:tc>
      </w:tr>
      <w:tr w:rsidR="00AC4D59" w:rsidRPr="00AC4D59" w14:paraId="242443F5" w14:textId="77777777" w:rsidTr="009902D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E89017" w14:textId="77777777" w:rsidR="00AC4D59" w:rsidRPr="00AC4D59" w:rsidRDefault="00AC4D59" w:rsidP="00AC4D59">
            <w:pPr>
              <w:spacing w:line="259" w:lineRule="auto"/>
              <w:rPr>
                <w:b/>
                <w:bCs/>
              </w:rPr>
            </w:pPr>
            <w:r w:rsidRPr="00AC4D59">
              <w:rPr>
                <w:b/>
                <w:bCs/>
              </w:rPr>
              <w:t>Temps des verbes</w:t>
            </w:r>
          </w:p>
        </w:tc>
        <w:tc>
          <w:tcPr>
            <w:tcW w:w="2183" w:type="dxa"/>
            <w:tcBorders>
              <w:top w:val="outset" w:sz="6" w:space="0" w:color="auto"/>
              <w:left w:val="outset" w:sz="6" w:space="0" w:color="auto"/>
              <w:bottom w:val="outset" w:sz="6" w:space="0" w:color="auto"/>
              <w:right w:val="outset" w:sz="6" w:space="0" w:color="auto"/>
            </w:tcBorders>
            <w:vAlign w:val="center"/>
            <w:hideMark/>
          </w:tcPr>
          <w:p w14:paraId="0EECB0E1" w14:textId="77777777" w:rsidR="00AC4D59" w:rsidRPr="00AC4D59" w:rsidRDefault="00AC4D59" w:rsidP="00AC4D59">
            <w:pPr>
              <w:spacing w:line="259" w:lineRule="auto"/>
            </w:pPr>
            <w:r w:rsidRPr="00AC4D59">
              <w:t>Présent</w:t>
            </w:r>
            <w:r w:rsidRPr="00AC4D59">
              <w:br/>
              <w:t>Futur</w:t>
            </w:r>
            <w:r w:rsidRPr="00AC4D59">
              <w:br/>
              <w:t>Imparfait</w:t>
            </w:r>
            <w:r w:rsidRPr="00AC4D59">
              <w:br/>
              <w:t>Passé Composé</w:t>
            </w:r>
            <w:r w:rsidRPr="00AC4D59">
              <w:br/>
              <w:t>Futur Antérieur</w:t>
            </w:r>
          </w:p>
        </w:tc>
        <w:tc>
          <w:tcPr>
            <w:tcW w:w="2956" w:type="dxa"/>
            <w:tcBorders>
              <w:top w:val="outset" w:sz="6" w:space="0" w:color="auto"/>
              <w:left w:val="outset" w:sz="6" w:space="0" w:color="auto"/>
              <w:bottom w:val="outset" w:sz="6" w:space="0" w:color="auto"/>
              <w:right w:val="outset" w:sz="6" w:space="0" w:color="auto"/>
            </w:tcBorders>
            <w:vAlign w:val="center"/>
            <w:hideMark/>
          </w:tcPr>
          <w:p w14:paraId="294A5825" w14:textId="77777777" w:rsidR="00AC4D59" w:rsidRPr="00AC4D59" w:rsidRDefault="00AC4D59" w:rsidP="00AC4D59">
            <w:pPr>
              <w:spacing w:line="259" w:lineRule="auto"/>
            </w:pPr>
            <w:r w:rsidRPr="00AC4D59">
              <w:t>Imparfait</w:t>
            </w:r>
            <w:r w:rsidRPr="00AC4D59">
              <w:br/>
              <w:t>Conditionnel présent</w:t>
            </w:r>
            <w:r w:rsidRPr="00AC4D59">
              <w:br/>
              <w:t>Imparfait ou Plus-que-parfait</w:t>
            </w:r>
            <w:r w:rsidRPr="00AC4D59">
              <w:br/>
            </w:r>
            <w:proofErr w:type="spellStart"/>
            <w:r w:rsidRPr="00AC4D59">
              <w:t>Plus-que-parfait</w:t>
            </w:r>
            <w:proofErr w:type="spellEnd"/>
            <w:r w:rsidRPr="00AC4D59">
              <w:br/>
              <w:t>Conditionnel passé</w:t>
            </w:r>
          </w:p>
        </w:tc>
      </w:tr>
    </w:tbl>
    <w:p w14:paraId="1E4FD08B" w14:textId="77777777" w:rsidR="00AC4D59" w:rsidRPr="00AC4D59" w:rsidRDefault="00AC4D59" w:rsidP="00AC4D59">
      <w:pPr>
        <w:spacing w:line="259" w:lineRule="auto"/>
      </w:pPr>
    </w:p>
    <w:p w14:paraId="5B596978" w14:textId="403ACDFA" w:rsidR="00AC4D59" w:rsidRPr="00AC4D59" w:rsidRDefault="00AC4D59" w:rsidP="00AC4D59">
      <w:pPr>
        <w:spacing w:line="259" w:lineRule="auto"/>
        <w:rPr>
          <w:b/>
          <w:bCs/>
          <w:sz w:val="28"/>
          <w:szCs w:val="28"/>
        </w:rPr>
      </w:pPr>
      <w:r w:rsidRPr="00AC4D59">
        <w:rPr>
          <w:b/>
          <w:bCs/>
          <w:sz w:val="28"/>
          <w:szCs w:val="28"/>
        </w:rPr>
        <w:t>La voix passive</w:t>
      </w:r>
    </w:p>
    <w:tbl>
      <w:tblPr>
        <w:tblStyle w:val="Grilledutableau"/>
        <w:tblW w:w="0" w:type="auto"/>
        <w:tblInd w:w="0" w:type="dxa"/>
        <w:tblLook w:val="04A0" w:firstRow="1" w:lastRow="0" w:firstColumn="1" w:lastColumn="0" w:noHBand="0" w:noVBand="1"/>
      </w:tblPr>
      <w:tblGrid>
        <w:gridCol w:w="3632"/>
        <w:gridCol w:w="3607"/>
      </w:tblGrid>
      <w:tr w:rsidR="00AC4D59" w:rsidRPr="00AC4D59" w14:paraId="70B9C3D9" w14:textId="77777777" w:rsidTr="009902DF">
        <w:trPr>
          <w:trHeight w:val="851"/>
        </w:trPr>
        <w:tc>
          <w:tcPr>
            <w:tcW w:w="0" w:type="auto"/>
            <w:hideMark/>
          </w:tcPr>
          <w:p w14:paraId="103013E9" w14:textId="77777777" w:rsidR="00AC4D59" w:rsidRPr="00AC4D59" w:rsidRDefault="00AC4D59" w:rsidP="00AC4D59">
            <w:pPr>
              <w:spacing w:line="240" w:lineRule="auto"/>
              <w:jc w:val="center"/>
              <w:rPr>
                <w:rFonts w:eastAsia="Times New Roman" w:cstheme="minorHAnsi"/>
                <w:kern w:val="0"/>
                <w:sz w:val="24"/>
                <w:szCs w:val="24"/>
                <w:lang w:eastAsia="fr-FR"/>
                <w14:ligatures w14:val="none"/>
              </w:rPr>
            </w:pPr>
            <w:r w:rsidRPr="00AC4D59">
              <w:rPr>
                <w:rFonts w:eastAsia="Times New Roman" w:cstheme="minorHAnsi"/>
                <w:b/>
                <w:bCs/>
                <w:kern w:val="0"/>
                <w:sz w:val="24"/>
                <w:szCs w:val="24"/>
                <w:lang w:eastAsia="fr-FR"/>
                <w14:ligatures w14:val="none"/>
              </w:rPr>
              <w:t xml:space="preserve">Voix active </w:t>
            </w:r>
            <w:r w:rsidRPr="00AC4D59">
              <w:rPr>
                <w:rFonts w:eastAsia="Times New Roman" w:cstheme="minorHAnsi"/>
                <w:b/>
                <w:bCs/>
                <w:kern w:val="0"/>
                <w:sz w:val="24"/>
                <w:szCs w:val="24"/>
                <w:lang w:eastAsia="fr-FR"/>
                <w14:ligatures w14:val="none"/>
              </w:rPr>
              <w:br/>
              <w:t xml:space="preserve">Le sujet est celui qui agit. </w:t>
            </w:r>
          </w:p>
        </w:tc>
        <w:tc>
          <w:tcPr>
            <w:tcW w:w="0" w:type="auto"/>
            <w:hideMark/>
          </w:tcPr>
          <w:p w14:paraId="1F789A07" w14:textId="77777777" w:rsidR="00AC4D59" w:rsidRPr="00AC4D59" w:rsidRDefault="00AC4D59" w:rsidP="00AC4D59">
            <w:pPr>
              <w:spacing w:line="240" w:lineRule="auto"/>
              <w:jc w:val="center"/>
              <w:rPr>
                <w:rFonts w:eastAsia="Times New Roman" w:cstheme="minorHAnsi"/>
                <w:kern w:val="0"/>
                <w:sz w:val="24"/>
                <w:szCs w:val="24"/>
                <w:lang w:eastAsia="fr-FR"/>
                <w14:ligatures w14:val="none"/>
              </w:rPr>
            </w:pPr>
            <w:r w:rsidRPr="00AC4D59">
              <w:rPr>
                <w:rFonts w:eastAsia="Times New Roman" w:cstheme="minorHAnsi"/>
                <w:i/>
                <w:iCs/>
                <w:kern w:val="0"/>
                <w:sz w:val="24"/>
                <w:szCs w:val="24"/>
                <w:lang w:eastAsia="fr-FR"/>
                <w14:ligatures w14:val="none"/>
              </w:rPr>
              <w:t xml:space="preserve">Le médecin </w:t>
            </w:r>
            <w:r w:rsidRPr="00AC4D59">
              <w:rPr>
                <w:rFonts w:eastAsia="Times New Roman" w:cstheme="minorHAnsi"/>
                <w:b/>
                <w:bCs/>
                <w:i/>
                <w:iCs/>
                <w:kern w:val="0"/>
                <w:sz w:val="24"/>
                <w:szCs w:val="24"/>
                <w:lang w:eastAsia="fr-FR"/>
                <w14:ligatures w14:val="none"/>
              </w:rPr>
              <w:t xml:space="preserve">soigne </w:t>
            </w:r>
            <w:r w:rsidRPr="00AC4D59">
              <w:rPr>
                <w:rFonts w:eastAsia="Times New Roman" w:cstheme="minorHAnsi"/>
                <w:i/>
                <w:iCs/>
                <w:kern w:val="0"/>
                <w:sz w:val="24"/>
                <w:szCs w:val="24"/>
                <w:lang w:eastAsia="fr-FR"/>
                <w14:ligatures w14:val="none"/>
              </w:rPr>
              <w:t xml:space="preserve">l'enfant. </w:t>
            </w:r>
          </w:p>
        </w:tc>
      </w:tr>
      <w:tr w:rsidR="00AC4D59" w:rsidRPr="00AC4D59" w14:paraId="23F32DF5" w14:textId="77777777" w:rsidTr="009902DF">
        <w:trPr>
          <w:trHeight w:val="851"/>
        </w:trPr>
        <w:tc>
          <w:tcPr>
            <w:tcW w:w="0" w:type="auto"/>
            <w:hideMark/>
          </w:tcPr>
          <w:p w14:paraId="219B5CB6" w14:textId="77777777" w:rsidR="00AC4D59" w:rsidRPr="00AC4D59" w:rsidRDefault="00AC4D59" w:rsidP="00AC4D59">
            <w:pPr>
              <w:spacing w:line="240" w:lineRule="auto"/>
              <w:jc w:val="center"/>
              <w:rPr>
                <w:rFonts w:eastAsia="Times New Roman" w:cstheme="minorHAnsi"/>
                <w:kern w:val="0"/>
                <w:sz w:val="24"/>
                <w:szCs w:val="24"/>
                <w:lang w:eastAsia="fr-FR"/>
                <w14:ligatures w14:val="none"/>
              </w:rPr>
            </w:pPr>
            <w:r w:rsidRPr="00AC4D59">
              <w:rPr>
                <w:rFonts w:eastAsia="Times New Roman" w:cstheme="minorHAnsi"/>
                <w:b/>
                <w:bCs/>
                <w:kern w:val="0"/>
                <w:sz w:val="24"/>
                <w:szCs w:val="24"/>
                <w:lang w:eastAsia="fr-FR"/>
                <w14:ligatures w14:val="none"/>
              </w:rPr>
              <w:t xml:space="preserve">Voix passive </w:t>
            </w:r>
            <w:r w:rsidRPr="00AC4D59">
              <w:rPr>
                <w:rFonts w:eastAsia="Times New Roman" w:cstheme="minorHAnsi"/>
                <w:b/>
                <w:bCs/>
                <w:kern w:val="0"/>
                <w:sz w:val="24"/>
                <w:szCs w:val="24"/>
                <w:lang w:eastAsia="fr-FR"/>
                <w14:ligatures w14:val="none"/>
              </w:rPr>
              <w:br/>
              <w:t xml:space="preserve">Le sujet est celui qui subit l'action. </w:t>
            </w:r>
          </w:p>
        </w:tc>
        <w:tc>
          <w:tcPr>
            <w:tcW w:w="0" w:type="auto"/>
            <w:hideMark/>
          </w:tcPr>
          <w:p w14:paraId="604075C7" w14:textId="77777777" w:rsidR="00AC4D59" w:rsidRPr="00AC4D59" w:rsidRDefault="00AC4D59" w:rsidP="00AC4D59">
            <w:pPr>
              <w:spacing w:line="240" w:lineRule="auto"/>
              <w:jc w:val="center"/>
              <w:rPr>
                <w:rFonts w:eastAsia="Times New Roman" w:cstheme="minorHAnsi"/>
                <w:kern w:val="0"/>
                <w:sz w:val="24"/>
                <w:szCs w:val="24"/>
                <w:lang w:eastAsia="fr-FR"/>
                <w14:ligatures w14:val="none"/>
              </w:rPr>
            </w:pPr>
            <w:r w:rsidRPr="00AC4D59">
              <w:rPr>
                <w:rFonts w:eastAsia="Times New Roman" w:cstheme="minorHAnsi"/>
                <w:i/>
                <w:iCs/>
                <w:kern w:val="0"/>
                <w:sz w:val="24"/>
                <w:szCs w:val="24"/>
                <w:lang w:eastAsia="fr-FR"/>
                <w14:ligatures w14:val="none"/>
              </w:rPr>
              <w:t xml:space="preserve">L'enfant </w:t>
            </w:r>
            <w:r w:rsidRPr="00AC4D59">
              <w:rPr>
                <w:rFonts w:eastAsia="Times New Roman" w:cstheme="minorHAnsi"/>
                <w:b/>
                <w:bCs/>
                <w:i/>
                <w:iCs/>
                <w:kern w:val="0"/>
                <w:sz w:val="24"/>
                <w:szCs w:val="24"/>
                <w:lang w:eastAsia="fr-FR"/>
                <w14:ligatures w14:val="none"/>
              </w:rPr>
              <w:t xml:space="preserve">est soigné </w:t>
            </w:r>
            <w:r w:rsidRPr="00AC4D59">
              <w:rPr>
                <w:rFonts w:eastAsia="Times New Roman" w:cstheme="minorHAnsi"/>
                <w:i/>
                <w:iCs/>
                <w:kern w:val="0"/>
                <w:sz w:val="24"/>
                <w:szCs w:val="24"/>
                <w:lang w:eastAsia="fr-FR"/>
                <w14:ligatures w14:val="none"/>
              </w:rPr>
              <w:t xml:space="preserve">par le médecin. </w:t>
            </w:r>
          </w:p>
        </w:tc>
      </w:tr>
    </w:tbl>
    <w:p w14:paraId="4336E19A" w14:textId="77777777" w:rsidR="00AC4D59" w:rsidRPr="00AC4D59" w:rsidRDefault="00AC4D59" w:rsidP="00AC4D59">
      <w:pPr>
        <w:spacing w:line="259" w:lineRule="auto"/>
        <w:rPr>
          <w:b/>
          <w:bCs/>
        </w:rPr>
      </w:pPr>
    </w:p>
    <w:p w14:paraId="2B79A35E" w14:textId="77777777" w:rsidR="00AC4D59" w:rsidRPr="00AC4D59" w:rsidRDefault="00AC4D59" w:rsidP="00AC4D59">
      <w:pPr>
        <w:spacing w:line="259" w:lineRule="auto"/>
      </w:pPr>
      <w:r w:rsidRPr="00AC4D59">
        <w:t>La voix passive se construit de la manière suivante :</w:t>
      </w:r>
    </w:p>
    <w:p w14:paraId="747D1F7E" w14:textId="77777777" w:rsidR="00AC4D59" w:rsidRPr="00AC4D59" w:rsidRDefault="00AC4D59" w:rsidP="00AC4D59">
      <w:pPr>
        <w:spacing w:line="259" w:lineRule="auto"/>
      </w:pPr>
      <w:r w:rsidRPr="00AC4D59">
        <w:t>Auxiliaire « être » conjugué (au temps voulu) plus le participe passé du verbe.</w:t>
      </w:r>
    </w:p>
    <w:tbl>
      <w:tblPr>
        <w:tblStyle w:val="Grilledutableau"/>
        <w:tblW w:w="0" w:type="auto"/>
        <w:tblInd w:w="0" w:type="dxa"/>
        <w:tblLook w:val="04A0" w:firstRow="1" w:lastRow="0" w:firstColumn="1" w:lastColumn="0" w:noHBand="0" w:noVBand="1"/>
      </w:tblPr>
      <w:tblGrid>
        <w:gridCol w:w="1728"/>
        <w:gridCol w:w="1306"/>
        <w:gridCol w:w="1857"/>
      </w:tblGrid>
      <w:tr w:rsidR="00AC4D59" w:rsidRPr="00AC4D59" w14:paraId="710C8100" w14:textId="77777777" w:rsidTr="009902DF">
        <w:trPr>
          <w:trHeight w:val="567"/>
        </w:trPr>
        <w:tc>
          <w:tcPr>
            <w:tcW w:w="0" w:type="auto"/>
            <w:hideMark/>
          </w:tcPr>
          <w:p w14:paraId="7F2E1683" w14:textId="77777777" w:rsidR="00AC4D59" w:rsidRPr="00AC4D59" w:rsidRDefault="00AC4D59" w:rsidP="00AC4D59">
            <w:pPr>
              <w:spacing w:line="240" w:lineRule="auto"/>
              <w:rPr>
                <w:rFonts w:eastAsia="Times New Roman" w:cstheme="minorHAnsi"/>
                <w:kern w:val="0"/>
                <w:sz w:val="24"/>
                <w:szCs w:val="24"/>
                <w:lang w:eastAsia="fr-FR"/>
                <w14:ligatures w14:val="none"/>
              </w:rPr>
            </w:pPr>
            <w:r w:rsidRPr="00AC4D59">
              <w:rPr>
                <w:rFonts w:eastAsia="Times New Roman" w:cstheme="minorHAnsi"/>
                <w:kern w:val="0"/>
                <w:sz w:val="24"/>
                <w:szCs w:val="24"/>
                <w:lang w:eastAsia="fr-FR"/>
                <w14:ligatures w14:val="none"/>
              </w:rPr>
              <w:t> </w:t>
            </w:r>
          </w:p>
        </w:tc>
        <w:tc>
          <w:tcPr>
            <w:tcW w:w="0" w:type="auto"/>
            <w:hideMark/>
          </w:tcPr>
          <w:p w14:paraId="2622959B" w14:textId="77777777" w:rsidR="00AC4D59" w:rsidRPr="00AC4D59" w:rsidRDefault="00AC4D59" w:rsidP="00AC4D59">
            <w:pPr>
              <w:spacing w:line="240" w:lineRule="auto"/>
              <w:rPr>
                <w:rFonts w:eastAsia="Times New Roman" w:cstheme="minorHAnsi"/>
                <w:kern w:val="0"/>
                <w:sz w:val="24"/>
                <w:szCs w:val="24"/>
                <w:lang w:eastAsia="fr-FR"/>
                <w14:ligatures w14:val="none"/>
              </w:rPr>
            </w:pPr>
            <w:r w:rsidRPr="00AC4D59">
              <w:rPr>
                <w:rFonts w:eastAsia="Times New Roman" w:cstheme="minorHAnsi"/>
                <w:b/>
                <w:bCs/>
                <w:kern w:val="0"/>
                <w:sz w:val="24"/>
                <w:szCs w:val="24"/>
                <w:lang w:eastAsia="fr-FR"/>
                <w14:ligatures w14:val="none"/>
              </w:rPr>
              <w:t>Voix active</w:t>
            </w:r>
            <w:r w:rsidRPr="00AC4D59">
              <w:rPr>
                <w:rFonts w:eastAsia="Times New Roman" w:cstheme="minorHAnsi"/>
                <w:kern w:val="0"/>
                <w:sz w:val="24"/>
                <w:szCs w:val="24"/>
                <w:lang w:eastAsia="fr-FR"/>
                <w14:ligatures w14:val="none"/>
              </w:rPr>
              <w:t xml:space="preserve"> </w:t>
            </w:r>
          </w:p>
        </w:tc>
        <w:tc>
          <w:tcPr>
            <w:tcW w:w="0" w:type="auto"/>
            <w:hideMark/>
          </w:tcPr>
          <w:p w14:paraId="17D21215" w14:textId="77777777" w:rsidR="00AC4D59" w:rsidRPr="00AC4D59" w:rsidRDefault="00AC4D59" w:rsidP="00AC4D59">
            <w:pPr>
              <w:spacing w:line="240" w:lineRule="auto"/>
              <w:rPr>
                <w:rFonts w:eastAsia="Times New Roman" w:cstheme="minorHAnsi"/>
                <w:kern w:val="0"/>
                <w:sz w:val="24"/>
                <w:szCs w:val="24"/>
                <w:lang w:eastAsia="fr-FR"/>
                <w14:ligatures w14:val="none"/>
              </w:rPr>
            </w:pPr>
            <w:r w:rsidRPr="00AC4D59">
              <w:rPr>
                <w:rFonts w:eastAsia="Times New Roman" w:cstheme="minorHAnsi"/>
                <w:b/>
                <w:bCs/>
                <w:kern w:val="0"/>
                <w:sz w:val="24"/>
                <w:szCs w:val="24"/>
                <w:lang w:eastAsia="fr-FR"/>
                <w14:ligatures w14:val="none"/>
              </w:rPr>
              <w:t>Voix passive</w:t>
            </w:r>
            <w:r w:rsidRPr="00AC4D59">
              <w:rPr>
                <w:rFonts w:eastAsia="Times New Roman" w:cstheme="minorHAnsi"/>
                <w:kern w:val="0"/>
                <w:sz w:val="24"/>
                <w:szCs w:val="24"/>
                <w:lang w:eastAsia="fr-FR"/>
                <w14:ligatures w14:val="none"/>
              </w:rPr>
              <w:t xml:space="preserve"> </w:t>
            </w:r>
          </w:p>
        </w:tc>
      </w:tr>
      <w:tr w:rsidR="00AC4D59" w:rsidRPr="00AC4D59" w14:paraId="23272ADD" w14:textId="77777777" w:rsidTr="009902DF">
        <w:trPr>
          <w:trHeight w:val="567"/>
        </w:trPr>
        <w:tc>
          <w:tcPr>
            <w:tcW w:w="0" w:type="auto"/>
            <w:hideMark/>
          </w:tcPr>
          <w:p w14:paraId="07BDC0E2" w14:textId="77777777" w:rsidR="00AC4D59" w:rsidRPr="00AC4D59" w:rsidRDefault="00AC4D59" w:rsidP="00AC4D59">
            <w:pPr>
              <w:spacing w:line="240" w:lineRule="auto"/>
              <w:rPr>
                <w:rFonts w:eastAsia="Times New Roman" w:cstheme="minorHAnsi"/>
                <w:kern w:val="0"/>
                <w:sz w:val="24"/>
                <w:szCs w:val="24"/>
                <w:lang w:eastAsia="fr-FR"/>
                <w14:ligatures w14:val="none"/>
              </w:rPr>
            </w:pPr>
            <w:r w:rsidRPr="00AC4D59">
              <w:rPr>
                <w:rFonts w:eastAsia="Times New Roman" w:cstheme="minorHAnsi"/>
                <w:b/>
                <w:bCs/>
                <w:kern w:val="0"/>
                <w:sz w:val="24"/>
                <w:szCs w:val="24"/>
                <w:lang w:eastAsia="fr-FR"/>
                <w14:ligatures w14:val="none"/>
              </w:rPr>
              <w:t xml:space="preserve">Présent </w:t>
            </w:r>
          </w:p>
        </w:tc>
        <w:tc>
          <w:tcPr>
            <w:tcW w:w="0" w:type="auto"/>
            <w:hideMark/>
          </w:tcPr>
          <w:p w14:paraId="159D5687" w14:textId="77777777" w:rsidR="00AC4D59" w:rsidRPr="00AC4D59" w:rsidRDefault="00AC4D59" w:rsidP="00AC4D59">
            <w:pPr>
              <w:spacing w:line="240" w:lineRule="auto"/>
              <w:rPr>
                <w:rFonts w:eastAsia="Times New Roman" w:cstheme="minorHAnsi"/>
                <w:kern w:val="0"/>
                <w:sz w:val="24"/>
                <w:szCs w:val="24"/>
                <w:lang w:eastAsia="fr-FR"/>
                <w14:ligatures w14:val="none"/>
              </w:rPr>
            </w:pPr>
            <w:r w:rsidRPr="00AC4D59">
              <w:rPr>
                <w:rFonts w:eastAsia="Times New Roman" w:cstheme="minorHAnsi"/>
                <w:i/>
                <w:iCs/>
                <w:kern w:val="0"/>
                <w:sz w:val="24"/>
                <w:szCs w:val="24"/>
                <w:lang w:eastAsia="fr-FR"/>
                <w14:ligatures w14:val="none"/>
              </w:rPr>
              <w:t>J'</w:t>
            </w:r>
            <w:r w:rsidRPr="00AC4D59">
              <w:rPr>
                <w:rFonts w:eastAsia="Times New Roman" w:cstheme="minorHAnsi"/>
                <w:b/>
                <w:bCs/>
                <w:i/>
                <w:iCs/>
                <w:kern w:val="0"/>
                <w:sz w:val="24"/>
                <w:szCs w:val="24"/>
                <w:lang w:eastAsia="fr-FR"/>
                <w14:ligatures w14:val="none"/>
              </w:rPr>
              <w:t>aime</w:t>
            </w:r>
            <w:r w:rsidRPr="00AC4D59">
              <w:rPr>
                <w:rFonts w:eastAsia="Times New Roman" w:cstheme="minorHAnsi"/>
                <w:i/>
                <w:iCs/>
                <w:kern w:val="0"/>
                <w:sz w:val="24"/>
                <w:szCs w:val="24"/>
                <w:lang w:eastAsia="fr-FR"/>
                <w14:ligatures w14:val="none"/>
              </w:rPr>
              <w:t xml:space="preserve">. </w:t>
            </w:r>
          </w:p>
        </w:tc>
        <w:tc>
          <w:tcPr>
            <w:tcW w:w="0" w:type="auto"/>
            <w:hideMark/>
          </w:tcPr>
          <w:p w14:paraId="500D23E7" w14:textId="77777777" w:rsidR="00AC4D59" w:rsidRPr="00AC4D59" w:rsidRDefault="00AC4D59" w:rsidP="00AC4D59">
            <w:pPr>
              <w:spacing w:line="240" w:lineRule="auto"/>
              <w:rPr>
                <w:rFonts w:eastAsia="Times New Roman" w:cstheme="minorHAnsi"/>
                <w:kern w:val="0"/>
                <w:sz w:val="24"/>
                <w:szCs w:val="24"/>
                <w:lang w:eastAsia="fr-FR"/>
                <w14:ligatures w14:val="none"/>
              </w:rPr>
            </w:pPr>
            <w:r w:rsidRPr="00AC4D59">
              <w:rPr>
                <w:rFonts w:eastAsia="Times New Roman" w:cstheme="minorHAnsi"/>
                <w:i/>
                <w:iCs/>
                <w:kern w:val="0"/>
                <w:sz w:val="24"/>
                <w:szCs w:val="24"/>
                <w:lang w:eastAsia="fr-FR"/>
                <w14:ligatures w14:val="none"/>
              </w:rPr>
              <w:t xml:space="preserve">Je </w:t>
            </w:r>
            <w:r w:rsidRPr="00AC4D59">
              <w:rPr>
                <w:rFonts w:eastAsia="Times New Roman" w:cstheme="minorHAnsi"/>
                <w:b/>
                <w:bCs/>
                <w:i/>
                <w:iCs/>
                <w:kern w:val="0"/>
                <w:sz w:val="24"/>
                <w:szCs w:val="24"/>
                <w:lang w:eastAsia="fr-FR"/>
                <w14:ligatures w14:val="none"/>
              </w:rPr>
              <w:t xml:space="preserve">suis </w:t>
            </w:r>
            <w:r w:rsidRPr="00AC4D59">
              <w:rPr>
                <w:rFonts w:eastAsia="Times New Roman" w:cstheme="minorHAnsi"/>
                <w:i/>
                <w:iCs/>
                <w:kern w:val="0"/>
                <w:sz w:val="24"/>
                <w:szCs w:val="24"/>
                <w:lang w:eastAsia="fr-FR"/>
                <w14:ligatures w14:val="none"/>
              </w:rPr>
              <w:t xml:space="preserve">aimé(e). </w:t>
            </w:r>
          </w:p>
        </w:tc>
      </w:tr>
      <w:tr w:rsidR="00AC4D59" w:rsidRPr="00AC4D59" w14:paraId="27B5C9E5" w14:textId="77777777" w:rsidTr="009902DF">
        <w:trPr>
          <w:trHeight w:val="567"/>
        </w:trPr>
        <w:tc>
          <w:tcPr>
            <w:tcW w:w="0" w:type="auto"/>
            <w:hideMark/>
          </w:tcPr>
          <w:p w14:paraId="30A420E0" w14:textId="77777777" w:rsidR="00AC4D59" w:rsidRPr="00AC4D59" w:rsidRDefault="00AC4D59" w:rsidP="00AC4D59">
            <w:pPr>
              <w:spacing w:line="240" w:lineRule="auto"/>
              <w:rPr>
                <w:rFonts w:eastAsia="Times New Roman" w:cstheme="minorHAnsi"/>
                <w:kern w:val="0"/>
                <w:sz w:val="24"/>
                <w:szCs w:val="24"/>
                <w:lang w:eastAsia="fr-FR"/>
                <w14:ligatures w14:val="none"/>
              </w:rPr>
            </w:pPr>
            <w:r w:rsidRPr="00AC4D59">
              <w:rPr>
                <w:rFonts w:eastAsia="Times New Roman" w:cstheme="minorHAnsi"/>
                <w:b/>
                <w:bCs/>
                <w:kern w:val="0"/>
                <w:sz w:val="24"/>
                <w:szCs w:val="24"/>
                <w:lang w:eastAsia="fr-FR"/>
                <w14:ligatures w14:val="none"/>
              </w:rPr>
              <w:t xml:space="preserve">Passé composé </w:t>
            </w:r>
          </w:p>
        </w:tc>
        <w:tc>
          <w:tcPr>
            <w:tcW w:w="0" w:type="auto"/>
            <w:hideMark/>
          </w:tcPr>
          <w:p w14:paraId="238DFAE2" w14:textId="77777777" w:rsidR="00AC4D59" w:rsidRPr="00AC4D59" w:rsidRDefault="00AC4D59" w:rsidP="00AC4D59">
            <w:pPr>
              <w:spacing w:line="240" w:lineRule="auto"/>
              <w:rPr>
                <w:rFonts w:eastAsia="Times New Roman" w:cstheme="minorHAnsi"/>
                <w:kern w:val="0"/>
                <w:sz w:val="24"/>
                <w:szCs w:val="24"/>
                <w:lang w:eastAsia="fr-FR"/>
                <w14:ligatures w14:val="none"/>
              </w:rPr>
            </w:pPr>
            <w:r w:rsidRPr="00AC4D59">
              <w:rPr>
                <w:rFonts w:eastAsia="Times New Roman" w:cstheme="minorHAnsi"/>
                <w:i/>
                <w:iCs/>
                <w:kern w:val="0"/>
                <w:sz w:val="24"/>
                <w:szCs w:val="24"/>
                <w:lang w:eastAsia="fr-FR"/>
                <w14:ligatures w14:val="none"/>
              </w:rPr>
              <w:t>J'</w:t>
            </w:r>
            <w:r w:rsidRPr="00AC4D59">
              <w:rPr>
                <w:rFonts w:eastAsia="Times New Roman" w:cstheme="minorHAnsi"/>
                <w:b/>
                <w:bCs/>
                <w:i/>
                <w:iCs/>
                <w:kern w:val="0"/>
                <w:sz w:val="24"/>
                <w:szCs w:val="24"/>
                <w:lang w:eastAsia="fr-FR"/>
                <w14:ligatures w14:val="none"/>
              </w:rPr>
              <w:t>ai aimé</w:t>
            </w:r>
            <w:r w:rsidRPr="00AC4D59">
              <w:rPr>
                <w:rFonts w:eastAsia="Times New Roman" w:cstheme="minorHAnsi"/>
                <w:i/>
                <w:iCs/>
                <w:kern w:val="0"/>
                <w:sz w:val="24"/>
                <w:szCs w:val="24"/>
                <w:lang w:eastAsia="fr-FR"/>
                <w14:ligatures w14:val="none"/>
              </w:rPr>
              <w:t xml:space="preserve">. </w:t>
            </w:r>
          </w:p>
        </w:tc>
        <w:tc>
          <w:tcPr>
            <w:tcW w:w="0" w:type="auto"/>
            <w:hideMark/>
          </w:tcPr>
          <w:p w14:paraId="18DE6AD9" w14:textId="77777777" w:rsidR="00AC4D59" w:rsidRPr="00AC4D59" w:rsidRDefault="00AC4D59" w:rsidP="00AC4D59">
            <w:pPr>
              <w:spacing w:line="240" w:lineRule="auto"/>
              <w:rPr>
                <w:rFonts w:eastAsia="Times New Roman" w:cstheme="minorHAnsi"/>
                <w:kern w:val="0"/>
                <w:sz w:val="24"/>
                <w:szCs w:val="24"/>
                <w:lang w:eastAsia="fr-FR"/>
                <w14:ligatures w14:val="none"/>
              </w:rPr>
            </w:pPr>
            <w:r w:rsidRPr="00AC4D59">
              <w:rPr>
                <w:rFonts w:eastAsia="Times New Roman" w:cstheme="minorHAnsi"/>
                <w:i/>
                <w:iCs/>
                <w:kern w:val="0"/>
                <w:sz w:val="24"/>
                <w:szCs w:val="24"/>
                <w:lang w:eastAsia="fr-FR"/>
                <w14:ligatures w14:val="none"/>
              </w:rPr>
              <w:t>J'</w:t>
            </w:r>
            <w:r w:rsidRPr="00AC4D59">
              <w:rPr>
                <w:rFonts w:eastAsia="Times New Roman" w:cstheme="minorHAnsi"/>
                <w:b/>
                <w:bCs/>
                <w:i/>
                <w:iCs/>
                <w:kern w:val="0"/>
                <w:sz w:val="24"/>
                <w:szCs w:val="24"/>
                <w:lang w:eastAsia="fr-FR"/>
                <w14:ligatures w14:val="none"/>
              </w:rPr>
              <w:t xml:space="preserve">ai été </w:t>
            </w:r>
            <w:r w:rsidRPr="00AC4D59">
              <w:rPr>
                <w:rFonts w:eastAsia="Times New Roman" w:cstheme="minorHAnsi"/>
                <w:i/>
                <w:iCs/>
                <w:kern w:val="0"/>
                <w:sz w:val="24"/>
                <w:szCs w:val="24"/>
                <w:lang w:eastAsia="fr-FR"/>
                <w14:ligatures w14:val="none"/>
              </w:rPr>
              <w:t xml:space="preserve">aimé(e). </w:t>
            </w:r>
          </w:p>
        </w:tc>
      </w:tr>
      <w:tr w:rsidR="00AC4D59" w:rsidRPr="00AC4D59" w14:paraId="65B62EF1" w14:textId="77777777" w:rsidTr="009902DF">
        <w:trPr>
          <w:trHeight w:val="567"/>
        </w:trPr>
        <w:tc>
          <w:tcPr>
            <w:tcW w:w="0" w:type="auto"/>
            <w:hideMark/>
          </w:tcPr>
          <w:p w14:paraId="040F1F7A" w14:textId="77777777" w:rsidR="00AC4D59" w:rsidRPr="00AC4D59" w:rsidRDefault="00AC4D59" w:rsidP="00AC4D59">
            <w:pPr>
              <w:spacing w:line="240" w:lineRule="auto"/>
              <w:rPr>
                <w:rFonts w:eastAsia="Times New Roman" w:cstheme="minorHAnsi"/>
                <w:kern w:val="0"/>
                <w:sz w:val="24"/>
                <w:szCs w:val="24"/>
                <w:lang w:eastAsia="fr-FR"/>
                <w14:ligatures w14:val="none"/>
              </w:rPr>
            </w:pPr>
            <w:r w:rsidRPr="00AC4D59">
              <w:rPr>
                <w:rFonts w:eastAsia="Times New Roman" w:cstheme="minorHAnsi"/>
                <w:b/>
                <w:bCs/>
                <w:kern w:val="0"/>
                <w:sz w:val="24"/>
                <w:szCs w:val="24"/>
                <w:lang w:eastAsia="fr-FR"/>
                <w14:ligatures w14:val="none"/>
              </w:rPr>
              <w:t xml:space="preserve">Futur </w:t>
            </w:r>
          </w:p>
        </w:tc>
        <w:tc>
          <w:tcPr>
            <w:tcW w:w="0" w:type="auto"/>
            <w:hideMark/>
          </w:tcPr>
          <w:p w14:paraId="53373129" w14:textId="77777777" w:rsidR="00AC4D59" w:rsidRPr="00AC4D59" w:rsidRDefault="00AC4D59" w:rsidP="00AC4D59">
            <w:pPr>
              <w:spacing w:line="240" w:lineRule="auto"/>
              <w:rPr>
                <w:rFonts w:eastAsia="Times New Roman" w:cstheme="minorHAnsi"/>
                <w:kern w:val="0"/>
                <w:sz w:val="24"/>
                <w:szCs w:val="24"/>
                <w:lang w:eastAsia="fr-FR"/>
                <w14:ligatures w14:val="none"/>
              </w:rPr>
            </w:pPr>
            <w:r w:rsidRPr="00AC4D59">
              <w:rPr>
                <w:rFonts w:eastAsia="Times New Roman" w:cstheme="minorHAnsi"/>
                <w:i/>
                <w:iCs/>
                <w:kern w:val="0"/>
                <w:sz w:val="24"/>
                <w:szCs w:val="24"/>
                <w:lang w:eastAsia="fr-FR"/>
                <w14:ligatures w14:val="none"/>
              </w:rPr>
              <w:t>J'</w:t>
            </w:r>
            <w:r w:rsidRPr="00AC4D59">
              <w:rPr>
                <w:rFonts w:eastAsia="Times New Roman" w:cstheme="minorHAnsi"/>
                <w:b/>
                <w:bCs/>
                <w:i/>
                <w:iCs/>
                <w:kern w:val="0"/>
                <w:sz w:val="24"/>
                <w:szCs w:val="24"/>
                <w:lang w:eastAsia="fr-FR"/>
                <w14:ligatures w14:val="none"/>
              </w:rPr>
              <w:t>aimerai</w:t>
            </w:r>
            <w:r w:rsidRPr="00AC4D59">
              <w:rPr>
                <w:rFonts w:eastAsia="Times New Roman" w:cstheme="minorHAnsi"/>
                <w:i/>
                <w:iCs/>
                <w:kern w:val="0"/>
                <w:sz w:val="24"/>
                <w:szCs w:val="24"/>
                <w:lang w:eastAsia="fr-FR"/>
                <w14:ligatures w14:val="none"/>
              </w:rPr>
              <w:t xml:space="preserve">. </w:t>
            </w:r>
          </w:p>
        </w:tc>
        <w:tc>
          <w:tcPr>
            <w:tcW w:w="0" w:type="auto"/>
            <w:hideMark/>
          </w:tcPr>
          <w:p w14:paraId="0765C153" w14:textId="77777777" w:rsidR="00AC4D59" w:rsidRPr="00AC4D59" w:rsidRDefault="00AC4D59" w:rsidP="00AC4D59">
            <w:pPr>
              <w:spacing w:line="240" w:lineRule="auto"/>
              <w:rPr>
                <w:rFonts w:eastAsia="Times New Roman" w:cstheme="minorHAnsi"/>
                <w:kern w:val="0"/>
                <w:sz w:val="24"/>
                <w:szCs w:val="24"/>
                <w:lang w:eastAsia="fr-FR"/>
                <w14:ligatures w14:val="none"/>
              </w:rPr>
            </w:pPr>
            <w:r w:rsidRPr="00AC4D59">
              <w:rPr>
                <w:rFonts w:eastAsia="Times New Roman" w:cstheme="minorHAnsi"/>
                <w:i/>
                <w:iCs/>
                <w:kern w:val="0"/>
                <w:sz w:val="24"/>
                <w:szCs w:val="24"/>
                <w:lang w:eastAsia="fr-FR"/>
                <w14:ligatures w14:val="none"/>
              </w:rPr>
              <w:t xml:space="preserve">Je </w:t>
            </w:r>
            <w:r w:rsidRPr="00AC4D59">
              <w:rPr>
                <w:rFonts w:eastAsia="Times New Roman" w:cstheme="minorHAnsi"/>
                <w:b/>
                <w:bCs/>
                <w:i/>
                <w:iCs/>
                <w:kern w:val="0"/>
                <w:sz w:val="24"/>
                <w:szCs w:val="24"/>
                <w:lang w:eastAsia="fr-FR"/>
                <w14:ligatures w14:val="none"/>
              </w:rPr>
              <w:t xml:space="preserve">serai </w:t>
            </w:r>
            <w:r w:rsidRPr="00AC4D59">
              <w:rPr>
                <w:rFonts w:eastAsia="Times New Roman" w:cstheme="minorHAnsi"/>
                <w:i/>
                <w:iCs/>
                <w:kern w:val="0"/>
                <w:sz w:val="24"/>
                <w:szCs w:val="24"/>
                <w:lang w:eastAsia="fr-FR"/>
                <w14:ligatures w14:val="none"/>
              </w:rPr>
              <w:t>aimé(e). </w:t>
            </w:r>
          </w:p>
        </w:tc>
      </w:tr>
    </w:tbl>
    <w:p w14:paraId="1933D0AF" w14:textId="77777777" w:rsidR="00AC4D59" w:rsidRPr="00AC4D59" w:rsidRDefault="00AC4D59" w:rsidP="00AC4D59">
      <w:pPr>
        <w:spacing w:line="259" w:lineRule="auto"/>
      </w:pPr>
    </w:p>
    <w:p w14:paraId="73D98A16" w14:textId="77777777" w:rsidR="00AC4D59" w:rsidRPr="00AC4D59" w:rsidRDefault="00AC4D59" w:rsidP="00AC4D59">
      <w:pPr>
        <w:numPr>
          <w:ilvl w:val="0"/>
          <w:numId w:val="1"/>
        </w:numPr>
        <w:spacing w:line="259" w:lineRule="auto"/>
      </w:pPr>
      <w:r w:rsidRPr="00AC4D59">
        <w:t>Le COD d'une phrase à la voix active devient le sujet d'une phrase à la voix passive.</w:t>
      </w:r>
    </w:p>
    <w:p w14:paraId="7B9356E3" w14:textId="77777777" w:rsidR="00AC4D59" w:rsidRPr="00AC4D59" w:rsidRDefault="00AC4D59" w:rsidP="00AC4D59">
      <w:pPr>
        <w:numPr>
          <w:ilvl w:val="0"/>
          <w:numId w:val="1"/>
        </w:numPr>
        <w:spacing w:line="259" w:lineRule="auto"/>
      </w:pPr>
      <w:r w:rsidRPr="00AC4D59">
        <w:t xml:space="preserve">Le sujet devient le complément d'agent, introduit par la préposition </w:t>
      </w:r>
      <w:r w:rsidRPr="00AC4D59">
        <w:rPr>
          <w:i/>
          <w:iCs/>
        </w:rPr>
        <w:t xml:space="preserve">par </w:t>
      </w:r>
      <w:r w:rsidRPr="00AC4D59">
        <w:t xml:space="preserve">ou </w:t>
      </w:r>
      <w:r w:rsidRPr="00AC4D59">
        <w:rPr>
          <w:i/>
          <w:iCs/>
        </w:rPr>
        <w:t>de</w:t>
      </w:r>
      <w:r w:rsidRPr="00AC4D59">
        <w:t>.</w:t>
      </w:r>
    </w:p>
    <w:p w14:paraId="5E794E0E" w14:textId="64588784" w:rsidR="00AC4D59" w:rsidRPr="00AC4D59" w:rsidRDefault="00AC4D59" w:rsidP="00AC4D59">
      <w:pPr>
        <w:spacing w:line="259" w:lineRule="auto"/>
      </w:pPr>
      <w:r w:rsidRPr="00AC4D59">
        <w:br/>
      </w:r>
      <w:r>
        <w:rPr>
          <w:noProof/>
        </w:rPr>
        <w:drawing>
          <wp:inline distT="0" distB="0" distL="0" distR="0" wp14:anchorId="3353B82F" wp14:editId="2DCDA5C3">
            <wp:extent cx="5476875" cy="1962150"/>
            <wp:effectExtent l="0" t="0" r="9525" b="0"/>
            <wp:docPr id="6863156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6875" cy="1962150"/>
                    </a:xfrm>
                    <a:prstGeom prst="rect">
                      <a:avLst/>
                    </a:prstGeom>
                    <a:noFill/>
                    <a:ln>
                      <a:noFill/>
                    </a:ln>
                  </pic:spPr>
                </pic:pic>
              </a:graphicData>
            </a:graphic>
          </wp:inline>
        </w:drawing>
      </w:r>
    </w:p>
    <w:p w14:paraId="6EB45835" w14:textId="77777777" w:rsidR="00AC4D59" w:rsidRPr="00AC4D59" w:rsidRDefault="00AC4D59" w:rsidP="00AC4D59">
      <w:pPr>
        <w:spacing w:line="259" w:lineRule="auto"/>
      </w:pPr>
      <w:r w:rsidRPr="00AC4D59">
        <w:rPr>
          <w:noProof/>
        </w:rPr>
        <mc:AlternateContent>
          <mc:Choice Requires="wps">
            <w:drawing>
              <wp:inline distT="0" distB="0" distL="0" distR="0" wp14:anchorId="17A8E364" wp14:editId="452829CD">
                <wp:extent cx="304800" cy="304800"/>
                <wp:effectExtent l="0" t="0" r="0" b="0"/>
                <wp:docPr id="18916360"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78A670"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EB7D39E" w14:textId="77777777" w:rsidR="00E40354" w:rsidRDefault="00E40354"/>
    <w:sectPr w:rsidR="00E40354" w:rsidSect="00AC4D5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0A88"/>
    <w:multiLevelType w:val="multilevel"/>
    <w:tmpl w:val="5590E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1D6635"/>
    <w:multiLevelType w:val="multilevel"/>
    <w:tmpl w:val="B186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2570474">
    <w:abstractNumId w:val="1"/>
  </w:num>
  <w:num w:numId="2" w16cid:durableId="734624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D59"/>
    <w:rsid w:val="008C1C9E"/>
    <w:rsid w:val="00AC4D59"/>
    <w:rsid w:val="00C53169"/>
    <w:rsid w:val="00E4035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A4D5"/>
  <w15:chartTrackingRefBased/>
  <w15:docId w15:val="{B39E09BA-0084-45A7-AEC1-932D33C0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D59"/>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C4D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AC4D59"/>
    <w:pPr>
      <w:spacing w:after="120" w:line="259" w:lineRule="auto"/>
    </w:pPr>
  </w:style>
  <w:style w:type="character" w:customStyle="1" w:styleId="CorpsdetexteCar">
    <w:name w:val="Corps de texte Car"/>
    <w:basedOn w:val="Policepardfaut"/>
    <w:link w:val="Corpsdetexte"/>
    <w:uiPriority w:val="99"/>
    <w:semiHidden/>
    <w:rsid w:val="00AC4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2294</Words>
  <Characters>12619</Characters>
  <Application>Microsoft Office Word</Application>
  <DocSecurity>0</DocSecurity>
  <Lines>105</Lines>
  <Paragraphs>29</Paragraphs>
  <ScaleCrop>false</ScaleCrop>
  <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Meftah Meriem</dc:creator>
  <cp:keywords/>
  <dc:description/>
  <cp:lastModifiedBy>Meftah Meriem</cp:lastModifiedBy>
  <cp:revision>1</cp:revision>
  <dcterms:created xsi:type="dcterms:W3CDTF">2023-10-28T08:29:00Z</dcterms:created>
  <dcterms:modified xsi:type="dcterms:W3CDTF">2023-10-28T08:36:00Z</dcterms:modified>
</cp:coreProperties>
</file>