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0208" w14:textId="1D1BA23D" w:rsidR="00D1456D" w:rsidRPr="009C1714" w:rsidRDefault="002A6684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82BCABD" wp14:editId="1AD2BE63">
                <wp:simplePos x="0" y="0"/>
                <wp:positionH relativeFrom="column">
                  <wp:posOffset>6279180</wp:posOffset>
                </wp:positionH>
                <wp:positionV relativeFrom="paragraph">
                  <wp:posOffset>-68435</wp:posOffset>
                </wp:positionV>
                <wp:extent cx="19440" cy="28800"/>
                <wp:effectExtent l="57150" t="57150" r="57150" b="47625"/>
                <wp:wrapNone/>
                <wp:docPr id="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4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9403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left:0;text-align:left;margin-left:493.7pt;margin-top:-6.1pt;width:2.95pt;height: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">
                <v:imagedata r:id="rId8" o:title="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49E770A" wp14:editId="7304BBDC">
                <wp:simplePos x="0" y="0"/>
                <wp:positionH relativeFrom="column">
                  <wp:posOffset>6422100</wp:posOffset>
                </wp:positionH>
                <wp:positionV relativeFrom="paragraph">
                  <wp:posOffset>-68435</wp:posOffset>
                </wp:positionV>
                <wp:extent cx="360" cy="360"/>
                <wp:effectExtent l="0" t="0" r="0" b="0"/>
                <wp:wrapNone/>
                <wp:docPr id="7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F6A0E" id="حبر 7" o:spid="_x0000_s1026" type="#_x0000_t75" style="position:absolute;left:0;text-align:left;margin-left:505pt;margin-top:-6.1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3AE371C" wp14:editId="571F56FD">
                <wp:simplePos x="0" y="0"/>
                <wp:positionH relativeFrom="column">
                  <wp:posOffset>3587100</wp:posOffset>
                </wp:positionH>
                <wp:positionV relativeFrom="paragraph">
                  <wp:posOffset>-30275</wp:posOffset>
                </wp:positionV>
                <wp:extent cx="200160" cy="105120"/>
                <wp:effectExtent l="57150" t="38100" r="47625" b="47625"/>
                <wp:wrapNone/>
                <wp:docPr id="6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016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00D30" id="حبر 6" o:spid="_x0000_s1026" type="#_x0000_t75" style="position:absolute;left:0;text-align:left;margin-left:281.75pt;margin-top:-3.1pt;width:17.15pt;height: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">
                <v:imagedata r:id="rId12" o:title="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23693C" wp14:editId="39A6BFAC">
                <wp:simplePos x="0" y="0"/>
                <wp:positionH relativeFrom="column">
                  <wp:posOffset>3520500</wp:posOffset>
                </wp:positionH>
                <wp:positionV relativeFrom="paragraph">
                  <wp:posOffset>74485</wp:posOffset>
                </wp:positionV>
                <wp:extent cx="9720" cy="360"/>
                <wp:effectExtent l="38100" t="57150" r="47625" b="57150"/>
                <wp:wrapNone/>
                <wp:docPr id="5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7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3B0BA" id="حبر 5" o:spid="_x0000_s1026" type="#_x0000_t75" style="position:absolute;left:0;text-align:left;margin-left:276.5pt;margin-top:5.15pt;width:2.2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">
                <v:imagedata r:id="rId14" o:title="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4A24757" wp14:editId="3797B3E6">
                <wp:simplePos x="0" y="0"/>
                <wp:positionH relativeFrom="column">
                  <wp:posOffset>3463260</wp:posOffset>
                </wp:positionH>
                <wp:positionV relativeFrom="paragraph">
                  <wp:posOffset>26605</wp:posOffset>
                </wp:positionV>
                <wp:extent cx="9720" cy="360"/>
                <wp:effectExtent l="38100" t="57150" r="47625" b="5715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7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505F6" id="حبر 4" o:spid="_x0000_s1026" type="#_x0000_t75" style="position:absolute;left:0;text-align:left;margin-left:272pt;margin-top:1.4pt;width:2.2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">
                <v:imagedata r:id="rId14" o:title=""/>
              </v:shape>
            </w:pict>
          </mc:Fallback>
        </mc:AlternateContent>
      </w:r>
    </w:p>
    <w:p w14:paraId="465AB0FB" w14:textId="79D63831" w:rsidR="00091827" w:rsidRPr="00091827" w:rsidRDefault="001C7303" w:rsidP="00360D3C">
      <w:pPr>
        <w:jc w:val="center"/>
        <w:rPr>
          <w:color w:val="C00000"/>
          <w:sz w:val="28"/>
          <w:szCs w:val="28"/>
          <w:lang w:val="en-GB"/>
        </w:rPr>
      </w:pPr>
      <w:r w:rsidRPr="00091827">
        <w:rPr>
          <w:color w:val="C00000"/>
          <w:sz w:val="28"/>
          <w:szCs w:val="28"/>
          <w:rtl/>
          <w:lang w:val="en-GB"/>
        </w:rPr>
        <w:t>الم</w:t>
      </w:r>
      <w:r w:rsidR="00B0649A" w:rsidRPr="00091827">
        <w:rPr>
          <w:rFonts w:hint="cs"/>
          <w:color w:val="C00000"/>
          <w:sz w:val="28"/>
          <w:szCs w:val="28"/>
          <w:rtl/>
          <w:lang w:val="en-GB"/>
        </w:rPr>
        <w:t xml:space="preserve">حور الاول : </w:t>
      </w:r>
      <w:r w:rsidR="00607A44" w:rsidRPr="00091827">
        <w:rPr>
          <w:color w:val="C00000"/>
          <w:sz w:val="28"/>
          <w:szCs w:val="28"/>
          <w:rtl/>
          <w:lang w:val="en-GB"/>
        </w:rPr>
        <w:t xml:space="preserve">الإطار النظري للمخاطر </w:t>
      </w:r>
      <w:r w:rsidR="001043B1">
        <w:rPr>
          <w:color w:val="C00000"/>
          <w:sz w:val="28"/>
          <w:szCs w:val="28"/>
          <w:rtl/>
          <w:lang w:val="en-GB"/>
        </w:rPr>
        <w:t>المالية</w:t>
      </w:r>
    </w:p>
    <w:p w14:paraId="3F2395E1" w14:textId="18EBBDEB" w:rsidR="0074322B" w:rsidRPr="004E3CD5" w:rsidRDefault="00607A44" w:rsidP="001043B1">
      <w:pPr>
        <w:rPr>
          <w:color w:val="C00000"/>
          <w:sz w:val="28"/>
          <w:szCs w:val="28"/>
          <w:rtl/>
        </w:rPr>
      </w:pPr>
      <w:r w:rsidRPr="004E3CD5">
        <w:rPr>
          <w:color w:val="C00000"/>
          <w:sz w:val="28"/>
          <w:szCs w:val="28"/>
          <w:rtl/>
          <w:lang w:val="en-GB"/>
        </w:rPr>
        <w:t xml:space="preserve"> </w:t>
      </w:r>
      <w:r w:rsidR="00F14DA0" w:rsidRPr="004E3CD5">
        <w:rPr>
          <w:rFonts w:hint="cs"/>
          <w:color w:val="C00000"/>
          <w:sz w:val="28"/>
          <w:szCs w:val="28"/>
          <w:rtl/>
          <w:lang w:val="en-GB"/>
        </w:rPr>
        <w:t xml:space="preserve">اولا : </w:t>
      </w:r>
      <w:r w:rsidR="00A94F8E" w:rsidRPr="004E3CD5">
        <w:rPr>
          <w:color w:val="C00000"/>
          <w:sz w:val="28"/>
          <w:szCs w:val="28"/>
          <w:rtl/>
          <w:lang w:val="en-GB"/>
        </w:rPr>
        <w:t>مفهوم وخصائص المخاطر المالية</w:t>
      </w:r>
      <w:r w:rsidR="00A706F4" w:rsidRPr="004E3CD5">
        <w:rPr>
          <w:rFonts w:hint="cs"/>
          <w:color w:val="C00000"/>
          <w:sz w:val="28"/>
          <w:szCs w:val="28"/>
        </w:rPr>
        <w:t>:</w:t>
      </w:r>
      <w:r w:rsidR="00297E00" w:rsidRPr="004E3CD5">
        <w:rPr>
          <w:rFonts w:hint="cs"/>
          <w:color w:val="C00000"/>
          <w:sz w:val="28"/>
          <w:szCs w:val="28"/>
        </w:rPr>
        <w:t xml:space="preserve"> </w:t>
      </w:r>
    </w:p>
    <w:p w14:paraId="5339AE01" w14:textId="7B29AAA1" w:rsidR="00297E00" w:rsidRPr="009C1714" w:rsidRDefault="00F14A4C" w:rsidP="00297E00">
      <w:pPr>
        <w:rPr>
          <w:sz w:val="28"/>
          <w:szCs w:val="28"/>
          <w:rtl/>
        </w:rPr>
      </w:pPr>
      <w:r w:rsidRPr="00F14A4C">
        <w:rPr>
          <w:color w:val="C00000"/>
          <w:sz w:val="28"/>
          <w:szCs w:val="28"/>
          <w:rtl/>
          <w:lang w:val="en-GB"/>
        </w:rPr>
        <w:t>الخطر</w:t>
      </w:r>
      <w:r>
        <w:rPr>
          <w:sz w:val="28"/>
          <w:szCs w:val="28"/>
          <w:rtl/>
          <w:lang w:val="en-GB"/>
        </w:rPr>
        <w:t xml:space="preserve"> </w:t>
      </w:r>
      <w:r w:rsidR="00211296" w:rsidRPr="009C1714">
        <w:rPr>
          <w:rFonts w:hint="cs"/>
          <w:sz w:val="28"/>
          <w:szCs w:val="28"/>
          <w:rtl/>
        </w:rPr>
        <w:t xml:space="preserve">: يعني عدم </w:t>
      </w:r>
      <w:r w:rsidR="00117655" w:rsidRPr="009C1714">
        <w:rPr>
          <w:rFonts w:hint="cs"/>
          <w:sz w:val="28"/>
          <w:szCs w:val="28"/>
          <w:rtl/>
        </w:rPr>
        <w:t xml:space="preserve">التقين بحدوث النتائج المطلوبة </w:t>
      </w:r>
      <w:r w:rsidR="002A5E6E" w:rsidRPr="009C1714">
        <w:rPr>
          <w:rFonts w:hint="cs"/>
          <w:sz w:val="28"/>
          <w:szCs w:val="28"/>
          <w:rtl/>
        </w:rPr>
        <w:t xml:space="preserve">او الشك الموضوعي فيما يتعلق </w:t>
      </w:r>
      <w:r w:rsidR="006F74CA" w:rsidRPr="009C1714">
        <w:rPr>
          <w:rFonts w:hint="cs"/>
          <w:sz w:val="28"/>
          <w:szCs w:val="28"/>
          <w:rtl/>
        </w:rPr>
        <w:t xml:space="preserve">بحدوث حدث غير مرغوب فيه </w:t>
      </w:r>
      <w:r w:rsidR="004B4510" w:rsidRPr="009C1714">
        <w:rPr>
          <w:rFonts w:hint="cs"/>
          <w:sz w:val="28"/>
          <w:szCs w:val="28"/>
          <w:rtl/>
        </w:rPr>
        <w:t>.</w:t>
      </w:r>
    </w:p>
    <w:p w14:paraId="66D55153" w14:textId="77777777" w:rsidR="004B4510" w:rsidRPr="009C1714" w:rsidRDefault="004B4510" w:rsidP="00297E00">
      <w:pPr>
        <w:rPr>
          <w:sz w:val="28"/>
          <w:szCs w:val="28"/>
          <w:rtl/>
        </w:rPr>
      </w:pPr>
      <w:r w:rsidRPr="00BF6CC1">
        <w:rPr>
          <w:rFonts w:hint="cs"/>
          <w:color w:val="C00000"/>
          <w:sz w:val="28"/>
          <w:szCs w:val="28"/>
          <w:rtl/>
        </w:rPr>
        <w:t>الخطر</w:t>
      </w:r>
      <w:r w:rsidRPr="009C1714">
        <w:rPr>
          <w:rFonts w:hint="cs"/>
          <w:sz w:val="28"/>
          <w:szCs w:val="28"/>
          <w:rtl/>
        </w:rPr>
        <w:t xml:space="preserve"> </w:t>
      </w:r>
      <w:r w:rsidRPr="00BF6CC1">
        <w:rPr>
          <w:rFonts w:hint="cs"/>
          <w:color w:val="C00000"/>
          <w:sz w:val="28"/>
          <w:szCs w:val="28"/>
          <w:rtl/>
        </w:rPr>
        <w:t>المالي</w:t>
      </w:r>
      <w:r w:rsidRPr="009C1714">
        <w:rPr>
          <w:rFonts w:hint="cs"/>
          <w:sz w:val="28"/>
          <w:szCs w:val="28"/>
          <w:rtl/>
        </w:rPr>
        <w:t xml:space="preserve"> : الارتفاع </w:t>
      </w:r>
      <w:r w:rsidR="005C53FD" w:rsidRPr="009C1714">
        <w:rPr>
          <w:rFonts w:hint="cs"/>
          <w:sz w:val="28"/>
          <w:szCs w:val="28"/>
          <w:rtl/>
        </w:rPr>
        <w:t xml:space="preserve">في مخاطر الاستغلال </w:t>
      </w:r>
      <w:r w:rsidR="004D7B84" w:rsidRPr="009C1714">
        <w:rPr>
          <w:rFonts w:hint="cs"/>
          <w:sz w:val="28"/>
          <w:szCs w:val="28"/>
          <w:rtl/>
        </w:rPr>
        <w:t xml:space="preserve">بسبب اللجوء إلى الاستدانة </w:t>
      </w:r>
      <w:r w:rsidR="007173C8" w:rsidRPr="009C1714">
        <w:rPr>
          <w:rFonts w:hint="cs"/>
          <w:sz w:val="28"/>
          <w:szCs w:val="28"/>
          <w:rtl/>
        </w:rPr>
        <w:t xml:space="preserve">، اي جلب موارد مالية في شكل </w:t>
      </w:r>
      <w:r w:rsidR="00881DF9" w:rsidRPr="009C1714">
        <w:rPr>
          <w:rFonts w:hint="cs"/>
          <w:sz w:val="28"/>
          <w:szCs w:val="28"/>
          <w:rtl/>
        </w:rPr>
        <w:t xml:space="preserve">ديون من شأنه </w:t>
      </w:r>
      <w:r w:rsidR="00F973EF" w:rsidRPr="009C1714">
        <w:rPr>
          <w:rFonts w:hint="cs"/>
          <w:sz w:val="28"/>
          <w:szCs w:val="28"/>
          <w:rtl/>
        </w:rPr>
        <w:t xml:space="preserve">ان يؤثر سلبا على </w:t>
      </w:r>
      <w:proofErr w:type="spellStart"/>
      <w:r w:rsidR="00F973EF" w:rsidRPr="009C1714">
        <w:rPr>
          <w:rFonts w:hint="cs"/>
          <w:sz w:val="28"/>
          <w:szCs w:val="28"/>
          <w:rtl/>
        </w:rPr>
        <w:t>مرودوية</w:t>
      </w:r>
      <w:proofErr w:type="spellEnd"/>
      <w:r w:rsidR="00F973EF" w:rsidRPr="009C1714">
        <w:rPr>
          <w:rFonts w:hint="cs"/>
          <w:sz w:val="28"/>
          <w:szCs w:val="28"/>
          <w:rtl/>
        </w:rPr>
        <w:t xml:space="preserve"> </w:t>
      </w:r>
      <w:r w:rsidR="00832908" w:rsidRPr="009C1714">
        <w:rPr>
          <w:rFonts w:hint="cs"/>
          <w:sz w:val="28"/>
          <w:szCs w:val="28"/>
          <w:rtl/>
        </w:rPr>
        <w:t>المؤسسة .</w:t>
      </w:r>
    </w:p>
    <w:p w14:paraId="209DCBC0" w14:textId="77777777" w:rsidR="00832908" w:rsidRPr="009C1714" w:rsidRDefault="00B83772" w:rsidP="00297E00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او تلك التذبذبات </w:t>
      </w:r>
      <w:r w:rsidR="000F664C" w:rsidRPr="009C1714">
        <w:rPr>
          <w:rFonts w:hint="cs"/>
          <w:sz w:val="28"/>
          <w:szCs w:val="28"/>
          <w:rtl/>
        </w:rPr>
        <w:t>التي تصيب نتيجة الاستغلال بعد الضريبة</w:t>
      </w:r>
      <w:r w:rsidR="00436BA6" w:rsidRPr="009C1714">
        <w:rPr>
          <w:rFonts w:hint="cs"/>
          <w:sz w:val="28"/>
          <w:szCs w:val="28"/>
          <w:rtl/>
        </w:rPr>
        <w:t xml:space="preserve">، اي التذبذبات  في عائد </w:t>
      </w:r>
      <w:r w:rsidR="009A5D80" w:rsidRPr="009C1714">
        <w:rPr>
          <w:rFonts w:hint="cs"/>
          <w:sz w:val="28"/>
          <w:szCs w:val="28"/>
          <w:rtl/>
        </w:rPr>
        <w:t xml:space="preserve">المتاح للمساهمين بسبب استخدام </w:t>
      </w:r>
      <w:r w:rsidR="005418D5" w:rsidRPr="009C1714">
        <w:rPr>
          <w:rFonts w:hint="cs"/>
          <w:sz w:val="28"/>
          <w:szCs w:val="28"/>
          <w:rtl/>
        </w:rPr>
        <w:t xml:space="preserve">مصادر تمويل ذات تكلفة ثابتة </w:t>
      </w:r>
      <w:r w:rsidR="00D25B5F" w:rsidRPr="009C1714">
        <w:rPr>
          <w:rFonts w:hint="cs"/>
          <w:sz w:val="28"/>
          <w:szCs w:val="28"/>
          <w:rtl/>
        </w:rPr>
        <w:t xml:space="preserve">الممثلة في فوائد القروض </w:t>
      </w:r>
      <w:r w:rsidR="00634369" w:rsidRPr="009C1714">
        <w:rPr>
          <w:rFonts w:hint="cs"/>
          <w:sz w:val="28"/>
          <w:szCs w:val="28"/>
          <w:rtl/>
        </w:rPr>
        <w:t>والاسهم الممتازة .</w:t>
      </w:r>
    </w:p>
    <w:p w14:paraId="609E3C1F" w14:textId="77777777" w:rsidR="00F26BB7" w:rsidRDefault="00634369" w:rsidP="00F26BB7">
      <w:pPr>
        <w:rPr>
          <w:sz w:val="28"/>
          <w:szCs w:val="28"/>
        </w:rPr>
      </w:pPr>
      <w:r w:rsidRPr="00BF6CC1">
        <w:rPr>
          <w:rFonts w:hint="cs"/>
          <w:color w:val="C00000"/>
          <w:sz w:val="28"/>
          <w:szCs w:val="28"/>
          <w:rtl/>
        </w:rPr>
        <w:t>خصائص</w:t>
      </w:r>
      <w:r w:rsidRPr="009C1714">
        <w:rPr>
          <w:rFonts w:hint="cs"/>
          <w:sz w:val="28"/>
          <w:szCs w:val="28"/>
          <w:rtl/>
        </w:rPr>
        <w:t xml:space="preserve"> </w:t>
      </w:r>
      <w:r w:rsidRPr="00BF6CC1">
        <w:rPr>
          <w:rFonts w:hint="cs"/>
          <w:color w:val="C00000"/>
          <w:sz w:val="28"/>
          <w:szCs w:val="28"/>
          <w:rtl/>
        </w:rPr>
        <w:t>الخطر</w:t>
      </w:r>
      <w:r w:rsidRPr="009C1714">
        <w:rPr>
          <w:rFonts w:hint="cs"/>
          <w:sz w:val="28"/>
          <w:szCs w:val="28"/>
          <w:rtl/>
        </w:rPr>
        <w:t xml:space="preserve"> </w:t>
      </w:r>
      <w:r w:rsidRPr="00DE7B83">
        <w:rPr>
          <w:rFonts w:hint="cs"/>
          <w:color w:val="C00000"/>
          <w:sz w:val="28"/>
          <w:szCs w:val="28"/>
          <w:rtl/>
        </w:rPr>
        <w:t>المالي</w:t>
      </w:r>
      <w:r w:rsidRPr="009C1714">
        <w:rPr>
          <w:rFonts w:hint="cs"/>
          <w:sz w:val="28"/>
          <w:szCs w:val="28"/>
          <w:rtl/>
        </w:rPr>
        <w:t xml:space="preserve"> </w:t>
      </w:r>
      <w:r w:rsidR="00F26BB7" w:rsidRPr="009C1714">
        <w:rPr>
          <w:rFonts w:hint="cs"/>
          <w:sz w:val="28"/>
          <w:szCs w:val="28"/>
          <w:rtl/>
        </w:rPr>
        <w:t>: يتميز الخطر المالي بالعديد من الخصائص</w:t>
      </w:r>
      <w:r w:rsidR="00A5369A" w:rsidRPr="009C1714">
        <w:rPr>
          <w:rFonts w:hint="cs"/>
          <w:sz w:val="28"/>
          <w:szCs w:val="28"/>
          <w:rtl/>
        </w:rPr>
        <w:t>:</w:t>
      </w:r>
    </w:p>
    <w:p w14:paraId="5F97138F" w14:textId="1B638D5F" w:rsidR="00402C5E" w:rsidRDefault="00421B84" w:rsidP="00F26BB7">
      <w:pPr>
        <w:rPr>
          <w:sz w:val="28"/>
          <w:szCs w:val="28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1D7624" wp14:editId="027471F7">
                <wp:simplePos x="0" y="0"/>
                <wp:positionH relativeFrom="column">
                  <wp:posOffset>2600325</wp:posOffset>
                </wp:positionH>
                <wp:positionV relativeFrom="paragraph">
                  <wp:posOffset>113665</wp:posOffset>
                </wp:positionV>
                <wp:extent cx="1676400" cy="542925"/>
                <wp:effectExtent l="0" t="0" r="19050" b="28575"/>
                <wp:wrapSquare wrapText="bothSides"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982CF" w14:textId="66705C1B" w:rsidR="00421B84" w:rsidRPr="00704F48" w:rsidRDefault="000431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4F48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خصائص الخطر المالي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D7624" id="_x0000_t202" coordsize="21600,21600" o:spt="202" path="m,l,21600r21600,l21600,xe">
                <v:stroke joinstyle="miter"/>
                <v:path gradientshapeok="t" o:connecttype="rect"/>
              </v:shapetype>
              <v:shape id="مربع نص 38" o:spid="_x0000_s1026" type="#_x0000_t202" style="position:absolute;left:0;text-align:left;margin-left:204.75pt;margin-top:8.95pt;width:132pt;height:4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" strokeweight=".5pt">
                <v:textbox>
                  <w:txbxContent>
                    <w:p w14:paraId="30D982CF" w14:textId="66705C1B" w:rsidR="00421B84" w:rsidRPr="00704F48" w:rsidRDefault="000431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04F48">
                        <w:rPr>
                          <w:color w:val="000000" w:themeColor="text1"/>
                          <w:sz w:val="28"/>
                          <w:szCs w:val="28"/>
                          <w:rtl/>
                          <w:lang w:val="en-GB"/>
                        </w:rPr>
                        <w:t xml:space="preserve">خصائص الخطر المالي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EA650" w14:textId="5C37FA8E" w:rsidR="0002035A" w:rsidRDefault="00C458D1" w:rsidP="00C458D1">
      <w:pPr>
        <w:jc w:val="center"/>
        <w:rPr>
          <w:sz w:val="28"/>
          <w:szCs w:val="28"/>
        </w:rPr>
      </w:pPr>
      <w:r>
        <w:rPr>
          <w:sz w:val="28"/>
          <w:szCs w:val="28"/>
          <w:rtl/>
          <w:lang w:val="en-GB"/>
        </w:rPr>
        <w:t xml:space="preserve"> </w:t>
      </w:r>
    </w:p>
    <w:p w14:paraId="4645F37F" w14:textId="67E3EB92" w:rsidR="0002035A" w:rsidRDefault="00B779F7" w:rsidP="00F26BB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DD11BFA" wp14:editId="27AB84B9">
                <wp:simplePos x="0" y="0"/>
                <wp:positionH relativeFrom="column">
                  <wp:posOffset>4329060</wp:posOffset>
                </wp:positionH>
                <wp:positionV relativeFrom="paragraph">
                  <wp:posOffset>-46755</wp:posOffset>
                </wp:positionV>
                <wp:extent cx="2359440" cy="504720"/>
                <wp:effectExtent l="57150" t="57150" r="41275" b="48260"/>
                <wp:wrapNone/>
                <wp:docPr id="49" name="حبر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359440" cy="50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84292" id="حبر 49" o:spid="_x0000_s1026" type="#_x0000_t75" style="position:absolute;left:0;text-align:left;margin-left:339.9pt;margin-top:-4.65pt;width:187.8pt;height:4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">
                <v:imagedata r:id="rId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7A33BBB" wp14:editId="1FCDF9A8">
                <wp:simplePos x="0" y="0"/>
                <wp:positionH relativeFrom="column">
                  <wp:posOffset>4129260</wp:posOffset>
                </wp:positionH>
                <wp:positionV relativeFrom="paragraph">
                  <wp:posOffset>-18315</wp:posOffset>
                </wp:positionV>
                <wp:extent cx="514080" cy="666720"/>
                <wp:effectExtent l="57150" t="57150" r="57785" b="57785"/>
                <wp:wrapNone/>
                <wp:docPr id="48" name="حبر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14080" cy="66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A4A89" id="حبر 48" o:spid="_x0000_s1026" type="#_x0000_t75" style="position:absolute;left:0;text-align:left;margin-left:324.2pt;margin-top:-2.4pt;width:42.5pt;height:5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">
                <v:imagedata r:id="rId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424C61C" wp14:editId="358C30D9">
                <wp:simplePos x="0" y="0"/>
                <wp:positionH relativeFrom="column">
                  <wp:posOffset>3415740</wp:posOffset>
                </wp:positionH>
                <wp:positionV relativeFrom="paragraph">
                  <wp:posOffset>-8595</wp:posOffset>
                </wp:positionV>
                <wp:extent cx="105120" cy="485640"/>
                <wp:effectExtent l="57150" t="57150" r="47625" b="48260"/>
                <wp:wrapNone/>
                <wp:docPr id="47" name="حبر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5120" cy="48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2E198" id="حبر 47" o:spid="_x0000_s1026" type="#_x0000_t75" style="position:absolute;left:0;text-align:left;margin-left:268pt;margin-top:-1.7pt;width:10.3pt;height:4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">
                <v:imagedata r:id="rId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CAE7778" wp14:editId="0A48F4BD">
                <wp:simplePos x="0" y="0"/>
                <wp:positionH relativeFrom="column">
                  <wp:posOffset>2435820</wp:posOffset>
                </wp:positionH>
                <wp:positionV relativeFrom="paragraph">
                  <wp:posOffset>-46755</wp:posOffset>
                </wp:positionV>
                <wp:extent cx="257040" cy="571320"/>
                <wp:effectExtent l="57150" t="57150" r="48260" b="57785"/>
                <wp:wrapNone/>
                <wp:docPr id="46" name="حبر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7040" cy="57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6EC42" id="حبر 46" o:spid="_x0000_s1026" type="#_x0000_t75" style="position:absolute;left:0;text-align:left;margin-left:190.85pt;margin-top:-4.65pt;width:22.25pt;height:4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">
                <v:imagedata r:id="rId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D7D80A8" wp14:editId="5D8023DD">
                <wp:simplePos x="0" y="0"/>
                <wp:positionH relativeFrom="column">
                  <wp:posOffset>1009140</wp:posOffset>
                </wp:positionH>
                <wp:positionV relativeFrom="paragraph">
                  <wp:posOffset>19845</wp:posOffset>
                </wp:positionV>
                <wp:extent cx="1589040" cy="637920"/>
                <wp:effectExtent l="57150" t="57150" r="49530" b="48260"/>
                <wp:wrapNone/>
                <wp:docPr id="45" name="حبر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89040" cy="63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BB384" id="حبر 45" o:spid="_x0000_s1026" type="#_x0000_t75" style="position:absolute;left:0;text-align:left;margin-left:78.45pt;margin-top:.6pt;width:127.1pt;height:5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">
                <v:imagedata r:id="rId25" o:title=""/>
              </v:shape>
            </w:pict>
          </mc:Fallback>
        </mc:AlternateContent>
      </w:r>
    </w:p>
    <w:p w14:paraId="6366E1D5" w14:textId="425DD0A8" w:rsidR="00602208" w:rsidRDefault="00843F1B" w:rsidP="00F26BB7">
      <w:pPr>
        <w:rPr>
          <w:sz w:val="28"/>
          <w:szCs w:val="28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40ECB0" wp14:editId="190C714D">
                <wp:simplePos x="0" y="0"/>
                <wp:positionH relativeFrom="column">
                  <wp:posOffset>397510</wp:posOffset>
                </wp:positionH>
                <wp:positionV relativeFrom="paragraph">
                  <wp:posOffset>172085</wp:posOffset>
                </wp:positionV>
                <wp:extent cx="1066800" cy="723900"/>
                <wp:effectExtent l="0" t="0" r="19050" b="19050"/>
                <wp:wrapSquare wrapText="bothSides"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73EFB" w14:textId="6014AECE" w:rsidR="00843F1B" w:rsidRDefault="00B779F7">
                            <w:r>
                              <w:rPr>
                                <w:sz w:val="28"/>
                                <w:szCs w:val="28"/>
                                <w:rtl/>
                                <w:lang w:val="en-GB"/>
                              </w:rPr>
                              <w:t>التطور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ECB0" id="مربع نص 44" o:spid="_x0000_s1027" type="#_x0000_t202" style="position:absolute;left:0;text-align:left;margin-left:31.3pt;margin-top:13.55pt;width:84pt;height:5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" strokeweight=".5pt">
                <v:textbox>
                  <w:txbxContent>
                    <w:p w14:paraId="54973EFB" w14:textId="6014AECE" w:rsidR="00843F1B" w:rsidRDefault="00B779F7">
                      <w:r>
                        <w:rPr>
                          <w:sz w:val="28"/>
                          <w:szCs w:val="28"/>
                          <w:rtl/>
                          <w:lang w:val="en-GB"/>
                        </w:rPr>
                        <w:t>التطور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DB7687" wp14:editId="02DB71D5">
                <wp:simplePos x="0" y="0"/>
                <wp:positionH relativeFrom="column">
                  <wp:posOffset>1778635</wp:posOffset>
                </wp:positionH>
                <wp:positionV relativeFrom="paragraph">
                  <wp:posOffset>172085</wp:posOffset>
                </wp:positionV>
                <wp:extent cx="1066800" cy="723900"/>
                <wp:effectExtent l="0" t="0" r="19050" b="19050"/>
                <wp:wrapSquare wrapText="bothSides"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18BAC" w14:textId="2CAC7872" w:rsidR="00843F1B" w:rsidRDefault="00843F1B">
                            <w:r>
                              <w:rPr>
                                <w:sz w:val="28"/>
                                <w:szCs w:val="28"/>
                                <w:rtl/>
                                <w:lang w:val="en-GB"/>
                              </w:rPr>
                              <w:t>القدرة على التنبؤ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7687" id="مربع نص 43" o:spid="_x0000_s1028" type="#_x0000_t202" style="position:absolute;left:0;text-align:left;margin-left:140.05pt;margin-top:13.55pt;width:84pt;height:5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" strokeweight=".5pt">
                <v:textbox>
                  <w:txbxContent>
                    <w:p w14:paraId="32D18BAC" w14:textId="2CAC7872" w:rsidR="00843F1B" w:rsidRDefault="00843F1B">
                      <w:r>
                        <w:rPr>
                          <w:sz w:val="28"/>
                          <w:szCs w:val="28"/>
                          <w:rtl/>
                          <w:lang w:val="en-GB"/>
                        </w:rPr>
                        <w:t>القدرة على التنبؤ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F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28B2A" wp14:editId="05E99628">
                <wp:simplePos x="0" y="0"/>
                <wp:positionH relativeFrom="column">
                  <wp:posOffset>5772150</wp:posOffset>
                </wp:positionH>
                <wp:positionV relativeFrom="paragraph">
                  <wp:posOffset>97155</wp:posOffset>
                </wp:positionV>
                <wp:extent cx="943610" cy="733425"/>
                <wp:effectExtent l="0" t="0" r="27940" b="28575"/>
                <wp:wrapSquare wrapText="bothSides"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733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392BA" w14:textId="41CF25EE" w:rsidR="002E6BA7" w:rsidRDefault="00813426">
                            <w:r>
                              <w:rPr>
                                <w:sz w:val="28"/>
                                <w:szCs w:val="28"/>
                                <w:rtl/>
                                <w:lang w:val="en-GB"/>
                              </w:rPr>
                              <w:t>الموضوعية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8B2A" id="مربع نص 40" o:spid="_x0000_s1029" type="#_x0000_t202" style="position:absolute;left:0;text-align:left;margin-left:454.5pt;margin-top:7.65pt;width:74.3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" strokeweight=".5pt">
                <v:textbox>
                  <w:txbxContent>
                    <w:p w14:paraId="1B4392BA" w14:textId="41CF25EE" w:rsidR="002E6BA7" w:rsidRDefault="00813426">
                      <w:r>
                        <w:rPr>
                          <w:sz w:val="28"/>
                          <w:szCs w:val="28"/>
                          <w:rtl/>
                          <w:lang w:val="en-GB"/>
                        </w:rPr>
                        <w:t>الموضوعية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4BE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11B82E" wp14:editId="2E519928">
                <wp:simplePos x="0" y="0"/>
                <wp:positionH relativeFrom="column">
                  <wp:posOffset>3045460</wp:posOffset>
                </wp:positionH>
                <wp:positionV relativeFrom="paragraph">
                  <wp:posOffset>172085</wp:posOffset>
                </wp:positionV>
                <wp:extent cx="1066800" cy="723900"/>
                <wp:effectExtent l="0" t="0" r="19050" b="19050"/>
                <wp:wrapSquare wrapText="bothSides"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6F0D6" w14:textId="300F6B1A" w:rsidR="001474BE" w:rsidRPr="003C4AE6" w:rsidRDefault="003C4A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عدم اليقين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1B82E" id="مربع نص 42" o:spid="_x0000_s1030" type="#_x0000_t202" style="position:absolute;left:0;text-align:left;margin-left:239.8pt;margin-top:13.55pt;width:84pt;height: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" strokeweight=".5pt">
                <v:textbox>
                  <w:txbxContent>
                    <w:p w14:paraId="2F36F0D6" w14:textId="300F6B1A" w:rsidR="001474BE" w:rsidRPr="003C4AE6" w:rsidRDefault="003C4A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val="en-GB"/>
                        </w:rPr>
                        <w:t xml:space="preserve">عدم اليقين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CAF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A62BE2" wp14:editId="22E22631">
                <wp:simplePos x="0" y="0"/>
                <wp:positionH relativeFrom="column">
                  <wp:posOffset>4410075</wp:posOffset>
                </wp:positionH>
                <wp:positionV relativeFrom="paragraph">
                  <wp:posOffset>173355</wp:posOffset>
                </wp:positionV>
                <wp:extent cx="1066800" cy="723900"/>
                <wp:effectExtent l="0" t="0" r="19050" b="19050"/>
                <wp:wrapSquare wrapText="bothSides"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DA83D" w14:textId="54350097" w:rsidR="00DB2E07" w:rsidRDefault="00B26209">
                            <w:r>
                              <w:rPr>
                                <w:sz w:val="28"/>
                                <w:szCs w:val="28"/>
                                <w:rtl/>
                                <w:lang w:val="en-GB"/>
                              </w:rPr>
                              <w:t>الشمول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2BE2" id="مربع نص 41" o:spid="_x0000_s1031" type="#_x0000_t202" style="position:absolute;left:0;text-align:left;margin-left:347.25pt;margin-top:13.65pt;width:84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" strokeweight=".5pt">
                <v:textbox>
                  <w:txbxContent>
                    <w:p w14:paraId="637DA83D" w14:textId="54350097" w:rsidR="00DB2E07" w:rsidRDefault="00B26209">
                      <w:r>
                        <w:rPr>
                          <w:sz w:val="28"/>
                          <w:szCs w:val="28"/>
                          <w:rtl/>
                          <w:lang w:val="en-GB"/>
                        </w:rPr>
                        <w:t>الشمول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DB14E" w14:textId="6BDAC253" w:rsidR="00602208" w:rsidRDefault="00030E02" w:rsidP="00F26BB7">
      <w:pPr>
        <w:rPr>
          <w:sz w:val="28"/>
          <w:szCs w:val="28"/>
        </w:rPr>
      </w:pPr>
      <w:r>
        <w:rPr>
          <w:sz w:val="28"/>
          <w:szCs w:val="28"/>
          <w:rtl/>
          <w:lang w:val="en-GB"/>
        </w:rPr>
        <w:t xml:space="preserve">   </w:t>
      </w:r>
    </w:p>
    <w:p w14:paraId="50A7E32C" w14:textId="43B154D8" w:rsidR="0002035A" w:rsidRPr="009C1714" w:rsidRDefault="008B04B4" w:rsidP="008B04B4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012A0A0" wp14:editId="0AE30E89">
                <wp:simplePos x="0" y="0"/>
                <wp:positionH relativeFrom="column">
                  <wp:posOffset>6574020</wp:posOffset>
                </wp:positionH>
                <wp:positionV relativeFrom="paragraph">
                  <wp:posOffset>285300</wp:posOffset>
                </wp:positionV>
                <wp:extent cx="360" cy="360"/>
                <wp:effectExtent l="57150" t="57150" r="57150" b="57150"/>
                <wp:wrapNone/>
                <wp:docPr id="51" name="حبر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CFBF37" id="حبر 51" o:spid="_x0000_s1026" type="#_x0000_t75" style="position:absolute;left:0;text-align:left;margin-left:516.7pt;margin-top:21.5pt;width:2.05pt;height: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1FDB144" wp14:editId="45FE1A5B">
                <wp:simplePos x="0" y="0"/>
                <wp:positionH relativeFrom="column">
                  <wp:posOffset>6631260</wp:posOffset>
                </wp:positionH>
                <wp:positionV relativeFrom="paragraph">
                  <wp:posOffset>139825</wp:posOffset>
                </wp:positionV>
                <wp:extent cx="360" cy="360"/>
                <wp:effectExtent l="57150" t="57150" r="57150" b="57150"/>
                <wp:wrapNone/>
                <wp:docPr id="50" name="حبر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99CB6" id="حبر 50" o:spid="_x0000_s1026" type="#_x0000_t75" style="position:absolute;left:0;text-align:left;margin-left:521.15pt;margin-top:10.05pt;width:2.05pt;height:2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">
                <v:imagedata r:id="rId27" o:title=""/>
              </v:shape>
            </w:pict>
          </mc:Fallback>
        </mc:AlternateContent>
      </w:r>
    </w:p>
    <w:p w14:paraId="31755405" w14:textId="77777777" w:rsidR="00A5369A" w:rsidRPr="009C1714" w:rsidRDefault="00A5369A" w:rsidP="00F26BB7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>-</w:t>
      </w:r>
      <w:r w:rsidRPr="00A3029D">
        <w:rPr>
          <w:rFonts w:hint="cs"/>
          <w:color w:val="C00000"/>
          <w:sz w:val="28"/>
          <w:szCs w:val="28"/>
          <w:rtl/>
        </w:rPr>
        <w:t>الموضوعية</w:t>
      </w:r>
      <w:r w:rsidRPr="009C1714">
        <w:rPr>
          <w:rFonts w:hint="cs"/>
          <w:sz w:val="28"/>
          <w:szCs w:val="28"/>
          <w:rtl/>
        </w:rPr>
        <w:t xml:space="preserve"> تنعكس في عدم تغيرها </w:t>
      </w:r>
      <w:r w:rsidR="00B474AF" w:rsidRPr="009C1714">
        <w:rPr>
          <w:rFonts w:hint="cs"/>
          <w:sz w:val="28"/>
          <w:szCs w:val="28"/>
          <w:rtl/>
        </w:rPr>
        <w:t>حسب ارادة الناس</w:t>
      </w:r>
      <w:r w:rsidR="00143B51" w:rsidRPr="009C1714">
        <w:rPr>
          <w:rFonts w:hint="cs"/>
          <w:sz w:val="28"/>
          <w:szCs w:val="28"/>
          <w:rtl/>
        </w:rPr>
        <w:t xml:space="preserve">، فوجودها موضوعي القضاء عليها </w:t>
      </w:r>
      <w:r w:rsidR="00097C24" w:rsidRPr="009C1714">
        <w:rPr>
          <w:rFonts w:hint="cs"/>
          <w:sz w:val="28"/>
          <w:szCs w:val="28"/>
          <w:rtl/>
        </w:rPr>
        <w:t xml:space="preserve">تماما ليس عمليا، ومع ذلك التعامل </w:t>
      </w:r>
      <w:r w:rsidR="00F704B8" w:rsidRPr="009C1714">
        <w:rPr>
          <w:rFonts w:hint="cs"/>
          <w:sz w:val="28"/>
          <w:szCs w:val="28"/>
          <w:rtl/>
        </w:rPr>
        <w:t>مع المخاطر ليس موضوعي بل امر شخصي .</w:t>
      </w:r>
    </w:p>
    <w:p w14:paraId="7D2506B9" w14:textId="77777777" w:rsidR="004A7953" w:rsidRPr="009C1714" w:rsidRDefault="004A7953" w:rsidP="00F26BB7">
      <w:pPr>
        <w:rPr>
          <w:sz w:val="28"/>
          <w:szCs w:val="28"/>
          <w:rtl/>
        </w:rPr>
      </w:pPr>
      <w:r w:rsidRPr="00A3029D">
        <w:rPr>
          <w:rFonts w:hint="cs"/>
          <w:color w:val="C00000"/>
          <w:sz w:val="28"/>
          <w:szCs w:val="28"/>
          <w:rtl/>
        </w:rPr>
        <w:t>الشمول</w:t>
      </w:r>
      <w:r w:rsidRPr="009C1714">
        <w:rPr>
          <w:rFonts w:hint="cs"/>
          <w:sz w:val="28"/>
          <w:szCs w:val="28"/>
          <w:rtl/>
        </w:rPr>
        <w:t xml:space="preserve">: </w:t>
      </w:r>
      <w:r w:rsidR="0068768B" w:rsidRPr="009C1714">
        <w:rPr>
          <w:rFonts w:hint="cs"/>
          <w:sz w:val="28"/>
          <w:szCs w:val="28"/>
          <w:rtl/>
        </w:rPr>
        <w:t xml:space="preserve">في مرورها </w:t>
      </w:r>
      <w:r w:rsidR="00366524" w:rsidRPr="009C1714">
        <w:rPr>
          <w:rFonts w:hint="cs"/>
          <w:sz w:val="28"/>
          <w:szCs w:val="28"/>
          <w:rtl/>
        </w:rPr>
        <w:t xml:space="preserve">خلال عملية انشطة الادارة المالية </w:t>
      </w:r>
      <w:proofErr w:type="spellStart"/>
      <w:r w:rsidR="00915BFB" w:rsidRPr="009C1714">
        <w:rPr>
          <w:rFonts w:hint="cs"/>
          <w:sz w:val="28"/>
          <w:szCs w:val="28"/>
          <w:rtl/>
        </w:rPr>
        <w:t>باكملها</w:t>
      </w:r>
      <w:proofErr w:type="spellEnd"/>
      <w:r w:rsidR="00915BFB" w:rsidRPr="009C1714">
        <w:rPr>
          <w:rFonts w:hint="cs"/>
          <w:sz w:val="28"/>
          <w:szCs w:val="28"/>
          <w:rtl/>
        </w:rPr>
        <w:t xml:space="preserve">، هناك مخاطر مالية </w:t>
      </w:r>
      <w:r w:rsidR="000A15C5" w:rsidRPr="009C1714">
        <w:rPr>
          <w:rFonts w:hint="cs"/>
          <w:sz w:val="28"/>
          <w:szCs w:val="28"/>
          <w:rtl/>
        </w:rPr>
        <w:t xml:space="preserve">محتملة في كل سلسلة من الأنشطة ، وكل مستوى </w:t>
      </w:r>
      <w:r w:rsidR="006E6B56" w:rsidRPr="009C1714">
        <w:rPr>
          <w:rFonts w:hint="cs"/>
          <w:sz w:val="28"/>
          <w:szCs w:val="28"/>
          <w:rtl/>
        </w:rPr>
        <w:t xml:space="preserve">من العلاقات المالية ، ومن </w:t>
      </w:r>
      <w:r w:rsidR="00154AAB" w:rsidRPr="009C1714">
        <w:rPr>
          <w:rFonts w:hint="cs"/>
          <w:sz w:val="28"/>
          <w:szCs w:val="28"/>
          <w:rtl/>
        </w:rPr>
        <w:t xml:space="preserve">خلالها تتجلى في كل الأوراق المالية </w:t>
      </w:r>
      <w:r w:rsidR="005B131C" w:rsidRPr="009C1714">
        <w:rPr>
          <w:rFonts w:hint="cs"/>
          <w:sz w:val="28"/>
          <w:szCs w:val="28"/>
          <w:rtl/>
        </w:rPr>
        <w:t>في السوق .</w:t>
      </w:r>
    </w:p>
    <w:p w14:paraId="107FEF48" w14:textId="77777777" w:rsidR="005B131C" w:rsidRPr="009C1714" w:rsidRDefault="005B131C" w:rsidP="005B131C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>-</w:t>
      </w:r>
      <w:r w:rsidRPr="00A3029D">
        <w:rPr>
          <w:rFonts w:hint="cs"/>
          <w:color w:val="C00000"/>
          <w:sz w:val="28"/>
          <w:szCs w:val="28"/>
          <w:rtl/>
        </w:rPr>
        <w:t>عدم</w:t>
      </w:r>
      <w:r w:rsidRPr="009C1714">
        <w:rPr>
          <w:rFonts w:hint="cs"/>
          <w:sz w:val="28"/>
          <w:szCs w:val="28"/>
          <w:rtl/>
        </w:rPr>
        <w:t xml:space="preserve"> </w:t>
      </w:r>
      <w:r w:rsidRPr="00A3029D">
        <w:rPr>
          <w:rFonts w:hint="cs"/>
          <w:color w:val="C00000"/>
          <w:sz w:val="28"/>
          <w:szCs w:val="28"/>
          <w:rtl/>
        </w:rPr>
        <w:t>اليقين</w:t>
      </w:r>
      <w:r w:rsidRPr="009C1714">
        <w:rPr>
          <w:rFonts w:hint="cs"/>
          <w:sz w:val="28"/>
          <w:szCs w:val="28"/>
          <w:rtl/>
        </w:rPr>
        <w:t xml:space="preserve"> </w:t>
      </w:r>
      <w:r w:rsidR="001F31B2" w:rsidRPr="009C1714">
        <w:rPr>
          <w:rFonts w:hint="cs"/>
          <w:sz w:val="28"/>
          <w:szCs w:val="28"/>
          <w:rtl/>
        </w:rPr>
        <w:t xml:space="preserve">:ينعكس في عدم </w:t>
      </w:r>
      <w:proofErr w:type="spellStart"/>
      <w:r w:rsidR="001F31B2" w:rsidRPr="009C1714">
        <w:rPr>
          <w:rFonts w:hint="cs"/>
          <w:sz w:val="28"/>
          <w:szCs w:val="28"/>
          <w:rtl/>
        </w:rPr>
        <w:t>التاكد</w:t>
      </w:r>
      <w:proofErr w:type="spellEnd"/>
      <w:r w:rsidR="001F31B2" w:rsidRPr="009C1714">
        <w:rPr>
          <w:rFonts w:hint="cs"/>
          <w:sz w:val="28"/>
          <w:szCs w:val="28"/>
          <w:rtl/>
        </w:rPr>
        <w:t xml:space="preserve"> </w:t>
      </w:r>
      <w:r w:rsidR="00A03CE4" w:rsidRPr="009C1714">
        <w:rPr>
          <w:rFonts w:hint="cs"/>
          <w:sz w:val="28"/>
          <w:szCs w:val="28"/>
          <w:rtl/>
        </w:rPr>
        <w:t xml:space="preserve">من حدوث المخاطر المالية ، وعدم </w:t>
      </w:r>
      <w:proofErr w:type="spellStart"/>
      <w:r w:rsidR="00A03CE4" w:rsidRPr="009C1714">
        <w:rPr>
          <w:rFonts w:hint="cs"/>
          <w:sz w:val="28"/>
          <w:szCs w:val="28"/>
          <w:rtl/>
        </w:rPr>
        <w:t>التاكد</w:t>
      </w:r>
      <w:proofErr w:type="spellEnd"/>
      <w:r w:rsidR="00A03CE4" w:rsidRPr="009C1714">
        <w:rPr>
          <w:rFonts w:hint="cs"/>
          <w:sz w:val="28"/>
          <w:szCs w:val="28"/>
          <w:rtl/>
        </w:rPr>
        <w:t xml:space="preserve"> من </w:t>
      </w:r>
      <w:r w:rsidR="00BF0824" w:rsidRPr="009C1714">
        <w:rPr>
          <w:rFonts w:hint="cs"/>
          <w:sz w:val="28"/>
          <w:szCs w:val="28"/>
          <w:rtl/>
        </w:rPr>
        <w:t xml:space="preserve">وقت حدوث المخاطر المالية،  وعدم </w:t>
      </w:r>
      <w:proofErr w:type="spellStart"/>
      <w:r w:rsidR="00BF0824" w:rsidRPr="009C1714">
        <w:rPr>
          <w:rFonts w:hint="cs"/>
          <w:sz w:val="28"/>
          <w:szCs w:val="28"/>
          <w:rtl/>
        </w:rPr>
        <w:t>التاكد</w:t>
      </w:r>
      <w:proofErr w:type="spellEnd"/>
      <w:r w:rsidR="00BF0824" w:rsidRPr="009C1714">
        <w:rPr>
          <w:rFonts w:hint="cs"/>
          <w:sz w:val="28"/>
          <w:szCs w:val="28"/>
          <w:rtl/>
        </w:rPr>
        <w:t xml:space="preserve"> من </w:t>
      </w:r>
      <w:r w:rsidR="001C6CCF" w:rsidRPr="009C1714">
        <w:rPr>
          <w:rFonts w:hint="cs"/>
          <w:sz w:val="28"/>
          <w:szCs w:val="28"/>
          <w:rtl/>
        </w:rPr>
        <w:t>نتيجة المخاطر المالية .</w:t>
      </w:r>
    </w:p>
    <w:p w14:paraId="170B4B3D" w14:textId="77777777" w:rsidR="001C6CCF" w:rsidRPr="009C1714" w:rsidRDefault="001C6CCF" w:rsidP="005B131C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>-</w:t>
      </w:r>
      <w:r w:rsidRPr="00506B89">
        <w:rPr>
          <w:rFonts w:hint="cs"/>
          <w:color w:val="C00000"/>
          <w:sz w:val="28"/>
          <w:szCs w:val="28"/>
          <w:rtl/>
        </w:rPr>
        <w:t>القدرة</w:t>
      </w:r>
      <w:r w:rsidRPr="009C1714">
        <w:rPr>
          <w:rFonts w:hint="cs"/>
          <w:sz w:val="28"/>
          <w:szCs w:val="28"/>
          <w:rtl/>
        </w:rPr>
        <w:t xml:space="preserve"> </w:t>
      </w:r>
      <w:r w:rsidRPr="00506B89">
        <w:rPr>
          <w:rFonts w:hint="cs"/>
          <w:color w:val="C00000"/>
          <w:sz w:val="28"/>
          <w:szCs w:val="28"/>
          <w:rtl/>
        </w:rPr>
        <w:t>على</w:t>
      </w:r>
      <w:r w:rsidRPr="009C1714">
        <w:rPr>
          <w:rFonts w:hint="cs"/>
          <w:sz w:val="28"/>
          <w:szCs w:val="28"/>
          <w:rtl/>
        </w:rPr>
        <w:t xml:space="preserve"> </w:t>
      </w:r>
      <w:r w:rsidRPr="00506B89">
        <w:rPr>
          <w:rFonts w:hint="cs"/>
          <w:color w:val="C00000"/>
          <w:sz w:val="28"/>
          <w:szCs w:val="28"/>
          <w:rtl/>
        </w:rPr>
        <w:t>التنبؤ</w:t>
      </w:r>
      <w:r w:rsidRPr="009C1714">
        <w:rPr>
          <w:rFonts w:hint="cs"/>
          <w:sz w:val="28"/>
          <w:szCs w:val="28"/>
          <w:rtl/>
        </w:rPr>
        <w:t xml:space="preserve"> </w:t>
      </w:r>
      <w:r w:rsidR="00DD6C3A" w:rsidRPr="009C1714">
        <w:rPr>
          <w:rFonts w:hint="cs"/>
          <w:sz w:val="28"/>
          <w:szCs w:val="28"/>
          <w:rtl/>
        </w:rPr>
        <w:t>: تتميز المخاطر المالية بعدم اليقين ، ولكن هناك قواعد</w:t>
      </w:r>
      <w:r w:rsidR="00A63656" w:rsidRPr="009C1714">
        <w:rPr>
          <w:rFonts w:hint="cs"/>
          <w:sz w:val="28"/>
          <w:szCs w:val="28"/>
          <w:rtl/>
        </w:rPr>
        <w:t xml:space="preserve"> </w:t>
      </w:r>
      <w:r w:rsidR="00EA1FC7" w:rsidRPr="009C1714">
        <w:rPr>
          <w:rFonts w:hint="cs"/>
          <w:sz w:val="28"/>
          <w:szCs w:val="28"/>
          <w:rtl/>
        </w:rPr>
        <w:t xml:space="preserve">معينة يجب اتباعها، من خلال </w:t>
      </w:r>
      <w:r w:rsidR="00E229A6" w:rsidRPr="009C1714">
        <w:rPr>
          <w:rFonts w:hint="cs"/>
          <w:sz w:val="28"/>
          <w:szCs w:val="28"/>
          <w:rtl/>
        </w:rPr>
        <w:t xml:space="preserve">البحث عن العوامل ذات </w:t>
      </w:r>
      <w:r w:rsidR="0040124D" w:rsidRPr="009C1714">
        <w:rPr>
          <w:rFonts w:hint="cs"/>
          <w:sz w:val="28"/>
          <w:szCs w:val="28"/>
          <w:rtl/>
        </w:rPr>
        <w:t>الصلة التي تؤثر على</w:t>
      </w:r>
      <w:r w:rsidR="00DF0A7C" w:rsidRPr="009C1714">
        <w:rPr>
          <w:rFonts w:hint="cs"/>
          <w:sz w:val="28"/>
          <w:szCs w:val="28"/>
          <w:rtl/>
        </w:rPr>
        <w:t xml:space="preserve"> </w:t>
      </w:r>
      <w:r w:rsidR="0040124D" w:rsidRPr="009C1714">
        <w:rPr>
          <w:rFonts w:hint="cs"/>
          <w:sz w:val="28"/>
          <w:szCs w:val="28"/>
          <w:rtl/>
        </w:rPr>
        <w:t xml:space="preserve">المخاطر المالية </w:t>
      </w:r>
      <w:r w:rsidR="00DD6C3A" w:rsidRPr="009C1714">
        <w:rPr>
          <w:rFonts w:hint="cs"/>
          <w:sz w:val="28"/>
          <w:szCs w:val="28"/>
          <w:rtl/>
        </w:rPr>
        <w:t xml:space="preserve"> </w:t>
      </w:r>
      <w:proofErr w:type="spellStart"/>
      <w:r w:rsidR="00DF0A7C" w:rsidRPr="009C1714">
        <w:rPr>
          <w:rFonts w:hint="cs"/>
          <w:sz w:val="28"/>
          <w:szCs w:val="28"/>
          <w:rtl/>
        </w:rPr>
        <w:t>بإستخدام</w:t>
      </w:r>
      <w:proofErr w:type="spellEnd"/>
      <w:r w:rsidR="00DF0A7C" w:rsidRPr="009C1714">
        <w:rPr>
          <w:rFonts w:hint="cs"/>
          <w:sz w:val="28"/>
          <w:szCs w:val="28"/>
          <w:rtl/>
        </w:rPr>
        <w:t xml:space="preserve">  التكنولوجيا العلمية، </w:t>
      </w:r>
      <w:r w:rsidR="002E2B3D" w:rsidRPr="009C1714">
        <w:rPr>
          <w:rFonts w:hint="cs"/>
          <w:sz w:val="28"/>
          <w:szCs w:val="28"/>
          <w:rtl/>
        </w:rPr>
        <w:t>يمكننا استيعاب بعض</w:t>
      </w:r>
      <w:r w:rsidR="00343834" w:rsidRPr="009C1714">
        <w:rPr>
          <w:rFonts w:hint="cs"/>
          <w:sz w:val="28"/>
          <w:szCs w:val="28"/>
          <w:rtl/>
        </w:rPr>
        <w:t xml:space="preserve"> </w:t>
      </w:r>
      <w:r w:rsidR="002E2B3D" w:rsidRPr="009C1714">
        <w:rPr>
          <w:rFonts w:hint="cs"/>
          <w:sz w:val="28"/>
          <w:szCs w:val="28"/>
          <w:rtl/>
        </w:rPr>
        <w:t xml:space="preserve">قواعد المخاطر المالية </w:t>
      </w:r>
      <w:r w:rsidR="00893938" w:rsidRPr="009C1714">
        <w:rPr>
          <w:rFonts w:hint="cs"/>
          <w:sz w:val="28"/>
          <w:szCs w:val="28"/>
          <w:rtl/>
        </w:rPr>
        <w:t xml:space="preserve">من أجل اتخاذ التدابير الممكنة </w:t>
      </w:r>
      <w:r w:rsidR="00343834" w:rsidRPr="009C1714">
        <w:rPr>
          <w:rFonts w:hint="cs"/>
          <w:sz w:val="28"/>
          <w:szCs w:val="28"/>
          <w:rtl/>
        </w:rPr>
        <w:t xml:space="preserve">لتجنب بعض المخاطر المالية، وبالتالي تقليل </w:t>
      </w:r>
      <w:r w:rsidR="00436F1D" w:rsidRPr="009C1714">
        <w:rPr>
          <w:rFonts w:hint="cs"/>
          <w:sz w:val="28"/>
          <w:szCs w:val="28"/>
          <w:rtl/>
        </w:rPr>
        <w:t xml:space="preserve">خسائر المؤسسات. </w:t>
      </w:r>
    </w:p>
    <w:p w14:paraId="275231D6" w14:textId="77777777" w:rsidR="00F0725C" w:rsidRPr="009C1714" w:rsidRDefault="00F0725C" w:rsidP="005B131C">
      <w:pPr>
        <w:rPr>
          <w:sz w:val="28"/>
          <w:szCs w:val="28"/>
        </w:rPr>
      </w:pPr>
      <w:r w:rsidRPr="009C1714">
        <w:rPr>
          <w:rFonts w:hint="cs"/>
          <w:sz w:val="28"/>
          <w:szCs w:val="28"/>
          <w:rtl/>
        </w:rPr>
        <w:t xml:space="preserve">- </w:t>
      </w:r>
      <w:r w:rsidRPr="00506B89">
        <w:rPr>
          <w:rFonts w:hint="cs"/>
          <w:color w:val="C00000"/>
          <w:sz w:val="28"/>
          <w:szCs w:val="28"/>
          <w:rtl/>
        </w:rPr>
        <w:t>التطور</w:t>
      </w:r>
      <w:r w:rsidRPr="009C1714">
        <w:rPr>
          <w:rFonts w:hint="cs"/>
          <w:sz w:val="28"/>
          <w:szCs w:val="28"/>
          <w:rtl/>
        </w:rPr>
        <w:t xml:space="preserve"> :المخاطر المالية تنشأ  وتتصور </w:t>
      </w:r>
      <w:r w:rsidR="008D4326" w:rsidRPr="009C1714">
        <w:rPr>
          <w:rFonts w:hint="cs"/>
          <w:sz w:val="28"/>
          <w:szCs w:val="28"/>
          <w:rtl/>
        </w:rPr>
        <w:t xml:space="preserve">تبعا للتطور السريع في الاقتصاد </w:t>
      </w:r>
      <w:r w:rsidR="00667841" w:rsidRPr="009C1714">
        <w:rPr>
          <w:rFonts w:hint="cs"/>
          <w:sz w:val="28"/>
          <w:szCs w:val="28"/>
          <w:rtl/>
        </w:rPr>
        <w:t xml:space="preserve">في ظل أسواق تسودها  المنافسة الشديدة </w:t>
      </w:r>
      <w:r w:rsidR="003044B0" w:rsidRPr="009C1714">
        <w:rPr>
          <w:rFonts w:hint="cs"/>
          <w:sz w:val="28"/>
          <w:szCs w:val="28"/>
          <w:rtl/>
        </w:rPr>
        <w:t xml:space="preserve">وبيئة  تتحكم فيها </w:t>
      </w:r>
      <w:r w:rsidR="00217B0F" w:rsidRPr="009C1714">
        <w:rPr>
          <w:rFonts w:hint="cs"/>
          <w:sz w:val="28"/>
          <w:szCs w:val="28"/>
          <w:rtl/>
        </w:rPr>
        <w:t xml:space="preserve">تكنولوجيا المعلومات ، كما أن </w:t>
      </w:r>
      <w:r w:rsidR="00344F5E" w:rsidRPr="009C1714">
        <w:rPr>
          <w:rFonts w:hint="cs"/>
          <w:sz w:val="28"/>
          <w:szCs w:val="28"/>
          <w:rtl/>
        </w:rPr>
        <w:t xml:space="preserve">تطوير وتطبيق التكنولوجيا العالية يجعل </w:t>
      </w:r>
      <w:r w:rsidR="0000258F" w:rsidRPr="009C1714">
        <w:rPr>
          <w:rFonts w:hint="cs"/>
          <w:sz w:val="28"/>
          <w:szCs w:val="28"/>
          <w:rtl/>
        </w:rPr>
        <w:t>المخاطر المالية تتطور بشكل اكثر تعقيد .</w:t>
      </w:r>
    </w:p>
    <w:p w14:paraId="21638C7D" w14:textId="0D5E3F56" w:rsidR="00473BC0" w:rsidRDefault="00F14DA0" w:rsidP="004820D3">
      <w:pPr>
        <w:rPr>
          <w:color w:val="C00000"/>
          <w:sz w:val="28"/>
          <w:szCs w:val="28"/>
        </w:rPr>
      </w:pPr>
      <w:r w:rsidRPr="008B5859">
        <w:rPr>
          <w:rFonts w:hint="cs"/>
          <w:color w:val="C00000"/>
          <w:sz w:val="28"/>
          <w:szCs w:val="28"/>
          <w:rtl/>
          <w:lang w:val="en-GB"/>
        </w:rPr>
        <w:t xml:space="preserve">ثانيا : </w:t>
      </w:r>
      <w:r w:rsidR="00BC6F59" w:rsidRPr="008B5859">
        <w:rPr>
          <w:color w:val="C00000"/>
          <w:sz w:val="28"/>
          <w:szCs w:val="28"/>
          <w:rtl/>
          <w:lang w:val="en-GB"/>
        </w:rPr>
        <w:t xml:space="preserve">انواع المخاطر </w:t>
      </w:r>
      <w:r w:rsidR="004E2AAD" w:rsidRPr="008B5859">
        <w:rPr>
          <w:rFonts w:hint="cs"/>
          <w:color w:val="C00000"/>
          <w:sz w:val="28"/>
          <w:szCs w:val="28"/>
          <w:rtl/>
          <w:lang w:val="en-GB"/>
        </w:rPr>
        <w:t xml:space="preserve">المالية </w:t>
      </w:r>
    </w:p>
    <w:p w14:paraId="4AF3E6CF" w14:textId="3F4CE715" w:rsidR="00473BC0" w:rsidRDefault="00596495" w:rsidP="00091A82">
      <w:pPr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449F3FD" wp14:editId="72CDDA87">
                <wp:simplePos x="0" y="0"/>
                <wp:positionH relativeFrom="column">
                  <wp:posOffset>3330060</wp:posOffset>
                </wp:positionH>
                <wp:positionV relativeFrom="paragraph">
                  <wp:posOffset>248495</wp:posOffset>
                </wp:positionV>
                <wp:extent cx="257040" cy="119160"/>
                <wp:effectExtent l="57150" t="57150" r="48260" b="52705"/>
                <wp:wrapNone/>
                <wp:docPr id="77" name="حبر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5704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8B53C" id="حبر 77" o:spid="_x0000_s1026" type="#_x0000_t75" style="position:absolute;left:0;text-align:left;margin-left:261.25pt;margin-top:18.55pt;width:22.25pt;height:1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">
                <v:imagedata r:id="rId30" o:title=""/>
              </v:shape>
            </w:pict>
          </mc:Fallback>
        </mc:AlternateContent>
      </w:r>
      <w:r w:rsidR="00091A82">
        <w:rPr>
          <w:color w:val="C00000"/>
          <w:sz w:val="28"/>
          <w:szCs w:val="28"/>
          <w:rtl/>
          <w:lang w:val="en-GB"/>
        </w:rPr>
        <w:t xml:space="preserve">أنواع المخاطر المالية </w:t>
      </w:r>
    </w:p>
    <w:p w14:paraId="7DFFA969" w14:textId="069F55ED" w:rsidR="00890390" w:rsidRDefault="00596495" w:rsidP="00091A82">
      <w:pPr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9B01979" wp14:editId="76659C22">
                <wp:simplePos x="0" y="0"/>
                <wp:positionH relativeFrom="column">
                  <wp:posOffset>3415740</wp:posOffset>
                </wp:positionH>
                <wp:positionV relativeFrom="paragraph">
                  <wp:posOffset>-30610</wp:posOffset>
                </wp:positionV>
                <wp:extent cx="1893600" cy="471600"/>
                <wp:effectExtent l="57150" t="57150" r="49530" b="62230"/>
                <wp:wrapNone/>
                <wp:docPr id="75" name="حبر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893600" cy="47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43B60" id="حبر 75" o:spid="_x0000_s1026" type="#_x0000_t75" style="position:absolute;left:0;text-align:left;margin-left:268pt;margin-top:-3.4pt;width:151.05pt;height:3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">
                <v:imagedata r:id="rId32" o:title=""/>
              </v:shape>
            </w:pict>
          </mc:Fallback>
        </mc:AlternateContent>
      </w:r>
      <w:r w:rsidR="00221C20">
        <w:rPr>
          <w:noProof/>
          <w:color w:val="C0000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0C3446A" wp14:editId="69CBB21C">
                <wp:simplePos x="0" y="0"/>
                <wp:positionH relativeFrom="column">
                  <wp:posOffset>2164740</wp:posOffset>
                </wp:positionH>
                <wp:positionV relativeFrom="paragraph">
                  <wp:posOffset>-97210</wp:posOffset>
                </wp:positionV>
                <wp:extent cx="1080000" cy="581040"/>
                <wp:effectExtent l="57150" t="57150" r="63500" b="47625"/>
                <wp:wrapNone/>
                <wp:docPr id="74" name="حبر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080000" cy="58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42074" id="حبر 74" o:spid="_x0000_s1026" type="#_x0000_t75" style="position:absolute;left:0;text-align:left;margin-left:169.5pt;margin-top:-8.65pt;width:87.05pt;height:4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">
                <v:imagedata r:id="rId34" o:title=""/>
              </v:shape>
            </w:pict>
          </mc:Fallback>
        </mc:AlternateContent>
      </w:r>
    </w:p>
    <w:p w14:paraId="149EFF0E" w14:textId="7F54E073" w:rsidR="00473BC0" w:rsidRDefault="00596495" w:rsidP="005B55CC">
      <w:pPr>
        <w:rPr>
          <w:color w:val="C00000"/>
          <w:sz w:val="28"/>
          <w:szCs w:val="28"/>
          <w:lang w:val="en-GB"/>
        </w:rPr>
      </w:pPr>
      <w:r>
        <w:rPr>
          <w:noProof/>
          <w:color w:val="C00000"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633A98A" wp14:editId="0717534C">
                <wp:simplePos x="0" y="0"/>
                <wp:positionH relativeFrom="column">
                  <wp:posOffset>5632260</wp:posOffset>
                </wp:positionH>
                <wp:positionV relativeFrom="paragraph">
                  <wp:posOffset>61515</wp:posOffset>
                </wp:positionV>
                <wp:extent cx="360" cy="360"/>
                <wp:effectExtent l="57150" t="57150" r="57150" b="57150"/>
                <wp:wrapNone/>
                <wp:docPr id="76" name="حبر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53A5D" id="حبر 76" o:spid="_x0000_s1026" type="#_x0000_t75" style="position:absolute;left:0;text-align:left;margin-left:442.55pt;margin-top:3.9pt;width:2.05pt;height: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">
                <v:imagedata r:id="rId27" o:title=""/>
              </v:shape>
            </w:pict>
          </mc:Fallback>
        </mc:AlternateContent>
      </w:r>
      <w:r w:rsidR="00091A82">
        <w:rPr>
          <w:color w:val="C00000"/>
          <w:sz w:val="28"/>
          <w:szCs w:val="28"/>
          <w:rtl/>
          <w:lang w:val="en-GB"/>
        </w:rPr>
        <w:t xml:space="preserve">مخاطر مرتبطة بنشاط المؤسسة    </w:t>
      </w:r>
      <w:r w:rsidR="005C4C4F">
        <w:rPr>
          <w:color w:val="C00000"/>
          <w:sz w:val="28"/>
          <w:szCs w:val="28"/>
          <w:rtl/>
          <w:lang w:val="en-GB"/>
        </w:rPr>
        <w:t xml:space="preserve">                                      </w:t>
      </w:r>
      <w:r w:rsidR="00890390">
        <w:rPr>
          <w:color w:val="C00000"/>
          <w:sz w:val="28"/>
          <w:szCs w:val="28"/>
          <w:rtl/>
          <w:lang w:val="en-GB"/>
        </w:rPr>
        <w:t xml:space="preserve">مخاطر مرتبطة بالمؤسسة </w:t>
      </w:r>
      <w:r w:rsidR="004820D3">
        <w:rPr>
          <w:color w:val="C00000"/>
          <w:sz w:val="28"/>
          <w:szCs w:val="28"/>
          <w:rtl/>
          <w:lang w:val="en-GB"/>
        </w:rPr>
        <w:t xml:space="preserve">المالية </w:t>
      </w:r>
    </w:p>
    <w:p w14:paraId="3035FE8F" w14:textId="77777777" w:rsidR="004820D3" w:rsidRPr="005B55CC" w:rsidRDefault="004820D3" w:rsidP="005B55CC">
      <w:pPr>
        <w:rPr>
          <w:color w:val="C00000"/>
          <w:sz w:val="28"/>
          <w:szCs w:val="28"/>
          <w:rtl/>
          <w:lang w:val="en-GB"/>
        </w:rPr>
      </w:pPr>
    </w:p>
    <w:p w14:paraId="4073D02A" w14:textId="2336C592" w:rsidR="00660051" w:rsidRPr="009C1714" w:rsidRDefault="00660051">
      <w:pPr>
        <w:rPr>
          <w:sz w:val="28"/>
          <w:szCs w:val="28"/>
          <w:rtl/>
        </w:rPr>
      </w:pPr>
    </w:p>
    <w:p w14:paraId="3605BE64" w14:textId="7A94D36F" w:rsidR="000B3761" w:rsidRPr="009C1714" w:rsidRDefault="000B3761">
      <w:pPr>
        <w:rPr>
          <w:sz w:val="28"/>
          <w:szCs w:val="28"/>
          <w:rtl/>
        </w:rPr>
      </w:pPr>
      <w:r w:rsidRPr="00221C20">
        <w:rPr>
          <w:rFonts w:hint="cs"/>
          <w:color w:val="70AD47" w:themeColor="accent6"/>
          <w:sz w:val="28"/>
          <w:szCs w:val="28"/>
          <w:rtl/>
        </w:rPr>
        <w:t xml:space="preserve">المرتبطة </w:t>
      </w:r>
      <w:r w:rsidR="003574F6" w:rsidRPr="00221C20">
        <w:rPr>
          <w:rFonts w:hint="cs"/>
          <w:color w:val="70AD47" w:themeColor="accent6"/>
          <w:sz w:val="28"/>
          <w:szCs w:val="28"/>
          <w:rtl/>
        </w:rPr>
        <w:t>بنشاط المؤسسة</w:t>
      </w:r>
      <w:r w:rsidR="003574F6" w:rsidRPr="009C1714">
        <w:rPr>
          <w:rFonts w:hint="cs"/>
          <w:sz w:val="28"/>
          <w:szCs w:val="28"/>
          <w:rtl/>
        </w:rPr>
        <w:t xml:space="preserve"> : يمكن تقسيمها الى ثلاث </w:t>
      </w:r>
    </w:p>
    <w:p w14:paraId="1565C1B8" w14:textId="77777777" w:rsidR="00BC6F59" w:rsidRPr="009C1714" w:rsidRDefault="00335EDA" w:rsidP="005C31B7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على اساس مصدر الخطر </w:t>
      </w:r>
      <w:r w:rsidR="005C16FD" w:rsidRPr="009C1714">
        <w:rPr>
          <w:rFonts w:hint="cs"/>
          <w:sz w:val="28"/>
          <w:szCs w:val="28"/>
          <w:rtl/>
        </w:rPr>
        <w:t xml:space="preserve">، على اساس الارتباط بالمؤسسة، على اساس الميزة </w:t>
      </w:r>
      <w:r w:rsidR="00C41E67" w:rsidRPr="009C1714">
        <w:rPr>
          <w:rFonts w:hint="cs"/>
          <w:sz w:val="28"/>
          <w:szCs w:val="28"/>
          <w:rtl/>
        </w:rPr>
        <w:t xml:space="preserve">التنافسية المعلوماتية </w:t>
      </w:r>
    </w:p>
    <w:p w14:paraId="7BC57CF1" w14:textId="77777777" w:rsidR="005C31B7" w:rsidRPr="009C1714" w:rsidRDefault="005C31B7" w:rsidP="005C31B7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-على اساس مصدر </w:t>
      </w:r>
      <w:r w:rsidR="00641075" w:rsidRPr="009C1714">
        <w:rPr>
          <w:rFonts w:hint="cs"/>
          <w:sz w:val="28"/>
          <w:szCs w:val="28"/>
          <w:rtl/>
        </w:rPr>
        <w:t>الخطر : الأعمال (</w:t>
      </w:r>
      <w:r w:rsidR="00414F54" w:rsidRPr="009C1714">
        <w:rPr>
          <w:rFonts w:hint="cs"/>
          <w:sz w:val="28"/>
          <w:szCs w:val="28"/>
          <w:rtl/>
        </w:rPr>
        <w:t xml:space="preserve">المجال الأساسي ) التشغيل </w:t>
      </w:r>
      <w:r w:rsidR="0098769F" w:rsidRPr="009C1714">
        <w:rPr>
          <w:rFonts w:hint="cs"/>
          <w:sz w:val="28"/>
          <w:szCs w:val="28"/>
          <w:rtl/>
        </w:rPr>
        <w:t>(النظم الداخلية ) الادارة (</w:t>
      </w:r>
      <w:r w:rsidR="004C582E" w:rsidRPr="009C1714">
        <w:rPr>
          <w:rFonts w:hint="cs"/>
          <w:sz w:val="28"/>
          <w:szCs w:val="28"/>
          <w:rtl/>
        </w:rPr>
        <w:t xml:space="preserve">ممارسات الادارة ) القانونية </w:t>
      </w:r>
      <w:r w:rsidR="008C14CB" w:rsidRPr="009C1714">
        <w:rPr>
          <w:rFonts w:hint="cs"/>
          <w:sz w:val="28"/>
          <w:szCs w:val="28"/>
          <w:rtl/>
        </w:rPr>
        <w:t xml:space="preserve">(الاتفاقيات والالتزامات ) الائتمان  </w:t>
      </w:r>
      <w:r w:rsidR="00B3426D" w:rsidRPr="009C1714">
        <w:rPr>
          <w:rFonts w:hint="cs"/>
          <w:sz w:val="28"/>
          <w:szCs w:val="28"/>
          <w:rtl/>
        </w:rPr>
        <w:t xml:space="preserve">(فشل الوفاء) </w:t>
      </w:r>
      <w:r w:rsidR="00067ABE" w:rsidRPr="009C1714">
        <w:rPr>
          <w:rFonts w:hint="cs"/>
          <w:sz w:val="28"/>
          <w:szCs w:val="28"/>
          <w:rtl/>
        </w:rPr>
        <w:t xml:space="preserve">الأسعار (حركة اسعار السوق) الأموال </w:t>
      </w:r>
      <w:r w:rsidR="009A55C1" w:rsidRPr="009C1714">
        <w:rPr>
          <w:rFonts w:hint="cs"/>
          <w:sz w:val="28"/>
          <w:szCs w:val="28"/>
          <w:rtl/>
        </w:rPr>
        <w:t xml:space="preserve">(الوفاء </w:t>
      </w:r>
      <w:proofErr w:type="spellStart"/>
      <w:r w:rsidR="009A55C1" w:rsidRPr="009C1714">
        <w:rPr>
          <w:rFonts w:hint="cs"/>
          <w:sz w:val="28"/>
          <w:szCs w:val="28"/>
          <w:rtl/>
        </w:rPr>
        <w:t>باعباء</w:t>
      </w:r>
      <w:proofErr w:type="spellEnd"/>
      <w:r w:rsidR="009A55C1" w:rsidRPr="009C1714">
        <w:rPr>
          <w:rFonts w:hint="cs"/>
          <w:sz w:val="28"/>
          <w:szCs w:val="28"/>
          <w:rtl/>
        </w:rPr>
        <w:t xml:space="preserve"> الديون )التركيز </w:t>
      </w:r>
      <w:r w:rsidR="00C93E24" w:rsidRPr="009C1714">
        <w:rPr>
          <w:rFonts w:hint="cs"/>
          <w:sz w:val="28"/>
          <w:szCs w:val="28"/>
          <w:rtl/>
        </w:rPr>
        <w:t xml:space="preserve">(عدم تنويع الاستثمار ) التغطية </w:t>
      </w:r>
      <w:r w:rsidR="00503167" w:rsidRPr="009C1714">
        <w:rPr>
          <w:rFonts w:hint="cs"/>
          <w:sz w:val="28"/>
          <w:szCs w:val="28"/>
          <w:rtl/>
        </w:rPr>
        <w:t xml:space="preserve">(فشل في التغطية كافة المخاطر ) سياسية </w:t>
      </w:r>
      <w:r w:rsidR="00D7292F" w:rsidRPr="009C1714">
        <w:rPr>
          <w:rFonts w:hint="cs"/>
          <w:sz w:val="28"/>
          <w:szCs w:val="28"/>
          <w:rtl/>
        </w:rPr>
        <w:t>(ضرائب، تسعير جمارك...) .</w:t>
      </w:r>
    </w:p>
    <w:p w14:paraId="6257263B" w14:textId="77777777" w:rsidR="009F209F" w:rsidRPr="009C1714" w:rsidRDefault="005A5594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-على اساس الارتباط بالمؤسسة : </w:t>
      </w:r>
      <w:r w:rsidR="009F209F" w:rsidRPr="009C1714">
        <w:rPr>
          <w:rFonts w:hint="cs"/>
          <w:sz w:val="28"/>
          <w:szCs w:val="28"/>
          <w:rtl/>
        </w:rPr>
        <w:t>مخ</w:t>
      </w:r>
      <w:r w:rsidR="009675AE" w:rsidRPr="009C1714">
        <w:rPr>
          <w:rFonts w:hint="cs"/>
          <w:sz w:val="28"/>
          <w:szCs w:val="28"/>
          <w:rtl/>
        </w:rPr>
        <w:t>ا</w:t>
      </w:r>
      <w:r w:rsidR="009F209F" w:rsidRPr="009C1714">
        <w:rPr>
          <w:rFonts w:hint="cs"/>
          <w:sz w:val="28"/>
          <w:szCs w:val="28"/>
          <w:rtl/>
        </w:rPr>
        <w:t xml:space="preserve">طر منتظمة وهي مخاطر تتعرض لها جميع المؤسسات </w:t>
      </w:r>
      <w:r w:rsidR="009675AE" w:rsidRPr="009C1714">
        <w:rPr>
          <w:rFonts w:hint="cs"/>
          <w:sz w:val="28"/>
          <w:szCs w:val="28"/>
          <w:rtl/>
        </w:rPr>
        <w:t xml:space="preserve">مثل ظروف اقتصادية وسياسية .... مخاطر </w:t>
      </w:r>
      <w:r w:rsidR="000151A0" w:rsidRPr="009C1714">
        <w:rPr>
          <w:rFonts w:hint="cs"/>
          <w:sz w:val="28"/>
          <w:szCs w:val="28"/>
          <w:rtl/>
        </w:rPr>
        <w:t xml:space="preserve">غير منتظمة </w:t>
      </w:r>
      <w:r w:rsidR="00AD26A0" w:rsidRPr="009C1714">
        <w:rPr>
          <w:rFonts w:hint="cs"/>
          <w:sz w:val="28"/>
          <w:szCs w:val="28"/>
          <w:rtl/>
        </w:rPr>
        <w:t xml:space="preserve">تعرف بمخاطر السوق ولا يمكن تجنبها بالتنويع </w:t>
      </w:r>
      <w:r w:rsidR="000151A0" w:rsidRPr="009C1714">
        <w:rPr>
          <w:rFonts w:hint="cs"/>
          <w:sz w:val="28"/>
          <w:szCs w:val="28"/>
          <w:rtl/>
        </w:rPr>
        <w:t xml:space="preserve">وهي مخاطر خاصة تواجه مؤسسة معينة ويمكن </w:t>
      </w:r>
      <w:r w:rsidR="00C450DF" w:rsidRPr="009C1714">
        <w:rPr>
          <w:rFonts w:hint="cs"/>
          <w:sz w:val="28"/>
          <w:szCs w:val="28"/>
          <w:rtl/>
        </w:rPr>
        <w:t xml:space="preserve">تخفيضها بالتنويع </w:t>
      </w:r>
    </w:p>
    <w:p w14:paraId="446288DD" w14:textId="77777777" w:rsidR="001E0892" w:rsidRPr="009C1714" w:rsidRDefault="0013106C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-الميزة التنافسية </w:t>
      </w:r>
      <w:r w:rsidR="009809E4" w:rsidRPr="009C1714">
        <w:rPr>
          <w:rFonts w:hint="cs"/>
          <w:sz w:val="28"/>
          <w:szCs w:val="28"/>
          <w:rtl/>
        </w:rPr>
        <w:t xml:space="preserve">المعلوماتية : مخاطر مالية هي مخاطر ليس لها علاقة </w:t>
      </w:r>
      <w:r w:rsidR="001E4F1B" w:rsidRPr="009C1714">
        <w:rPr>
          <w:rFonts w:hint="cs"/>
          <w:sz w:val="28"/>
          <w:szCs w:val="28"/>
          <w:rtl/>
        </w:rPr>
        <w:t xml:space="preserve">بالنشاط الأساسي ولكنها ترتبط بالسوق الذي تعمل فيه </w:t>
      </w:r>
      <w:r w:rsidR="00A61351" w:rsidRPr="009C1714">
        <w:rPr>
          <w:rFonts w:hint="cs"/>
          <w:sz w:val="28"/>
          <w:szCs w:val="28"/>
          <w:rtl/>
        </w:rPr>
        <w:t xml:space="preserve">المؤسسة </w:t>
      </w:r>
      <w:r w:rsidR="00AD26A0" w:rsidRPr="009C1714">
        <w:rPr>
          <w:rFonts w:hint="cs"/>
          <w:sz w:val="28"/>
          <w:szCs w:val="28"/>
          <w:rtl/>
        </w:rPr>
        <w:t>.</w:t>
      </w:r>
    </w:p>
    <w:p w14:paraId="1329618D" w14:textId="77777777" w:rsidR="008A04EC" w:rsidRPr="002321ED" w:rsidRDefault="008A04EC" w:rsidP="009F209F">
      <w:pPr>
        <w:rPr>
          <w:color w:val="00B050"/>
          <w:sz w:val="28"/>
          <w:szCs w:val="28"/>
          <w:rtl/>
        </w:rPr>
      </w:pPr>
      <w:r w:rsidRPr="002321ED">
        <w:rPr>
          <w:rFonts w:hint="cs"/>
          <w:color w:val="00B050"/>
          <w:sz w:val="28"/>
          <w:szCs w:val="28"/>
          <w:rtl/>
        </w:rPr>
        <w:t xml:space="preserve">المخاطر </w:t>
      </w:r>
      <w:r w:rsidR="00200A24" w:rsidRPr="002321ED">
        <w:rPr>
          <w:rFonts w:hint="cs"/>
          <w:color w:val="00B050"/>
          <w:sz w:val="28"/>
          <w:szCs w:val="28"/>
          <w:rtl/>
        </w:rPr>
        <w:t>المالية المرتبطة بالمؤسسات المالية :</w:t>
      </w:r>
    </w:p>
    <w:p w14:paraId="35901AD7" w14:textId="77777777" w:rsidR="00200A24" w:rsidRPr="009C1714" w:rsidRDefault="00A9270A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>الائتمان:</w:t>
      </w:r>
      <w:r w:rsidR="005E14DA" w:rsidRPr="009C1714">
        <w:rPr>
          <w:rFonts w:hint="cs"/>
          <w:sz w:val="28"/>
          <w:szCs w:val="28"/>
          <w:rtl/>
        </w:rPr>
        <w:t xml:space="preserve">  تتعلق </w:t>
      </w:r>
      <w:proofErr w:type="spellStart"/>
      <w:r w:rsidR="00473495" w:rsidRPr="009C1714">
        <w:rPr>
          <w:rFonts w:hint="cs"/>
          <w:sz w:val="28"/>
          <w:szCs w:val="28"/>
          <w:rtl/>
        </w:rPr>
        <w:t>بامكانية</w:t>
      </w:r>
      <w:proofErr w:type="spellEnd"/>
      <w:r w:rsidR="00473495" w:rsidRPr="009C1714">
        <w:rPr>
          <w:rFonts w:hint="cs"/>
          <w:sz w:val="28"/>
          <w:szCs w:val="28"/>
          <w:rtl/>
        </w:rPr>
        <w:t xml:space="preserve"> فشل المفترض او عدم قدرته على السداد </w:t>
      </w:r>
    </w:p>
    <w:p w14:paraId="746281EB" w14:textId="77777777" w:rsidR="00E86FD9" w:rsidRPr="009C1714" w:rsidRDefault="00550518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السيولة </w:t>
      </w:r>
      <w:r w:rsidR="006064B9" w:rsidRPr="009C1714">
        <w:rPr>
          <w:rFonts w:hint="cs"/>
          <w:sz w:val="28"/>
          <w:szCs w:val="28"/>
          <w:rtl/>
        </w:rPr>
        <w:t xml:space="preserve">: تتعلق بالمطالبات المالية </w:t>
      </w:r>
      <w:r w:rsidR="00A04947" w:rsidRPr="009C1714">
        <w:rPr>
          <w:rFonts w:hint="cs"/>
          <w:sz w:val="28"/>
          <w:szCs w:val="28"/>
          <w:rtl/>
        </w:rPr>
        <w:t xml:space="preserve">بالسداد </w:t>
      </w:r>
    </w:p>
    <w:p w14:paraId="021F1015" w14:textId="618B7B82" w:rsidR="00A04947" w:rsidRPr="009C1714" w:rsidRDefault="00A04947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سعر الفائدة  </w:t>
      </w:r>
      <w:r w:rsidR="000F7883" w:rsidRPr="009C1714">
        <w:rPr>
          <w:rFonts w:hint="cs"/>
          <w:sz w:val="28"/>
          <w:szCs w:val="28"/>
          <w:rtl/>
        </w:rPr>
        <w:t>: عند عدم التوافق بين</w:t>
      </w:r>
      <w:r w:rsidR="00E66E66">
        <w:rPr>
          <w:sz w:val="28"/>
          <w:szCs w:val="28"/>
          <w:rtl/>
          <w:lang w:val="en-GB"/>
        </w:rPr>
        <w:t xml:space="preserve"> </w:t>
      </w:r>
      <w:r w:rsidR="000F7883" w:rsidRPr="009C1714">
        <w:rPr>
          <w:rFonts w:hint="cs"/>
          <w:sz w:val="28"/>
          <w:szCs w:val="28"/>
          <w:rtl/>
        </w:rPr>
        <w:t xml:space="preserve">تاريخ الاستحقاق </w:t>
      </w:r>
      <w:r w:rsidR="000E328E" w:rsidRPr="009C1714">
        <w:rPr>
          <w:rFonts w:hint="cs"/>
          <w:sz w:val="28"/>
          <w:szCs w:val="28"/>
          <w:rtl/>
        </w:rPr>
        <w:t xml:space="preserve">الأصول والخصوم ، أو تقلب في معدل الفائدة. </w:t>
      </w:r>
    </w:p>
    <w:p w14:paraId="7CB8A4E8" w14:textId="77777777" w:rsidR="000E328E" w:rsidRPr="009C1714" w:rsidRDefault="00277BE0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>السوق:</w:t>
      </w:r>
      <w:r w:rsidR="006E6586" w:rsidRPr="009C1714">
        <w:rPr>
          <w:rFonts w:hint="cs"/>
          <w:sz w:val="28"/>
          <w:szCs w:val="28"/>
          <w:rtl/>
        </w:rPr>
        <w:t xml:space="preserve"> </w:t>
      </w:r>
      <w:r w:rsidR="0092017C" w:rsidRPr="009C1714">
        <w:rPr>
          <w:rFonts w:hint="cs"/>
          <w:sz w:val="28"/>
          <w:szCs w:val="28"/>
          <w:rtl/>
        </w:rPr>
        <w:t xml:space="preserve"> ترتبط بمخاطر سعر الفائدة  والمبادلات الأجنبية </w:t>
      </w:r>
    </w:p>
    <w:p w14:paraId="529B49B9" w14:textId="77777777" w:rsidR="00AD5334" w:rsidRPr="009C1714" w:rsidRDefault="00AD5334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مخاطر خارج الميزانية : ترتبط بمعدل الفائدة وخطر الائتمان وسعر الصرف </w:t>
      </w:r>
    </w:p>
    <w:p w14:paraId="2A682F47" w14:textId="77777777" w:rsidR="00AD5334" w:rsidRPr="009C1714" w:rsidRDefault="00047CA1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مخاطر سعر الصرف : تقلب اسعار صرف العملات الأجنبية </w:t>
      </w:r>
    </w:p>
    <w:p w14:paraId="79EA6DF0" w14:textId="5B3BF046" w:rsidR="00047CA1" w:rsidRPr="009C1714" w:rsidRDefault="0025763E" w:rsidP="009F209F">
      <w:pPr>
        <w:rPr>
          <w:sz w:val="28"/>
          <w:szCs w:val="28"/>
          <w:rtl/>
        </w:rPr>
      </w:pPr>
      <w:r w:rsidRPr="009C1714">
        <w:rPr>
          <w:rFonts w:hint="cs"/>
          <w:sz w:val="28"/>
          <w:szCs w:val="28"/>
          <w:rtl/>
        </w:rPr>
        <w:t xml:space="preserve">مخاطر السيادة : التي لا تقوم </w:t>
      </w:r>
      <w:proofErr w:type="spellStart"/>
      <w:r w:rsidR="00EF61CF">
        <w:rPr>
          <w:sz w:val="28"/>
          <w:szCs w:val="28"/>
          <w:rtl/>
          <w:lang w:val="en-GB"/>
        </w:rPr>
        <w:t>بايجاد</w:t>
      </w:r>
      <w:proofErr w:type="spellEnd"/>
      <w:r w:rsidRPr="009C1714">
        <w:rPr>
          <w:rFonts w:hint="cs"/>
          <w:sz w:val="28"/>
          <w:szCs w:val="28"/>
          <w:rtl/>
        </w:rPr>
        <w:t xml:space="preserve"> توافق </w:t>
      </w:r>
      <w:r w:rsidR="002B7B33" w:rsidRPr="009C1714">
        <w:rPr>
          <w:rFonts w:hint="cs"/>
          <w:sz w:val="28"/>
          <w:szCs w:val="28"/>
          <w:rtl/>
        </w:rPr>
        <w:t xml:space="preserve">بين حجم وتواريخ استحقاق الأصول والخصوم </w:t>
      </w:r>
    </w:p>
    <w:p w14:paraId="31888467" w14:textId="546BE3C3" w:rsidR="00D75959" w:rsidRPr="009C1714" w:rsidRDefault="00D75959" w:rsidP="009F209F">
      <w:pPr>
        <w:rPr>
          <w:sz w:val="28"/>
          <w:szCs w:val="28"/>
        </w:rPr>
      </w:pPr>
      <w:r w:rsidRPr="009C1714">
        <w:rPr>
          <w:rFonts w:hint="cs"/>
          <w:sz w:val="28"/>
          <w:szCs w:val="28"/>
          <w:rtl/>
        </w:rPr>
        <w:t xml:space="preserve">مخاطر عدم القدرة على الوفاء </w:t>
      </w:r>
      <w:r w:rsidR="004B6183" w:rsidRPr="009C1714">
        <w:rPr>
          <w:rFonts w:hint="cs"/>
          <w:sz w:val="28"/>
          <w:szCs w:val="28"/>
          <w:rtl/>
        </w:rPr>
        <w:t>بالديون</w:t>
      </w:r>
      <w:r w:rsidR="00BC6E3F">
        <w:rPr>
          <w:sz w:val="28"/>
          <w:szCs w:val="28"/>
          <w:rtl/>
          <w:lang w:val="en-GB"/>
        </w:rPr>
        <w:t xml:space="preserve">  :</w:t>
      </w:r>
      <w:r w:rsidR="004B6183" w:rsidRPr="009C1714">
        <w:rPr>
          <w:rFonts w:hint="cs"/>
          <w:sz w:val="28"/>
          <w:szCs w:val="28"/>
          <w:rtl/>
        </w:rPr>
        <w:t xml:space="preserve">يعتبر نتيجة لاحد </w:t>
      </w:r>
      <w:r w:rsidR="002B2F76" w:rsidRPr="009C1714">
        <w:rPr>
          <w:rFonts w:hint="cs"/>
          <w:sz w:val="28"/>
          <w:szCs w:val="28"/>
          <w:rtl/>
        </w:rPr>
        <w:t>او مجموع المخاطر السابقة .</w:t>
      </w:r>
    </w:p>
    <w:p w14:paraId="0951BFE4" w14:textId="77777777" w:rsidR="00CA47A1" w:rsidRPr="009C1714" w:rsidRDefault="00CA47A1" w:rsidP="009F209F">
      <w:pPr>
        <w:rPr>
          <w:sz w:val="28"/>
          <w:szCs w:val="28"/>
        </w:rPr>
      </w:pPr>
    </w:p>
    <w:p w14:paraId="5D4C32C4" w14:textId="4C5A639C" w:rsidR="00FA138D" w:rsidRPr="002321ED" w:rsidRDefault="0056727D" w:rsidP="002321ED">
      <w:pPr>
        <w:jc w:val="center"/>
        <w:rPr>
          <w:color w:val="C00000"/>
          <w:sz w:val="32"/>
          <w:szCs w:val="32"/>
        </w:rPr>
      </w:pPr>
      <w:r w:rsidRPr="002321ED">
        <w:rPr>
          <w:rFonts w:hint="cs"/>
          <w:color w:val="C00000"/>
          <w:sz w:val="32"/>
          <w:szCs w:val="32"/>
          <w:rtl/>
          <w:lang w:val="en-GB"/>
        </w:rPr>
        <w:t xml:space="preserve">المحور </w:t>
      </w:r>
      <w:r w:rsidR="00FA138D" w:rsidRPr="002321ED">
        <w:rPr>
          <w:color w:val="C00000"/>
          <w:sz w:val="32"/>
          <w:szCs w:val="32"/>
          <w:rtl/>
          <w:lang w:val="en-GB"/>
        </w:rPr>
        <w:t xml:space="preserve"> الثاني </w:t>
      </w:r>
      <w:r w:rsidR="00CA47A1" w:rsidRPr="002321ED">
        <w:rPr>
          <w:color w:val="C00000"/>
          <w:sz w:val="32"/>
          <w:szCs w:val="32"/>
          <w:rtl/>
          <w:lang w:val="en-GB"/>
        </w:rPr>
        <w:t xml:space="preserve">: </w:t>
      </w:r>
      <w:r w:rsidR="00077138" w:rsidRPr="002321ED">
        <w:rPr>
          <w:color w:val="C00000"/>
          <w:sz w:val="32"/>
          <w:szCs w:val="32"/>
          <w:rtl/>
          <w:lang w:val="en-GB"/>
        </w:rPr>
        <w:t xml:space="preserve">ادارة المخاطر </w:t>
      </w:r>
      <w:r w:rsidR="00E63539" w:rsidRPr="002321ED">
        <w:rPr>
          <w:color w:val="C00000"/>
          <w:sz w:val="32"/>
          <w:szCs w:val="32"/>
          <w:rtl/>
          <w:lang w:val="en-GB"/>
        </w:rPr>
        <w:t>المالية</w:t>
      </w:r>
    </w:p>
    <w:p w14:paraId="13D47495" w14:textId="39D54419" w:rsidR="00E63539" w:rsidRPr="009C1714" w:rsidRDefault="005C2EB8" w:rsidP="009F209F">
      <w:pPr>
        <w:rPr>
          <w:sz w:val="28"/>
          <w:szCs w:val="28"/>
          <w:lang w:val="en-GB"/>
        </w:rPr>
      </w:pPr>
      <w:r w:rsidRPr="009C1714">
        <w:rPr>
          <w:rFonts w:hint="cs"/>
          <w:sz w:val="28"/>
          <w:szCs w:val="28"/>
          <w:rtl/>
          <w:lang w:val="en-GB"/>
        </w:rPr>
        <w:t>ا-</w:t>
      </w:r>
      <w:r w:rsidR="00E63539" w:rsidRPr="004B56E4">
        <w:rPr>
          <w:color w:val="C00000"/>
          <w:sz w:val="28"/>
          <w:szCs w:val="28"/>
          <w:rtl/>
          <w:lang w:val="en-GB"/>
        </w:rPr>
        <w:t>تعريف</w:t>
      </w:r>
      <w:r w:rsidR="00E63539" w:rsidRPr="009C1714">
        <w:rPr>
          <w:sz w:val="28"/>
          <w:szCs w:val="28"/>
          <w:rtl/>
          <w:lang w:val="en-GB"/>
        </w:rPr>
        <w:t xml:space="preserve"> : هي </w:t>
      </w:r>
      <w:r w:rsidR="006C16AB" w:rsidRPr="009C1714">
        <w:rPr>
          <w:sz w:val="28"/>
          <w:szCs w:val="28"/>
          <w:rtl/>
          <w:lang w:val="en-GB"/>
        </w:rPr>
        <w:t xml:space="preserve">عملية التعامل مع حالات عدم اليقين </w:t>
      </w:r>
      <w:r w:rsidR="00166E58" w:rsidRPr="009C1714">
        <w:rPr>
          <w:sz w:val="28"/>
          <w:szCs w:val="28"/>
          <w:rtl/>
          <w:lang w:val="en-GB"/>
        </w:rPr>
        <w:t xml:space="preserve">الناتجة عن الأسواق المالية او هي عملية تحديد </w:t>
      </w:r>
      <w:r w:rsidR="0090611B" w:rsidRPr="009C1714">
        <w:rPr>
          <w:sz w:val="28"/>
          <w:szCs w:val="28"/>
          <w:rtl/>
          <w:lang w:val="en-GB"/>
        </w:rPr>
        <w:t xml:space="preserve">وتخفيف عدم اليقين في القرارات المتعلقة </w:t>
      </w:r>
      <w:r w:rsidR="008C03CF" w:rsidRPr="009C1714">
        <w:rPr>
          <w:sz w:val="28"/>
          <w:szCs w:val="28"/>
          <w:rtl/>
          <w:lang w:val="en-GB"/>
        </w:rPr>
        <w:t xml:space="preserve">في  الاستثمارات </w:t>
      </w:r>
      <w:r w:rsidR="009B4866" w:rsidRPr="009C1714">
        <w:rPr>
          <w:sz w:val="28"/>
          <w:szCs w:val="28"/>
          <w:rtl/>
          <w:lang w:val="en-GB"/>
        </w:rPr>
        <w:t>والتحكم في التهديدات التي يتعرض لها راس المال المنظمة</w:t>
      </w:r>
      <w:r w:rsidR="006907A2">
        <w:rPr>
          <w:sz w:val="28"/>
          <w:szCs w:val="28"/>
          <w:rtl/>
          <w:lang w:val="en-GB"/>
        </w:rPr>
        <w:t xml:space="preserve"> .</w:t>
      </w:r>
      <w:r w:rsidR="00D47A9A" w:rsidRPr="009C1714">
        <w:rPr>
          <w:sz w:val="28"/>
          <w:szCs w:val="28"/>
          <w:rtl/>
          <w:lang w:val="en-GB"/>
        </w:rPr>
        <w:t xml:space="preserve"> </w:t>
      </w:r>
    </w:p>
    <w:p w14:paraId="15C3D7AD" w14:textId="1AE0F5A8" w:rsidR="00D47A9A" w:rsidRPr="009C1714" w:rsidRDefault="005C2EB8" w:rsidP="009F209F">
      <w:pPr>
        <w:rPr>
          <w:sz w:val="28"/>
          <w:szCs w:val="28"/>
          <w:lang w:val="en-GB"/>
        </w:rPr>
      </w:pPr>
      <w:r w:rsidRPr="009C1714">
        <w:rPr>
          <w:rFonts w:hint="cs"/>
          <w:sz w:val="28"/>
          <w:szCs w:val="28"/>
          <w:rtl/>
          <w:lang w:val="en-GB"/>
        </w:rPr>
        <w:t>ب-</w:t>
      </w:r>
      <w:r w:rsidR="00D47A9A" w:rsidRPr="00736A19">
        <w:rPr>
          <w:color w:val="C00000"/>
          <w:sz w:val="28"/>
          <w:szCs w:val="28"/>
          <w:rtl/>
          <w:lang w:val="en-GB"/>
        </w:rPr>
        <w:t>أهداف</w:t>
      </w:r>
      <w:r w:rsidR="00D47A9A" w:rsidRPr="009C1714">
        <w:rPr>
          <w:sz w:val="28"/>
          <w:szCs w:val="28"/>
          <w:rtl/>
          <w:lang w:val="en-GB"/>
        </w:rPr>
        <w:t xml:space="preserve"> </w:t>
      </w:r>
      <w:r w:rsidR="00D47A9A" w:rsidRPr="00736A19">
        <w:rPr>
          <w:color w:val="C00000"/>
          <w:sz w:val="28"/>
          <w:szCs w:val="28"/>
          <w:rtl/>
          <w:lang w:val="en-GB"/>
        </w:rPr>
        <w:t>ادارة</w:t>
      </w:r>
      <w:r w:rsidR="00D47A9A" w:rsidRPr="009C1714">
        <w:rPr>
          <w:sz w:val="28"/>
          <w:szCs w:val="28"/>
          <w:rtl/>
          <w:lang w:val="en-GB"/>
        </w:rPr>
        <w:t xml:space="preserve"> </w:t>
      </w:r>
      <w:r w:rsidR="00D47A9A" w:rsidRPr="00736A19">
        <w:rPr>
          <w:color w:val="C00000"/>
          <w:sz w:val="28"/>
          <w:szCs w:val="28"/>
          <w:rtl/>
          <w:lang w:val="en-GB"/>
        </w:rPr>
        <w:t>المخاطر</w:t>
      </w:r>
      <w:r w:rsidR="00D47A9A" w:rsidRPr="009C1714">
        <w:rPr>
          <w:sz w:val="28"/>
          <w:szCs w:val="28"/>
          <w:rtl/>
          <w:lang w:val="en-GB"/>
        </w:rPr>
        <w:t xml:space="preserve"> : تبرز أهمية </w:t>
      </w:r>
      <w:r w:rsidR="00F27484" w:rsidRPr="009C1714">
        <w:rPr>
          <w:sz w:val="28"/>
          <w:szCs w:val="28"/>
          <w:rtl/>
          <w:lang w:val="en-GB"/>
        </w:rPr>
        <w:t xml:space="preserve">هذه الادارة في التحويل من المخاطر التي </w:t>
      </w:r>
      <w:r w:rsidR="005B7165" w:rsidRPr="009C1714">
        <w:rPr>
          <w:sz w:val="28"/>
          <w:szCs w:val="28"/>
          <w:rtl/>
          <w:lang w:val="en-GB"/>
        </w:rPr>
        <w:t xml:space="preserve">قد تتعرض لها الاستثمارات قبل وقوعها </w:t>
      </w:r>
      <w:r w:rsidR="000D5DFF" w:rsidRPr="009C1714">
        <w:rPr>
          <w:sz w:val="28"/>
          <w:szCs w:val="28"/>
          <w:rtl/>
          <w:lang w:val="en-GB"/>
        </w:rPr>
        <w:t xml:space="preserve">ويمكن تلخيص هذه الأهداف فيما يلي  : </w:t>
      </w:r>
    </w:p>
    <w:p w14:paraId="02122F21" w14:textId="4B94E95C" w:rsidR="000D5DFF" w:rsidRPr="009C1714" w:rsidRDefault="001D5B25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بقاء المؤسسة ومواصلة عملها ونشاطها </w:t>
      </w:r>
    </w:p>
    <w:p w14:paraId="2AC944F7" w14:textId="42E90055" w:rsidR="008C74FC" w:rsidRPr="009C1714" w:rsidRDefault="008C74FC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الحد من القلق في </w:t>
      </w:r>
      <w:r w:rsidR="00692905" w:rsidRPr="009C1714">
        <w:rPr>
          <w:sz w:val="28"/>
          <w:szCs w:val="28"/>
          <w:rtl/>
          <w:lang w:val="en-GB"/>
        </w:rPr>
        <w:t xml:space="preserve"> المؤسسة سواء موظفين </w:t>
      </w:r>
      <w:r w:rsidR="00763C1B" w:rsidRPr="009C1714">
        <w:rPr>
          <w:sz w:val="28"/>
          <w:szCs w:val="28"/>
          <w:rtl/>
          <w:lang w:val="en-GB"/>
        </w:rPr>
        <w:t xml:space="preserve">او مساهمين </w:t>
      </w:r>
    </w:p>
    <w:p w14:paraId="7FBE9AB0" w14:textId="2C929BD5" w:rsidR="00763C1B" w:rsidRPr="009C1714" w:rsidRDefault="002942AA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تقليل تقلب العوائد </w:t>
      </w:r>
      <w:r w:rsidR="00F74D60" w:rsidRPr="009C1714">
        <w:rPr>
          <w:sz w:val="28"/>
          <w:szCs w:val="28"/>
          <w:rtl/>
          <w:lang w:val="en-GB"/>
        </w:rPr>
        <w:t xml:space="preserve">عن طريق مختلف ادوات التحوط </w:t>
      </w:r>
      <w:r w:rsidR="00C86AE3" w:rsidRPr="009C1714">
        <w:rPr>
          <w:sz w:val="28"/>
          <w:szCs w:val="28"/>
          <w:rtl/>
          <w:lang w:val="en-GB"/>
        </w:rPr>
        <w:t xml:space="preserve">وضمان استقرار الأرباح </w:t>
      </w:r>
    </w:p>
    <w:p w14:paraId="0F70FE91" w14:textId="1BD43966" w:rsidR="00C86AE3" w:rsidRPr="009C1714" w:rsidRDefault="00C86AE3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التنويع وتجنب التركيز </w:t>
      </w:r>
      <w:r w:rsidR="0055107D" w:rsidRPr="009C1714">
        <w:rPr>
          <w:sz w:val="28"/>
          <w:szCs w:val="28"/>
          <w:rtl/>
          <w:lang w:val="en-GB"/>
        </w:rPr>
        <w:t xml:space="preserve">(تنويع الاستثمارات ) </w:t>
      </w:r>
    </w:p>
    <w:p w14:paraId="37AAB7E6" w14:textId="1547B639" w:rsidR="0055107D" w:rsidRPr="009C1714" w:rsidRDefault="0055107D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تجنب سيناريوهات الخسارة </w:t>
      </w:r>
      <w:r w:rsidR="005D5564" w:rsidRPr="009C1714">
        <w:rPr>
          <w:sz w:val="28"/>
          <w:szCs w:val="28"/>
          <w:rtl/>
          <w:lang w:val="en-GB"/>
        </w:rPr>
        <w:t xml:space="preserve">الفادحة </w:t>
      </w:r>
    </w:p>
    <w:p w14:paraId="7B2669AB" w14:textId="07A879E9" w:rsidR="005D5564" w:rsidRPr="009C1714" w:rsidRDefault="005D5564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تحديد الاستثمار الامثل </w:t>
      </w:r>
    </w:p>
    <w:p w14:paraId="6559821C" w14:textId="33747B35" w:rsidR="007D46BA" w:rsidRPr="009C1714" w:rsidRDefault="007D46BA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تحديد حجم الصفقات وفقا لأهداف </w:t>
      </w:r>
      <w:r w:rsidR="007E7461" w:rsidRPr="009C1714">
        <w:rPr>
          <w:sz w:val="28"/>
          <w:szCs w:val="28"/>
          <w:rtl/>
          <w:lang w:val="en-GB"/>
        </w:rPr>
        <w:t xml:space="preserve">المخاطرة </w:t>
      </w:r>
    </w:p>
    <w:p w14:paraId="16A77753" w14:textId="06E49BDF" w:rsidR="007E7461" w:rsidRPr="009C1714" w:rsidRDefault="007E7461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تخصيص امثل للموارد المالية </w:t>
      </w:r>
      <w:r w:rsidR="00F95970" w:rsidRPr="009C1714">
        <w:rPr>
          <w:sz w:val="28"/>
          <w:szCs w:val="28"/>
          <w:rtl/>
          <w:lang w:val="en-GB"/>
        </w:rPr>
        <w:t xml:space="preserve">المتاحة بين مكونات المخاطرة ومكونات التحوط </w:t>
      </w:r>
    </w:p>
    <w:p w14:paraId="0B3C6480" w14:textId="6FB9A9B3" w:rsidR="00F95970" w:rsidRPr="009C1714" w:rsidRDefault="00B85182" w:rsidP="001D5B2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lastRenderedPageBreak/>
        <w:t xml:space="preserve">الوفاء بكل التزامات المؤسسة اتجاه </w:t>
      </w:r>
      <w:r w:rsidR="004320A3" w:rsidRPr="009C1714">
        <w:rPr>
          <w:sz w:val="28"/>
          <w:szCs w:val="28"/>
          <w:rtl/>
          <w:lang w:val="en-GB"/>
        </w:rPr>
        <w:t xml:space="preserve">الغير </w:t>
      </w:r>
    </w:p>
    <w:p w14:paraId="2B5F6C28" w14:textId="3B5D771E" w:rsidR="004320A3" w:rsidRPr="009C1714" w:rsidRDefault="00841302" w:rsidP="004320A3">
      <w:pPr>
        <w:rPr>
          <w:sz w:val="28"/>
          <w:szCs w:val="28"/>
          <w:lang w:val="en-GB"/>
        </w:rPr>
      </w:pPr>
      <w:r w:rsidRPr="009C1714">
        <w:rPr>
          <w:rFonts w:hint="cs"/>
          <w:sz w:val="28"/>
          <w:szCs w:val="28"/>
          <w:rtl/>
          <w:lang w:val="en-GB"/>
        </w:rPr>
        <w:t>ج-</w:t>
      </w:r>
      <w:r w:rsidR="004320A3" w:rsidRPr="00736A19">
        <w:rPr>
          <w:color w:val="C00000"/>
          <w:sz w:val="28"/>
          <w:szCs w:val="28"/>
          <w:rtl/>
          <w:lang w:val="en-GB"/>
        </w:rPr>
        <w:t>أهمية</w:t>
      </w:r>
      <w:r w:rsidR="004320A3" w:rsidRPr="009C1714">
        <w:rPr>
          <w:sz w:val="28"/>
          <w:szCs w:val="28"/>
          <w:rtl/>
          <w:lang w:val="en-GB"/>
        </w:rPr>
        <w:t xml:space="preserve"> </w:t>
      </w:r>
      <w:r w:rsidR="004320A3" w:rsidRPr="00736A19">
        <w:rPr>
          <w:color w:val="C00000"/>
          <w:sz w:val="28"/>
          <w:szCs w:val="28"/>
          <w:rtl/>
          <w:lang w:val="en-GB"/>
        </w:rPr>
        <w:t>ادارة</w:t>
      </w:r>
      <w:r w:rsidR="004320A3" w:rsidRPr="009C1714">
        <w:rPr>
          <w:sz w:val="28"/>
          <w:szCs w:val="28"/>
          <w:rtl/>
          <w:lang w:val="en-GB"/>
        </w:rPr>
        <w:t xml:space="preserve"> </w:t>
      </w:r>
      <w:r w:rsidR="004320A3" w:rsidRPr="00736A19">
        <w:rPr>
          <w:color w:val="C00000"/>
          <w:sz w:val="28"/>
          <w:szCs w:val="28"/>
          <w:rtl/>
          <w:lang w:val="en-GB"/>
        </w:rPr>
        <w:t>المخاطر</w:t>
      </w:r>
      <w:r w:rsidR="004320A3" w:rsidRPr="009C1714">
        <w:rPr>
          <w:sz w:val="28"/>
          <w:szCs w:val="28"/>
          <w:rtl/>
          <w:lang w:val="en-GB"/>
        </w:rPr>
        <w:t xml:space="preserve"> : </w:t>
      </w:r>
      <w:r w:rsidR="009C4D54" w:rsidRPr="009C1714">
        <w:rPr>
          <w:sz w:val="28"/>
          <w:szCs w:val="28"/>
          <w:rtl/>
          <w:lang w:val="en-GB"/>
        </w:rPr>
        <w:t xml:space="preserve">لقد أصبحت المخاطر المالية قضية حاسمة لكل </w:t>
      </w:r>
      <w:r w:rsidR="00CE700E" w:rsidRPr="009C1714">
        <w:rPr>
          <w:sz w:val="28"/>
          <w:szCs w:val="28"/>
          <w:rtl/>
          <w:lang w:val="en-GB"/>
        </w:rPr>
        <w:t xml:space="preserve">شركات المالية والغير المالية وتظهر </w:t>
      </w:r>
      <w:r w:rsidR="001C59DD" w:rsidRPr="009C1714">
        <w:rPr>
          <w:sz w:val="28"/>
          <w:szCs w:val="28"/>
          <w:rtl/>
          <w:lang w:val="en-GB"/>
        </w:rPr>
        <w:t xml:space="preserve">الانتكاسات </w:t>
      </w:r>
      <w:r w:rsidR="00DD4343" w:rsidRPr="009C1714">
        <w:rPr>
          <w:sz w:val="28"/>
          <w:szCs w:val="28"/>
          <w:rtl/>
          <w:lang w:val="en-GB"/>
        </w:rPr>
        <w:t xml:space="preserve">الاخيرة للكثير من شركات عبر العالم </w:t>
      </w:r>
      <w:r w:rsidR="00300864" w:rsidRPr="009C1714">
        <w:rPr>
          <w:sz w:val="28"/>
          <w:szCs w:val="28"/>
          <w:rtl/>
          <w:lang w:val="en-GB"/>
        </w:rPr>
        <w:t xml:space="preserve">الحاجة إلى ادوات قوية </w:t>
      </w:r>
      <w:r w:rsidR="006668AB" w:rsidRPr="009C1714">
        <w:rPr>
          <w:sz w:val="28"/>
          <w:szCs w:val="28"/>
          <w:rtl/>
          <w:lang w:val="en-GB"/>
        </w:rPr>
        <w:t xml:space="preserve"> </w:t>
      </w:r>
      <w:proofErr w:type="spellStart"/>
      <w:r w:rsidR="006668AB" w:rsidRPr="009C1714">
        <w:rPr>
          <w:sz w:val="28"/>
          <w:szCs w:val="28"/>
          <w:rtl/>
          <w:lang w:val="en-GB"/>
        </w:rPr>
        <w:t>لادارة</w:t>
      </w:r>
      <w:proofErr w:type="spellEnd"/>
      <w:r w:rsidR="006668AB" w:rsidRPr="009C1714">
        <w:rPr>
          <w:sz w:val="28"/>
          <w:szCs w:val="28"/>
          <w:rtl/>
          <w:lang w:val="en-GB"/>
        </w:rPr>
        <w:t xml:space="preserve"> المخاطر.</w:t>
      </w:r>
      <w:r w:rsidR="0088559F" w:rsidRPr="009C1714">
        <w:rPr>
          <w:sz w:val="28"/>
          <w:szCs w:val="28"/>
          <w:rtl/>
          <w:lang w:val="en-GB"/>
        </w:rPr>
        <w:t xml:space="preserve"> بالإضافة إلى الازمات المالية فقد ساهمت </w:t>
      </w:r>
      <w:r w:rsidR="00955FDC" w:rsidRPr="009C1714">
        <w:rPr>
          <w:sz w:val="28"/>
          <w:szCs w:val="28"/>
          <w:rtl/>
          <w:lang w:val="en-GB"/>
        </w:rPr>
        <w:t xml:space="preserve">عدة عوامل في تطوير </w:t>
      </w:r>
      <w:r w:rsidR="009D1D8C" w:rsidRPr="009C1714">
        <w:rPr>
          <w:sz w:val="28"/>
          <w:szCs w:val="28"/>
          <w:rtl/>
          <w:lang w:val="en-GB"/>
        </w:rPr>
        <w:t xml:space="preserve">المخاطر المالية </w:t>
      </w:r>
      <w:r w:rsidR="0009563F" w:rsidRPr="009C1714">
        <w:rPr>
          <w:sz w:val="28"/>
          <w:szCs w:val="28"/>
          <w:rtl/>
          <w:lang w:val="en-GB"/>
        </w:rPr>
        <w:t xml:space="preserve">منها التقلبات </w:t>
      </w:r>
      <w:r w:rsidR="00E8764E" w:rsidRPr="009C1714">
        <w:rPr>
          <w:sz w:val="28"/>
          <w:szCs w:val="28"/>
          <w:rtl/>
          <w:lang w:val="en-GB"/>
        </w:rPr>
        <w:t>المتزايدة في الأسواق، تطوير تقنية المعلومات ،</w:t>
      </w:r>
      <w:r w:rsidR="00AD125E" w:rsidRPr="009C1714">
        <w:rPr>
          <w:sz w:val="28"/>
          <w:szCs w:val="28"/>
          <w:rtl/>
          <w:lang w:val="en-GB"/>
        </w:rPr>
        <w:t xml:space="preserve">تحرير الأسواق المالية </w:t>
      </w:r>
      <w:r w:rsidR="00867FE1" w:rsidRPr="009C1714">
        <w:rPr>
          <w:sz w:val="28"/>
          <w:szCs w:val="28"/>
          <w:rtl/>
          <w:lang w:val="en-GB"/>
        </w:rPr>
        <w:t xml:space="preserve"> التطور في البيئة </w:t>
      </w:r>
      <w:r w:rsidR="00DE035F" w:rsidRPr="009C1714">
        <w:rPr>
          <w:sz w:val="28"/>
          <w:szCs w:val="28"/>
          <w:rtl/>
          <w:lang w:val="en-GB"/>
        </w:rPr>
        <w:t>القانونية  والتنظيمية</w:t>
      </w:r>
      <w:r w:rsidR="00763037" w:rsidRPr="009C1714">
        <w:rPr>
          <w:sz w:val="28"/>
          <w:szCs w:val="28"/>
          <w:rtl/>
          <w:lang w:val="en-GB"/>
        </w:rPr>
        <w:t>......</w:t>
      </w:r>
    </w:p>
    <w:p w14:paraId="075108E8" w14:textId="75BF61A0" w:rsidR="00763037" w:rsidRPr="009C1714" w:rsidRDefault="00763037" w:rsidP="004320A3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وعليه تبرز أهمية </w:t>
      </w:r>
      <w:r w:rsidR="0041270E" w:rsidRPr="009C1714">
        <w:rPr>
          <w:sz w:val="28"/>
          <w:szCs w:val="28"/>
          <w:rtl/>
          <w:lang w:val="en-GB"/>
        </w:rPr>
        <w:t xml:space="preserve">ادارة المخاطر المالية في العناصر التالية </w:t>
      </w:r>
      <w:r w:rsidR="00C66E10" w:rsidRPr="009C1714">
        <w:rPr>
          <w:sz w:val="28"/>
          <w:szCs w:val="28"/>
          <w:rtl/>
          <w:lang w:val="en-GB"/>
        </w:rPr>
        <w:t>:</w:t>
      </w:r>
    </w:p>
    <w:p w14:paraId="4A112891" w14:textId="014AAA25" w:rsidR="00C66E10" w:rsidRPr="009C1714" w:rsidRDefault="00C66E10" w:rsidP="00C66E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يشجع المؤسسة  على التفكير </w:t>
      </w:r>
      <w:r w:rsidR="00B125A3" w:rsidRPr="009C1714">
        <w:rPr>
          <w:sz w:val="28"/>
          <w:szCs w:val="28"/>
          <w:rtl/>
          <w:lang w:val="en-GB"/>
        </w:rPr>
        <w:t xml:space="preserve">في كل تهديد </w:t>
      </w:r>
      <w:proofErr w:type="spellStart"/>
      <w:r w:rsidR="00B125A3" w:rsidRPr="009C1714">
        <w:rPr>
          <w:sz w:val="28"/>
          <w:szCs w:val="28"/>
          <w:rtl/>
          <w:lang w:val="en-GB"/>
        </w:rPr>
        <w:t>يواجهها</w:t>
      </w:r>
      <w:proofErr w:type="spellEnd"/>
      <w:r w:rsidR="00B125A3" w:rsidRPr="009C1714">
        <w:rPr>
          <w:sz w:val="28"/>
          <w:szCs w:val="28"/>
          <w:rtl/>
          <w:lang w:val="en-GB"/>
        </w:rPr>
        <w:t xml:space="preserve"> وتحليل المخاطر </w:t>
      </w:r>
      <w:r w:rsidR="00FD7DCD" w:rsidRPr="009C1714">
        <w:rPr>
          <w:sz w:val="28"/>
          <w:szCs w:val="28"/>
          <w:rtl/>
          <w:lang w:val="en-GB"/>
        </w:rPr>
        <w:t xml:space="preserve">قد تتغاضى عنها </w:t>
      </w:r>
      <w:r w:rsidR="0005598B" w:rsidRPr="009C1714">
        <w:rPr>
          <w:sz w:val="28"/>
          <w:szCs w:val="28"/>
          <w:rtl/>
          <w:lang w:val="en-GB"/>
        </w:rPr>
        <w:t>في غياب هذه الادارة .</w:t>
      </w:r>
    </w:p>
    <w:p w14:paraId="286E1034" w14:textId="756D6679" w:rsidR="0005598B" w:rsidRPr="009C1714" w:rsidRDefault="0099472A" w:rsidP="00C66E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تشجع المؤسسة على الاستعداد بشكل </w:t>
      </w:r>
      <w:r w:rsidR="006670C4" w:rsidRPr="009C1714">
        <w:rPr>
          <w:sz w:val="28"/>
          <w:szCs w:val="28"/>
          <w:rtl/>
          <w:lang w:val="en-GB"/>
        </w:rPr>
        <w:t xml:space="preserve">أفضل لمواجهة المخاطر </w:t>
      </w:r>
    </w:p>
    <w:p w14:paraId="010129F2" w14:textId="7E2050E6" w:rsidR="007C5E54" w:rsidRPr="009C1714" w:rsidRDefault="007C5E54" w:rsidP="00C66E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تساعد في تحديد الأولويات </w:t>
      </w:r>
      <w:r w:rsidR="007B1259" w:rsidRPr="009C1714">
        <w:rPr>
          <w:sz w:val="28"/>
          <w:szCs w:val="28"/>
          <w:rtl/>
          <w:lang w:val="en-GB"/>
        </w:rPr>
        <w:t xml:space="preserve">الاستثمار </w:t>
      </w:r>
    </w:p>
    <w:p w14:paraId="38CC7A45" w14:textId="030D19E5" w:rsidR="007B1259" w:rsidRPr="009C1714" w:rsidRDefault="007B1259" w:rsidP="00C66E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C1714">
        <w:rPr>
          <w:sz w:val="28"/>
          <w:szCs w:val="28"/>
          <w:rtl/>
          <w:lang w:val="en-GB"/>
        </w:rPr>
        <w:t xml:space="preserve">تزيد من قيمة المؤسسة </w:t>
      </w:r>
      <w:r w:rsidR="008D46F0" w:rsidRPr="009C1714">
        <w:rPr>
          <w:sz w:val="28"/>
          <w:szCs w:val="28"/>
          <w:rtl/>
          <w:lang w:val="en-GB"/>
        </w:rPr>
        <w:t xml:space="preserve">عن طريق تقليل احتمالية التخلف عن السداد </w:t>
      </w:r>
    </w:p>
    <w:p w14:paraId="28A71313" w14:textId="675C6701" w:rsidR="002F2466" w:rsidRPr="00A12DF4" w:rsidRDefault="00841302" w:rsidP="002F2466">
      <w:pPr>
        <w:rPr>
          <w:color w:val="C00000"/>
          <w:sz w:val="28"/>
          <w:szCs w:val="28"/>
          <w:lang w:val="en-GB"/>
        </w:rPr>
      </w:pPr>
      <w:r w:rsidRPr="00A12DF4">
        <w:rPr>
          <w:rFonts w:hint="cs"/>
          <w:color w:val="C00000"/>
          <w:sz w:val="28"/>
          <w:szCs w:val="28"/>
          <w:rtl/>
          <w:lang w:val="en-GB"/>
        </w:rPr>
        <w:t>د-</w:t>
      </w:r>
      <w:r w:rsidR="002F2466" w:rsidRPr="00A12DF4">
        <w:rPr>
          <w:color w:val="C00000"/>
          <w:sz w:val="28"/>
          <w:szCs w:val="28"/>
          <w:rtl/>
          <w:lang w:val="en-GB"/>
        </w:rPr>
        <w:t>خطوات ادارة المخاطر :</w:t>
      </w:r>
    </w:p>
    <w:p w14:paraId="53EF697F" w14:textId="3D844845" w:rsidR="00096D7F" w:rsidRPr="009C1714" w:rsidRDefault="002D7EB5" w:rsidP="002F2466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١-تحديد المخاطر </w:t>
      </w:r>
      <w:r w:rsidR="00C05674" w:rsidRPr="009C1714">
        <w:rPr>
          <w:sz w:val="28"/>
          <w:szCs w:val="28"/>
          <w:rtl/>
          <w:lang w:val="en-GB"/>
        </w:rPr>
        <w:t>(مجالاتها ومصادرها)</w:t>
      </w:r>
    </w:p>
    <w:p w14:paraId="16D561E6" w14:textId="14520BFC" w:rsidR="003C7D7F" w:rsidRPr="009C1714" w:rsidRDefault="003C7D7F" w:rsidP="002F2466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٢-تحليل المخاطر </w:t>
      </w:r>
    </w:p>
    <w:p w14:paraId="2AA27DBE" w14:textId="147DC3BB" w:rsidR="003C7D7F" w:rsidRPr="009C1714" w:rsidRDefault="003C7D7F" w:rsidP="002F2466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٣تقييم المخاطر </w:t>
      </w:r>
    </w:p>
    <w:p w14:paraId="37CA8878" w14:textId="412DCF4C" w:rsidR="00BD45F9" w:rsidRPr="009C1714" w:rsidRDefault="00BD45F9" w:rsidP="002F2466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٤-معالجة المخاطر </w:t>
      </w:r>
    </w:p>
    <w:p w14:paraId="36C296BD" w14:textId="5542F7D3" w:rsidR="00BD45F9" w:rsidRPr="009C1714" w:rsidRDefault="001856D4" w:rsidP="00BD45F9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>٥-</w:t>
      </w:r>
      <w:r w:rsidR="00BD45F9" w:rsidRPr="009C1714">
        <w:rPr>
          <w:sz w:val="28"/>
          <w:szCs w:val="28"/>
          <w:rtl/>
          <w:lang w:val="en-GB"/>
        </w:rPr>
        <w:t xml:space="preserve">مراقبة </w:t>
      </w:r>
      <w:r w:rsidRPr="009C1714">
        <w:rPr>
          <w:sz w:val="28"/>
          <w:szCs w:val="28"/>
          <w:rtl/>
          <w:lang w:val="en-GB"/>
        </w:rPr>
        <w:t xml:space="preserve">و مراجعة المخاطر </w:t>
      </w:r>
    </w:p>
    <w:p w14:paraId="052A3C69" w14:textId="11CC7C8D" w:rsidR="001856D4" w:rsidRPr="009C1714" w:rsidRDefault="005A4959" w:rsidP="00BD45F9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١-تحديد المخاطر : تتمثل هذه الخطوة في </w:t>
      </w:r>
      <w:r w:rsidR="008D051E" w:rsidRPr="009C1714">
        <w:rPr>
          <w:sz w:val="28"/>
          <w:szCs w:val="28"/>
          <w:rtl/>
          <w:lang w:val="en-GB"/>
        </w:rPr>
        <w:t xml:space="preserve">تحديد المخاطر ومجالاتها ومصادرها </w:t>
      </w:r>
      <w:r w:rsidR="00782C7F" w:rsidRPr="009C1714">
        <w:rPr>
          <w:sz w:val="28"/>
          <w:szCs w:val="28"/>
          <w:rtl/>
          <w:lang w:val="en-GB"/>
        </w:rPr>
        <w:t xml:space="preserve">بغية وضع استراتيجية </w:t>
      </w:r>
      <w:r w:rsidR="00456009" w:rsidRPr="009C1714">
        <w:rPr>
          <w:sz w:val="28"/>
          <w:szCs w:val="28"/>
          <w:rtl/>
          <w:lang w:val="en-GB"/>
        </w:rPr>
        <w:t xml:space="preserve">مناسبة وفعالة </w:t>
      </w:r>
      <w:proofErr w:type="spellStart"/>
      <w:r w:rsidR="00456009" w:rsidRPr="009C1714">
        <w:rPr>
          <w:sz w:val="28"/>
          <w:szCs w:val="28"/>
          <w:rtl/>
          <w:lang w:val="en-GB"/>
        </w:rPr>
        <w:t>لادراتها</w:t>
      </w:r>
      <w:proofErr w:type="spellEnd"/>
      <w:r w:rsidR="00456009" w:rsidRPr="009C1714">
        <w:rPr>
          <w:sz w:val="28"/>
          <w:szCs w:val="28"/>
          <w:rtl/>
          <w:lang w:val="en-GB"/>
        </w:rPr>
        <w:t xml:space="preserve"> و </w:t>
      </w:r>
      <w:r w:rsidR="0029422B" w:rsidRPr="009C1714">
        <w:rPr>
          <w:sz w:val="28"/>
          <w:szCs w:val="28"/>
          <w:rtl/>
          <w:lang w:val="en-GB"/>
        </w:rPr>
        <w:t>ا</w:t>
      </w:r>
      <w:r w:rsidR="00456009" w:rsidRPr="009C1714">
        <w:rPr>
          <w:sz w:val="28"/>
          <w:szCs w:val="28"/>
          <w:rtl/>
          <w:lang w:val="en-GB"/>
        </w:rPr>
        <w:t xml:space="preserve">لتحكم </w:t>
      </w:r>
      <w:r w:rsidR="0029422B" w:rsidRPr="009C1714">
        <w:rPr>
          <w:sz w:val="28"/>
          <w:szCs w:val="28"/>
          <w:rtl/>
          <w:lang w:val="en-GB"/>
        </w:rPr>
        <w:t xml:space="preserve">فيها في هذه المرحلة يتم </w:t>
      </w:r>
      <w:r w:rsidR="00256D7D" w:rsidRPr="009C1714">
        <w:rPr>
          <w:sz w:val="28"/>
          <w:szCs w:val="28"/>
          <w:rtl/>
          <w:lang w:val="en-GB"/>
        </w:rPr>
        <w:t xml:space="preserve">فيها جمع جميع المخاطر المحتملة في </w:t>
      </w:r>
      <w:r w:rsidR="00C500DA" w:rsidRPr="009C1714">
        <w:rPr>
          <w:sz w:val="28"/>
          <w:szCs w:val="28"/>
          <w:rtl/>
          <w:lang w:val="en-GB"/>
        </w:rPr>
        <w:t xml:space="preserve">قائمه  والتعرف </w:t>
      </w:r>
      <w:r w:rsidR="006D0939" w:rsidRPr="009C1714">
        <w:rPr>
          <w:sz w:val="28"/>
          <w:szCs w:val="28"/>
          <w:rtl/>
          <w:lang w:val="en-GB"/>
        </w:rPr>
        <w:t xml:space="preserve">على مصدر او محركات </w:t>
      </w:r>
      <w:r w:rsidR="006B0AFD" w:rsidRPr="009C1714">
        <w:rPr>
          <w:sz w:val="28"/>
          <w:szCs w:val="28"/>
          <w:rtl/>
          <w:lang w:val="en-GB"/>
        </w:rPr>
        <w:t>المخاطر المحتملة .</w:t>
      </w:r>
    </w:p>
    <w:p w14:paraId="3EF2785C" w14:textId="545F70CC" w:rsidR="006B0AFD" w:rsidRPr="009C1714" w:rsidRDefault="00E17CEC" w:rsidP="00BD45F9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٢-تحليل المخاطر : ان ادارة المخاطر </w:t>
      </w:r>
      <w:r w:rsidR="002A7AA3" w:rsidRPr="009C1714">
        <w:rPr>
          <w:sz w:val="28"/>
          <w:szCs w:val="28"/>
          <w:rtl/>
          <w:lang w:val="en-GB"/>
        </w:rPr>
        <w:t>والسيطرة عليها ب</w:t>
      </w:r>
      <w:r w:rsidR="0013581B">
        <w:rPr>
          <w:sz w:val="28"/>
          <w:szCs w:val="28"/>
          <w:rtl/>
          <w:lang w:val="en-GB"/>
        </w:rPr>
        <w:t>ش</w:t>
      </w:r>
      <w:r w:rsidR="002A7AA3" w:rsidRPr="009C1714">
        <w:rPr>
          <w:sz w:val="28"/>
          <w:szCs w:val="28"/>
          <w:rtl/>
          <w:lang w:val="en-GB"/>
        </w:rPr>
        <w:t>كل فعال</w:t>
      </w:r>
      <w:r w:rsidR="0013581B">
        <w:rPr>
          <w:sz w:val="28"/>
          <w:szCs w:val="28"/>
          <w:rtl/>
          <w:lang w:val="en-GB"/>
        </w:rPr>
        <w:t>،</w:t>
      </w:r>
      <w:r w:rsidR="002A7AA3" w:rsidRPr="009C1714">
        <w:rPr>
          <w:sz w:val="28"/>
          <w:szCs w:val="28"/>
          <w:rtl/>
          <w:lang w:val="en-GB"/>
        </w:rPr>
        <w:t xml:space="preserve"> تتطلب القدرة على قياسها بأفضل </w:t>
      </w:r>
      <w:r w:rsidR="009F32D2" w:rsidRPr="009C1714">
        <w:rPr>
          <w:sz w:val="28"/>
          <w:szCs w:val="28"/>
          <w:rtl/>
          <w:lang w:val="en-GB"/>
        </w:rPr>
        <w:t>طريقة</w:t>
      </w:r>
      <w:r w:rsidR="0013581B">
        <w:rPr>
          <w:sz w:val="28"/>
          <w:szCs w:val="28"/>
          <w:rtl/>
          <w:lang w:val="en-GB"/>
        </w:rPr>
        <w:t>،</w:t>
      </w:r>
      <w:r w:rsidR="009F32D2" w:rsidRPr="009C1714">
        <w:rPr>
          <w:sz w:val="28"/>
          <w:szCs w:val="28"/>
          <w:rtl/>
          <w:lang w:val="en-GB"/>
        </w:rPr>
        <w:t xml:space="preserve"> لتقليل درجة </w:t>
      </w:r>
      <w:r w:rsidR="004C5C14" w:rsidRPr="009C1714">
        <w:rPr>
          <w:sz w:val="28"/>
          <w:szCs w:val="28"/>
          <w:rtl/>
          <w:lang w:val="en-GB"/>
        </w:rPr>
        <w:t>عدم اليقين</w:t>
      </w:r>
      <w:r w:rsidR="003A681D">
        <w:rPr>
          <w:sz w:val="28"/>
          <w:szCs w:val="28"/>
          <w:rtl/>
          <w:lang w:val="en-GB"/>
        </w:rPr>
        <w:t>،</w:t>
      </w:r>
      <w:r w:rsidR="004C5C14" w:rsidRPr="009C1714">
        <w:rPr>
          <w:sz w:val="28"/>
          <w:szCs w:val="28"/>
          <w:rtl/>
          <w:lang w:val="en-GB"/>
        </w:rPr>
        <w:t xml:space="preserve"> فتحديد </w:t>
      </w:r>
      <w:r w:rsidR="00AB484C" w:rsidRPr="009C1714">
        <w:rPr>
          <w:sz w:val="28"/>
          <w:szCs w:val="28"/>
          <w:rtl/>
          <w:lang w:val="en-GB"/>
        </w:rPr>
        <w:t>حجم المخاطر مهم من أجل اتخاذ القرار المناسب</w:t>
      </w:r>
      <w:r w:rsidR="003A681D">
        <w:rPr>
          <w:sz w:val="28"/>
          <w:szCs w:val="28"/>
          <w:rtl/>
          <w:lang w:val="en-GB"/>
        </w:rPr>
        <w:t>،</w:t>
      </w:r>
      <w:r w:rsidR="00AB484C" w:rsidRPr="009C1714">
        <w:rPr>
          <w:sz w:val="28"/>
          <w:szCs w:val="28"/>
          <w:rtl/>
          <w:lang w:val="en-GB"/>
        </w:rPr>
        <w:t xml:space="preserve"> ويتكون </w:t>
      </w:r>
      <w:r w:rsidR="004D7A39" w:rsidRPr="009C1714">
        <w:rPr>
          <w:sz w:val="28"/>
          <w:szCs w:val="28"/>
          <w:rtl/>
          <w:lang w:val="en-GB"/>
        </w:rPr>
        <w:t>تحليل المخاطر من الإجابة على الأسئلة التالية :</w:t>
      </w:r>
      <w:r w:rsidR="006C0983" w:rsidRPr="009C1714">
        <w:rPr>
          <w:sz w:val="28"/>
          <w:szCs w:val="28"/>
          <w:rtl/>
          <w:lang w:val="en-GB"/>
        </w:rPr>
        <w:t xml:space="preserve">س١ ماذا يمكن أن يحدث </w:t>
      </w:r>
      <w:r w:rsidR="006C20D2" w:rsidRPr="009C1714">
        <w:rPr>
          <w:sz w:val="28"/>
          <w:szCs w:val="28"/>
          <w:rtl/>
          <w:lang w:val="en-GB"/>
        </w:rPr>
        <w:t xml:space="preserve">(ما الخطأ الذي يمكن أن يحدث ) </w:t>
      </w:r>
      <w:r w:rsidR="00862CB4" w:rsidRPr="009C1714">
        <w:rPr>
          <w:sz w:val="28"/>
          <w:szCs w:val="28"/>
          <w:rtl/>
          <w:lang w:val="en-GB"/>
        </w:rPr>
        <w:t xml:space="preserve">س٢ ما مدى إمكانية حدوث ذلك . س٣ </w:t>
      </w:r>
      <w:r w:rsidR="003C4142" w:rsidRPr="009C1714">
        <w:rPr>
          <w:sz w:val="28"/>
          <w:szCs w:val="28"/>
          <w:rtl/>
          <w:lang w:val="en-GB"/>
        </w:rPr>
        <w:t xml:space="preserve">اذا حدث ذلك فما هي العواقب . جدول </w:t>
      </w:r>
      <w:r w:rsidR="007E3FD3" w:rsidRPr="009C1714">
        <w:rPr>
          <w:sz w:val="28"/>
          <w:szCs w:val="28"/>
          <w:rtl/>
          <w:lang w:val="en-GB"/>
        </w:rPr>
        <w:t xml:space="preserve">قائمه السناريوهات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E3FD3" w:rsidRPr="009C1714" w14:paraId="3E046EE4" w14:textId="77777777" w:rsidTr="007E3FD3">
        <w:tc>
          <w:tcPr>
            <w:tcW w:w="2765" w:type="dxa"/>
          </w:tcPr>
          <w:p w14:paraId="27C2D629" w14:textId="3293094E" w:rsidR="007E3FD3" w:rsidRPr="009C1714" w:rsidRDefault="004E20AB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rtl/>
                <w:lang w:val="en-GB"/>
              </w:rPr>
              <w:t xml:space="preserve">سيناريو </w:t>
            </w:r>
          </w:p>
        </w:tc>
        <w:tc>
          <w:tcPr>
            <w:tcW w:w="2765" w:type="dxa"/>
          </w:tcPr>
          <w:p w14:paraId="789EBB15" w14:textId="279455BE" w:rsidR="007E3FD3" w:rsidRPr="009C1714" w:rsidRDefault="004E20AB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rtl/>
                <w:lang w:val="en-GB"/>
              </w:rPr>
              <w:t>الاحتمال</w:t>
            </w:r>
          </w:p>
        </w:tc>
        <w:tc>
          <w:tcPr>
            <w:tcW w:w="2766" w:type="dxa"/>
          </w:tcPr>
          <w:p w14:paraId="7C7C0CCF" w14:textId="0A42CA50" w:rsidR="007E3FD3" w:rsidRPr="009C1714" w:rsidRDefault="004E20AB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rtl/>
                <w:lang w:val="en-GB"/>
              </w:rPr>
              <w:t>النتيجة</w:t>
            </w:r>
          </w:p>
        </w:tc>
      </w:tr>
      <w:tr w:rsidR="007E3FD3" w:rsidRPr="009C1714" w14:paraId="39DC037C" w14:textId="77777777" w:rsidTr="007E3FD3">
        <w:tc>
          <w:tcPr>
            <w:tcW w:w="2765" w:type="dxa"/>
          </w:tcPr>
          <w:p w14:paraId="4B1EE6E3" w14:textId="64D9084C" w:rsidR="007E3FD3" w:rsidRPr="009C1714" w:rsidRDefault="00B56FD4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S1</w:t>
            </w:r>
          </w:p>
        </w:tc>
        <w:tc>
          <w:tcPr>
            <w:tcW w:w="2765" w:type="dxa"/>
          </w:tcPr>
          <w:p w14:paraId="7B8C65EF" w14:textId="73B19C37" w:rsidR="007E3FD3" w:rsidRPr="009C1714" w:rsidRDefault="00B56FD4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P1</w:t>
            </w:r>
          </w:p>
        </w:tc>
        <w:tc>
          <w:tcPr>
            <w:tcW w:w="2766" w:type="dxa"/>
          </w:tcPr>
          <w:p w14:paraId="542F6900" w14:textId="473828B5" w:rsidR="007E3FD3" w:rsidRPr="009C1714" w:rsidRDefault="00B56FD4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X1</w:t>
            </w:r>
          </w:p>
        </w:tc>
      </w:tr>
      <w:tr w:rsidR="007E3FD3" w:rsidRPr="009C1714" w14:paraId="69CC061A" w14:textId="77777777" w:rsidTr="007E3FD3">
        <w:tc>
          <w:tcPr>
            <w:tcW w:w="2765" w:type="dxa"/>
          </w:tcPr>
          <w:p w14:paraId="487E87C2" w14:textId="7AD283A5" w:rsidR="007E3FD3" w:rsidRPr="009C1714" w:rsidRDefault="002462AA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S2</w:t>
            </w:r>
          </w:p>
        </w:tc>
        <w:tc>
          <w:tcPr>
            <w:tcW w:w="2765" w:type="dxa"/>
          </w:tcPr>
          <w:p w14:paraId="392B03E7" w14:textId="2DFCE08A" w:rsidR="007E3FD3" w:rsidRPr="009C1714" w:rsidRDefault="002462AA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P2</w:t>
            </w:r>
          </w:p>
        </w:tc>
        <w:tc>
          <w:tcPr>
            <w:tcW w:w="2766" w:type="dxa"/>
          </w:tcPr>
          <w:p w14:paraId="42419A5F" w14:textId="63141F2B" w:rsidR="007E3FD3" w:rsidRPr="009C1714" w:rsidRDefault="002462AA" w:rsidP="00BD45F9">
            <w:pPr>
              <w:rPr>
                <w:sz w:val="28"/>
                <w:szCs w:val="28"/>
                <w:rtl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X2</w:t>
            </w:r>
          </w:p>
        </w:tc>
      </w:tr>
      <w:tr w:rsidR="002462AA" w:rsidRPr="009C1714" w14:paraId="1B8FFDA3" w14:textId="77777777" w:rsidTr="007E3FD3">
        <w:tc>
          <w:tcPr>
            <w:tcW w:w="2765" w:type="dxa"/>
          </w:tcPr>
          <w:p w14:paraId="2F532D7E" w14:textId="5D604D1B" w:rsidR="002462AA" w:rsidRPr="009C1714" w:rsidRDefault="002462AA" w:rsidP="00BD45F9">
            <w:pPr>
              <w:rPr>
                <w:sz w:val="28"/>
                <w:szCs w:val="28"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S3</w:t>
            </w:r>
          </w:p>
        </w:tc>
        <w:tc>
          <w:tcPr>
            <w:tcW w:w="2765" w:type="dxa"/>
          </w:tcPr>
          <w:p w14:paraId="250503D5" w14:textId="35BFFC4B" w:rsidR="002462AA" w:rsidRPr="009C1714" w:rsidRDefault="002462AA" w:rsidP="00BD45F9">
            <w:pPr>
              <w:rPr>
                <w:sz w:val="28"/>
                <w:szCs w:val="28"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P3</w:t>
            </w:r>
          </w:p>
        </w:tc>
        <w:tc>
          <w:tcPr>
            <w:tcW w:w="2766" w:type="dxa"/>
          </w:tcPr>
          <w:p w14:paraId="4C70B9AD" w14:textId="7D8C125C" w:rsidR="002462AA" w:rsidRPr="009C1714" w:rsidRDefault="00DC1624" w:rsidP="00BD45F9">
            <w:pPr>
              <w:rPr>
                <w:sz w:val="28"/>
                <w:szCs w:val="28"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X3</w:t>
            </w:r>
          </w:p>
        </w:tc>
      </w:tr>
      <w:tr w:rsidR="002462AA" w:rsidRPr="009C1714" w14:paraId="39A38A37" w14:textId="77777777" w:rsidTr="007E3FD3">
        <w:tc>
          <w:tcPr>
            <w:tcW w:w="2765" w:type="dxa"/>
          </w:tcPr>
          <w:p w14:paraId="097D58DB" w14:textId="7AF0B7F7" w:rsidR="002462AA" w:rsidRPr="009C1714" w:rsidRDefault="002462AA" w:rsidP="00BD45F9">
            <w:pPr>
              <w:rPr>
                <w:sz w:val="28"/>
                <w:szCs w:val="28"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S4</w:t>
            </w:r>
          </w:p>
        </w:tc>
        <w:tc>
          <w:tcPr>
            <w:tcW w:w="2765" w:type="dxa"/>
          </w:tcPr>
          <w:p w14:paraId="28C66C67" w14:textId="3E0D2772" w:rsidR="002462AA" w:rsidRPr="009C1714" w:rsidRDefault="002462AA" w:rsidP="00BD45F9">
            <w:pPr>
              <w:rPr>
                <w:sz w:val="28"/>
                <w:szCs w:val="28"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P4</w:t>
            </w:r>
          </w:p>
        </w:tc>
        <w:tc>
          <w:tcPr>
            <w:tcW w:w="2766" w:type="dxa"/>
          </w:tcPr>
          <w:p w14:paraId="5F3970A6" w14:textId="62966D4C" w:rsidR="002462AA" w:rsidRPr="009C1714" w:rsidRDefault="00DC1624" w:rsidP="00BD45F9">
            <w:pPr>
              <w:rPr>
                <w:sz w:val="28"/>
                <w:szCs w:val="28"/>
                <w:lang w:val="en-GB"/>
              </w:rPr>
            </w:pPr>
            <w:r w:rsidRPr="009C1714">
              <w:rPr>
                <w:sz w:val="28"/>
                <w:szCs w:val="28"/>
                <w:lang w:val="en-GB"/>
              </w:rPr>
              <w:t>X4</w:t>
            </w:r>
          </w:p>
        </w:tc>
      </w:tr>
    </w:tbl>
    <w:p w14:paraId="4FF94F93" w14:textId="0A63EA3E" w:rsidR="007E3FD3" w:rsidRPr="009C1714" w:rsidRDefault="00DC1624" w:rsidP="00BD45F9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كل نوع من المخاطر </w:t>
      </w:r>
      <w:r w:rsidR="002A06CD" w:rsidRPr="009C1714">
        <w:rPr>
          <w:sz w:val="28"/>
          <w:szCs w:val="28"/>
          <w:rtl/>
          <w:lang w:val="en-GB"/>
        </w:rPr>
        <w:t xml:space="preserve">يجب أن ينظر </w:t>
      </w:r>
      <w:r w:rsidR="003C3C25">
        <w:rPr>
          <w:sz w:val="28"/>
          <w:szCs w:val="28"/>
          <w:rtl/>
          <w:lang w:val="en-GB"/>
        </w:rPr>
        <w:t xml:space="preserve">إلى </w:t>
      </w:r>
      <w:r w:rsidR="002A06CD" w:rsidRPr="009C1714">
        <w:rPr>
          <w:sz w:val="28"/>
          <w:szCs w:val="28"/>
          <w:rtl/>
          <w:lang w:val="en-GB"/>
        </w:rPr>
        <w:t xml:space="preserve"> </w:t>
      </w:r>
      <w:r w:rsidR="00D444D9" w:rsidRPr="009C1714">
        <w:rPr>
          <w:sz w:val="28"/>
          <w:szCs w:val="28"/>
          <w:rtl/>
          <w:lang w:val="en-GB"/>
        </w:rPr>
        <w:t>: الحجم ، احتمالية الحدوث ، التوقيت .</w:t>
      </w:r>
    </w:p>
    <w:p w14:paraId="075C6E29" w14:textId="1D7C5F40" w:rsidR="00D444D9" w:rsidRPr="009C1714" w:rsidRDefault="00D444D9" w:rsidP="00BD45F9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والقياس الصحيح هو الذي </w:t>
      </w:r>
      <w:r w:rsidR="00930484" w:rsidRPr="009C1714">
        <w:rPr>
          <w:sz w:val="28"/>
          <w:szCs w:val="28"/>
          <w:rtl/>
          <w:lang w:val="en-GB"/>
        </w:rPr>
        <w:t xml:space="preserve">يتم في الوقت المناسب </w:t>
      </w:r>
      <w:proofErr w:type="spellStart"/>
      <w:r w:rsidR="00930484" w:rsidRPr="009C1714">
        <w:rPr>
          <w:sz w:val="28"/>
          <w:szCs w:val="28"/>
          <w:rtl/>
          <w:lang w:val="en-GB"/>
        </w:rPr>
        <w:t>لانه</w:t>
      </w:r>
      <w:proofErr w:type="spellEnd"/>
      <w:r w:rsidR="00930484" w:rsidRPr="009C1714">
        <w:rPr>
          <w:sz w:val="28"/>
          <w:szCs w:val="28"/>
          <w:rtl/>
          <w:lang w:val="en-GB"/>
        </w:rPr>
        <w:t xml:space="preserve"> على درجة كبيرة من </w:t>
      </w:r>
      <w:r w:rsidR="00151428" w:rsidRPr="009C1714">
        <w:rPr>
          <w:sz w:val="28"/>
          <w:szCs w:val="28"/>
          <w:rtl/>
          <w:lang w:val="en-GB"/>
        </w:rPr>
        <w:t xml:space="preserve">الأهمية بالنسبة </w:t>
      </w:r>
      <w:proofErr w:type="spellStart"/>
      <w:r w:rsidR="00151428" w:rsidRPr="009C1714">
        <w:rPr>
          <w:sz w:val="28"/>
          <w:szCs w:val="28"/>
          <w:rtl/>
          <w:lang w:val="en-GB"/>
        </w:rPr>
        <w:t>لادارة</w:t>
      </w:r>
      <w:proofErr w:type="spellEnd"/>
      <w:r w:rsidR="00151428" w:rsidRPr="009C1714">
        <w:rPr>
          <w:sz w:val="28"/>
          <w:szCs w:val="28"/>
          <w:rtl/>
          <w:lang w:val="en-GB"/>
        </w:rPr>
        <w:t xml:space="preserve"> المخاطر </w:t>
      </w:r>
    </w:p>
    <w:p w14:paraId="475ED55E" w14:textId="608F54B4" w:rsidR="00151428" w:rsidRPr="009C1714" w:rsidRDefault="00151428" w:rsidP="00BD45F9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٣ تقييم او تصنيف المخاطر </w:t>
      </w:r>
      <w:r w:rsidR="00473E79" w:rsidRPr="009C1714">
        <w:rPr>
          <w:sz w:val="28"/>
          <w:szCs w:val="28"/>
          <w:rtl/>
          <w:lang w:val="en-GB"/>
        </w:rPr>
        <w:t xml:space="preserve">:تتم في هذه المرحلة </w:t>
      </w:r>
      <w:r w:rsidR="005D0F27" w:rsidRPr="009C1714">
        <w:rPr>
          <w:sz w:val="28"/>
          <w:szCs w:val="28"/>
          <w:rtl/>
          <w:lang w:val="en-GB"/>
        </w:rPr>
        <w:t xml:space="preserve">عملية تقييم وتصنيف المخاطر من خلال تحديد </w:t>
      </w:r>
      <w:r w:rsidR="00C16A1F" w:rsidRPr="009C1714">
        <w:rPr>
          <w:sz w:val="28"/>
          <w:szCs w:val="28"/>
          <w:rtl/>
          <w:lang w:val="en-GB"/>
        </w:rPr>
        <w:t xml:space="preserve">حجم التعرض </w:t>
      </w:r>
      <w:proofErr w:type="spellStart"/>
      <w:r w:rsidR="002502FB" w:rsidRPr="009C1714">
        <w:rPr>
          <w:sz w:val="28"/>
          <w:szCs w:val="28"/>
          <w:rtl/>
          <w:lang w:val="en-GB"/>
        </w:rPr>
        <w:t>باخد</w:t>
      </w:r>
      <w:proofErr w:type="spellEnd"/>
      <w:r w:rsidR="002502FB" w:rsidRPr="009C1714">
        <w:rPr>
          <w:sz w:val="28"/>
          <w:szCs w:val="28"/>
          <w:rtl/>
          <w:lang w:val="en-GB"/>
        </w:rPr>
        <w:t xml:space="preserve"> احتمال نتائجها بعين الاعتبار </w:t>
      </w:r>
      <w:r w:rsidR="005B204D" w:rsidRPr="009C1714">
        <w:rPr>
          <w:sz w:val="28"/>
          <w:szCs w:val="28"/>
          <w:rtl/>
          <w:lang w:val="en-GB"/>
        </w:rPr>
        <w:t>.</w:t>
      </w:r>
    </w:p>
    <w:p w14:paraId="75B16A1C" w14:textId="46F762D8" w:rsidR="005B204D" w:rsidRPr="009C1714" w:rsidRDefault="005B204D" w:rsidP="00BD45F9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>٤ معالجة المخاطر :</w:t>
      </w:r>
      <w:r w:rsidR="003E19D8" w:rsidRPr="009C1714">
        <w:rPr>
          <w:sz w:val="28"/>
          <w:szCs w:val="28"/>
          <w:rtl/>
          <w:lang w:val="en-GB"/>
        </w:rPr>
        <w:t xml:space="preserve"> خلال هذه الخطوة يتم وضع استراتيجيات </w:t>
      </w:r>
      <w:r w:rsidR="00935550" w:rsidRPr="009C1714">
        <w:rPr>
          <w:sz w:val="28"/>
          <w:szCs w:val="28"/>
          <w:rtl/>
          <w:lang w:val="en-GB"/>
        </w:rPr>
        <w:t xml:space="preserve">لمعالجة المخاطر المحددة او تصنيفها الى </w:t>
      </w:r>
      <w:r w:rsidR="0000644F" w:rsidRPr="009C1714">
        <w:rPr>
          <w:sz w:val="28"/>
          <w:szCs w:val="28"/>
          <w:rtl/>
          <w:lang w:val="en-GB"/>
        </w:rPr>
        <w:t xml:space="preserve">مستويات مقبولة ، لذلك </w:t>
      </w:r>
      <w:r w:rsidR="007565B7" w:rsidRPr="009C1714">
        <w:rPr>
          <w:sz w:val="28"/>
          <w:szCs w:val="28"/>
          <w:rtl/>
          <w:lang w:val="en-GB"/>
        </w:rPr>
        <w:t xml:space="preserve">يجب أن تكون جاهزة بقائمة من الحلول الممكنة </w:t>
      </w:r>
      <w:r w:rsidR="00E518BD" w:rsidRPr="009C1714">
        <w:rPr>
          <w:sz w:val="28"/>
          <w:szCs w:val="28"/>
          <w:rtl/>
          <w:lang w:val="en-GB"/>
        </w:rPr>
        <w:t>او بخطوات معقولة لمعالجة المخاطر .</w:t>
      </w:r>
    </w:p>
    <w:p w14:paraId="1B97C4C0" w14:textId="50F74ECE" w:rsidR="00E518BD" w:rsidRPr="009C1714" w:rsidRDefault="00285F6D" w:rsidP="00BD45F9">
      <w:pPr>
        <w:rPr>
          <w:sz w:val="28"/>
          <w:szCs w:val="28"/>
          <w:lang w:val="en-GB"/>
        </w:rPr>
      </w:pPr>
      <w:r w:rsidRPr="009C1714">
        <w:rPr>
          <w:sz w:val="28"/>
          <w:szCs w:val="28"/>
          <w:rtl/>
          <w:lang w:val="en-GB"/>
        </w:rPr>
        <w:t xml:space="preserve">٥مراقبة ومراجعة :يتم فيها </w:t>
      </w:r>
      <w:r w:rsidR="00AF2103" w:rsidRPr="009C1714">
        <w:rPr>
          <w:sz w:val="28"/>
          <w:szCs w:val="28"/>
          <w:rtl/>
          <w:lang w:val="en-GB"/>
        </w:rPr>
        <w:t xml:space="preserve">مراقبة المخاطر وتتبعها ومراجعتها </w:t>
      </w:r>
      <w:r w:rsidR="00AF2103" w:rsidRPr="009C1714">
        <w:rPr>
          <w:sz w:val="28"/>
          <w:szCs w:val="28"/>
          <w:lang w:val="en-GB"/>
        </w:rPr>
        <w:t>.</w:t>
      </w:r>
    </w:p>
    <w:sectPr w:rsidR="00E518BD" w:rsidRPr="009C1714" w:rsidSect="00095808">
      <w:headerReference w:type="default" r:id="rId3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A999" w14:textId="77777777" w:rsidR="00B75848" w:rsidRDefault="00B75848" w:rsidP="00B75848">
      <w:pPr>
        <w:spacing w:after="0" w:line="240" w:lineRule="auto"/>
      </w:pPr>
      <w:r>
        <w:separator/>
      </w:r>
    </w:p>
  </w:endnote>
  <w:endnote w:type="continuationSeparator" w:id="0">
    <w:p w14:paraId="2EFD16B9" w14:textId="77777777" w:rsidR="00B75848" w:rsidRDefault="00B75848" w:rsidP="00B7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4A6C" w14:textId="77777777" w:rsidR="00B75848" w:rsidRDefault="00B75848" w:rsidP="00B75848">
      <w:pPr>
        <w:spacing w:after="0" w:line="240" w:lineRule="auto"/>
      </w:pPr>
      <w:r>
        <w:separator/>
      </w:r>
    </w:p>
  </w:footnote>
  <w:footnote w:type="continuationSeparator" w:id="0">
    <w:p w14:paraId="633B21F4" w14:textId="77777777" w:rsidR="00B75848" w:rsidRDefault="00B75848" w:rsidP="00B7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C9F1" w14:textId="79268034" w:rsidR="00B75848" w:rsidRDefault="00B75848">
    <w:pPr>
      <w:pStyle w:val="a5"/>
    </w:pPr>
    <w:r>
      <w:rPr>
        <w:rtl/>
        <w:lang w:val="en-GB"/>
      </w:rPr>
      <w:t xml:space="preserve">ادارة المخاطر المالية                                         </w:t>
    </w:r>
    <w:r w:rsidR="0094306E">
      <w:rPr>
        <w:rtl/>
        <w:lang w:val="en-GB"/>
      </w:rPr>
      <w:t xml:space="preserve">             </w:t>
    </w:r>
    <w:r w:rsidR="00022ECB">
      <w:rPr>
        <w:rtl/>
        <w:lang w:val="en-GB"/>
      </w:rPr>
      <w:t xml:space="preserve">                   </w:t>
    </w:r>
    <w:r w:rsidR="0094306E">
      <w:rPr>
        <w:rtl/>
        <w:lang w:val="en-GB"/>
      </w:rPr>
      <w:t xml:space="preserve">                         </w:t>
    </w:r>
    <w:r>
      <w:rPr>
        <w:rtl/>
        <w:lang w:val="en-GB"/>
      </w:rPr>
      <w:t xml:space="preserve">                            </w:t>
    </w:r>
    <w:r w:rsidR="0094306E">
      <w:rPr>
        <w:rtl/>
        <w:lang w:val="en-GB"/>
      </w:rPr>
      <w:t xml:space="preserve">د. اسيا بعضي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1832"/>
    <w:multiLevelType w:val="hybridMultilevel"/>
    <w:tmpl w:val="D0F6EAC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52EB8"/>
    <w:multiLevelType w:val="hybridMultilevel"/>
    <w:tmpl w:val="10864C0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87DE3"/>
    <w:multiLevelType w:val="hybridMultilevel"/>
    <w:tmpl w:val="1A10437C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4186">
    <w:abstractNumId w:val="2"/>
  </w:num>
  <w:num w:numId="2" w16cid:durableId="1764300643">
    <w:abstractNumId w:val="0"/>
  </w:num>
  <w:num w:numId="3" w16cid:durableId="7532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03"/>
    <w:rsid w:val="0000258F"/>
    <w:rsid w:val="0000644F"/>
    <w:rsid w:val="000151A0"/>
    <w:rsid w:val="0002035A"/>
    <w:rsid w:val="00022ECB"/>
    <w:rsid w:val="00030E02"/>
    <w:rsid w:val="00040FB3"/>
    <w:rsid w:val="000431D1"/>
    <w:rsid w:val="00047CA1"/>
    <w:rsid w:val="00054A6B"/>
    <w:rsid w:val="0005598B"/>
    <w:rsid w:val="00067ABE"/>
    <w:rsid w:val="00077138"/>
    <w:rsid w:val="00091827"/>
    <w:rsid w:val="00091A82"/>
    <w:rsid w:val="0009563F"/>
    <w:rsid w:val="00095808"/>
    <w:rsid w:val="00096D7F"/>
    <w:rsid w:val="00097C24"/>
    <w:rsid w:val="000A15C5"/>
    <w:rsid w:val="000B3761"/>
    <w:rsid w:val="000D5DFF"/>
    <w:rsid w:val="000E328E"/>
    <w:rsid w:val="000F664C"/>
    <w:rsid w:val="000F7883"/>
    <w:rsid w:val="001043B1"/>
    <w:rsid w:val="00111373"/>
    <w:rsid w:val="00117655"/>
    <w:rsid w:val="0013106C"/>
    <w:rsid w:val="0013581B"/>
    <w:rsid w:val="00143B51"/>
    <w:rsid w:val="001474BE"/>
    <w:rsid w:val="00151428"/>
    <w:rsid w:val="00154AAB"/>
    <w:rsid w:val="00166E58"/>
    <w:rsid w:val="00177E04"/>
    <w:rsid w:val="001856D4"/>
    <w:rsid w:val="001C59DD"/>
    <w:rsid w:val="001C6CCF"/>
    <w:rsid w:val="001C7303"/>
    <w:rsid w:val="001D5B25"/>
    <w:rsid w:val="001E0892"/>
    <w:rsid w:val="001E4F1B"/>
    <w:rsid w:val="001F31B2"/>
    <w:rsid w:val="001F7502"/>
    <w:rsid w:val="00200A24"/>
    <w:rsid w:val="00211296"/>
    <w:rsid w:val="00217B0F"/>
    <w:rsid w:val="00221C20"/>
    <w:rsid w:val="002321ED"/>
    <w:rsid w:val="002462AA"/>
    <w:rsid w:val="002502FB"/>
    <w:rsid w:val="00256D7D"/>
    <w:rsid w:val="0025763E"/>
    <w:rsid w:val="00277BE0"/>
    <w:rsid w:val="00285F6D"/>
    <w:rsid w:val="0029422B"/>
    <w:rsid w:val="002942AA"/>
    <w:rsid w:val="00297E00"/>
    <w:rsid w:val="002A06CD"/>
    <w:rsid w:val="002A5E6E"/>
    <w:rsid w:val="002A6684"/>
    <w:rsid w:val="002A7AA3"/>
    <w:rsid w:val="002B2F76"/>
    <w:rsid w:val="002B7B33"/>
    <w:rsid w:val="002C36BB"/>
    <w:rsid w:val="002D7EB5"/>
    <w:rsid w:val="002E2B3D"/>
    <w:rsid w:val="002E6BA7"/>
    <w:rsid w:val="002F2466"/>
    <w:rsid w:val="00300864"/>
    <w:rsid w:val="003044B0"/>
    <w:rsid w:val="003068EB"/>
    <w:rsid w:val="00334254"/>
    <w:rsid w:val="00335EDA"/>
    <w:rsid w:val="00340301"/>
    <w:rsid w:val="00343834"/>
    <w:rsid w:val="00344F5E"/>
    <w:rsid w:val="003574F6"/>
    <w:rsid w:val="00360D3C"/>
    <w:rsid w:val="00366524"/>
    <w:rsid w:val="00392238"/>
    <w:rsid w:val="003A681D"/>
    <w:rsid w:val="003C3C25"/>
    <w:rsid w:val="003C4142"/>
    <w:rsid w:val="003C4AE6"/>
    <w:rsid w:val="003C7D7F"/>
    <w:rsid w:val="003E19D8"/>
    <w:rsid w:val="003F6524"/>
    <w:rsid w:val="0040124D"/>
    <w:rsid w:val="00402C5E"/>
    <w:rsid w:val="0041270E"/>
    <w:rsid w:val="00414F54"/>
    <w:rsid w:val="00421B84"/>
    <w:rsid w:val="004320A3"/>
    <w:rsid w:val="00436BA6"/>
    <w:rsid w:val="00436F1D"/>
    <w:rsid w:val="00456009"/>
    <w:rsid w:val="00473495"/>
    <w:rsid w:val="00473BC0"/>
    <w:rsid w:val="00473E79"/>
    <w:rsid w:val="004820D3"/>
    <w:rsid w:val="004A7953"/>
    <w:rsid w:val="004B4510"/>
    <w:rsid w:val="004B56E4"/>
    <w:rsid w:val="004B6183"/>
    <w:rsid w:val="004C582E"/>
    <w:rsid w:val="004C5C14"/>
    <w:rsid w:val="004D7A39"/>
    <w:rsid w:val="004D7B84"/>
    <w:rsid w:val="004E20AB"/>
    <w:rsid w:val="004E2AAD"/>
    <w:rsid w:val="004E3CD5"/>
    <w:rsid w:val="00503167"/>
    <w:rsid w:val="00506B89"/>
    <w:rsid w:val="005418D5"/>
    <w:rsid w:val="00550518"/>
    <w:rsid w:val="0055107D"/>
    <w:rsid w:val="0056727D"/>
    <w:rsid w:val="00596495"/>
    <w:rsid w:val="005A4959"/>
    <w:rsid w:val="005A5594"/>
    <w:rsid w:val="005B131C"/>
    <w:rsid w:val="005B204D"/>
    <w:rsid w:val="005B55CC"/>
    <w:rsid w:val="005B7165"/>
    <w:rsid w:val="005C16FD"/>
    <w:rsid w:val="005C2EB8"/>
    <w:rsid w:val="005C31B7"/>
    <w:rsid w:val="005C4C4F"/>
    <w:rsid w:val="005C53FD"/>
    <w:rsid w:val="005D0F27"/>
    <w:rsid w:val="005D5564"/>
    <w:rsid w:val="005E14DA"/>
    <w:rsid w:val="00602208"/>
    <w:rsid w:val="006064B9"/>
    <w:rsid w:val="00607A44"/>
    <w:rsid w:val="00612C46"/>
    <w:rsid w:val="00617737"/>
    <w:rsid w:val="00617A46"/>
    <w:rsid w:val="00634369"/>
    <w:rsid w:val="00641075"/>
    <w:rsid w:val="00660051"/>
    <w:rsid w:val="006668AB"/>
    <w:rsid w:val="006670C4"/>
    <w:rsid w:val="00667841"/>
    <w:rsid w:val="0068768B"/>
    <w:rsid w:val="006907A2"/>
    <w:rsid w:val="00692905"/>
    <w:rsid w:val="006B0AFD"/>
    <w:rsid w:val="006C0983"/>
    <w:rsid w:val="006C16AB"/>
    <w:rsid w:val="006C20D2"/>
    <w:rsid w:val="006D0939"/>
    <w:rsid w:val="006D1A32"/>
    <w:rsid w:val="006E6586"/>
    <w:rsid w:val="006E6B56"/>
    <w:rsid w:val="006F74CA"/>
    <w:rsid w:val="00704F48"/>
    <w:rsid w:val="007173C8"/>
    <w:rsid w:val="00736A19"/>
    <w:rsid w:val="0074322B"/>
    <w:rsid w:val="007565B7"/>
    <w:rsid w:val="00763037"/>
    <w:rsid w:val="00763C1B"/>
    <w:rsid w:val="00782C7F"/>
    <w:rsid w:val="007B1259"/>
    <w:rsid w:val="007C5E54"/>
    <w:rsid w:val="007D46BA"/>
    <w:rsid w:val="007E3FD3"/>
    <w:rsid w:val="007E7461"/>
    <w:rsid w:val="00813426"/>
    <w:rsid w:val="00832908"/>
    <w:rsid w:val="00841302"/>
    <w:rsid w:val="00843F1B"/>
    <w:rsid w:val="00862CB4"/>
    <w:rsid w:val="00867FE1"/>
    <w:rsid w:val="00881DF9"/>
    <w:rsid w:val="0088559F"/>
    <w:rsid w:val="00890390"/>
    <w:rsid w:val="00893938"/>
    <w:rsid w:val="008A04EC"/>
    <w:rsid w:val="008B04B4"/>
    <w:rsid w:val="008B5859"/>
    <w:rsid w:val="008C03CF"/>
    <w:rsid w:val="008C14CB"/>
    <w:rsid w:val="008C74FC"/>
    <w:rsid w:val="008D051E"/>
    <w:rsid w:val="008D4326"/>
    <w:rsid w:val="008D46F0"/>
    <w:rsid w:val="008D512D"/>
    <w:rsid w:val="0090611B"/>
    <w:rsid w:val="00915BFB"/>
    <w:rsid w:val="0092017C"/>
    <w:rsid w:val="00930484"/>
    <w:rsid w:val="00935550"/>
    <w:rsid w:val="0094306E"/>
    <w:rsid w:val="00955FDC"/>
    <w:rsid w:val="00964910"/>
    <w:rsid w:val="009675AE"/>
    <w:rsid w:val="009809E4"/>
    <w:rsid w:val="0098769F"/>
    <w:rsid w:val="0099472A"/>
    <w:rsid w:val="009A55C1"/>
    <w:rsid w:val="009A5D80"/>
    <w:rsid w:val="009B4866"/>
    <w:rsid w:val="009C1714"/>
    <w:rsid w:val="009C4D54"/>
    <w:rsid w:val="009D1D8C"/>
    <w:rsid w:val="009E421F"/>
    <w:rsid w:val="009F209F"/>
    <w:rsid w:val="009F32D2"/>
    <w:rsid w:val="00A03CE4"/>
    <w:rsid w:val="00A04947"/>
    <w:rsid w:val="00A05066"/>
    <w:rsid w:val="00A12DF4"/>
    <w:rsid w:val="00A3029D"/>
    <w:rsid w:val="00A5369A"/>
    <w:rsid w:val="00A61351"/>
    <w:rsid w:val="00A63656"/>
    <w:rsid w:val="00A706F4"/>
    <w:rsid w:val="00A9270A"/>
    <w:rsid w:val="00A94F8E"/>
    <w:rsid w:val="00AB484C"/>
    <w:rsid w:val="00AD125E"/>
    <w:rsid w:val="00AD26A0"/>
    <w:rsid w:val="00AD5334"/>
    <w:rsid w:val="00AF2103"/>
    <w:rsid w:val="00B0649A"/>
    <w:rsid w:val="00B125A3"/>
    <w:rsid w:val="00B26209"/>
    <w:rsid w:val="00B3426D"/>
    <w:rsid w:val="00B474AF"/>
    <w:rsid w:val="00B56FD4"/>
    <w:rsid w:val="00B75848"/>
    <w:rsid w:val="00B779F7"/>
    <w:rsid w:val="00B83772"/>
    <w:rsid w:val="00B85182"/>
    <w:rsid w:val="00BC6E3F"/>
    <w:rsid w:val="00BC6F59"/>
    <w:rsid w:val="00BD45F9"/>
    <w:rsid w:val="00BF0824"/>
    <w:rsid w:val="00BF6CC1"/>
    <w:rsid w:val="00C05674"/>
    <w:rsid w:val="00C16A1F"/>
    <w:rsid w:val="00C17DEC"/>
    <w:rsid w:val="00C41E67"/>
    <w:rsid w:val="00C450DF"/>
    <w:rsid w:val="00C458D1"/>
    <w:rsid w:val="00C500DA"/>
    <w:rsid w:val="00C66E10"/>
    <w:rsid w:val="00C86AE3"/>
    <w:rsid w:val="00C93E24"/>
    <w:rsid w:val="00CA47A1"/>
    <w:rsid w:val="00CB5F88"/>
    <w:rsid w:val="00CE40F7"/>
    <w:rsid w:val="00CE700E"/>
    <w:rsid w:val="00D1456D"/>
    <w:rsid w:val="00D25B5F"/>
    <w:rsid w:val="00D33146"/>
    <w:rsid w:val="00D36AF3"/>
    <w:rsid w:val="00D36C8B"/>
    <w:rsid w:val="00D444D9"/>
    <w:rsid w:val="00D47A9A"/>
    <w:rsid w:val="00D7292F"/>
    <w:rsid w:val="00D75959"/>
    <w:rsid w:val="00DB2E07"/>
    <w:rsid w:val="00DC1624"/>
    <w:rsid w:val="00DD4343"/>
    <w:rsid w:val="00DD6C3A"/>
    <w:rsid w:val="00DE035F"/>
    <w:rsid w:val="00DE7B83"/>
    <w:rsid w:val="00DF0A7C"/>
    <w:rsid w:val="00E17CEC"/>
    <w:rsid w:val="00E229A6"/>
    <w:rsid w:val="00E518BD"/>
    <w:rsid w:val="00E63539"/>
    <w:rsid w:val="00E66E66"/>
    <w:rsid w:val="00E756E7"/>
    <w:rsid w:val="00E86FD9"/>
    <w:rsid w:val="00E8764E"/>
    <w:rsid w:val="00EA1FC7"/>
    <w:rsid w:val="00EF43FE"/>
    <w:rsid w:val="00EF61CF"/>
    <w:rsid w:val="00F0725C"/>
    <w:rsid w:val="00F14A4C"/>
    <w:rsid w:val="00F14DA0"/>
    <w:rsid w:val="00F26BB7"/>
    <w:rsid w:val="00F27484"/>
    <w:rsid w:val="00F27CAF"/>
    <w:rsid w:val="00F704B8"/>
    <w:rsid w:val="00F74D60"/>
    <w:rsid w:val="00F95970"/>
    <w:rsid w:val="00F973EF"/>
    <w:rsid w:val="00F97740"/>
    <w:rsid w:val="00FA138D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8217EC"/>
  <w15:chartTrackingRefBased/>
  <w15:docId w15:val="{D05AEBCE-D1F0-6D4A-8DD4-6D5FDC3A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1C"/>
    <w:pPr>
      <w:ind w:left="720"/>
      <w:contextualSpacing/>
    </w:pPr>
  </w:style>
  <w:style w:type="table" w:styleId="a4">
    <w:name w:val="Table Grid"/>
    <w:basedOn w:val="a1"/>
    <w:uiPriority w:val="39"/>
    <w:rsid w:val="007E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75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75848"/>
  </w:style>
  <w:style w:type="paragraph" w:styleId="a6">
    <w:name w:val="footer"/>
    <w:basedOn w:val="a"/>
    <w:link w:val="Char0"/>
    <w:uiPriority w:val="99"/>
    <w:unhideWhenUsed/>
    <w:rsid w:val="00B75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7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ustomXml" Target="ink/ink4.xml" /><Relationship Id="rId18" Type="http://schemas.openxmlformats.org/officeDocument/2006/relationships/customXml" Target="ink/ink7.xml" /><Relationship Id="rId26" Type="http://schemas.openxmlformats.org/officeDocument/2006/relationships/customXml" Target="ink/ink11.xml" /><Relationship Id="rId3" Type="http://schemas.openxmlformats.org/officeDocument/2006/relationships/settings" Target="settings.xml" /><Relationship Id="rId21" Type="http://schemas.openxmlformats.org/officeDocument/2006/relationships/image" Target="media/image7.png" /><Relationship Id="rId34" Type="http://schemas.openxmlformats.org/officeDocument/2006/relationships/image" Target="media/image13.png" /><Relationship Id="rId7" Type="http://schemas.openxmlformats.org/officeDocument/2006/relationships/customXml" Target="ink/ink1.xml" /><Relationship Id="rId12" Type="http://schemas.openxmlformats.org/officeDocument/2006/relationships/image" Target="media/image3.png" /><Relationship Id="rId17" Type="http://schemas.openxmlformats.org/officeDocument/2006/relationships/image" Target="media/image5.png" /><Relationship Id="rId25" Type="http://schemas.openxmlformats.org/officeDocument/2006/relationships/image" Target="media/image9.png" /><Relationship Id="rId33" Type="http://schemas.openxmlformats.org/officeDocument/2006/relationships/customXml" Target="ink/ink15.xml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customXml" Target="ink/ink6.xml" /><Relationship Id="rId20" Type="http://schemas.openxmlformats.org/officeDocument/2006/relationships/customXml" Target="ink/ink8.xml" /><Relationship Id="rId29" Type="http://schemas.openxmlformats.org/officeDocument/2006/relationships/customXml" Target="ink/ink1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3.xml" /><Relationship Id="rId24" Type="http://schemas.openxmlformats.org/officeDocument/2006/relationships/customXml" Target="ink/ink10.xml" /><Relationship Id="rId32" Type="http://schemas.openxmlformats.org/officeDocument/2006/relationships/image" Target="media/image12.png" /><Relationship Id="rId37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customXml" Target="ink/ink5.xml" /><Relationship Id="rId23" Type="http://schemas.openxmlformats.org/officeDocument/2006/relationships/image" Target="media/image8.png" /><Relationship Id="rId28" Type="http://schemas.openxmlformats.org/officeDocument/2006/relationships/customXml" Target="ink/ink12.xml" /><Relationship Id="rId36" Type="http://schemas.openxmlformats.org/officeDocument/2006/relationships/header" Target="header1.xml" /><Relationship Id="rId10" Type="http://schemas.openxmlformats.org/officeDocument/2006/relationships/image" Target="media/image2.png" /><Relationship Id="rId19" Type="http://schemas.openxmlformats.org/officeDocument/2006/relationships/image" Target="media/image6.png" /><Relationship Id="rId31" Type="http://schemas.openxmlformats.org/officeDocument/2006/relationships/customXml" Target="ink/ink14.xml" /><Relationship Id="rId4" Type="http://schemas.openxmlformats.org/officeDocument/2006/relationships/webSettings" Target="webSettings.xml" /><Relationship Id="rId9" Type="http://schemas.openxmlformats.org/officeDocument/2006/relationships/customXml" Target="ink/ink2.xml" /><Relationship Id="rId14" Type="http://schemas.openxmlformats.org/officeDocument/2006/relationships/image" Target="media/image4.png" /><Relationship Id="rId22" Type="http://schemas.openxmlformats.org/officeDocument/2006/relationships/customXml" Target="ink/ink9.xml" /><Relationship Id="rId27" Type="http://schemas.openxmlformats.org/officeDocument/2006/relationships/image" Target="media/image10.png" /><Relationship Id="rId30" Type="http://schemas.openxmlformats.org/officeDocument/2006/relationships/image" Target="media/image11.png" /><Relationship Id="rId35" Type="http://schemas.openxmlformats.org/officeDocument/2006/relationships/customXml" Target="ink/ink16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34:20.571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1 80,'0'0</inkml:trace>
  <inkml:trace contextRef="#ctx0" brushRef="#br0" timeOffset="1">54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51:18.541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4413 1,'-26'0,"7"0,11 0,-18 0,13 0,-1 0,-12 0,-1 0,1 0,-20 0,39 0,-72 0,32 0,41 0,-99 0,23 0,58 0,-82 0,47 19,39-12,-112-7,12 20,81-13,-119 19,57 14,70-27,-128 13,81-6,50-13,-130 19,39 14,79-27,-118 14,58 13,67-28,-125 15,81 31,48-37,-103 32,35 25,62-50,-97 25,33-14,66-25,-99 38,51 29,56-56,-81 28,48 6,37-39,-85 33,67-14,25-25,-65 39,20-14,39-25,-59 39,40 5,25-37,-66 6,41 12,26-26,-40 40,13-13,27-27,-40 14,13 13,27-28,-13 15,6-8,13-12,-46 20,14-8,26-12,-14 20,27-8,0-12,0-7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51:28.005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1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51:27.091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1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9:06:05.889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556 331,'0'-27,"-27"1,8 26,12 0,-46-27,34 27,12 0,-20-26,8 26,12 0,7 0</inkml:trace>
  <inkml:trace contextRef="#ctx0" brushRef="#br0" timeOffset="1">714 304,'-26'-26,"7"7,12 11,-20 8,8 0,12 0,-46-26,33 6,13 13,-45-19,32 26,13 0,-46-26,15 26,23 0,-11-27,7 8,12 12,-46-20,33 27,13 0,-46-26,33 26,14 0,-20 0,6 0,13 0,-19-27,13 14,-1 26,4-13,-6 0,16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9:06:03.461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1 0,'26'0,"1"0,-8 20,-12-13,46-7,-13 19,-27-12,40-7,7 40,-41-27,34 13,27-6,-55-13,55-7,-1 19,-53-12,54-7,19 40,-66-27,73-13,-7 20,-66-14,72-6,-4 21,-70-15,75-6,-8 19,-64-12,98-7,-15 20,-75-13,90-7,-32 40,-68-27,100-13,-17 19,-71-12,88-7,4 39,-87-25,83 12,-34 14,-64-27,98 14,-11-7,-83-14,68 21,-10 11,-60-23,69 11,12-7,-75-12,64 20,-8 12,-64-25,72 12,-6 14,-68-27,73 13,-28 13,-48-25,50 13,0 12,-52-25,52 12,0-6,-52-13,26 19,4 12,-35-23,31-15,-14 19,-25-12,12 20,14-8,-27-12,14-7,-8 20,-12-13,6 6,0-26,-13 13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9:06:00.898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3000 0,'-26'0,"-1"0,15 12,-2 2,-39 13,32-17,-11 6,-74 11,62 6,-17 13,-71 7,84-17,-10 7,-101 10,32 32,96-64,-128 58,23 12,114-76,-137 64,40-7,106-64,-146 71,14 18,132-88,-146 44,61 21,91-69,-125 48,33 20,92-67,-99 47,32-4,69-45,-74 22,29 24,47-47,-77 24,32-3,44-22,-49-2,28 25,23-24,-24-1,26 25,0-23,-27-2,27 24,0-22,-26-2,13 0,26 27,-13-27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9:06:04.314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34:19.953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0 1,'0'0,"0"0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34:18.800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555 291,'0'0</inkml:trace>
  <inkml:trace contextRef="#ctx0" brushRef="#br0" timeOffset="1">0 0,'0'27,"0"-27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34:18.143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0 0,'27'0,"-27"0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34:17.112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1 1,'26'0,"-26"0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51:24.344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1 106,'26'0,"0"-26,-10 26,-5 0,42-26,-21 26,-11 0,31 0,-17 0,-17 0,62-27,16 27,-87 0,97-26,18 26,-116 0,98 0,8 0,-96 0,114 0,5 0,-115 0,110 0,23 22,-125-18,128-4,0 23,-131-19,132-4,-23 22,-114-18,137-4,2 46,-137-39,134 19,0-3,-131-19,106 22,3-3,-114-19,110 22,28-3,-135-20,134 24,-24-5,-112-18,109 23,-18 18,-95-37,113 18,5-3,-116-19,111 22,6-3,-117-20,85 24,6 18,-92-37,85 18,8-3,-93-19,85 22,8-3,-94-20,61-3,9 23,-73-19,64 22,5 17,-65-33,60 17,-21-8,-39-12,59 20,-19-7,-41-14,34 20,-14-6,-25-13,39 19,-14-6,-25-13,12 19,14 14,-27-27,14 13,-7-5,-14-15,20 20,-6-6,-13-13,-7 19,19 13,-12-25,16 9,-19-19,-4 22,19-7,-12-12,-7 17,0-21,0-3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51:23.165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1 1,'26'0,"-6"19,-13-12,19-7,-14 0,2 0,13 27,-17-17,6 6,37 11,-30-4,7 7,23-4,-29-2,5 5,23-3,-14 12,4 4,11 11,-9-31,17 8,-8 23,19 44,-65-88,46 44,20 20,-66-67,45 47,20 19,-64-65,45 46,-5 44,-44-88,49 44,-4 20,-45-67,23 47,-3 45,-22-90,24 45,-1-4,-23-45,-2 49,24 19,-22-65,-2 19,24 23,-21-45,-3 49,0-5,0-43,0 21,0-2,0-21,0 23,0-2,0-21,0-3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51:21.296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1 0,'26'0,"-26"24,0-21,0 23,20-6,-13-13,19 19,-7-6,-12-13,-7 45,20-12,-13-27,-7 14,20 13,-14-27,-6 40,20 4,-13-35,-7 31,19 25,-12-51,-7 53,40-21,-27-39,-13 59,0-18,0-42,0 60,19-21,-12-37,-7 32,0 6,0-38,0 31,0 8,0-40,0-20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6T18:51:19.833"/>
    </inkml:context>
    <inkml:brush xml:id="br0">
      <inkml:brushProperty name="width" value="0.07011" units="cm"/>
      <inkml:brushProperty name="height" value="0.07011" units="cm"/>
      <inkml:brushProperty name="color" value="#57D200"/>
    </inkml:brush>
  </inkml:definitions>
  <inkml:trace contextRef="#ctx0" brushRef="#br0">714 1,'-26'0,"0"0,0 0,25 0,-25 0,26 23,0-20,-27-3,4 24,20-21,-24 23,3-2,22-22,-24 25,1-3,23-22,-51 25,31 18,18-37,-49 44,31-7,18-37,-49 45,53 14,0-54,-27 39,5-8,18-35,-49 44,32 33,16-66,-22 33,27 11,0-49,-26 38,4 12,17-51,-21 39,26 32,0-64,0 32,0 12,0-51,0 39,0-10,0-33,0 43,0-10,0-33,0 16,0 17,0-33,0-10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baadi</dc:creator>
  <cp:keywords/>
  <dc:description/>
  <cp:lastModifiedBy>assia baadi</cp:lastModifiedBy>
  <cp:revision>2</cp:revision>
  <dcterms:created xsi:type="dcterms:W3CDTF">2023-10-06T19:14:00Z</dcterms:created>
  <dcterms:modified xsi:type="dcterms:W3CDTF">2023-10-06T19:14:00Z</dcterms:modified>
</cp:coreProperties>
</file>