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52" w:rsidRPr="0085764B" w:rsidRDefault="00633F52" w:rsidP="006B6384">
      <w:pPr>
        <w:spacing w:after="0" w:line="276" w:lineRule="auto"/>
        <w:jc w:val="center"/>
        <w:rPr>
          <w:rFonts w:ascii="Traditional Arabic" w:hAnsi="Traditional Arabic" w:cs="Traditional Arabic"/>
          <w:b/>
          <w:bCs/>
          <w:sz w:val="40"/>
          <w:szCs w:val="40"/>
          <w:rtl/>
        </w:rPr>
      </w:pPr>
      <w:r w:rsidRPr="0085764B">
        <w:rPr>
          <w:rFonts w:ascii="Traditional Arabic" w:hAnsi="Traditional Arabic" w:cs="Traditional Arabic"/>
          <w:b/>
          <w:bCs/>
          <w:sz w:val="40"/>
          <w:szCs w:val="40"/>
          <w:rtl/>
        </w:rPr>
        <w:t>بسم الله الرحمن الرحيم</w:t>
      </w:r>
    </w:p>
    <w:p w:rsidR="00AE61C2" w:rsidRPr="00AE61C2" w:rsidRDefault="00AE61C2" w:rsidP="006B6384">
      <w:pPr>
        <w:spacing w:after="0" w:line="276" w:lineRule="auto"/>
        <w:jc w:val="both"/>
        <w:rPr>
          <w:rFonts w:ascii="Traditional Arabic" w:hAnsi="Traditional Arabic" w:cs="Traditional Arabic"/>
          <w:b/>
          <w:bCs/>
          <w:sz w:val="40"/>
          <w:szCs w:val="40"/>
          <w:rtl/>
        </w:rPr>
      </w:pPr>
      <w:r w:rsidRPr="00AE61C2">
        <w:rPr>
          <w:rFonts w:ascii="Traditional Arabic" w:hAnsi="Traditional Arabic" w:cs="Traditional Arabic" w:hint="cs"/>
          <w:b/>
          <w:bCs/>
          <w:sz w:val="40"/>
          <w:szCs w:val="40"/>
          <w:rtl/>
        </w:rPr>
        <w:t>مقدم</w:t>
      </w:r>
      <w:r>
        <w:rPr>
          <w:rFonts w:ascii="Traditional Arabic" w:hAnsi="Traditional Arabic" w:cs="Traditional Arabic" w:hint="cs"/>
          <w:b/>
          <w:bCs/>
          <w:sz w:val="40"/>
          <w:szCs w:val="40"/>
          <w:rtl/>
        </w:rPr>
        <w:t>ــــ</w:t>
      </w:r>
      <w:r w:rsidRPr="00AE61C2">
        <w:rPr>
          <w:rFonts w:ascii="Traditional Arabic" w:hAnsi="Traditional Arabic" w:cs="Traditional Arabic" w:hint="cs"/>
          <w:b/>
          <w:bCs/>
          <w:sz w:val="40"/>
          <w:szCs w:val="40"/>
          <w:rtl/>
        </w:rPr>
        <w:t>ة:</w:t>
      </w:r>
      <w:r w:rsidR="00B51B89" w:rsidRPr="00AE61C2">
        <w:rPr>
          <w:rFonts w:ascii="Traditional Arabic" w:hAnsi="Traditional Arabic" w:cs="Traditional Arabic" w:hint="cs"/>
          <w:b/>
          <w:bCs/>
          <w:sz w:val="40"/>
          <w:szCs w:val="40"/>
          <w:rtl/>
        </w:rPr>
        <w:t xml:space="preserve">   </w:t>
      </w:r>
    </w:p>
    <w:p w:rsidR="00633F52" w:rsidRPr="0085764B" w:rsidRDefault="00633F52" w:rsidP="006B6384">
      <w:pPr>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الحمد لله </w:t>
      </w:r>
      <w:r w:rsidR="003347E8" w:rsidRPr="0085764B">
        <w:rPr>
          <w:rFonts w:ascii="Traditional Arabic" w:hAnsi="Traditional Arabic" w:cs="Traditional Arabic" w:hint="cs"/>
          <w:sz w:val="40"/>
          <w:szCs w:val="40"/>
          <w:rtl/>
        </w:rPr>
        <w:t>ال</w:t>
      </w:r>
      <w:r w:rsidR="003347E8" w:rsidRPr="0085764B">
        <w:rPr>
          <w:rFonts w:ascii="Traditional Arabic" w:hAnsi="Traditional Arabic" w:cs="Traditional Arabic" w:hint="cs"/>
          <w:sz w:val="40"/>
          <w:szCs w:val="40"/>
          <w:rtl/>
          <w:lang w:val="en-GB" w:bidi="ar-DZ"/>
        </w:rPr>
        <w:t>ذي أنزل الكتاب على عبده ليكون للعالمين نذيرا</w:t>
      </w:r>
      <w:r w:rsidRPr="0085764B">
        <w:rPr>
          <w:rFonts w:ascii="Traditional Arabic" w:hAnsi="Traditional Arabic" w:cs="Traditional Arabic"/>
          <w:sz w:val="40"/>
          <w:szCs w:val="40"/>
          <w:rtl/>
        </w:rPr>
        <w:t xml:space="preserve">، </w:t>
      </w:r>
      <w:r w:rsidR="003347E8" w:rsidRPr="0085764B">
        <w:rPr>
          <w:rFonts w:ascii="Traditional Arabic" w:hAnsi="Traditional Arabic" w:cs="Traditional Arabic" w:hint="cs"/>
          <w:sz w:val="40"/>
          <w:szCs w:val="40"/>
          <w:rtl/>
        </w:rPr>
        <w:t>والصلاة والسلام على رسوله ومصطفاه الذي أرسله للناس داعيا إلى الله بإذنه وسراجا منيرا</w:t>
      </w:r>
      <w:r w:rsidRPr="0085764B">
        <w:rPr>
          <w:rFonts w:ascii="Traditional Arabic" w:hAnsi="Traditional Arabic" w:cs="Traditional Arabic"/>
          <w:sz w:val="40"/>
          <w:szCs w:val="40"/>
          <w:rtl/>
        </w:rPr>
        <w:t>، وأشهد أن لا إله إلا الله وحده لا شريك له، وأشهد أن محمدا عبده ورسوله، أما بعد:</w:t>
      </w:r>
    </w:p>
    <w:p w:rsidR="00633F52" w:rsidRPr="0085764B" w:rsidRDefault="00B51B89" w:rsidP="006B6384">
      <w:pPr>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hint="cs"/>
          <w:sz w:val="40"/>
          <w:szCs w:val="40"/>
          <w:rtl/>
        </w:rPr>
        <w:t xml:space="preserve">    </w:t>
      </w:r>
      <w:r w:rsidR="00633F52" w:rsidRPr="0085764B">
        <w:rPr>
          <w:rFonts w:ascii="Traditional Arabic" w:hAnsi="Traditional Arabic" w:cs="Traditional Arabic"/>
          <w:sz w:val="40"/>
          <w:szCs w:val="40"/>
          <w:rtl/>
        </w:rPr>
        <w:t xml:space="preserve">إن حاجة الأمة إلى معرفة تفسير كلام ربها أشد من حاجتها إلى الطعام والشراب؛ </w:t>
      </w:r>
      <w:r w:rsidR="003347E8" w:rsidRPr="0085764B">
        <w:rPr>
          <w:rFonts w:ascii="Traditional Arabic" w:hAnsi="Traditional Arabic" w:cs="Traditional Arabic" w:hint="cs"/>
          <w:sz w:val="40"/>
          <w:szCs w:val="40"/>
          <w:rtl/>
        </w:rPr>
        <w:t>ف</w:t>
      </w:r>
      <w:r w:rsidR="00633F52" w:rsidRPr="0085764B">
        <w:rPr>
          <w:rFonts w:ascii="Traditional Arabic" w:hAnsi="Traditional Arabic" w:cs="Traditional Arabic"/>
          <w:sz w:val="40"/>
          <w:szCs w:val="40"/>
          <w:rtl/>
        </w:rPr>
        <w:t>بالتفسير يعقل كلام الله، سواء</w:t>
      </w:r>
      <w:r w:rsidR="00633F52" w:rsidRPr="0085764B">
        <w:rPr>
          <w:rFonts w:ascii="Traditional Arabic" w:hAnsi="Traditional Arabic" w:cs="Traditional Arabic" w:hint="cs"/>
          <w:sz w:val="40"/>
          <w:szCs w:val="40"/>
          <w:rtl/>
        </w:rPr>
        <w:t xml:space="preserve"> </w:t>
      </w:r>
      <w:r w:rsidR="00633F52" w:rsidRPr="0085764B">
        <w:rPr>
          <w:rFonts w:ascii="Traditional Arabic" w:hAnsi="Traditional Arabic" w:cs="Traditional Arabic"/>
          <w:sz w:val="40"/>
          <w:szCs w:val="40"/>
          <w:rtl/>
        </w:rPr>
        <w:t>تعلق الأمر بالعقيدة أو الأحكام أو غيرها من موضوعات القرآن</w:t>
      </w:r>
      <w:r w:rsidR="00633F52" w:rsidRPr="0085764B">
        <w:rPr>
          <w:rFonts w:ascii="Traditional Arabic" w:hAnsi="Traditional Arabic" w:cs="Traditional Arabic" w:hint="cs"/>
          <w:sz w:val="40"/>
          <w:szCs w:val="40"/>
          <w:rtl/>
        </w:rPr>
        <w:t xml:space="preserve">. </w:t>
      </w:r>
      <w:r w:rsidR="00633F52" w:rsidRPr="0085764B">
        <w:rPr>
          <w:rFonts w:ascii="Traditional Arabic" w:hAnsi="Traditional Arabic" w:cs="Traditional Arabic"/>
          <w:sz w:val="40"/>
          <w:szCs w:val="40"/>
          <w:rtl/>
        </w:rPr>
        <w:t>وليس من المعقول أن يقرأ المسلم القرآن ولا يفهم معناه وقد أنزله الله عز وجل ليخرج به الناس من الظلمات إلى النور،</w:t>
      </w:r>
      <w:r w:rsidR="00633F52" w:rsidRPr="0085764B">
        <w:rPr>
          <w:rFonts w:ascii="Traditional Arabic" w:hAnsi="Traditional Arabic" w:cs="Traditional Arabic" w:hint="cs"/>
          <w:sz w:val="40"/>
          <w:szCs w:val="40"/>
          <w:rtl/>
        </w:rPr>
        <w:t xml:space="preserve"> </w:t>
      </w:r>
      <w:r w:rsidR="00633F52" w:rsidRPr="0085764B">
        <w:rPr>
          <w:rFonts w:ascii="Traditional Arabic" w:hAnsi="Traditional Arabic" w:cs="Traditional Arabic"/>
          <w:sz w:val="40"/>
          <w:szCs w:val="40"/>
          <w:rtl/>
        </w:rPr>
        <w:t>وأمر الله عز وجل بتدبره والعمل به.</w:t>
      </w:r>
    </w:p>
    <w:p w:rsidR="00633F52" w:rsidRPr="0085764B" w:rsidRDefault="00633F52" w:rsidP="006B6384">
      <w:pPr>
        <w:spacing w:before="240" w:after="0" w:line="276" w:lineRule="auto"/>
        <w:jc w:val="both"/>
        <w:rPr>
          <w:rFonts w:ascii="Traditional Arabic" w:hAnsi="Traditional Arabic" w:cs="Traditional Arabic"/>
          <w:sz w:val="40"/>
          <w:szCs w:val="40"/>
          <w:rtl/>
        </w:rPr>
      </w:pPr>
      <w:r w:rsidRPr="0085764B">
        <w:rPr>
          <w:rFonts w:ascii="Traditional Arabic" w:hAnsi="Traditional Arabic" w:cs="Traditional Arabic" w:hint="cs"/>
          <w:sz w:val="40"/>
          <w:szCs w:val="40"/>
          <w:rtl/>
        </w:rPr>
        <w:t>ونظرا لتعلق التفسير بأسباب النزول؛ إذ كثير من الآيات لا يتضح معناها ولا يصح تفسيرها إلا على ضوء سبب نزولها قررت وزارة التعليم العالي والبحث العلمي مقياس علم أسباب النزول</w:t>
      </w:r>
      <w:r w:rsidR="00AD7880" w:rsidRPr="0085764B">
        <w:rPr>
          <w:rFonts w:ascii="Traditional Arabic" w:hAnsi="Traditional Arabic" w:cs="Traditional Arabic" w:hint="cs"/>
          <w:sz w:val="40"/>
          <w:szCs w:val="40"/>
          <w:rtl/>
        </w:rPr>
        <w:t xml:space="preserve"> لطلبة الماستر</w:t>
      </w:r>
      <w:r w:rsidRPr="0085764B">
        <w:rPr>
          <w:rFonts w:ascii="Traditional Arabic" w:hAnsi="Traditional Arabic" w:cs="Traditional Arabic" w:hint="cs"/>
          <w:sz w:val="40"/>
          <w:szCs w:val="40"/>
          <w:rtl/>
        </w:rPr>
        <w:t>.</w:t>
      </w:r>
    </w:p>
    <w:p w:rsidR="00633F52" w:rsidRPr="0085764B" w:rsidRDefault="003347E8" w:rsidP="00842D78">
      <w:pPr>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hint="cs"/>
          <w:sz w:val="40"/>
          <w:szCs w:val="40"/>
          <w:rtl/>
        </w:rPr>
        <w:t>بناء على ذلك</w:t>
      </w:r>
      <w:r w:rsidR="00633F52" w:rsidRPr="0085764B">
        <w:rPr>
          <w:rFonts w:ascii="Traditional Arabic" w:hAnsi="Traditional Arabic" w:cs="Traditional Arabic"/>
          <w:sz w:val="40"/>
          <w:szCs w:val="40"/>
          <w:rtl/>
        </w:rPr>
        <w:t xml:space="preserve"> أضع بين يدي طلبة السنة </w:t>
      </w:r>
      <w:r w:rsidR="00633F52" w:rsidRPr="0085764B">
        <w:rPr>
          <w:rFonts w:ascii="Traditional Arabic" w:hAnsi="Traditional Arabic" w:cs="Traditional Arabic" w:hint="cs"/>
          <w:sz w:val="40"/>
          <w:szCs w:val="40"/>
          <w:rtl/>
        </w:rPr>
        <w:t>الأولى ماستر</w:t>
      </w:r>
      <w:r w:rsidR="00633F52" w:rsidRPr="0085764B">
        <w:rPr>
          <w:rFonts w:ascii="Traditional Arabic" w:hAnsi="Traditional Arabic" w:cs="Traditional Arabic"/>
          <w:sz w:val="40"/>
          <w:szCs w:val="40"/>
          <w:rtl/>
        </w:rPr>
        <w:t xml:space="preserve"> تخصص </w:t>
      </w:r>
      <w:r w:rsidR="00633F52" w:rsidRPr="0085764B">
        <w:rPr>
          <w:rFonts w:ascii="Traditional Arabic" w:hAnsi="Traditional Arabic" w:cs="Traditional Arabic" w:hint="cs"/>
          <w:sz w:val="40"/>
          <w:szCs w:val="40"/>
          <w:rtl/>
        </w:rPr>
        <w:t>التفسير وعلوم القرآن</w:t>
      </w:r>
      <w:r w:rsidR="00633F52" w:rsidRPr="0085764B">
        <w:rPr>
          <w:rFonts w:ascii="Traditional Arabic" w:hAnsi="Traditional Arabic" w:cs="Traditional Arabic"/>
          <w:sz w:val="40"/>
          <w:szCs w:val="40"/>
          <w:rtl/>
        </w:rPr>
        <w:t xml:space="preserve"> مذكرة</w:t>
      </w:r>
      <w:r w:rsidR="00633F52" w:rsidRPr="0085764B">
        <w:rPr>
          <w:rFonts w:ascii="Traditional Arabic" w:hAnsi="Traditional Arabic" w:cs="Traditional Arabic" w:hint="cs"/>
          <w:sz w:val="40"/>
          <w:szCs w:val="40"/>
          <w:rtl/>
        </w:rPr>
        <w:t xml:space="preserve"> </w:t>
      </w:r>
      <w:r w:rsidR="00633F52" w:rsidRPr="0085764B">
        <w:rPr>
          <w:rFonts w:ascii="Traditional Arabic" w:hAnsi="Traditional Arabic" w:cs="Traditional Arabic"/>
          <w:sz w:val="40"/>
          <w:szCs w:val="40"/>
          <w:rtl/>
        </w:rPr>
        <w:t xml:space="preserve">في </w:t>
      </w:r>
      <w:r w:rsidR="00633F52" w:rsidRPr="0085764B">
        <w:rPr>
          <w:rFonts w:ascii="Traditional Arabic" w:hAnsi="Traditional Arabic" w:cs="Traditional Arabic" w:hint="cs"/>
          <w:sz w:val="40"/>
          <w:szCs w:val="40"/>
          <w:rtl/>
        </w:rPr>
        <w:t>علم أسباب النزول</w:t>
      </w:r>
      <w:r w:rsidR="00633F52" w:rsidRPr="0085764B">
        <w:rPr>
          <w:rFonts w:ascii="Traditional Arabic" w:hAnsi="Traditional Arabic" w:cs="Traditional Arabic"/>
          <w:sz w:val="40"/>
          <w:szCs w:val="40"/>
          <w:rtl/>
        </w:rPr>
        <w:t xml:space="preserve">، تتضمن البرنامج المقرر من الجهات الوصية والذي يحمل </w:t>
      </w:r>
      <w:r w:rsidR="00B51B89" w:rsidRPr="0085764B">
        <w:rPr>
          <w:rFonts w:ascii="Traditional Arabic" w:hAnsi="Traditional Arabic" w:cs="Traditional Arabic" w:hint="cs"/>
          <w:sz w:val="40"/>
          <w:szCs w:val="40"/>
          <w:rtl/>
        </w:rPr>
        <w:t>محتوى</w:t>
      </w:r>
      <w:r w:rsidR="00633F52" w:rsidRPr="0085764B">
        <w:rPr>
          <w:rFonts w:ascii="Traditional Arabic" w:hAnsi="Traditional Arabic" w:cs="Traditional Arabic"/>
          <w:sz w:val="40"/>
          <w:szCs w:val="40"/>
          <w:rtl/>
        </w:rPr>
        <w:t>:</w:t>
      </w:r>
      <w:r w:rsidR="00B51B89" w:rsidRPr="0085764B">
        <w:rPr>
          <w:rFonts w:ascii="Traditional Arabic" w:hAnsi="Traditional Arabic" w:cs="Traditional Arabic" w:hint="cs"/>
          <w:sz w:val="40"/>
          <w:szCs w:val="40"/>
          <w:rtl/>
        </w:rPr>
        <w:t xml:space="preserve"> </w:t>
      </w:r>
      <w:r w:rsidRPr="0085764B">
        <w:rPr>
          <w:rFonts w:ascii="Traditional Arabic" w:hAnsi="Traditional Arabic" w:cs="Traditional Arabic"/>
          <w:sz w:val="40"/>
          <w:szCs w:val="40"/>
          <w:rtl/>
        </w:rPr>
        <w:t xml:space="preserve">كتاب المحرر في أسباب النزول، </w:t>
      </w:r>
      <w:r w:rsidRPr="0085764B">
        <w:rPr>
          <w:rFonts w:ascii="Traditional Arabic" w:hAnsi="Traditional Arabic" w:cs="Traditional Arabic" w:hint="cs"/>
          <w:sz w:val="40"/>
          <w:szCs w:val="40"/>
          <w:rtl/>
        </w:rPr>
        <w:t>ل</w:t>
      </w:r>
      <w:r w:rsidR="00B51B89" w:rsidRPr="0085764B">
        <w:rPr>
          <w:rFonts w:ascii="Traditional Arabic" w:hAnsi="Traditional Arabic" w:cs="Traditional Arabic"/>
          <w:sz w:val="40"/>
          <w:szCs w:val="40"/>
          <w:rtl/>
        </w:rPr>
        <w:t>لدكتور خالد بن سليمان المزيني.</w:t>
      </w:r>
    </w:p>
    <w:p w:rsidR="0010770A" w:rsidRPr="0085764B" w:rsidRDefault="00324883" w:rsidP="0010770A">
      <w:pPr>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hint="cs"/>
          <w:sz w:val="40"/>
          <w:szCs w:val="40"/>
          <w:rtl/>
        </w:rPr>
        <w:t>وبما أن الكتاب كبير الحجم لا يمكن أن يد</w:t>
      </w:r>
      <w:r w:rsidR="003347E8" w:rsidRPr="0085764B">
        <w:rPr>
          <w:rFonts w:ascii="Traditional Arabic" w:hAnsi="Traditional Arabic" w:cs="Traditional Arabic" w:hint="cs"/>
          <w:sz w:val="40"/>
          <w:szCs w:val="40"/>
          <w:rtl/>
        </w:rPr>
        <w:t>رس كاملا خلال سداسي واحد سآخذ</w:t>
      </w:r>
      <w:r w:rsidRPr="0085764B">
        <w:rPr>
          <w:rFonts w:ascii="Traditional Arabic" w:hAnsi="Traditional Arabic" w:cs="Traditional Arabic" w:hint="cs"/>
          <w:sz w:val="40"/>
          <w:szCs w:val="40"/>
          <w:rtl/>
        </w:rPr>
        <w:t xml:space="preserve"> منه أهم ما يحتاج إليه الطلبة في هذا المقياس</w:t>
      </w:r>
      <w:r w:rsidR="003347E8" w:rsidRPr="0085764B">
        <w:rPr>
          <w:rFonts w:ascii="Traditional Arabic" w:hAnsi="Traditional Arabic" w:cs="Traditional Arabic" w:hint="cs"/>
          <w:sz w:val="40"/>
          <w:szCs w:val="40"/>
          <w:rtl/>
        </w:rPr>
        <w:t>، مختصرا ما أطال فيه الكاتب</w:t>
      </w:r>
      <w:r w:rsidR="005837EE" w:rsidRPr="0085764B">
        <w:rPr>
          <w:rFonts w:ascii="Traditional Arabic" w:hAnsi="Traditional Arabic" w:cs="Traditional Arabic" w:hint="cs"/>
          <w:sz w:val="40"/>
          <w:szCs w:val="40"/>
          <w:rtl/>
        </w:rPr>
        <w:t>، ومقتصرا على ما يكفي من الأمثلة</w:t>
      </w:r>
      <w:r w:rsidR="00567A03" w:rsidRPr="0085764B">
        <w:rPr>
          <w:rFonts w:ascii="Traditional Arabic" w:hAnsi="Traditional Arabic" w:cs="Traditional Arabic" w:hint="cs"/>
          <w:sz w:val="40"/>
          <w:szCs w:val="40"/>
          <w:rtl/>
        </w:rPr>
        <w:t>، مع عزو الأحاديث والآثار</w:t>
      </w:r>
      <w:r w:rsidR="009D1159" w:rsidRPr="0085764B">
        <w:rPr>
          <w:rFonts w:ascii="Traditional Arabic" w:hAnsi="Traditional Arabic" w:cs="Traditional Arabic" w:hint="cs"/>
          <w:sz w:val="40"/>
          <w:szCs w:val="40"/>
          <w:rtl/>
        </w:rPr>
        <w:t>، وأزيد عليه ما أهمله من الأمور المهمة والمفيدة</w:t>
      </w:r>
      <w:r w:rsidRPr="0085764B">
        <w:rPr>
          <w:rFonts w:ascii="Traditional Arabic" w:hAnsi="Traditional Arabic" w:cs="Traditional Arabic" w:hint="cs"/>
          <w:sz w:val="40"/>
          <w:szCs w:val="40"/>
          <w:rtl/>
        </w:rPr>
        <w:t>.</w:t>
      </w:r>
      <w:r w:rsidR="0010770A">
        <w:rPr>
          <w:rFonts w:ascii="Traditional Arabic" w:hAnsi="Traditional Arabic" w:cs="Traditional Arabic" w:hint="cs"/>
          <w:sz w:val="40"/>
          <w:szCs w:val="40"/>
          <w:rtl/>
        </w:rPr>
        <w:t xml:space="preserve"> </w:t>
      </w:r>
    </w:p>
    <w:p w:rsidR="003E0961" w:rsidRPr="0085764B" w:rsidRDefault="003E0961" w:rsidP="006B6384">
      <w:pPr>
        <w:pStyle w:val="a3"/>
        <w:numPr>
          <w:ilvl w:val="0"/>
          <w:numId w:val="9"/>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lastRenderedPageBreak/>
        <w:t>تعريف أسباب النزول:</w:t>
      </w:r>
    </w:p>
    <w:p w:rsidR="00842D78" w:rsidRDefault="00842D78"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42D78">
        <w:rPr>
          <w:rFonts w:ascii="Traditional Arabic" w:hAnsi="Traditional Arabic" w:cs="Traditional Arabic"/>
          <w:sz w:val="40"/>
          <w:szCs w:val="40"/>
          <w:rtl/>
          <w:lang w:val="fr-FR"/>
        </w:rPr>
        <w:t>قبل الدخول في محتوى المادة لابد من أن نعرف بأسباب النزول.</w:t>
      </w:r>
    </w:p>
    <w:p w:rsidR="006A1BDC" w:rsidRPr="0085764B" w:rsidRDefault="0093303F"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هذه اللفظة (أسباب النزول) ت</w:t>
      </w:r>
      <w:r w:rsidRPr="0085764B">
        <w:rPr>
          <w:rFonts w:ascii="Traditional Arabic" w:hAnsi="Traditional Arabic" w:cs="Traditional Arabic" w:hint="cs"/>
          <w:sz w:val="40"/>
          <w:szCs w:val="40"/>
          <w:rtl/>
          <w:lang w:val="fr-FR"/>
        </w:rPr>
        <w:t>ركبت</w:t>
      </w:r>
      <w:r w:rsidR="006A1BDC" w:rsidRPr="0085764B">
        <w:rPr>
          <w:rFonts w:ascii="Traditional Arabic" w:hAnsi="Traditional Arabic" w:cs="Traditional Arabic"/>
          <w:sz w:val="40"/>
          <w:szCs w:val="40"/>
          <w:rtl/>
          <w:lang w:val="fr-FR"/>
        </w:rPr>
        <w:t xml:space="preserve"> من كلمتين: (أسباب) و (نزول)، ولمعرفة معناها لا بد من بيان معنى كل كلمة، ثم معنى الكلمتين معاً بعد أن صارتا عَلَماً لعلم مخصوص فأقول:</w:t>
      </w:r>
    </w:p>
    <w:p w:rsidR="006A1BDC" w:rsidRPr="0085764B" w:rsidRDefault="003E0961"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b/>
          <w:bCs/>
          <w:sz w:val="40"/>
          <w:szCs w:val="40"/>
          <w:rtl/>
          <w:lang w:val="fr-FR"/>
        </w:rPr>
        <w:t>*</w:t>
      </w:r>
      <w:r w:rsidR="006A1BDC" w:rsidRPr="0085764B">
        <w:rPr>
          <w:rFonts w:ascii="Traditional Arabic" w:hAnsi="Traditional Arabic" w:cs="Traditional Arabic"/>
          <w:b/>
          <w:bCs/>
          <w:sz w:val="40"/>
          <w:szCs w:val="40"/>
          <w:rtl/>
          <w:lang w:val="fr-FR"/>
        </w:rPr>
        <w:t>معنى السبب</w:t>
      </w:r>
      <w:r w:rsidR="006A1BDC" w:rsidRPr="0085764B">
        <w:rPr>
          <w:rFonts w:ascii="Traditional Arabic" w:hAnsi="Traditional Arabic" w:cs="Traditional Arabic" w:hint="cs"/>
          <w:b/>
          <w:bCs/>
          <w:sz w:val="40"/>
          <w:szCs w:val="40"/>
          <w:rtl/>
          <w:lang w:val="fr-FR"/>
        </w:rPr>
        <w:t xml:space="preserve"> لغة</w:t>
      </w:r>
      <w:r w:rsidR="006A1BDC" w:rsidRPr="0085764B">
        <w:rPr>
          <w:rFonts w:ascii="Traditional Arabic" w:hAnsi="Traditional Arabic" w:cs="Traditional Arabic"/>
          <w:b/>
          <w:bCs/>
          <w:sz w:val="40"/>
          <w:szCs w:val="40"/>
          <w:rtl/>
          <w:lang w:val="fr-FR"/>
        </w:rPr>
        <w:t>:</w:t>
      </w:r>
      <w:r w:rsidR="006A1BDC" w:rsidRPr="0085764B">
        <w:rPr>
          <w:rFonts w:ascii="Traditional Arabic" w:hAnsi="Traditional Arabic" w:cs="Traditional Arabic"/>
          <w:sz w:val="40"/>
          <w:szCs w:val="40"/>
          <w:rtl/>
          <w:lang w:val="fr-FR"/>
        </w:rPr>
        <w:t xml:space="preserve"> </w:t>
      </w:r>
      <w:r w:rsidR="00E712FC" w:rsidRPr="0085764B">
        <w:rPr>
          <w:rFonts w:ascii="Traditional Arabic" w:hAnsi="Traditional Arabic" w:cs="Traditional Arabic"/>
          <w:sz w:val="40"/>
          <w:szCs w:val="40"/>
          <w:rtl/>
          <w:lang w:val="fr-FR"/>
        </w:rPr>
        <w:t>الحبل وكل شيء يتوصل به إلى غيره</w:t>
      </w:r>
      <w:r w:rsidR="00567A03" w:rsidRPr="0085764B">
        <w:rPr>
          <w:rStyle w:val="a7"/>
          <w:rFonts w:ascii="Traditional Arabic" w:hAnsi="Traditional Arabic" w:cs="Traditional Arabic"/>
          <w:sz w:val="40"/>
          <w:szCs w:val="40"/>
          <w:rtl/>
        </w:rPr>
        <w:t>(</w:t>
      </w:r>
      <w:r w:rsidR="00567A03" w:rsidRPr="0085764B">
        <w:rPr>
          <w:rStyle w:val="a7"/>
          <w:rFonts w:ascii="Traditional Arabic" w:hAnsi="Traditional Arabic" w:cs="Traditional Arabic"/>
          <w:sz w:val="40"/>
          <w:szCs w:val="40"/>
          <w:rtl/>
        </w:rPr>
        <w:footnoteReference w:id="1"/>
      </w:r>
      <w:r w:rsidR="00567A03" w:rsidRPr="0085764B">
        <w:rPr>
          <w:rStyle w:val="a7"/>
          <w:rFonts w:ascii="Traditional Arabic" w:hAnsi="Traditional Arabic" w:cs="Traditional Arabic"/>
          <w:sz w:val="40"/>
          <w:szCs w:val="40"/>
          <w:rtl/>
        </w:rPr>
        <w:t>)</w:t>
      </w:r>
      <w:r w:rsidR="006A1BDC" w:rsidRPr="0085764B">
        <w:rPr>
          <w:rFonts w:ascii="Traditional Arabic" w:hAnsi="Traditional Arabic" w:cs="Traditional Arabic"/>
          <w:sz w:val="40"/>
          <w:szCs w:val="40"/>
          <w:rtl/>
          <w:lang w:val="fr-FR"/>
        </w:rPr>
        <w:t>.</w:t>
      </w:r>
    </w:p>
    <w:p w:rsidR="006A1BDC" w:rsidRPr="0085764B" w:rsidRDefault="006A1BD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وقيل: </w:t>
      </w:r>
      <w:r w:rsidR="00E712FC" w:rsidRPr="0085764B">
        <w:rPr>
          <w:rFonts w:ascii="Traditional Arabic" w:hAnsi="Traditional Arabic" w:cs="Traditional Arabic"/>
          <w:sz w:val="40"/>
          <w:szCs w:val="40"/>
          <w:rtl/>
          <w:lang w:val="fr-FR"/>
        </w:rPr>
        <w:t>كل شيء يتوسل به إلى شيء غيره، وقد تسبب إليه، والجمع أسباب؛ وكل شيء يتوصل به إلى الشيء، فهو سبب. وجعلت فلانا لي سببا إلى فلان في حاجتي وودجا أي وصلة وذريعة. قال الأزهري: وتسبب مال الفيء أخذ من هذا، لأن المسبب عليه المال، جعل سببا لوصول المال إلى من وجب له من أهل الفيء. وقوله تعالى:</w:t>
      </w:r>
      <w:r w:rsidR="00454A2C" w:rsidRPr="0085764B">
        <w:rPr>
          <w:sz w:val="40"/>
          <w:szCs w:val="40"/>
          <w:rtl/>
        </w:rPr>
        <w:t xml:space="preserve"> </w:t>
      </w:r>
      <w:r w:rsidR="00454A2C" w:rsidRPr="0085764B">
        <w:rPr>
          <w:rFonts w:ascii="Traditional Arabic" w:hAnsi="Traditional Arabic" w:cs="Traditional Arabic"/>
          <w:sz w:val="40"/>
          <w:szCs w:val="40"/>
          <w:rtl/>
        </w:rPr>
        <w:t>﴿</w:t>
      </w:r>
      <w:r w:rsidR="00454A2C" w:rsidRPr="0085764B">
        <w:rPr>
          <w:rFonts w:ascii="Traditional Arabic" w:hAnsi="Traditional Arabic" w:cs="Traditional Arabic"/>
          <w:sz w:val="40"/>
          <w:szCs w:val="40"/>
          <w:rtl/>
          <w:lang w:val="fr-FR"/>
        </w:rPr>
        <w:t>وَتَقَطَّعَتْ بِهِمُ الْأَسْبابُ﴾</w:t>
      </w:r>
      <w:r w:rsidR="00454A2C" w:rsidRPr="0085764B">
        <w:rPr>
          <w:rFonts w:ascii="Traditional Arabic" w:hAnsi="Traditional Arabic" w:cs="Traditional Arabic" w:hint="cs"/>
          <w:sz w:val="40"/>
          <w:szCs w:val="40"/>
          <w:rtl/>
          <w:lang w:val="fr-FR"/>
        </w:rPr>
        <w:t xml:space="preserve"> [البقرة:</w:t>
      </w:r>
      <w:r w:rsidR="00454A2C" w:rsidRPr="0085764B">
        <w:rPr>
          <w:rFonts w:ascii="Traditional Arabic" w:hAnsi="Traditional Arabic" w:cs="Traditional Arabic" w:hint="cs"/>
          <w:sz w:val="40"/>
          <w:szCs w:val="40"/>
          <w:rtl/>
          <w:lang w:val="fr-FR" w:bidi="ar-DZ"/>
        </w:rPr>
        <w:t>166</w:t>
      </w:r>
      <w:r w:rsidR="00454A2C" w:rsidRPr="0085764B">
        <w:rPr>
          <w:rFonts w:ascii="Traditional Arabic" w:hAnsi="Traditional Arabic" w:cs="Traditional Arabic" w:hint="cs"/>
          <w:sz w:val="40"/>
          <w:szCs w:val="40"/>
          <w:rtl/>
          <w:lang w:val="fr-FR"/>
        </w:rPr>
        <w:t>]</w:t>
      </w:r>
      <w:r w:rsidR="00567A03" w:rsidRPr="0085764B">
        <w:rPr>
          <w:rStyle w:val="a7"/>
          <w:rFonts w:ascii="Traditional Arabic" w:hAnsi="Traditional Arabic" w:cs="Traditional Arabic"/>
          <w:sz w:val="40"/>
          <w:szCs w:val="40"/>
          <w:rtl/>
        </w:rPr>
        <w:t>(</w:t>
      </w:r>
      <w:r w:rsidR="00567A03" w:rsidRPr="0085764B">
        <w:rPr>
          <w:rStyle w:val="a7"/>
          <w:rFonts w:ascii="Traditional Arabic" w:hAnsi="Traditional Arabic" w:cs="Traditional Arabic"/>
          <w:sz w:val="40"/>
          <w:szCs w:val="40"/>
          <w:rtl/>
        </w:rPr>
        <w:footnoteReference w:id="2"/>
      </w:r>
      <w:r w:rsidR="00567A03"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w:t>
      </w:r>
    </w:p>
    <w:p w:rsidR="0007615A" w:rsidRPr="0085764B" w:rsidRDefault="003E0961"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b/>
          <w:bCs/>
          <w:sz w:val="40"/>
          <w:szCs w:val="40"/>
          <w:rtl/>
          <w:lang w:val="fr-FR"/>
        </w:rPr>
        <w:t>*</w:t>
      </w:r>
      <w:r w:rsidR="006A1BDC" w:rsidRPr="0085764B">
        <w:rPr>
          <w:rFonts w:ascii="Traditional Arabic" w:hAnsi="Traditional Arabic" w:cs="Traditional Arabic"/>
          <w:b/>
          <w:bCs/>
          <w:sz w:val="40"/>
          <w:szCs w:val="40"/>
          <w:rtl/>
          <w:lang w:val="fr-FR"/>
        </w:rPr>
        <w:t>معنى النزول</w:t>
      </w:r>
      <w:r w:rsidR="006A1BDC" w:rsidRPr="0085764B">
        <w:rPr>
          <w:rFonts w:ascii="Traditional Arabic" w:hAnsi="Traditional Arabic" w:cs="Traditional Arabic" w:hint="cs"/>
          <w:b/>
          <w:bCs/>
          <w:sz w:val="40"/>
          <w:szCs w:val="40"/>
          <w:rtl/>
          <w:lang w:val="fr-FR"/>
        </w:rPr>
        <w:t xml:space="preserve"> لغة</w:t>
      </w:r>
      <w:r w:rsidR="006A1BDC" w:rsidRPr="0085764B">
        <w:rPr>
          <w:rFonts w:ascii="Traditional Arabic" w:hAnsi="Traditional Arabic" w:cs="Traditional Arabic"/>
          <w:sz w:val="40"/>
          <w:szCs w:val="40"/>
          <w:rtl/>
          <w:lang w:val="fr-FR"/>
        </w:rPr>
        <w:t xml:space="preserve">: </w:t>
      </w:r>
    </w:p>
    <w:p w:rsidR="00F612B6" w:rsidRPr="0085764B" w:rsidRDefault="00114BF5"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00F612B6" w:rsidRPr="0085764B">
        <w:rPr>
          <w:rFonts w:ascii="Traditional Arabic" w:hAnsi="Traditional Arabic" w:cs="Traditional Arabic" w:hint="cs"/>
          <w:sz w:val="40"/>
          <w:szCs w:val="40"/>
          <w:rtl/>
          <w:lang w:val="fr-FR"/>
        </w:rPr>
        <w:t xml:space="preserve">النزول من الفعل </w:t>
      </w:r>
      <w:r w:rsidRPr="0085764B">
        <w:rPr>
          <w:rFonts w:ascii="Traditional Arabic" w:hAnsi="Traditional Arabic" w:cs="Traditional Arabic" w:hint="cs"/>
          <w:sz w:val="40"/>
          <w:szCs w:val="40"/>
          <w:rtl/>
          <w:lang w:val="fr-FR"/>
        </w:rPr>
        <w:t>(</w:t>
      </w:r>
      <w:r w:rsidR="00F612B6" w:rsidRPr="0085764B">
        <w:rPr>
          <w:rFonts w:ascii="Traditional Arabic" w:hAnsi="Traditional Arabic" w:cs="Traditional Arabic"/>
          <w:sz w:val="40"/>
          <w:szCs w:val="40"/>
          <w:rtl/>
          <w:lang w:val="fr-FR"/>
        </w:rPr>
        <w:t>نزل</w:t>
      </w:r>
      <w:r w:rsidRPr="0085764B">
        <w:rPr>
          <w:rFonts w:ascii="Traditional Arabic" w:hAnsi="Traditional Arabic" w:cs="Traditional Arabic" w:hint="cs"/>
          <w:sz w:val="40"/>
          <w:szCs w:val="40"/>
          <w:rtl/>
          <w:lang w:val="fr-FR"/>
        </w:rPr>
        <w:t>) (ينزل)</w:t>
      </w:r>
      <w:r w:rsidR="00F612B6" w:rsidRPr="0085764B">
        <w:rPr>
          <w:rFonts w:ascii="Traditional Arabic" w:hAnsi="Traditional Arabic" w:cs="Traditional Arabic"/>
          <w:sz w:val="40"/>
          <w:szCs w:val="40"/>
          <w:rtl/>
          <w:lang w:val="fr-FR"/>
        </w:rPr>
        <w:t xml:space="preserve"> </w:t>
      </w:r>
      <w:r w:rsidR="00F612B6" w:rsidRPr="0085764B">
        <w:rPr>
          <w:rFonts w:ascii="Traditional Arabic" w:hAnsi="Traditional Arabic" w:cs="Traditional Arabic" w:hint="cs"/>
          <w:sz w:val="40"/>
          <w:szCs w:val="40"/>
          <w:rtl/>
          <w:lang w:val="fr-FR"/>
        </w:rPr>
        <w:t xml:space="preserve">أي </w:t>
      </w:r>
      <w:r w:rsidR="00F612B6" w:rsidRPr="0085764B">
        <w:rPr>
          <w:rFonts w:ascii="Traditional Arabic" w:hAnsi="Traditional Arabic" w:cs="Traditional Arabic"/>
          <w:sz w:val="40"/>
          <w:szCs w:val="40"/>
          <w:rtl/>
          <w:lang w:val="fr-FR"/>
        </w:rPr>
        <w:t>من علو إلى سفل</w:t>
      </w:r>
      <w:r w:rsidR="00567A03" w:rsidRPr="0085764B">
        <w:rPr>
          <w:rStyle w:val="a7"/>
          <w:rFonts w:ascii="Traditional Arabic" w:hAnsi="Traditional Arabic" w:cs="Traditional Arabic"/>
          <w:sz w:val="40"/>
          <w:szCs w:val="40"/>
          <w:rtl/>
        </w:rPr>
        <w:t>(</w:t>
      </w:r>
      <w:r w:rsidR="00567A03" w:rsidRPr="0085764B">
        <w:rPr>
          <w:rStyle w:val="a7"/>
          <w:rFonts w:ascii="Traditional Arabic" w:hAnsi="Traditional Arabic" w:cs="Traditional Arabic"/>
          <w:sz w:val="40"/>
          <w:szCs w:val="40"/>
          <w:rtl/>
        </w:rPr>
        <w:footnoteReference w:id="3"/>
      </w:r>
      <w:r w:rsidR="00567A03" w:rsidRPr="0085764B">
        <w:rPr>
          <w:rStyle w:val="a7"/>
          <w:rFonts w:ascii="Traditional Arabic" w:hAnsi="Traditional Arabic" w:cs="Traditional Arabic"/>
          <w:sz w:val="40"/>
          <w:szCs w:val="40"/>
          <w:rtl/>
        </w:rPr>
        <w:t>)</w:t>
      </w:r>
      <w:r w:rsidRPr="0085764B">
        <w:rPr>
          <w:rFonts w:ascii="Traditional Arabic" w:hAnsi="Traditional Arabic" w:cs="Traditional Arabic" w:hint="cs"/>
          <w:sz w:val="40"/>
          <w:szCs w:val="40"/>
          <w:rtl/>
          <w:lang w:val="fr-FR"/>
        </w:rPr>
        <w:t>، وهو</w:t>
      </w:r>
      <w:r w:rsidRPr="0085764B">
        <w:rPr>
          <w:rFonts w:ascii="Traditional Arabic" w:hAnsi="Traditional Arabic" w:cs="Traditional Arabic"/>
          <w:sz w:val="40"/>
          <w:szCs w:val="40"/>
          <w:rtl/>
          <w:lang w:val="fr-FR"/>
        </w:rPr>
        <w:t xml:space="preserve"> في الأصل انحطاط من علو</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4"/>
      </w:r>
      <w:r w:rsidRPr="0085764B">
        <w:rPr>
          <w:rStyle w:val="a7"/>
          <w:rFonts w:ascii="Traditional Arabic" w:hAnsi="Traditional Arabic" w:cs="Traditional Arabic"/>
          <w:sz w:val="40"/>
          <w:szCs w:val="40"/>
          <w:rtl/>
        </w:rPr>
        <w:t>)</w:t>
      </w:r>
      <w:r w:rsidRPr="0085764B">
        <w:rPr>
          <w:rFonts w:ascii="Traditional Arabic" w:hAnsi="Traditional Arabic" w:cs="Traditional Arabic" w:hint="cs"/>
          <w:sz w:val="40"/>
          <w:szCs w:val="40"/>
          <w:rtl/>
        </w:rPr>
        <w:t>.</w:t>
      </w:r>
    </w:p>
    <w:p w:rsidR="006A1BDC" w:rsidRPr="0085764B" w:rsidRDefault="0007615A"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وقيل: </w:t>
      </w:r>
      <w:r w:rsidRPr="0085764B">
        <w:rPr>
          <w:rFonts w:ascii="Traditional Arabic" w:hAnsi="Traditional Arabic" w:cs="Traditional Arabic"/>
          <w:sz w:val="40"/>
          <w:szCs w:val="40"/>
          <w:rtl/>
          <w:lang w:val="fr-FR"/>
        </w:rPr>
        <w:t>النزول</w:t>
      </w:r>
      <w:r w:rsidRPr="0085764B">
        <w:rPr>
          <w:rFonts w:ascii="Traditional Arabic" w:hAnsi="Traditional Arabic" w:cs="Traditional Arabic" w:hint="cs"/>
          <w:sz w:val="40"/>
          <w:szCs w:val="40"/>
          <w:rtl/>
          <w:lang w:val="fr-FR"/>
        </w:rPr>
        <w:t xml:space="preserve"> هو الحلول</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5"/>
      </w:r>
      <w:r w:rsidRPr="0085764B">
        <w:rPr>
          <w:rStyle w:val="a7"/>
          <w:rFonts w:ascii="Traditional Arabic" w:hAnsi="Traditional Arabic" w:cs="Traditional Arabic"/>
          <w:sz w:val="40"/>
          <w:szCs w:val="40"/>
          <w:rtl/>
        </w:rPr>
        <w:t>)</w:t>
      </w:r>
      <w:r w:rsidRPr="0085764B">
        <w:rPr>
          <w:rFonts w:ascii="Traditional Arabic" w:hAnsi="Traditional Arabic" w:cs="Traditional Arabic" w:hint="cs"/>
          <w:sz w:val="40"/>
          <w:szCs w:val="40"/>
          <w:rtl/>
          <w:lang w:val="fr-FR"/>
        </w:rPr>
        <w:t xml:space="preserve">؛ وهو تابع للأصل لأن الحال في المكان يكون قد نزل إليه من علو وهو دابته. </w:t>
      </w:r>
      <w:r w:rsidRPr="0085764B">
        <w:rPr>
          <w:rFonts w:ascii="Traditional Arabic" w:hAnsi="Traditional Arabic" w:cs="Traditional Arabic"/>
          <w:sz w:val="40"/>
          <w:szCs w:val="40"/>
          <w:rtl/>
          <w:lang w:val="fr-FR"/>
        </w:rPr>
        <w:t xml:space="preserve"> </w:t>
      </w:r>
    </w:p>
    <w:p w:rsidR="006A1BDC" w:rsidRPr="0085764B" w:rsidRDefault="003E0961" w:rsidP="006B6384">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w:t>
      </w:r>
      <w:r w:rsidR="006A1BDC" w:rsidRPr="0085764B">
        <w:rPr>
          <w:rFonts w:ascii="Traditional Arabic" w:hAnsi="Traditional Arabic" w:cs="Traditional Arabic"/>
          <w:b/>
          <w:bCs/>
          <w:sz w:val="40"/>
          <w:szCs w:val="40"/>
          <w:rtl/>
          <w:lang w:val="fr-FR"/>
        </w:rPr>
        <w:t>سبب النزول في الاصطلاح</w:t>
      </w:r>
      <w:r w:rsidR="00D15A16" w:rsidRPr="0085764B">
        <w:rPr>
          <w:rFonts w:ascii="Traditional Arabic" w:hAnsi="Traditional Arabic" w:cs="Traditional Arabic" w:hint="cs"/>
          <w:b/>
          <w:bCs/>
          <w:sz w:val="40"/>
          <w:szCs w:val="40"/>
          <w:rtl/>
          <w:lang w:val="fr-FR"/>
        </w:rPr>
        <w:t>:</w:t>
      </w:r>
    </w:p>
    <w:p w:rsidR="00D15A16" w:rsidRPr="0085764B" w:rsidRDefault="00D15A1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كل قول أو فعل نزل بشأنه قرآن عند وقوعه</w:t>
      </w:r>
      <w:r w:rsidR="00F612B6" w:rsidRPr="0085764B">
        <w:rPr>
          <w:rStyle w:val="a7"/>
          <w:rFonts w:ascii="Traditional Arabic" w:hAnsi="Traditional Arabic" w:cs="Traditional Arabic"/>
          <w:sz w:val="40"/>
          <w:szCs w:val="40"/>
          <w:rtl/>
        </w:rPr>
        <w:t>(</w:t>
      </w:r>
      <w:r w:rsidR="00F612B6" w:rsidRPr="0085764B">
        <w:rPr>
          <w:rStyle w:val="a7"/>
          <w:rFonts w:ascii="Traditional Arabic" w:hAnsi="Traditional Arabic" w:cs="Traditional Arabic"/>
          <w:sz w:val="40"/>
          <w:szCs w:val="40"/>
          <w:rtl/>
        </w:rPr>
        <w:footnoteReference w:id="6"/>
      </w:r>
      <w:r w:rsidR="00F612B6"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w:t>
      </w:r>
    </w:p>
    <w:p w:rsidR="00D15A16" w:rsidRPr="0085764B" w:rsidRDefault="003E0961" w:rsidP="006B6384">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w:t>
      </w:r>
      <w:r w:rsidR="00D15A16" w:rsidRPr="0085764B">
        <w:rPr>
          <w:rFonts w:ascii="Traditional Arabic" w:hAnsi="Traditional Arabic" w:cs="Traditional Arabic" w:hint="cs"/>
          <w:b/>
          <w:bCs/>
          <w:sz w:val="40"/>
          <w:szCs w:val="40"/>
          <w:rtl/>
          <w:lang w:val="fr-FR"/>
        </w:rPr>
        <w:t>شرح التعريف:</w:t>
      </w:r>
    </w:p>
    <w:p w:rsidR="00D15A16" w:rsidRPr="0085764B" w:rsidRDefault="00D15A1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عبر عن السبب ب</w:t>
      </w:r>
      <w:r w:rsidRPr="0085764B">
        <w:rPr>
          <w:rFonts w:ascii="Traditional Arabic" w:hAnsi="Traditional Arabic" w:cs="Traditional Arabic"/>
          <w:sz w:val="40"/>
          <w:szCs w:val="40"/>
          <w:rtl/>
          <w:lang w:val="fr-FR"/>
        </w:rPr>
        <w:t>القول والفعل لأن أعمال المكلفين لا تعدو ثلاثة: النية والقول والفعل.</w:t>
      </w:r>
    </w:p>
    <w:p w:rsidR="00D15A16" w:rsidRPr="0085764B" w:rsidRDefault="00D15A1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(كل قول): هذا يتناول السؤال، والدعاء، والتعجب، والعرض، والتمني والخبر، والطلب، وغير ذلك.وسواءً أكان ذلك من رسول اللَّه - صَلَّى اللَّهُ عَلَيْهِ وَسَلَّمَ - أم من أصحابه أم من المنافقين، أم من اليهود، أم من المشركين.</w:t>
      </w:r>
    </w:p>
    <w:p w:rsidR="00D15A16" w:rsidRPr="0085764B" w:rsidRDefault="00D15A1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(أو فعلٍ) أي كل فعل، ويتناول ذلك الأفعال في العبادات والعادات والمعاملات في السفر والحضر، والسلم والحرب، والأمن والخوف.</w:t>
      </w:r>
    </w:p>
    <w:p w:rsidR="00D15A16" w:rsidRPr="0085764B" w:rsidRDefault="00D15A1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وسواءٌ أكان ذلك من رسول اللَّه - صَلَّى اللَّهُ عَلَيْهِ وَسَلَّمَ - أم من أصحابه أم من</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المنافقين، أم من اليهود، أم من المشركين.</w:t>
      </w:r>
    </w:p>
    <w:p w:rsidR="00D15A16" w:rsidRPr="0085764B" w:rsidRDefault="00D15A1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(نزل) احترازاً من المتلو والمقروءِ، فلو قرأ النبي - صَلَّى اللَّهُ عَلَيْهِ وَسَلَّمَ - الآية عند حدث ما، لما كان هذا من أسباب النزول، بل كان هذا من باب الاستشهاد بالآية على الحدث.</w:t>
      </w:r>
    </w:p>
    <w:p w:rsidR="00D15A16" w:rsidRPr="0085764B" w:rsidRDefault="00D15A1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(بشأنه) أي بسببه ولأجله، وقد اقتضت حكمة اللَّه البالغة ربط الأسباب بالمسبَبَات، ورتب على وجودها أثرها، فمن الآيات ما لا ينزل من السماء حتى يقع السبب في الأرض، ومنها ما ليس له سبب حاضر</w:t>
      </w:r>
      <w:r w:rsidR="00040B79" w:rsidRPr="0085764B">
        <w:rPr>
          <w:rFonts w:ascii="Traditional Arabic" w:hAnsi="Traditional Arabic" w:cs="Traditional Arabic" w:hint="cs"/>
          <w:sz w:val="40"/>
          <w:szCs w:val="40"/>
          <w:rtl/>
          <w:lang w:val="fr-FR"/>
        </w:rPr>
        <w:t>.</w:t>
      </w:r>
    </w:p>
    <w:p w:rsidR="00040B79" w:rsidRPr="0085764B" w:rsidRDefault="00040B79"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(عند وقوعه)</w:t>
      </w:r>
      <w:r w:rsidR="009D09BE" w:rsidRPr="0085764B">
        <w:rPr>
          <w:rFonts w:ascii="Traditional Arabic" w:hAnsi="Traditional Arabic" w:cs="Traditional Arabic" w:hint="cs"/>
          <w:sz w:val="40"/>
          <w:szCs w:val="40"/>
          <w:rtl/>
          <w:lang w:val="en-GB" w:bidi="ar-DZ"/>
        </w:rPr>
        <w:t>:</w:t>
      </w:r>
      <w:r w:rsidRPr="0085764B">
        <w:rPr>
          <w:rFonts w:ascii="Traditional Arabic" w:hAnsi="Traditional Arabic" w:cs="Traditional Arabic"/>
          <w:sz w:val="40"/>
          <w:szCs w:val="40"/>
          <w:rtl/>
          <w:lang w:val="fr-FR"/>
        </w:rPr>
        <w:t xml:space="preserve"> وجه التعبير ب</w:t>
      </w:r>
      <w:r w:rsidR="009D09BE" w:rsidRPr="0085764B">
        <w:rPr>
          <w:rFonts w:ascii="Traditional Arabic" w:hAnsi="Traditional Arabic" w:cs="Traditional Arabic" w:hint="cs"/>
          <w:sz w:val="40"/>
          <w:szCs w:val="40"/>
          <w:rtl/>
          <w:lang w:val="fr-FR"/>
        </w:rPr>
        <w:t>ـ</w:t>
      </w:r>
      <w:r w:rsidRPr="0085764B">
        <w:rPr>
          <w:rFonts w:ascii="Traditional Arabic" w:hAnsi="Traditional Arabic" w:cs="Traditional Arabic"/>
          <w:sz w:val="40"/>
          <w:szCs w:val="40"/>
          <w:rtl/>
          <w:lang w:val="fr-FR"/>
        </w:rPr>
        <w:t xml:space="preserve"> (عند) لأمرين:</w:t>
      </w:r>
    </w:p>
    <w:p w:rsidR="00040B79" w:rsidRPr="0085764B" w:rsidRDefault="00040B79"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الأول: أنها تدل على الزمن</w:t>
      </w:r>
      <w:r w:rsidRPr="0085764B">
        <w:rPr>
          <w:rFonts w:ascii="Traditional Arabic" w:hAnsi="Traditional Arabic" w:cs="Traditional Arabic" w:hint="cs"/>
          <w:sz w:val="40"/>
          <w:szCs w:val="40"/>
          <w:rtl/>
          <w:lang w:val="fr-FR"/>
        </w:rPr>
        <w:t>.</w:t>
      </w:r>
    </w:p>
    <w:p w:rsidR="00040B79" w:rsidRPr="0085764B" w:rsidRDefault="00040B79"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الثاني: أنها تدل على المقاربة</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hint="cs"/>
          <w:sz w:val="40"/>
          <w:szCs w:val="40"/>
          <w:rtl/>
          <w:lang w:val="fr-FR"/>
        </w:rPr>
        <w:t>و</w:t>
      </w:r>
      <w:r w:rsidRPr="0085764B">
        <w:rPr>
          <w:rFonts w:ascii="Traditional Arabic" w:hAnsi="Traditional Arabic" w:cs="Traditional Arabic"/>
          <w:sz w:val="40"/>
          <w:szCs w:val="40"/>
          <w:rtl/>
          <w:lang w:val="fr-FR"/>
        </w:rPr>
        <w:t>المقاربة المستفادة من الظرف نسبية فمن الآيات ما قرب نزوله من سببه كثيراً ومنها ما بَعُدَ قليلاً ومنها ما بين ذلك.</w:t>
      </w:r>
    </w:p>
    <w:p w:rsidR="00040B79" w:rsidRPr="0085764B" w:rsidRDefault="00040B79" w:rsidP="006B6384">
      <w:pPr>
        <w:pStyle w:val="a3"/>
        <w:numPr>
          <w:ilvl w:val="0"/>
          <w:numId w:val="8"/>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ف</w:t>
      </w:r>
      <w:r w:rsidRPr="0085764B">
        <w:rPr>
          <w:rFonts w:ascii="Traditional Arabic" w:hAnsi="Traditional Arabic" w:cs="Traditional Arabic"/>
          <w:b/>
          <w:bCs/>
          <w:sz w:val="40"/>
          <w:szCs w:val="40"/>
          <w:rtl/>
          <w:lang w:val="fr-FR"/>
        </w:rPr>
        <w:t>وائد معرفة أسباب النزول</w:t>
      </w:r>
      <w:r w:rsidR="003E0961" w:rsidRPr="0085764B">
        <w:rPr>
          <w:rFonts w:ascii="Traditional Arabic" w:hAnsi="Traditional Arabic" w:cs="Traditional Arabic" w:hint="cs"/>
          <w:b/>
          <w:bCs/>
          <w:sz w:val="40"/>
          <w:szCs w:val="40"/>
          <w:rtl/>
          <w:lang w:val="fr-FR"/>
        </w:rPr>
        <w:t>:</w:t>
      </w:r>
    </w:p>
    <w:p w:rsidR="00040B79" w:rsidRPr="0085764B" w:rsidRDefault="00040B79"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لمعرفة أسباب النزول فوائد عديدة تناول ذكرها طائفة من العلماء المحققين أوجزها في الآتي</w:t>
      </w:r>
      <w:r w:rsidR="00B55CC6" w:rsidRPr="0085764B">
        <w:rPr>
          <w:rStyle w:val="a7"/>
          <w:rFonts w:ascii="Traditional Arabic" w:hAnsi="Traditional Arabic" w:cs="Traditional Arabic"/>
          <w:sz w:val="40"/>
          <w:szCs w:val="40"/>
          <w:rtl/>
        </w:rPr>
        <w:t>(</w:t>
      </w:r>
      <w:r w:rsidR="00B55CC6" w:rsidRPr="0085764B">
        <w:rPr>
          <w:rStyle w:val="a7"/>
          <w:rFonts w:ascii="Traditional Arabic" w:hAnsi="Traditional Arabic" w:cs="Traditional Arabic"/>
          <w:sz w:val="40"/>
          <w:szCs w:val="40"/>
          <w:rtl/>
        </w:rPr>
        <w:footnoteReference w:id="7"/>
      </w:r>
      <w:r w:rsidR="00B55CC6"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w:t>
      </w:r>
    </w:p>
    <w:p w:rsidR="00040B79" w:rsidRPr="0085764B" w:rsidRDefault="00040B79"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الأولى:</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b/>
          <w:bCs/>
          <w:sz w:val="40"/>
          <w:szCs w:val="40"/>
          <w:rtl/>
          <w:lang w:val="fr-FR"/>
        </w:rPr>
        <w:t>أن معرفة سبب النزول يعين على فهم الآية.</w:t>
      </w:r>
    </w:p>
    <w:p w:rsidR="00040B79" w:rsidRPr="0085764B" w:rsidRDefault="002C54A3"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الواحدي</w:t>
      </w:r>
      <w:r w:rsidR="0093303F" w:rsidRPr="0085764B">
        <w:rPr>
          <w:rFonts w:ascii="Traditional Arabic" w:hAnsi="Traditional Arabic" w:cs="Traditional Arabic"/>
          <w:sz w:val="40"/>
          <w:szCs w:val="40"/>
          <w:rtl/>
          <w:lang w:val="fr-FR"/>
        </w:rPr>
        <w:t xml:space="preserve">: </w:t>
      </w:r>
      <w:r w:rsidR="00A75938" w:rsidRPr="0085764B">
        <w:rPr>
          <w:rFonts w:ascii="Traditional Arabic" w:hAnsi="Traditional Arabic" w:cs="Traditional Arabic" w:hint="cs"/>
          <w:sz w:val="40"/>
          <w:szCs w:val="40"/>
          <w:rtl/>
          <w:lang w:val="fr-FR"/>
        </w:rPr>
        <w:t xml:space="preserve">" ... </w:t>
      </w:r>
      <w:r w:rsidR="00375469" w:rsidRPr="0085764B">
        <w:rPr>
          <w:rFonts w:ascii="Traditional Arabic" w:hAnsi="Traditional Arabic" w:cs="Traditional Arabic"/>
          <w:sz w:val="40"/>
          <w:szCs w:val="40"/>
          <w:rtl/>
          <w:lang w:val="fr-FR"/>
        </w:rPr>
        <w:t>فآل الأمر بنا إلى إفادة المبتدئين بعلوم الكتاب، إبانة ما أنزل فيه من الأسباب، إذ هي أوفى ما يجب الوقوف عليها، وأولى ما تصرف العناية إليها، لامتناع معرفة تفسير الآية وقصد سبيلها، دون الوقوف على قصتها وبيان نزولها</w:t>
      </w:r>
      <w:r w:rsidR="00A75938" w:rsidRPr="0085764B">
        <w:rPr>
          <w:rFonts w:ascii="Traditional Arabic" w:hAnsi="Traditional Arabic" w:cs="Traditional Arabic" w:hint="cs"/>
          <w:sz w:val="40"/>
          <w:szCs w:val="40"/>
          <w:rtl/>
          <w:lang w:val="fr-FR"/>
        </w:rPr>
        <w:t>."</w:t>
      </w:r>
      <w:r w:rsidR="00114BF5" w:rsidRPr="0085764B">
        <w:rPr>
          <w:rStyle w:val="a7"/>
          <w:rFonts w:ascii="Traditional Arabic" w:hAnsi="Traditional Arabic" w:cs="Traditional Arabic"/>
          <w:sz w:val="40"/>
          <w:szCs w:val="40"/>
          <w:rtl/>
        </w:rPr>
        <w:t>(</w:t>
      </w:r>
      <w:r w:rsidR="00114BF5" w:rsidRPr="0085764B">
        <w:rPr>
          <w:rStyle w:val="a7"/>
          <w:rFonts w:ascii="Traditional Arabic" w:hAnsi="Traditional Arabic" w:cs="Traditional Arabic"/>
          <w:sz w:val="40"/>
          <w:szCs w:val="40"/>
          <w:rtl/>
        </w:rPr>
        <w:footnoteReference w:id="8"/>
      </w:r>
      <w:r w:rsidR="00114BF5" w:rsidRPr="0085764B">
        <w:rPr>
          <w:rStyle w:val="a7"/>
          <w:rFonts w:ascii="Traditional Arabic" w:hAnsi="Traditional Arabic" w:cs="Traditional Arabic"/>
          <w:sz w:val="40"/>
          <w:szCs w:val="40"/>
          <w:rtl/>
        </w:rPr>
        <w:t>)</w:t>
      </w:r>
    </w:p>
    <w:p w:rsidR="00040B79" w:rsidRPr="0085764B" w:rsidRDefault="0093303F"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وقال ابن دقيق العيد: </w:t>
      </w:r>
      <w:r w:rsidR="00A75938" w:rsidRPr="0085764B">
        <w:rPr>
          <w:rFonts w:ascii="Traditional Arabic" w:hAnsi="Traditional Arabic" w:cs="Traditional Arabic" w:hint="cs"/>
          <w:sz w:val="40"/>
          <w:szCs w:val="40"/>
          <w:rtl/>
          <w:lang w:val="fr-FR"/>
        </w:rPr>
        <w:t>"</w:t>
      </w:r>
      <w:r w:rsidR="00040B79" w:rsidRPr="0085764B">
        <w:rPr>
          <w:rFonts w:ascii="Traditional Arabic" w:hAnsi="Traditional Arabic" w:cs="Traditional Arabic"/>
          <w:sz w:val="40"/>
          <w:szCs w:val="40"/>
          <w:rtl/>
          <w:lang w:val="fr-FR"/>
        </w:rPr>
        <w:t>بيان سبب النزول طريق قوي في فهم معاني القرآن</w:t>
      </w:r>
      <w:r w:rsidR="00A75938" w:rsidRPr="0085764B">
        <w:rPr>
          <w:rFonts w:ascii="Traditional Arabic" w:hAnsi="Traditional Arabic" w:cs="Traditional Arabic" w:hint="cs"/>
          <w:sz w:val="40"/>
          <w:szCs w:val="40"/>
          <w:rtl/>
          <w:lang w:val="fr-FR"/>
        </w:rPr>
        <w:t>"</w:t>
      </w:r>
      <w:r w:rsidR="00A75938" w:rsidRPr="0085764B">
        <w:rPr>
          <w:rStyle w:val="a7"/>
          <w:rFonts w:ascii="Traditional Arabic" w:hAnsi="Traditional Arabic" w:cs="Traditional Arabic"/>
          <w:sz w:val="40"/>
          <w:szCs w:val="40"/>
          <w:rtl/>
        </w:rPr>
        <w:t>(</w:t>
      </w:r>
      <w:r w:rsidR="00A75938" w:rsidRPr="0085764B">
        <w:rPr>
          <w:rStyle w:val="a7"/>
          <w:rFonts w:ascii="Traditional Arabic" w:hAnsi="Traditional Arabic" w:cs="Traditional Arabic"/>
          <w:sz w:val="40"/>
          <w:szCs w:val="40"/>
          <w:rtl/>
        </w:rPr>
        <w:footnoteReference w:id="9"/>
      </w:r>
      <w:r w:rsidR="00A75938" w:rsidRPr="0085764B">
        <w:rPr>
          <w:rStyle w:val="a7"/>
          <w:rFonts w:ascii="Traditional Arabic" w:hAnsi="Traditional Arabic" w:cs="Traditional Arabic"/>
          <w:sz w:val="40"/>
          <w:szCs w:val="40"/>
          <w:rtl/>
        </w:rPr>
        <w:t>)</w:t>
      </w:r>
      <w:r w:rsidR="00A75938" w:rsidRPr="0085764B">
        <w:rPr>
          <w:rFonts w:ascii="Traditional Arabic" w:hAnsi="Traditional Arabic" w:cs="Traditional Arabic" w:hint="cs"/>
          <w:sz w:val="40"/>
          <w:szCs w:val="40"/>
          <w:rtl/>
          <w:lang w:val="fr-FR"/>
        </w:rPr>
        <w:t>.</w:t>
      </w:r>
    </w:p>
    <w:p w:rsidR="00A75938" w:rsidRPr="0085764B" w:rsidRDefault="00A75938" w:rsidP="006B6384">
      <w:pPr>
        <w:autoSpaceDE w:val="0"/>
        <w:autoSpaceDN w:val="0"/>
        <w:adjustRightInd w:val="0"/>
        <w:spacing w:after="0" w:line="276" w:lineRule="auto"/>
        <w:jc w:val="both"/>
        <w:rPr>
          <w:rFonts w:ascii="Traditional Arabic" w:hAnsi="Traditional Arabic" w:cs="Traditional Arabic" w:hint="cs"/>
          <w:sz w:val="40"/>
          <w:szCs w:val="40"/>
          <w:rtl/>
          <w:lang w:val="fr-FR" w:bidi="ar-DZ"/>
        </w:rPr>
      </w:pPr>
      <w:r w:rsidRPr="0085764B">
        <w:rPr>
          <w:rFonts w:ascii="Traditional Arabic" w:hAnsi="Traditional Arabic" w:cs="Traditional Arabic"/>
          <w:sz w:val="40"/>
          <w:szCs w:val="40"/>
          <w:rtl/>
          <w:lang w:val="fr-FR"/>
        </w:rPr>
        <w:t xml:space="preserve">وقال ابن تيمية: </w:t>
      </w:r>
      <w:r w:rsidRPr="0085764B">
        <w:rPr>
          <w:rFonts w:ascii="Traditional Arabic" w:hAnsi="Traditional Arabic" w:cs="Traditional Arabic" w:hint="cs"/>
          <w:sz w:val="40"/>
          <w:szCs w:val="40"/>
          <w:rtl/>
          <w:lang w:val="fr-FR"/>
        </w:rPr>
        <w:t>"</w:t>
      </w:r>
      <w:r w:rsidR="009D3D22" w:rsidRPr="0085764B">
        <w:rPr>
          <w:rFonts w:ascii="Traditional Arabic" w:hAnsi="Traditional Arabic" w:cs="Traditional Arabic"/>
          <w:sz w:val="40"/>
          <w:szCs w:val="40"/>
          <w:rtl/>
          <w:lang w:val="fr-FR"/>
        </w:rPr>
        <w:t xml:space="preserve">معرفة سبب النزول </w:t>
      </w:r>
      <w:r w:rsidR="009D3D22" w:rsidRPr="0085764B">
        <w:rPr>
          <w:rFonts w:ascii="Traditional Arabic" w:hAnsi="Traditional Arabic" w:cs="Traditional Arabic" w:hint="cs"/>
          <w:sz w:val="40"/>
          <w:szCs w:val="40"/>
          <w:rtl/>
          <w:lang w:val="fr-FR"/>
        </w:rPr>
        <w:t>ت</w:t>
      </w:r>
      <w:r w:rsidRPr="0085764B">
        <w:rPr>
          <w:rFonts w:ascii="Traditional Arabic" w:hAnsi="Traditional Arabic" w:cs="Traditional Arabic"/>
          <w:sz w:val="40"/>
          <w:szCs w:val="40"/>
          <w:rtl/>
          <w:lang w:val="fr-FR"/>
        </w:rPr>
        <w:t>عين على فهم الآية فإن العلم بالسبب يورث العلم بالمسبب.</w:t>
      </w:r>
      <w:r w:rsidRPr="0085764B">
        <w:rPr>
          <w:rFonts w:ascii="Traditional Arabic" w:hAnsi="Traditional Arabic" w:cs="Traditional Arabic" w:hint="cs"/>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0"/>
      </w:r>
      <w:r w:rsidRPr="0085764B">
        <w:rPr>
          <w:rStyle w:val="a7"/>
          <w:rFonts w:ascii="Traditional Arabic" w:hAnsi="Traditional Arabic" w:cs="Traditional Arabic"/>
          <w:sz w:val="40"/>
          <w:szCs w:val="40"/>
          <w:rtl/>
        </w:rPr>
        <w:t>)</w:t>
      </w:r>
    </w:p>
    <w:p w:rsidR="0082118E" w:rsidRPr="0085764B" w:rsidRDefault="0082118E" w:rsidP="006B6384">
      <w:pPr>
        <w:autoSpaceDE w:val="0"/>
        <w:autoSpaceDN w:val="0"/>
        <w:adjustRightInd w:val="0"/>
        <w:spacing w:after="0" w:line="276" w:lineRule="auto"/>
        <w:jc w:val="both"/>
        <w:rPr>
          <w:rFonts w:ascii="Traditional Arabic" w:hAnsi="Traditional Arabic" w:cs="Traditional Arabic" w:hint="cs"/>
          <w:b/>
          <w:bCs/>
          <w:sz w:val="40"/>
          <w:szCs w:val="40"/>
          <w:rtl/>
          <w:lang w:val="fr-FR"/>
        </w:rPr>
      </w:pPr>
      <w:r w:rsidRPr="0085764B">
        <w:rPr>
          <w:rFonts w:ascii="Traditional Arabic" w:hAnsi="Traditional Arabic" w:cs="Traditional Arabic" w:hint="cs"/>
          <w:b/>
          <w:bCs/>
          <w:sz w:val="40"/>
          <w:szCs w:val="40"/>
          <w:rtl/>
          <w:lang w:val="fr-FR"/>
        </w:rPr>
        <w:t>أمثلة على هذه الفائدة:</w:t>
      </w:r>
    </w:p>
    <w:p w:rsidR="0082118E" w:rsidRPr="0085764B" w:rsidRDefault="0082118E"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1</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hint="cs"/>
          <w:sz w:val="40"/>
          <w:szCs w:val="40"/>
          <w:rtl/>
          <w:lang w:val="fr-FR"/>
        </w:rPr>
        <w:t>"</w:t>
      </w:r>
      <w:r w:rsidR="00C31DF7" w:rsidRPr="0085764B">
        <w:rPr>
          <w:rFonts w:ascii="Traditional Arabic" w:hAnsi="Traditional Arabic" w:cs="Traditional Arabic" w:hint="cs"/>
          <w:sz w:val="40"/>
          <w:szCs w:val="40"/>
          <w:rtl/>
          <w:lang w:val="fr-FR"/>
        </w:rPr>
        <w:t xml:space="preserve"> </w:t>
      </w:r>
      <w:r w:rsidR="008A50BB" w:rsidRPr="0085764B">
        <w:rPr>
          <w:rFonts w:ascii="Traditional Arabic" w:hAnsi="Traditional Arabic" w:cs="Traditional Arabic"/>
          <w:sz w:val="40"/>
          <w:szCs w:val="40"/>
          <w:rtl/>
          <w:lang w:val="fr-FR"/>
        </w:rPr>
        <w:t xml:space="preserve">عن البراء بن عازب، أن النبي صلى الله عليه وسلم كان أول ما قدم المدينة نزل على أجداده، أو قال أخواله من الأنصار، وأنه «صلى قبل بيت المقدس ستة عشر شهرا، أو سبعة عشر شهرا، وكان يعجبه أن تكون قبلته قبل البيت، وأنه صلى أول صلاة صلاها صلاة العصر، وصلى معه قوم» فخرج رجل ممن صلى معه، فمر على أهل مسجد وهم راكعون، فقال: أشهد بالله لقد صليت مع رسول الله صلى الله عليه وسلم قبل مكة، فداروا كما هم قبل البيت، وكانت اليهود قد أعجبهم إذ كان يصلي قبل بيت المقدس، وأهل الكتاب، فلما ولى وجهه قبل البيت، أنكروا ذلك. قال زهير: حدثنا أبو إسحاق، عن البراء في حديثه هذا: أنه مات على القبلة قبل أن تحول رجال وقتلوا، فلم ندر ما نقول فيهم، فأنزل الله تعالى: </w:t>
      </w:r>
      <w:r w:rsidRPr="0085764B">
        <w:rPr>
          <w:rFonts w:ascii="Traditional Arabic" w:hAnsi="Traditional Arabic" w:cs="Traditional Arabic"/>
          <w:sz w:val="40"/>
          <w:szCs w:val="40"/>
          <w:rtl/>
          <w:lang w:val="fr-FR"/>
        </w:rPr>
        <w:t xml:space="preserve">﴿وَمَا كَانَ اللَّهُ لِيُضِيعَ إِيمَانَكُمْ ﴾ </w:t>
      </w:r>
      <w:r w:rsidRPr="0085764B">
        <w:rPr>
          <w:rFonts w:ascii="Traditional Arabic" w:hAnsi="Traditional Arabic" w:cs="Traditional Arabic" w:hint="cs"/>
          <w:sz w:val="40"/>
          <w:szCs w:val="40"/>
          <w:rtl/>
          <w:lang w:val="fr-FR"/>
        </w:rPr>
        <w:t>[البقرة:</w:t>
      </w:r>
      <w:r w:rsidRPr="0085764B">
        <w:rPr>
          <w:rFonts w:ascii="Traditional Arabic" w:hAnsi="Traditional Arabic" w:cs="Traditional Arabic"/>
          <w:sz w:val="40"/>
          <w:szCs w:val="40"/>
          <w:rtl/>
          <w:lang w:val="fr-FR"/>
        </w:rPr>
        <w:t>143</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1"/>
      </w:r>
      <w:r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 xml:space="preserve">. </w:t>
      </w:r>
    </w:p>
    <w:p w:rsidR="0082118E" w:rsidRPr="0085764B" w:rsidRDefault="0082118E"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فسبب النزول بيّن أن المراد بالإيمان هنا الصلاة، وليس الإقرار والاعتراف المتضمن للقبول والإذعان، ولولا سبب النزول ما كنا لِنقف على المعنى الصحيح للآية.</w:t>
      </w:r>
    </w:p>
    <w:p w:rsidR="0082118E" w:rsidRPr="0085764B" w:rsidRDefault="0082118E"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2 </w:t>
      </w:r>
      <w:r w:rsidR="00BF602A"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w:t>
      </w:r>
      <w:r w:rsidR="00BF602A"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عن البراء - رَضِيَ اللَّهُ عَنْهُ - قال: نزلت هذه الآية </w:t>
      </w:r>
      <w:r w:rsidR="005256F8" w:rsidRPr="0085764B">
        <w:rPr>
          <w:rFonts w:ascii="Traditional Arabic" w:hAnsi="Traditional Arabic" w:cs="Traditional Arabic"/>
          <w:sz w:val="40"/>
          <w:szCs w:val="40"/>
          <w:rtl/>
          <w:lang w:val="fr-FR"/>
        </w:rPr>
        <w:t>فينا، كانت الأنصار إذا حجوا فجا</w:t>
      </w:r>
      <w:r w:rsidR="005256F8" w:rsidRPr="0085764B">
        <w:rPr>
          <w:rFonts w:ascii="Traditional Arabic" w:hAnsi="Traditional Arabic" w:cs="Traditional Arabic" w:hint="cs"/>
          <w:sz w:val="40"/>
          <w:szCs w:val="40"/>
          <w:rtl/>
          <w:lang w:val="fr-FR"/>
        </w:rPr>
        <w:t>ء</w:t>
      </w:r>
      <w:r w:rsidRPr="0085764B">
        <w:rPr>
          <w:rFonts w:ascii="Traditional Arabic" w:hAnsi="Traditional Arabic" w:cs="Traditional Arabic"/>
          <w:sz w:val="40"/>
          <w:szCs w:val="40"/>
          <w:rtl/>
          <w:lang w:val="fr-FR"/>
        </w:rPr>
        <w:t xml:space="preserve">وا، لم يدخلوا من قِبل أبواب بيوتهم ولكن من ظهورها، فجاء رجل من الأنصار، فدخل من قِبَل بابه فكأنه عُيِّر بذلك فنزلت: </w:t>
      </w:r>
      <w:r w:rsidR="00BF602A"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وَلَيْسَ الْبِرُّ بِأَنْ تَأْتُوا الْبُيُوتَ مِنْ ظُهُورِهَا وَلَكِنَّ الْبِرَّ مَنِ اتَّقَى وَأْتُوا الْبُيُوتَ مِنْ أَبْوَابِهَا</w:t>
      </w:r>
      <w:r w:rsidR="00BF602A" w:rsidRPr="0085764B">
        <w:rPr>
          <w:rFonts w:ascii="Traditional Arabic" w:hAnsi="Traditional Arabic" w:cs="Traditional Arabic"/>
          <w:sz w:val="40"/>
          <w:szCs w:val="40"/>
          <w:rtl/>
          <w:lang w:val="fr-FR"/>
        </w:rPr>
        <w:t>﴾</w:t>
      </w:r>
      <w:r w:rsidR="00BF602A" w:rsidRPr="0085764B">
        <w:rPr>
          <w:rFonts w:ascii="Traditional Arabic" w:hAnsi="Traditional Arabic" w:cs="Traditional Arabic" w:hint="cs"/>
          <w:sz w:val="40"/>
          <w:szCs w:val="40"/>
          <w:rtl/>
          <w:lang w:val="fr-FR"/>
        </w:rPr>
        <w:t xml:space="preserve"> [البقرة:</w:t>
      </w:r>
      <w:r w:rsidR="00E10782" w:rsidRPr="0085764B">
        <w:rPr>
          <w:rFonts w:ascii="Traditional Arabic" w:hAnsi="Traditional Arabic" w:cs="Traditional Arabic" w:hint="cs"/>
          <w:sz w:val="40"/>
          <w:szCs w:val="40"/>
          <w:rtl/>
          <w:lang w:val="fr-FR"/>
        </w:rPr>
        <w:t>189</w:t>
      </w:r>
      <w:r w:rsidR="00BF602A" w:rsidRPr="0085764B">
        <w:rPr>
          <w:rFonts w:ascii="Traditional Arabic" w:hAnsi="Traditional Arabic" w:cs="Traditional Arabic" w:hint="cs"/>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2"/>
      </w:r>
      <w:r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 xml:space="preserve">. </w:t>
      </w:r>
    </w:p>
    <w:p w:rsidR="0082118E" w:rsidRPr="0085764B" w:rsidRDefault="0082118E"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فسبب النزول بيَّن أن المراد بالإتيان هو الدخول</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وليس مجرد المجيء، كما أفاد أن المراد بالبيوت بيوتهم وليست بيوتَ غيرهم، ولولا وجود سبب النزول ما تبين هذان المعنيان من لفظ الآية المجرد.</w:t>
      </w:r>
    </w:p>
    <w:p w:rsidR="00903F3A" w:rsidRPr="0085764B" w:rsidRDefault="0082118E"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3 – </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عن عروة بن الزبير أنه سأل عائشة - رضي الله عنها-: ﴿وَإِنْ خِفْتُمْ أَلَّا تُقْسِطُوا فِي الْيَتَامَى فَانْكِحُوا مَا طَابَ لَكُمْ مِنَ النِّسَاءِ﴾</w:t>
      </w:r>
      <w:r w:rsidRPr="0085764B">
        <w:rPr>
          <w:rFonts w:ascii="Traditional Arabic" w:hAnsi="Traditional Arabic" w:cs="Traditional Arabic" w:hint="cs"/>
          <w:sz w:val="40"/>
          <w:szCs w:val="40"/>
          <w:rtl/>
          <w:lang w:val="fr-FR"/>
        </w:rPr>
        <w:t xml:space="preserve"> [النساء:2]</w:t>
      </w:r>
      <w:r w:rsidRPr="0085764B">
        <w:rPr>
          <w:rFonts w:ascii="Traditional Arabic" w:hAnsi="Traditional Arabic" w:cs="Traditional Arabic"/>
          <w:sz w:val="40"/>
          <w:szCs w:val="40"/>
          <w:rtl/>
          <w:lang w:val="fr-FR"/>
        </w:rPr>
        <w:t xml:space="preserve"> قالت: هي اليتيمة في حجر وليها فيرغب في جمالها ومالها، ويريد أن يتزوجها بأدنى من سنة نسائها</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فنهوا عن نكاحهن إلا أن يقسطوا لهن في إكمال الصداق، وأمروا بنكاح من سواهن من النساء.</w:t>
      </w:r>
      <w:r w:rsidRPr="0085764B">
        <w:rPr>
          <w:rFonts w:ascii="Traditional Arabic" w:hAnsi="Traditional Arabic" w:cs="Traditional Arabic" w:hint="cs"/>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3"/>
      </w:r>
      <w:r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 xml:space="preserve"> </w:t>
      </w:r>
    </w:p>
    <w:p w:rsidR="0082118E" w:rsidRPr="0085764B" w:rsidRDefault="0082118E"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فسبب النزول هنا بيَّن الصلة في ال</w:t>
      </w:r>
      <w:r w:rsidR="00C31DF7" w:rsidRPr="0085764B">
        <w:rPr>
          <w:rFonts w:ascii="Traditional Arabic" w:hAnsi="Traditional Arabic" w:cs="Traditional Arabic"/>
          <w:sz w:val="40"/>
          <w:szCs w:val="40"/>
          <w:rtl/>
          <w:lang w:val="fr-FR"/>
        </w:rPr>
        <w:t>آية بين الأمر بالقسط في اليتامى</w:t>
      </w:r>
      <w:r w:rsidRPr="0085764B">
        <w:rPr>
          <w:rFonts w:ascii="Traditional Arabic" w:hAnsi="Traditional Arabic" w:cs="Traditional Arabic"/>
          <w:sz w:val="40"/>
          <w:szCs w:val="40"/>
          <w:rtl/>
          <w:lang w:val="fr-FR"/>
        </w:rPr>
        <w:t xml:space="preserve"> وبين نكاح ما طاب من النساء، ولولا وجود السبب لم تتبين الصلة.</w:t>
      </w:r>
    </w:p>
    <w:p w:rsidR="002C54A3"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الثانية:</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b/>
          <w:bCs/>
          <w:sz w:val="40"/>
          <w:szCs w:val="40"/>
          <w:rtl/>
          <w:lang w:val="fr-FR"/>
        </w:rPr>
        <w:t>أن</w:t>
      </w:r>
      <w:r w:rsidR="002C54A3" w:rsidRPr="0085764B">
        <w:rPr>
          <w:rFonts w:ascii="Traditional Arabic" w:hAnsi="Traditional Arabic" w:cs="Traditional Arabic"/>
          <w:b/>
          <w:bCs/>
          <w:sz w:val="40"/>
          <w:szCs w:val="40"/>
          <w:rtl/>
          <w:lang w:val="fr-FR"/>
        </w:rPr>
        <w:t xml:space="preserve"> العلم بسبب النزول يرفع الإشكال</w:t>
      </w:r>
      <w:r w:rsidRPr="0085764B">
        <w:rPr>
          <w:rFonts w:ascii="Traditional Arabic" w:hAnsi="Traditional Arabic" w:cs="Traditional Arabic"/>
          <w:b/>
          <w:bCs/>
          <w:sz w:val="40"/>
          <w:szCs w:val="40"/>
          <w:rtl/>
          <w:lang w:val="fr-FR"/>
        </w:rPr>
        <w:t xml:space="preserve"> ويحسم النزاع</w:t>
      </w:r>
      <w:r w:rsidR="002C54A3" w:rsidRPr="0085764B">
        <w:rPr>
          <w:rFonts w:ascii="Traditional Arabic" w:hAnsi="Traditional Arabic" w:cs="Traditional Arabic" w:hint="cs"/>
          <w:b/>
          <w:bCs/>
          <w:sz w:val="40"/>
          <w:szCs w:val="40"/>
          <w:rtl/>
          <w:lang w:val="fr-FR"/>
        </w:rPr>
        <w:t>.</w:t>
      </w:r>
      <w:r w:rsidRPr="0085764B">
        <w:rPr>
          <w:rFonts w:ascii="Traditional Arabic" w:hAnsi="Traditional Arabic" w:cs="Traditional Arabic"/>
          <w:sz w:val="40"/>
          <w:szCs w:val="40"/>
          <w:rtl/>
          <w:lang w:val="fr-FR"/>
        </w:rPr>
        <w:t xml:space="preserve"> </w:t>
      </w:r>
    </w:p>
    <w:p w:rsidR="00345E1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الشاطبي: </w:t>
      </w:r>
      <w:r w:rsidR="009D3D22" w:rsidRPr="0085764B">
        <w:rPr>
          <w:rFonts w:ascii="Traditional Arabic" w:hAnsi="Traditional Arabic" w:cs="Traditional Arabic" w:hint="cs"/>
          <w:sz w:val="40"/>
          <w:szCs w:val="40"/>
          <w:rtl/>
          <w:lang w:val="fr-FR"/>
        </w:rPr>
        <w:t xml:space="preserve">" ... </w:t>
      </w:r>
      <w:r w:rsidR="009D3D22" w:rsidRPr="0085764B">
        <w:rPr>
          <w:rFonts w:ascii="Traditional Arabic" w:hAnsi="Traditional Arabic" w:cs="Traditional Arabic"/>
          <w:sz w:val="40"/>
          <w:szCs w:val="40"/>
          <w:rtl/>
          <w:lang w:val="fr-FR"/>
        </w:rPr>
        <w:t>الجهل بأسباب التنزيل موقع في الشبه والإشكالات، ومورد للنصوص الظاهرة مورد الإجمال حتى يقع الاختلاف، وذلك مظنة وقوع النزاع</w:t>
      </w:r>
      <w:r w:rsidR="00AC3328"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ويوضح هذا المعنى ما</w:t>
      </w:r>
      <w:r w:rsidR="00AC3328" w:rsidRPr="0085764B">
        <w:rPr>
          <w:rFonts w:ascii="Traditional Arabic" w:hAnsi="Traditional Arabic" w:cs="Traditional Arabic"/>
          <w:sz w:val="40"/>
          <w:szCs w:val="40"/>
          <w:rtl/>
          <w:lang w:val="fr-FR"/>
        </w:rPr>
        <w:t xml:space="preserve"> روى أبو عبيد عن إبراهيم التيمي قال: خلا عمر ذات يوم</w:t>
      </w:r>
      <w:r w:rsidRPr="0085764B">
        <w:rPr>
          <w:rFonts w:ascii="Traditional Arabic" w:hAnsi="Traditional Arabic" w:cs="Traditional Arabic"/>
          <w:sz w:val="40"/>
          <w:szCs w:val="40"/>
          <w:rtl/>
          <w:lang w:val="fr-FR"/>
        </w:rPr>
        <w:t xml:space="preserve"> فجعل يحدث نفسه: كيف تختلف هذه الأمة، ونبيها واحد، وقبلتها واحدة، فقال ابن عبَّاسٍ: يا أمير المؤمنين إنا أُنزل علينا القرآن فقرأناه، وعلمنا فيم نزل، وإنه سيكون بعدنا أقوام يقرؤون القرآن، ولا يدرو</w:t>
      </w:r>
      <w:r w:rsidR="008352EE" w:rsidRPr="0085764B">
        <w:rPr>
          <w:rFonts w:ascii="Traditional Arabic" w:hAnsi="Traditional Arabic" w:cs="Traditional Arabic"/>
          <w:sz w:val="40"/>
          <w:szCs w:val="40"/>
          <w:rtl/>
          <w:lang w:val="fr-FR"/>
        </w:rPr>
        <w:t>ن فيم نزل، فيكون لهم فيه رأي، ف</w:t>
      </w:r>
      <w:r w:rsidR="008352EE" w:rsidRPr="0085764B">
        <w:rPr>
          <w:rFonts w:ascii="Traditional Arabic" w:hAnsi="Traditional Arabic" w:cs="Traditional Arabic" w:hint="cs"/>
          <w:sz w:val="40"/>
          <w:szCs w:val="40"/>
          <w:rtl/>
          <w:lang w:val="fr-FR"/>
        </w:rPr>
        <w:t>إ</w:t>
      </w:r>
      <w:r w:rsidRPr="0085764B">
        <w:rPr>
          <w:rFonts w:ascii="Traditional Arabic" w:hAnsi="Traditional Arabic" w:cs="Traditional Arabic"/>
          <w:sz w:val="40"/>
          <w:szCs w:val="40"/>
          <w:rtl/>
          <w:lang w:val="fr-FR"/>
        </w:rPr>
        <w:t>ذا كان لهم فيه رأي اختلفوا، فإذا اختلفوا اقتتلوا. قال: فزجره عمر وانتهره، فانصرف ابن عبَّاسٍ، ونظر عمر فيما قال، فعرفه فأرسل إليه، فقال: أعد عليَّ ما قلت، فأ</w:t>
      </w:r>
      <w:r w:rsidR="00AC3328" w:rsidRPr="0085764B">
        <w:rPr>
          <w:rFonts w:ascii="Traditional Arabic" w:hAnsi="Traditional Arabic" w:cs="Traditional Arabic"/>
          <w:sz w:val="40"/>
          <w:szCs w:val="40"/>
          <w:rtl/>
          <w:lang w:val="fr-FR"/>
        </w:rPr>
        <w:t>عاده عليه، فعرف عمر قوله وأعجبه</w:t>
      </w:r>
      <w:r w:rsidR="00AC3328"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وما قاله صحيح في الاعتبار، ويتبين بما هو أقرب.</w:t>
      </w:r>
      <w:r w:rsidR="00AC3328" w:rsidRPr="0085764B">
        <w:rPr>
          <w:rFonts w:ascii="Traditional Arabic" w:hAnsi="Traditional Arabic" w:cs="Traditional Arabic" w:hint="cs"/>
          <w:sz w:val="40"/>
          <w:szCs w:val="40"/>
          <w:rtl/>
          <w:lang w:val="fr-FR"/>
        </w:rPr>
        <w:t>"</w:t>
      </w:r>
      <w:r w:rsidR="00AC3328" w:rsidRPr="0085764B">
        <w:rPr>
          <w:rStyle w:val="a7"/>
          <w:rFonts w:ascii="Traditional Arabic" w:hAnsi="Traditional Arabic" w:cs="Traditional Arabic"/>
          <w:sz w:val="40"/>
          <w:szCs w:val="40"/>
          <w:rtl/>
        </w:rPr>
        <w:t>(</w:t>
      </w:r>
      <w:r w:rsidR="00AC3328" w:rsidRPr="0085764B">
        <w:rPr>
          <w:rStyle w:val="a7"/>
          <w:rFonts w:ascii="Traditional Arabic" w:hAnsi="Traditional Arabic" w:cs="Traditional Arabic"/>
          <w:sz w:val="40"/>
          <w:szCs w:val="40"/>
          <w:rtl/>
        </w:rPr>
        <w:footnoteReference w:id="14"/>
      </w:r>
      <w:r w:rsidR="00AC3328" w:rsidRPr="0085764B">
        <w:rPr>
          <w:rStyle w:val="a7"/>
          <w:rFonts w:ascii="Traditional Arabic" w:hAnsi="Traditional Arabic" w:cs="Traditional Arabic"/>
          <w:sz w:val="40"/>
          <w:szCs w:val="40"/>
          <w:rtl/>
        </w:rPr>
        <w:t>)</w:t>
      </w:r>
    </w:p>
    <w:p w:rsidR="004B4CA6" w:rsidRPr="0085764B" w:rsidRDefault="004B4CA6" w:rsidP="006B6384">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أمثلة على هذه الفائدة:</w:t>
      </w:r>
    </w:p>
    <w:p w:rsidR="00AE61C2" w:rsidRDefault="004B4CA6"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1 - عن عروة بن الزبير قال: قلت لعائشة - رضي الله عنها - أرأيت قول اللَّه - تبارك وتعالى -: </w:t>
      </w:r>
    </w:p>
    <w:p w:rsidR="004B4CA6" w:rsidRPr="0085764B" w:rsidRDefault="00AE61C2" w:rsidP="00AE61C2">
      <w:pPr>
        <w:autoSpaceDE w:val="0"/>
        <w:autoSpaceDN w:val="0"/>
        <w:adjustRightInd w:val="0"/>
        <w:spacing w:after="0" w:line="276" w:lineRule="auto"/>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w:t>
      </w:r>
      <w:r w:rsidR="004B4CA6" w:rsidRPr="0085764B">
        <w:rPr>
          <w:rFonts w:ascii="Traditional Arabic" w:hAnsi="Traditional Arabic" w:cs="Traditional Arabic"/>
          <w:sz w:val="40"/>
          <w:szCs w:val="40"/>
          <w:rtl/>
          <w:lang w:val="fr-FR"/>
        </w:rPr>
        <w:t>إِنَّ الصَّفَا وَالْمَرْوَةَ مِنْ شَعَائِرِ اللَّهِ فَمَنْ حَجَّ الْبَيْتَ أَوِ اعْتَمَرَ فَلَا جُنَاحَ عَلَيْهِ أَنْ يَطَّوَّفَ بِهِمَا</w:t>
      </w:r>
      <w:r>
        <w:rPr>
          <w:rFonts w:ascii="Traditional Arabic" w:hAnsi="Traditional Arabic" w:cs="Traditional Arabic"/>
          <w:sz w:val="40"/>
          <w:szCs w:val="40"/>
          <w:rtl/>
          <w:lang w:val="fr-FR"/>
        </w:rPr>
        <w:t>﴾</w:t>
      </w:r>
      <w:r w:rsidR="004B4CA6" w:rsidRPr="0085764B">
        <w:rPr>
          <w:rFonts w:ascii="Traditional Arabic" w:hAnsi="Traditional Arabic" w:cs="Traditional Arabic"/>
          <w:sz w:val="40"/>
          <w:szCs w:val="40"/>
          <w:rtl/>
          <w:lang w:val="fr-FR"/>
        </w:rPr>
        <w:t xml:space="preserve"> فلا أُرى على أحد شيئاً أن لا يطوف بهما؟ فقالت عائشة: كلا، لو كانت كما تقول، كانت فلا جناح عليه أن لا يطوف بهما، إنما أُنزلت هذه الآية في الأنصار كانوا يهلون لمناة، وكانت مناةُ حذو قُديد، وكانوا يتحرجون أن يطوفوا بين الصفا والمروة، فلما جاء الإسلام سألوا رسول اللَّه - صَلَّى اللَّهُ عَلَيْهِ وَسَلَّمَ - عن ذلك فأنزل اللَّه تعالى: ﴿إِنَّ الصَّفَا وَالْمَرْوَةَ مِنْ شَعَائِرِ اللَّهِ فَمَنْ حَجَّ الْبَيْتَ أَوِ اعْتَمَرَ فَلَا جُنَاحَ عَلَيْهِ أَنْ يَطَّوَّفَ بِهِمَا﴾</w:t>
      </w:r>
      <w:r w:rsidR="004B4CA6" w:rsidRPr="0085764B">
        <w:rPr>
          <w:rFonts w:ascii="Traditional Arabic" w:hAnsi="Traditional Arabic" w:cs="Traditional Arabic" w:hint="cs"/>
          <w:sz w:val="40"/>
          <w:szCs w:val="40"/>
          <w:rtl/>
          <w:lang w:val="fr-FR"/>
        </w:rPr>
        <w:t xml:space="preserve"> [البقرة:158]"</w:t>
      </w:r>
      <w:r w:rsidR="004B4CA6" w:rsidRPr="0085764B">
        <w:rPr>
          <w:rStyle w:val="a7"/>
          <w:rFonts w:ascii="Traditional Arabic" w:hAnsi="Traditional Arabic" w:cs="Traditional Arabic"/>
          <w:sz w:val="40"/>
          <w:szCs w:val="40"/>
          <w:rtl/>
        </w:rPr>
        <w:t>(</w:t>
      </w:r>
      <w:r w:rsidR="004B4CA6" w:rsidRPr="0085764B">
        <w:rPr>
          <w:rStyle w:val="a7"/>
          <w:rFonts w:ascii="Traditional Arabic" w:hAnsi="Traditional Arabic" w:cs="Traditional Arabic"/>
          <w:sz w:val="40"/>
          <w:szCs w:val="40"/>
          <w:rtl/>
        </w:rPr>
        <w:footnoteReference w:id="15"/>
      </w:r>
      <w:r w:rsidR="004B4CA6" w:rsidRPr="0085764B">
        <w:rPr>
          <w:rStyle w:val="a7"/>
          <w:rFonts w:ascii="Traditional Arabic" w:hAnsi="Traditional Arabic" w:cs="Traditional Arabic"/>
          <w:sz w:val="40"/>
          <w:szCs w:val="40"/>
          <w:rtl/>
        </w:rPr>
        <w:t>)</w:t>
      </w:r>
      <w:r w:rsidR="004B4CA6" w:rsidRPr="0085764B">
        <w:rPr>
          <w:rFonts w:ascii="Traditional Arabic" w:hAnsi="Traditional Arabic" w:cs="Traditional Arabic"/>
          <w:sz w:val="40"/>
          <w:szCs w:val="40"/>
          <w:rtl/>
          <w:lang w:val="fr-FR"/>
        </w:rPr>
        <w:t>.</w:t>
      </w:r>
    </w:p>
    <w:p w:rsidR="00D02F77" w:rsidRPr="0085764B" w:rsidRDefault="00D02F7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فسبب النزول هنا دفع الإشكال الذي وقع في نفس عروة حين ظن أن السعي بين الصفا والمروة ليس واجبًا فبينت له أم المؤمنين - رضي الله عنها - أن الآية إنما أُنزلت لرفع الحرج عمن امتنع من السعي بينهما، بسبب ما كانوا يفعلونه في الجاهلية، والله أعلم.</w:t>
      </w:r>
    </w:p>
    <w:p w:rsidR="003B6443" w:rsidRPr="0085764B" w:rsidRDefault="003B6443"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2 - </w:t>
      </w:r>
      <w:r w:rsidR="00104459" w:rsidRPr="0085764B">
        <w:rPr>
          <w:rFonts w:ascii="Traditional Arabic" w:hAnsi="Traditional Arabic" w:cs="Traditional Arabic" w:hint="cs"/>
          <w:sz w:val="40"/>
          <w:szCs w:val="40"/>
          <w:rtl/>
          <w:lang w:val="fr-FR"/>
        </w:rPr>
        <w:t>عن</w:t>
      </w:r>
      <w:r w:rsidRPr="0085764B">
        <w:rPr>
          <w:rFonts w:ascii="Traditional Arabic" w:hAnsi="Traditional Arabic" w:cs="Traditional Arabic"/>
          <w:sz w:val="40"/>
          <w:szCs w:val="40"/>
          <w:rtl/>
          <w:lang w:val="fr-FR"/>
        </w:rPr>
        <w:t xml:space="preserve"> مروان</w:t>
      </w:r>
      <w:r w:rsidR="00104459" w:rsidRPr="0085764B">
        <w:rPr>
          <w:rFonts w:ascii="Traditional Arabic" w:hAnsi="Traditional Arabic" w:cs="Traditional Arabic" w:hint="cs"/>
          <w:sz w:val="40"/>
          <w:szCs w:val="40"/>
          <w:rtl/>
          <w:lang w:val="fr-FR"/>
        </w:rPr>
        <w:t xml:space="preserve"> بن الحكم</w:t>
      </w:r>
      <w:r w:rsidRPr="0085764B">
        <w:rPr>
          <w:rFonts w:ascii="Traditional Arabic" w:hAnsi="Traditional Arabic" w:cs="Traditional Arabic"/>
          <w:sz w:val="40"/>
          <w:szCs w:val="40"/>
          <w:rtl/>
          <w:lang w:val="fr-FR"/>
        </w:rPr>
        <w:t xml:space="preserve"> قال: اذهب يا رافع (لبوَّابه) إلى ابن عبَّاسٍ فقل: لئن كان كل امرئ منا فرح بما أتى، وأحب أن يحمد بما لم يفعل معذبًا لنعذبن أجمعون، فقال ابن عبَّاسٍ: ما لكم ولهذه الآية؟ إنما أُنزلت هذه الآية في أهل الكتاب سألهم النبي - صَلَّى اللَّهُ عَلَيْهِ وَسَلَّمَ - عن شيء فكتموه إياه، وأخبروه بغيره، فخرجوا قد أروه أن قد أخبروه بما سألهم عنه، واستحمدوا بذلك إليه، وفرحوا بما أتوا من كتمانهم إياه ما سألهم عنه.</w:t>
      </w:r>
      <w:r w:rsidR="008E5BAD" w:rsidRPr="0085764B">
        <w:rPr>
          <w:rFonts w:ascii="Traditional Arabic" w:hAnsi="Traditional Arabic" w:cs="Traditional Arabic" w:hint="cs"/>
          <w:sz w:val="40"/>
          <w:szCs w:val="40"/>
          <w:rtl/>
          <w:lang w:val="fr-FR"/>
        </w:rPr>
        <w:t>"</w:t>
      </w:r>
      <w:r w:rsidR="008E5BAD" w:rsidRPr="0085764B">
        <w:rPr>
          <w:rStyle w:val="a7"/>
          <w:rFonts w:ascii="Traditional Arabic" w:hAnsi="Traditional Arabic" w:cs="Traditional Arabic"/>
          <w:sz w:val="40"/>
          <w:szCs w:val="40"/>
          <w:rtl/>
        </w:rPr>
        <w:t>(</w:t>
      </w:r>
      <w:r w:rsidR="008E5BAD" w:rsidRPr="0085764B">
        <w:rPr>
          <w:rStyle w:val="a7"/>
          <w:rFonts w:ascii="Traditional Arabic" w:hAnsi="Traditional Arabic" w:cs="Traditional Arabic"/>
          <w:sz w:val="40"/>
          <w:szCs w:val="40"/>
          <w:rtl/>
        </w:rPr>
        <w:footnoteReference w:id="16"/>
      </w:r>
      <w:r w:rsidR="008E5BAD" w:rsidRPr="0085764B">
        <w:rPr>
          <w:rStyle w:val="a7"/>
          <w:rFonts w:ascii="Traditional Arabic" w:hAnsi="Traditional Arabic" w:cs="Traditional Arabic"/>
          <w:sz w:val="40"/>
          <w:szCs w:val="40"/>
          <w:rtl/>
        </w:rPr>
        <w:t>)</w:t>
      </w:r>
    </w:p>
    <w:p w:rsidR="003B6443" w:rsidRPr="0085764B" w:rsidRDefault="003B6443"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فسبب النزول هنا بيَّن أن الأمر ليس كما ظنه مروان، بل الآية نزلت بسبب اليهود حين كتموا رسول الله - صَلَّى اللَّهُ عَلَيْهِ وَسَلَّمَ - ما سألهم عنه، وأخبروه بغيره وفرحوا بكتمانهم إياه ما سألهم عنه، واللَّه أعلم.</w:t>
      </w:r>
    </w:p>
    <w:p w:rsidR="00040B79" w:rsidRPr="0085764B" w:rsidRDefault="00040B79"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الثالثة:</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b/>
          <w:bCs/>
          <w:sz w:val="40"/>
          <w:szCs w:val="40"/>
          <w:rtl/>
          <w:lang w:val="fr-FR"/>
        </w:rPr>
        <w:t>أن معرفة سبب النزول تبين الحكمة الداعية إلى تشريع الحكم.</w:t>
      </w:r>
    </w:p>
    <w:p w:rsidR="00040B79" w:rsidRPr="0085764B" w:rsidRDefault="004B4CA6" w:rsidP="00842D7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الزركشي: </w:t>
      </w:r>
      <w:r w:rsidRPr="0085764B">
        <w:rPr>
          <w:rFonts w:ascii="Traditional Arabic" w:hAnsi="Traditional Arabic" w:cs="Traditional Arabic" w:hint="cs"/>
          <w:sz w:val="40"/>
          <w:szCs w:val="40"/>
          <w:rtl/>
          <w:lang w:val="fr-FR"/>
        </w:rPr>
        <w:t>"</w:t>
      </w:r>
      <w:r w:rsidR="00040B79" w:rsidRPr="0085764B">
        <w:rPr>
          <w:rFonts w:ascii="Traditional Arabic" w:hAnsi="Traditional Arabic" w:cs="Traditional Arabic"/>
          <w:sz w:val="40"/>
          <w:szCs w:val="40"/>
          <w:rtl/>
          <w:lang w:val="fr-FR"/>
        </w:rPr>
        <w:t>وأخطأ من زعم أنه لا طائل تحته - يعني العلم بأسباب النزول - لجريانه مجرى</w:t>
      </w:r>
      <w:r w:rsidR="00A75938" w:rsidRPr="0085764B">
        <w:rPr>
          <w:rFonts w:ascii="Traditional Arabic" w:hAnsi="Traditional Arabic" w:cs="Traditional Arabic"/>
          <w:sz w:val="40"/>
          <w:szCs w:val="40"/>
          <w:rtl/>
          <w:lang w:val="fr-FR"/>
        </w:rPr>
        <w:t xml:space="preserve"> التاريخ</w:t>
      </w:r>
      <w:r w:rsidR="00A75938" w:rsidRPr="0085764B">
        <w:rPr>
          <w:rFonts w:ascii="Traditional Arabic" w:hAnsi="Traditional Arabic" w:cs="Traditional Arabic" w:hint="cs"/>
          <w:sz w:val="40"/>
          <w:szCs w:val="40"/>
          <w:rtl/>
          <w:lang w:val="fr-FR"/>
        </w:rPr>
        <w:t>،</w:t>
      </w:r>
      <w:r w:rsidR="00A75938" w:rsidRPr="0085764B">
        <w:rPr>
          <w:rFonts w:ascii="Traditional Arabic" w:hAnsi="Traditional Arabic" w:cs="Traditional Arabic"/>
          <w:sz w:val="40"/>
          <w:szCs w:val="40"/>
          <w:rtl/>
          <w:lang w:val="fr-FR"/>
        </w:rPr>
        <w:t xml:space="preserve"> وليس كذلك بل له فوائد</w:t>
      </w:r>
      <w:r w:rsidR="00A75938" w:rsidRPr="0085764B">
        <w:rPr>
          <w:rFonts w:ascii="Traditional Arabic" w:hAnsi="Traditional Arabic" w:cs="Traditional Arabic" w:hint="cs"/>
          <w:sz w:val="40"/>
          <w:szCs w:val="40"/>
          <w:rtl/>
          <w:lang w:val="fr-FR"/>
        </w:rPr>
        <w:t xml:space="preserve"> </w:t>
      </w:r>
      <w:r w:rsidR="00040B79" w:rsidRPr="0085764B">
        <w:rPr>
          <w:rFonts w:ascii="Traditional Arabic" w:hAnsi="Traditional Arabic" w:cs="Traditional Arabic"/>
          <w:sz w:val="40"/>
          <w:szCs w:val="40"/>
          <w:rtl/>
          <w:lang w:val="fr-FR"/>
        </w:rPr>
        <w:t>منها: وجه الحكمة الباعثة على تشر</w:t>
      </w:r>
      <w:r w:rsidR="00A75938" w:rsidRPr="0085764B">
        <w:rPr>
          <w:rFonts w:ascii="Traditional Arabic" w:hAnsi="Traditional Arabic" w:cs="Traditional Arabic"/>
          <w:sz w:val="40"/>
          <w:szCs w:val="40"/>
          <w:rtl/>
          <w:lang w:val="fr-FR"/>
        </w:rPr>
        <w:t>يع الحكم</w:t>
      </w:r>
      <w:r w:rsidR="00040B79" w:rsidRPr="0085764B">
        <w:rPr>
          <w:rFonts w:ascii="Traditional Arabic" w:hAnsi="Traditional Arabic" w:cs="Traditional Arabic"/>
          <w:sz w:val="40"/>
          <w:szCs w:val="40"/>
          <w:rtl/>
          <w:lang w:val="fr-FR"/>
        </w:rPr>
        <w:t>.</w:t>
      </w:r>
      <w:r w:rsidRPr="0085764B">
        <w:rPr>
          <w:rFonts w:ascii="Traditional Arabic" w:hAnsi="Traditional Arabic" w:cs="Traditional Arabic" w:hint="cs"/>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7"/>
      </w:r>
      <w:r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 xml:space="preserve"> </w:t>
      </w:r>
    </w:p>
    <w:p w:rsidR="00040B79" w:rsidRPr="0085764B" w:rsidRDefault="00040B79"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الزرقاني مبي</w:t>
      </w:r>
      <w:r w:rsidR="004B4CA6" w:rsidRPr="0085764B">
        <w:rPr>
          <w:rFonts w:ascii="Traditional Arabic" w:hAnsi="Traditional Arabic" w:cs="Traditional Arabic"/>
          <w:sz w:val="40"/>
          <w:szCs w:val="40"/>
          <w:rtl/>
          <w:lang w:val="fr-FR"/>
        </w:rPr>
        <w:t xml:space="preserve">نًا فائدة العلم بحكمة التشريع: </w:t>
      </w:r>
      <w:r w:rsidR="004B4CA6" w:rsidRPr="0085764B">
        <w:rPr>
          <w:rFonts w:ascii="Traditional Arabic" w:hAnsi="Traditional Arabic" w:cs="Traditional Arabic" w:hint="cs"/>
          <w:sz w:val="40"/>
          <w:szCs w:val="40"/>
          <w:rtl/>
          <w:lang w:val="fr-FR"/>
        </w:rPr>
        <w:t>"</w:t>
      </w:r>
      <w:r w:rsidR="003B19C0" w:rsidRPr="0085764B">
        <w:rPr>
          <w:rFonts w:ascii="Traditional Arabic" w:hAnsi="Traditional Arabic" w:cs="Traditional Arabic"/>
          <w:sz w:val="40"/>
          <w:szCs w:val="40"/>
          <w:rtl/>
          <w:lang w:val="fr-FR"/>
        </w:rPr>
        <w:t>وفي ذلك نفع للمؤمن وغير المؤمن</w:t>
      </w:r>
      <w:r w:rsidR="003B19C0"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أما المؤمن فيزداد إيماناً على إيمانه، ويحرص كل الحرص على تنفيذ أحكام اللَّه، والعمل بكتابه لما يتجلى له من المصالح والمزايا التي نيطت بهذه الأحكام، ومن أجلها جاء هذا التنزيل، وأما الكافر فتسوقه تلك الحكم الباهرة إلى الإيمان إن كان منصفًا حين يعلم أن هذا التشريع الإسلامي قام على رعاية </w:t>
      </w:r>
      <w:r w:rsidR="003B19C0" w:rsidRPr="0085764B">
        <w:rPr>
          <w:rFonts w:ascii="Traditional Arabic" w:hAnsi="Traditional Arabic" w:cs="Traditional Arabic"/>
          <w:sz w:val="40"/>
          <w:szCs w:val="40"/>
          <w:rtl/>
          <w:lang w:val="fr-FR"/>
        </w:rPr>
        <w:t>مصالح الإنسان، لا على الاستبداد والتحكم والطغيان؛</w:t>
      </w:r>
      <w:r w:rsidR="00114BF5"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خصوصًا إذا لاحظ سيرَ ذ</w:t>
      </w:r>
      <w:r w:rsidR="003B19C0" w:rsidRPr="0085764B">
        <w:rPr>
          <w:rFonts w:ascii="Traditional Arabic" w:hAnsi="Traditional Arabic" w:cs="Traditional Arabic"/>
          <w:sz w:val="40"/>
          <w:szCs w:val="40"/>
          <w:rtl/>
          <w:lang w:val="fr-FR"/>
        </w:rPr>
        <w:t>لك التشريع وتدرجه في موضوع واحد</w:t>
      </w:r>
      <w:r w:rsidR="003B19C0"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وحسبك شاهدًا على هذا تحر</w:t>
      </w:r>
      <w:r w:rsidR="00114BF5" w:rsidRPr="0085764B">
        <w:rPr>
          <w:rFonts w:ascii="Traditional Arabic" w:hAnsi="Traditional Arabic" w:cs="Traditional Arabic"/>
          <w:sz w:val="40"/>
          <w:szCs w:val="40"/>
          <w:rtl/>
          <w:lang w:val="fr-FR"/>
        </w:rPr>
        <w:t>يم الخمر وما نزل فيه</w:t>
      </w:r>
      <w:r w:rsidR="004B4CA6" w:rsidRPr="0085764B">
        <w:rPr>
          <w:rFonts w:ascii="Traditional Arabic" w:hAnsi="Traditional Arabic" w:cs="Traditional Arabic"/>
          <w:sz w:val="40"/>
          <w:szCs w:val="40"/>
          <w:rtl/>
          <w:lang w:val="fr-FR"/>
        </w:rPr>
        <w:t>.</w:t>
      </w:r>
      <w:r w:rsidR="004B4CA6" w:rsidRPr="0085764B">
        <w:rPr>
          <w:rFonts w:ascii="Traditional Arabic" w:hAnsi="Traditional Arabic" w:cs="Traditional Arabic" w:hint="cs"/>
          <w:sz w:val="40"/>
          <w:szCs w:val="40"/>
          <w:rtl/>
          <w:lang w:val="fr-FR"/>
        </w:rPr>
        <w:t>"</w:t>
      </w:r>
      <w:r w:rsidR="004B4CA6" w:rsidRPr="0085764B">
        <w:rPr>
          <w:rStyle w:val="a7"/>
          <w:rFonts w:ascii="Traditional Arabic" w:hAnsi="Traditional Arabic" w:cs="Traditional Arabic"/>
          <w:sz w:val="40"/>
          <w:szCs w:val="40"/>
          <w:rtl/>
        </w:rPr>
        <w:t>(</w:t>
      </w:r>
      <w:r w:rsidR="004B4CA6" w:rsidRPr="0085764B">
        <w:rPr>
          <w:rStyle w:val="a7"/>
          <w:rFonts w:ascii="Traditional Arabic" w:hAnsi="Traditional Arabic" w:cs="Traditional Arabic"/>
          <w:sz w:val="40"/>
          <w:szCs w:val="40"/>
          <w:rtl/>
        </w:rPr>
        <w:footnoteReference w:id="18"/>
      </w:r>
      <w:r w:rsidR="004B4CA6" w:rsidRPr="0085764B">
        <w:rPr>
          <w:rStyle w:val="a7"/>
          <w:rFonts w:ascii="Traditional Arabic" w:hAnsi="Traditional Arabic" w:cs="Traditional Arabic"/>
          <w:sz w:val="40"/>
          <w:szCs w:val="40"/>
          <w:rtl/>
        </w:rPr>
        <w:t>)</w:t>
      </w:r>
    </w:p>
    <w:p w:rsidR="003B19C0" w:rsidRPr="0085764B" w:rsidRDefault="003B19C0" w:rsidP="006B6384">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أمثلة على هذه الفائدة:</w:t>
      </w:r>
    </w:p>
    <w:p w:rsidR="003B19C0" w:rsidRPr="0085764B" w:rsidRDefault="004C631B"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1 - </w:t>
      </w:r>
      <w:r w:rsidR="003B19C0" w:rsidRPr="0085764B">
        <w:rPr>
          <w:rFonts w:ascii="Traditional Arabic" w:hAnsi="Traditional Arabic" w:cs="Traditional Arabic"/>
          <w:sz w:val="40"/>
          <w:szCs w:val="40"/>
          <w:rtl/>
          <w:lang w:val="fr-FR"/>
        </w:rPr>
        <w:t xml:space="preserve">عن ابن عبَّاسٍ - رَضِيَ اللَّهُ عَنْهُمَا - في قوله تعالى: </w:t>
      </w:r>
      <w:r w:rsidRPr="0085764B">
        <w:rPr>
          <w:rFonts w:ascii="Traditional Arabic" w:hAnsi="Traditional Arabic" w:cs="Traditional Arabic"/>
          <w:sz w:val="40"/>
          <w:szCs w:val="40"/>
          <w:rtl/>
          <w:lang w:val="fr-FR"/>
        </w:rPr>
        <w:t>﴿</w:t>
      </w:r>
      <w:r w:rsidR="003B19C0" w:rsidRPr="0085764B">
        <w:rPr>
          <w:rFonts w:ascii="Traditional Arabic" w:hAnsi="Traditional Arabic" w:cs="Traditional Arabic"/>
          <w:sz w:val="40"/>
          <w:szCs w:val="40"/>
          <w:rtl/>
          <w:lang w:val="fr-FR"/>
        </w:rPr>
        <w:t>وَلَا تَجْهَرْ بِصَلَاتِكَ وَلَا تُخَافِتْ بِهَا</w:t>
      </w:r>
      <w:r w:rsidRPr="0085764B">
        <w:rPr>
          <w:rFonts w:ascii="Traditional Arabic" w:hAnsi="Traditional Arabic" w:cs="Traditional Arabic"/>
          <w:sz w:val="40"/>
          <w:szCs w:val="40"/>
          <w:rtl/>
          <w:lang w:val="fr-FR"/>
        </w:rPr>
        <w:t>﴾</w:t>
      </w:r>
      <w:r w:rsidR="00667798" w:rsidRPr="0085764B">
        <w:rPr>
          <w:sz w:val="40"/>
          <w:szCs w:val="40"/>
          <w:rtl/>
        </w:rPr>
        <w:t xml:space="preserve"> </w:t>
      </w:r>
      <w:r w:rsidR="00667798" w:rsidRPr="0085764B">
        <w:rPr>
          <w:rFonts w:ascii="Traditional Arabic" w:hAnsi="Traditional Arabic" w:cs="Traditional Arabic"/>
          <w:sz w:val="40"/>
          <w:szCs w:val="40"/>
          <w:rtl/>
          <w:lang w:val="fr-FR"/>
        </w:rPr>
        <w:t>[الإسراء: 110]</w:t>
      </w:r>
      <w:r w:rsidRPr="0085764B">
        <w:rPr>
          <w:rFonts w:ascii="Traditional Arabic" w:hAnsi="Traditional Arabic" w:cs="Traditional Arabic" w:hint="cs"/>
          <w:sz w:val="40"/>
          <w:szCs w:val="40"/>
          <w:rtl/>
          <w:lang w:val="fr-FR"/>
        </w:rPr>
        <w:t xml:space="preserve"> </w:t>
      </w:r>
      <w:r w:rsidR="003B19C0" w:rsidRPr="0085764B">
        <w:rPr>
          <w:rFonts w:ascii="Traditional Arabic" w:hAnsi="Traditional Arabic" w:cs="Traditional Arabic"/>
          <w:sz w:val="40"/>
          <w:szCs w:val="40"/>
          <w:rtl/>
          <w:lang w:val="fr-FR"/>
        </w:rPr>
        <w:t xml:space="preserve">قال: نزلت ورسول اللَّه - صَلَّى اللَّهُ عَلَيْهِ وَسَلَّمَ - مختفٍ بمكة، وكان إذا صلى بأصحابه رفع صوته بالقرآن فإذا سمعه المشركون سبوا القرآن، ومن أنزله، ومن جاء به فقال الله لنبيه - صَلَّى اللَّهُ عَلَيْهِ وَسَلَّمَ -: </w:t>
      </w:r>
      <w:r w:rsidR="003C0C99" w:rsidRPr="0085764B">
        <w:rPr>
          <w:rFonts w:ascii="Traditional Arabic" w:hAnsi="Traditional Arabic" w:cs="Traditional Arabic"/>
          <w:sz w:val="40"/>
          <w:szCs w:val="40"/>
          <w:rtl/>
          <w:lang w:val="fr-FR"/>
        </w:rPr>
        <w:t>﴿</w:t>
      </w:r>
      <w:r w:rsidR="003B19C0" w:rsidRPr="0085764B">
        <w:rPr>
          <w:rFonts w:ascii="Traditional Arabic" w:hAnsi="Traditional Arabic" w:cs="Traditional Arabic"/>
          <w:sz w:val="40"/>
          <w:szCs w:val="40"/>
          <w:rtl/>
          <w:lang w:val="fr-FR"/>
        </w:rPr>
        <w:t>وَلَا تَجْهَرْ بِصَلَاتِكَ</w:t>
      </w:r>
      <w:r w:rsidR="003C0C99" w:rsidRPr="0085764B">
        <w:rPr>
          <w:rFonts w:ascii="Traditional Arabic" w:hAnsi="Traditional Arabic" w:cs="Traditional Arabic"/>
          <w:sz w:val="40"/>
          <w:szCs w:val="40"/>
          <w:rtl/>
          <w:lang w:val="fr-FR"/>
        </w:rPr>
        <w:t>﴾</w:t>
      </w:r>
      <w:r w:rsidR="00667798" w:rsidRPr="0085764B">
        <w:rPr>
          <w:sz w:val="40"/>
          <w:szCs w:val="40"/>
          <w:rtl/>
        </w:rPr>
        <w:t xml:space="preserve"> </w:t>
      </w:r>
      <w:r w:rsidR="00667798" w:rsidRPr="0085764B">
        <w:rPr>
          <w:rFonts w:ascii="Traditional Arabic" w:hAnsi="Traditional Arabic" w:cs="Traditional Arabic"/>
          <w:sz w:val="40"/>
          <w:szCs w:val="40"/>
          <w:rtl/>
          <w:lang w:val="fr-FR"/>
        </w:rPr>
        <w:t>[الإسراء: 110]</w:t>
      </w:r>
      <w:r w:rsidR="003C0C99" w:rsidRPr="0085764B">
        <w:rPr>
          <w:rFonts w:ascii="Traditional Arabic" w:hAnsi="Traditional Arabic" w:cs="Traditional Arabic" w:hint="cs"/>
          <w:sz w:val="40"/>
          <w:szCs w:val="40"/>
          <w:rtl/>
          <w:lang w:val="fr-FR"/>
        </w:rPr>
        <w:t xml:space="preserve"> </w:t>
      </w:r>
      <w:r w:rsidR="003B19C0" w:rsidRPr="0085764B">
        <w:rPr>
          <w:rFonts w:ascii="Traditional Arabic" w:hAnsi="Traditional Arabic" w:cs="Traditional Arabic"/>
          <w:sz w:val="40"/>
          <w:szCs w:val="40"/>
          <w:rtl/>
          <w:lang w:val="fr-FR"/>
        </w:rPr>
        <w:t xml:space="preserve">أي: بقراءتك، فيسمع المشركون فيسبوا القرآن، </w:t>
      </w:r>
      <w:r w:rsidR="00667798" w:rsidRPr="0085764B">
        <w:rPr>
          <w:rFonts w:ascii="Traditional Arabic" w:hAnsi="Traditional Arabic" w:cs="Traditional Arabic"/>
          <w:sz w:val="40"/>
          <w:szCs w:val="40"/>
          <w:rtl/>
          <w:lang w:val="fr-FR"/>
        </w:rPr>
        <w:t>﴿</w:t>
      </w:r>
      <w:r w:rsidR="003B19C0" w:rsidRPr="0085764B">
        <w:rPr>
          <w:rFonts w:ascii="Traditional Arabic" w:hAnsi="Traditional Arabic" w:cs="Traditional Arabic"/>
          <w:sz w:val="40"/>
          <w:szCs w:val="40"/>
          <w:rtl/>
          <w:lang w:val="fr-FR"/>
        </w:rPr>
        <w:t>وَلَا تُخَافِتْ بِهَا)</w:t>
      </w:r>
      <w:r w:rsidR="00667798" w:rsidRPr="0085764B">
        <w:rPr>
          <w:rFonts w:ascii="Traditional Arabic" w:hAnsi="Traditional Arabic" w:cs="Traditional Arabic"/>
          <w:sz w:val="40"/>
          <w:szCs w:val="40"/>
          <w:rtl/>
          <w:lang w:val="fr-FR"/>
        </w:rPr>
        <w:t>﴾</w:t>
      </w:r>
      <w:r w:rsidR="003B19C0" w:rsidRPr="0085764B">
        <w:rPr>
          <w:rFonts w:ascii="Traditional Arabic" w:hAnsi="Traditional Arabic" w:cs="Traditional Arabic"/>
          <w:sz w:val="40"/>
          <w:szCs w:val="40"/>
          <w:rtl/>
          <w:lang w:val="fr-FR"/>
        </w:rPr>
        <w:t xml:space="preserve"> عن أصحابك فلا تسمعهم </w:t>
      </w:r>
      <w:r w:rsidR="00667798" w:rsidRPr="0085764B">
        <w:rPr>
          <w:rFonts w:ascii="Traditional Arabic" w:hAnsi="Traditional Arabic" w:cs="Traditional Arabic"/>
          <w:sz w:val="40"/>
          <w:szCs w:val="40"/>
          <w:rtl/>
          <w:lang w:val="fr-FR"/>
        </w:rPr>
        <w:t>﴿</w:t>
      </w:r>
      <w:r w:rsidR="003B19C0" w:rsidRPr="0085764B">
        <w:rPr>
          <w:rFonts w:ascii="Traditional Arabic" w:hAnsi="Traditional Arabic" w:cs="Traditional Arabic"/>
          <w:sz w:val="40"/>
          <w:szCs w:val="40"/>
          <w:rtl/>
          <w:lang w:val="fr-FR"/>
        </w:rPr>
        <w:t>وَابْتَغِ بَيْنَ ذَلِكَ سَبِيلًا</w:t>
      </w:r>
      <w:r w:rsidR="00667798" w:rsidRPr="0085764B">
        <w:rPr>
          <w:rFonts w:ascii="Traditional Arabic" w:hAnsi="Traditional Arabic" w:cs="Traditional Arabic"/>
          <w:sz w:val="40"/>
          <w:szCs w:val="40"/>
          <w:rtl/>
          <w:lang w:val="fr-FR"/>
        </w:rPr>
        <w:t>﴾</w:t>
      </w:r>
      <w:r w:rsidR="00667798" w:rsidRPr="0085764B">
        <w:rPr>
          <w:rFonts w:ascii="Traditional Arabic" w:hAnsi="Traditional Arabic" w:cs="Traditional Arabic" w:hint="cs"/>
          <w:sz w:val="40"/>
          <w:szCs w:val="40"/>
          <w:rtl/>
          <w:lang w:val="fr-FR"/>
        </w:rPr>
        <w:t>."</w:t>
      </w:r>
      <w:r w:rsidR="00667798" w:rsidRPr="0085764B">
        <w:rPr>
          <w:rStyle w:val="a7"/>
          <w:rFonts w:ascii="Traditional Arabic" w:hAnsi="Traditional Arabic" w:cs="Traditional Arabic"/>
          <w:sz w:val="40"/>
          <w:szCs w:val="40"/>
          <w:rtl/>
        </w:rPr>
        <w:t>(</w:t>
      </w:r>
      <w:r w:rsidR="00667798" w:rsidRPr="0085764B">
        <w:rPr>
          <w:rStyle w:val="a7"/>
          <w:rFonts w:ascii="Traditional Arabic" w:hAnsi="Traditional Arabic" w:cs="Traditional Arabic"/>
          <w:sz w:val="40"/>
          <w:szCs w:val="40"/>
          <w:rtl/>
        </w:rPr>
        <w:footnoteReference w:id="19"/>
      </w:r>
      <w:r w:rsidR="00667798" w:rsidRPr="0085764B">
        <w:rPr>
          <w:rStyle w:val="a7"/>
          <w:rFonts w:ascii="Traditional Arabic" w:hAnsi="Traditional Arabic" w:cs="Traditional Arabic"/>
          <w:sz w:val="40"/>
          <w:szCs w:val="40"/>
          <w:rtl/>
        </w:rPr>
        <w:t>)</w:t>
      </w:r>
    </w:p>
    <w:p w:rsidR="003B19C0" w:rsidRPr="0085764B" w:rsidRDefault="003B19C0"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فالآية خلت من ذكر الحكمة الداعية إلى التشريع، بينما السبب نص عليها، وهي كف المشركين عن سب القرآن، ومن أنزله، ومن جاء به.</w:t>
      </w:r>
    </w:p>
    <w:p w:rsidR="003B19C0" w:rsidRPr="0085764B" w:rsidRDefault="004C631B"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2 – </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أخرج مسلم</w:t>
      </w:r>
      <w:r w:rsidR="003B19C0" w:rsidRPr="0085764B">
        <w:rPr>
          <w:rFonts w:ascii="Traditional Arabic" w:hAnsi="Traditional Arabic" w:cs="Traditional Arabic"/>
          <w:sz w:val="40"/>
          <w:szCs w:val="40"/>
          <w:rtl/>
          <w:lang w:val="fr-FR"/>
        </w:rPr>
        <w:t xml:space="preserve"> عن عبد اللَّه بن عمر - رَضِيَ اللَّهُ عَنْهُمَا - أنه سُئل عن المتلاعنين أيفرق بينهما؟ قال: سبحان الله نعم إن أول من سأل عن ذلك فلان بن فلان. قال: يا رسول اللَّه أرأيت أن لو وجد أحدنا امرأته على فاحشة كيف يصنع؟ إن تكلم تكلم بأمر عظيم، وإن سكت سكت على مثل ذلك ... الحديث.</w:t>
      </w:r>
      <w:r w:rsidRPr="0085764B">
        <w:rPr>
          <w:rFonts w:ascii="Traditional Arabic" w:hAnsi="Traditional Arabic" w:cs="Traditional Arabic" w:hint="cs"/>
          <w:sz w:val="40"/>
          <w:szCs w:val="40"/>
          <w:rtl/>
          <w:lang w:val="fr-FR"/>
        </w:rPr>
        <w:t>"</w:t>
      </w:r>
      <w:r w:rsidR="00667798" w:rsidRPr="0085764B">
        <w:rPr>
          <w:rStyle w:val="a7"/>
          <w:rFonts w:ascii="Traditional Arabic" w:hAnsi="Traditional Arabic" w:cs="Traditional Arabic"/>
          <w:sz w:val="40"/>
          <w:szCs w:val="40"/>
          <w:rtl/>
        </w:rPr>
        <w:t>(</w:t>
      </w:r>
      <w:r w:rsidR="00667798" w:rsidRPr="0085764B">
        <w:rPr>
          <w:rStyle w:val="a7"/>
          <w:rFonts w:ascii="Traditional Arabic" w:hAnsi="Traditional Arabic" w:cs="Traditional Arabic"/>
          <w:sz w:val="40"/>
          <w:szCs w:val="40"/>
          <w:rtl/>
        </w:rPr>
        <w:footnoteReference w:id="20"/>
      </w:r>
      <w:r w:rsidR="00667798" w:rsidRPr="0085764B">
        <w:rPr>
          <w:rStyle w:val="a7"/>
          <w:rFonts w:ascii="Traditional Arabic" w:hAnsi="Traditional Arabic" w:cs="Traditional Arabic"/>
          <w:sz w:val="40"/>
          <w:szCs w:val="40"/>
          <w:rtl/>
        </w:rPr>
        <w:t>)</w:t>
      </w:r>
    </w:p>
    <w:p w:rsidR="003B19C0" w:rsidRPr="0085764B" w:rsidRDefault="003B19C0"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فآيات اللعان خلت من ذكر الحكمة الداعية إلى التشريع، لكن السبب بيّنها، ذلك أن الزوج هنا بيْن أمرين أحلاهما مرّ، فإن تكلم فحد القذف أمامه، وإن سكت سكت على أمر عظيم كما قال. ولن يطيق هذا مؤمن فكانت مشروعيةُ اللعان مخرجاً من حد القذف، أو السكوت على الريبة، واللَّه أعلم.</w:t>
      </w:r>
    </w:p>
    <w:p w:rsidR="004C631B" w:rsidRPr="0085764B" w:rsidRDefault="003B19C0"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3 </w:t>
      </w:r>
      <w:r w:rsidR="004C631B"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w:t>
      </w:r>
      <w:r w:rsidR="00104459"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عن جابر بن عبد اللَّه - رَضِيَ اللَّهُ عَنْهُمَا - قال: دخل أبو بكر يستأذن على رسول اللَّه - صَلَّى اللَّهُ عَلَيْهِ وَسَلَّمَ - فوجد الناس جلوساً ببابه، لم</w:t>
      </w:r>
      <w:r w:rsidRPr="0085764B">
        <w:rPr>
          <w:rFonts w:ascii="Traditional Arabic" w:hAnsi="Traditional Arabic" w:cs="Traditional Arabic" w:hint="cs"/>
          <w:sz w:val="40"/>
          <w:szCs w:val="40"/>
          <w:rtl/>
          <w:lang w:val="fr-FR"/>
        </w:rPr>
        <w:t xml:space="preserve"> </w:t>
      </w:r>
      <w:r w:rsidR="004C631B" w:rsidRPr="0085764B">
        <w:rPr>
          <w:rFonts w:ascii="Traditional Arabic" w:hAnsi="Traditional Arabic" w:cs="Traditional Arabic"/>
          <w:sz w:val="40"/>
          <w:szCs w:val="40"/>
          <w:rtl/>
          <w:lang w:val="fr-FR"/>
        </w:rPr>
        <w:t xml:space="preserve">يؤذن لأحد منهم، قال: فأُذن لأبي بكر فدخل، ثم أقبل عمر فاستأذن فأُذن له، فوجد النبي </w:t>
      </w:r>
      <w:r w:rsidR="004C631B" w:rsidRPr="0085764B">
        <w:rPr>
          <w:rFonts w:ascii="Traditional Arabic" w:hAnsi="Traditional Arabic" w:cs="Traditional Arabic" w:hint="cs"/>
          <w:sz w:val="40"/>
          <w:szCs w:val="40"/>
          <w:rtl/>
          <w:lang w:val="fr-FR"/>
        </w:rPr>
        <w:t>-</w:t>
      </w:r>
      <w:r w:rsidR="004C631B" w:rsidRPr="0085764B">
        <w:rPr>
          <w:rFonts w:ascii="Traditional Arabic" w:hAnsi="Traditional Arabic" w:cs="Traditional Arabic"/>
          <w:sz w:val="40"/>
          <w:szCs w:val="40"/>
          <w:rtl/>
          <w:lang w:val="fr-FR"/>
        </w:rPr>
        <w:t>صَلَّى اللَّهُ عَلَيْهِ وَسَلَّمَ - جالسًا حوله نساؤه، واجمًا، ساكتًا، قال: لأقولن شيئًا أُضحك النبي - صَلَّى اللَّهُ عَلَيْهِ وَسَلَّمَ - فقال: يا رسول الله، لو رأيت بنت خارجة سألتني النفقة، فقمت إليها فوجأت عنقها، فضحك رسول اللَّه - صَلَّى اللَّهُ عَلَيْهِ وَسَلَّمَ - وقال: هن حولي كما ترى يسألنني النفقة، فقام أبو بكر لعائشة يجأ عنقها، فقام عمر إلى حفصة يجأ عنقها كلاهما يقول: تسألن رسول اللَّه - صَلَّى اللَّهُ عَلَيْهِ وَسَلَّمَ - ما ليس عنده، فقلن: واللَّه لا نسأل رسول الله - صَلَّى اللَّهُ عَلَيْهِ وَسَلَّمَ - شيئًا أبدًا ليس عنده</w:t>
      </w:r>
      <w:r w:rsidR="004C631B" w:rsidRPr="0085764B">
        <w:rPr>
          <w:rFonts w:ascii="Traditional Arabic" w:hAnsi="Traditional Arabic" w:cs="Traditional Arabic" w:hint="cs"/>
          <w:sz w:val="40"/>
          <w:szCs w:val="40"/>
          <w:rtl/>
          <w:lang w:val="fr-FR"/>
        </w:rPr>
        <w:t>،</w:t>
      </w:r>
      <w:r w:rsidR="004C631B" w:rsidRPr="0085764B">
        <w:rPr>
          <w:rFonts w:ascii="Traditional Arabic" w:hAnsi="Traditional Arabic" w:cs="Traditional Arabic"/>
          <w:sz w:val="40"/>
          <w:szCs w:val="40"/>
          <w:rtl/>
          <w:lang w:val="fr-FR"/>
        </w:rPr>
        <w:t xml:space="preserve"> ثم اعتزلهن شهرًا ثم نزلت عليه هذه الآية: ﴿يَا أَيُّهَا النَّبِيُّ قُلْ لِأَزْوَاجِكَ</w:t>
      </w:r>
      <w:r w:rsidR="004C631B" w:rsidRPr="0085764B">
        <w:rPr>
          <w:rFonts w:ascii="Traditional Arabic" w:hAnsi="Traditional Arabic" w:cs="Traditional Arabic" w:hint="cs"/>
          <w:sz w:val="40"/>
          <w:szCs w:val="40"/>
          <w:rtl/>
          <w:lang w:val="fr-FR"/>
        </w:rPr>
        <w:t xml:space="preserve"> </w:t>
      </w:r>
      <w:r w:rsidR="004C631B" w:rsidRPr="0085764B">
        <w:rPr>
          <w:rFonts w:ascii="Traditional Arabic" w:hAnsi="Traditional Arabic" w:cs="Traditional Arabic"/>
          <w:sz w:val="40"/>
          <w:szCs w:val="40"/>
          <w:rtl/>
          <w:lang w:val="fr-FR"/>
        </w:rPr>
        <w:t>﴾ حتى بلغ ﴿أَجْرًا عَظِيمًا﴾</w:t>
      </w:r>
      <w:r w:rsidR="004C631B" w:rsidRPr="0085764B">
        <w:rPr>
          <w:rFonts w:ascii="Traditional Arabic" w:hAnsi="Traditional Arabic" w:cs="Traditional Arabic" w:hint="cs"/>
          <w:sz w:val="40"/>
          <w:szCs w:val="40"/>
          <w:rtl/>
          <w:lang w:val="fr-FR"/>
        </w:rPr>
        <w:t xml:space="preserve"> [الأحزاب:28-29]</w:t>
      </w:r>
      <w:r w:rsidR="00104459" w:rsidRPr="0085764B">
        <w:rPr>
          <w:rFonts w:ascii="Traditional Arabic" w:hAnsi="Traditional Arabic" w:cs="Traditional Arabic" w:hint="cs"/>
          <w:sz w:val="40"/>
          <w:szCs w:val="40"/>
          <w:rtl/>
          <w:lang w:val="fr-FR"/>
        </w:rPr>
        <w:t>"</w:t>
      </w:r>
      <w:r w:rsidR="00104459" w:rsidRPr="0085764B">
        <w:rPr>
          <w:rStyle w:val="a7"/>
          <w:rFonts w:ascii="Traditional Arabic" w:hAnsi="Traditional Arabic" w:cs="Traditional Arabic"/>
          <w:sz w:val="40"/>
          <w:szCs w:val="40"/>
          <w:rtl/>
        </w:rPr>
        <w:t>(</w:t>
      </w:r>
      <w:r w:rsidR="00104459" w:rsidRPr="0085764B">
        <w:rPr>
          <w:rStyle w:val="a7"/>
          <w:rFonts w:ascii="Traditional Arabic" w:hAnsi="Traditional Arabic" w:cs="Traditional Arabic"/>
          <w:sz w:val="40"/>
          <w:szCs w:val="40"/>
          <w:rtl/>
        </w:rPr>
        <w:footnoteReference w:id="21"/>
      </w:r>
      <w:r w:rsidR="00104459" w:rsidRPr="0085764B">
        <w:rPr>
          <w:rStyle w:val="a7"/>
          <w:rFonts w:ascii="Traditional Arabic" w:hAnsi="Traditional Arabic" w:cs="Traditional Arabic"/>
          <w:sz w:val="40"/>
          <w:szCs w:val="40"/>
          <w:rtl/>
        </w:rPr>
        <w:t>)</w:t>
      </w:r>
      <w:r w:rsidR="004C631B" w:rsidRPr="0085764B">
        <w:rPr>
          <w:rFonts w:ascii="Traditional Arabic" w:hAnsi="Traditional Arabic" w:cs="Traditional Arabic"/>
          <w:sz w:val="40"/>
          <w:szCs w:val="40"/>
          <w:rtl/>
          <w:lang w:val="fr-FR"/>
        </w:rPr>
        <w:t>.</w:t>
      </w:r>
    </w:p>
    <w:p w:rsidR="008F272A" w:rsidRPr="0085764B" w:rsidRDefault="004C631B" w:rsidP="00A13B5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فسبب النزول بيَّن الحكمة الباعثة على تخييرهن بهذه الآية، وهي سؤالهن النفقة من رسول اللَّه - صَلَّى اللَّهُ عَلَيْهِ وَسَلَّمَ -، أما الآية فلم تتناول الحكمة بالحديث عنها، والله أعلم.</w:t>
      </w:r>
    </w:p>
    <w:p w:rsidR="00040B7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الرابعة:</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b/>
          <w:bCs/>
          <w:sz w:val="40"/>
          <w:szCs w:val="40"/>
          <w:rtl/>
          <w:lang w:val="fr-FR"/>
        </w:rPr>
        <w:t>أن يخصص الحكم بالسبب الذي نزل من أجله.</w:t>
      </w:r>
    </w:p>
    <w:p w:rsidR="00040B7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w:t>
      </w:r>
      <w:r w:rsidR="003B19C0" w:rsidRPr="0085764B">
        <w:rPr>
          <w:rFonts w:ascii="Traditional Arabic" w:hAnsi="Traditional Arabic" w:cs="Traditional Arabic"/>
          <w:sz w:val="40"/>
          <w:szCs w:val="40"/>
          <w:rtl/>
          <w:lang w:val="fr-FR"/>
        </w:rPr>
        <w:t xml:space="preserve">زركشي: </w:t>
      </w:r>
      <w:r w:rsidR="003B19C0" w:rsidRPr="0085764B">
        <w:rPr>
          <w:rFonts w:ascii="Traditional Arabic" w:hAnsi="Traditional Arabic" w:cs="Traditional Arabic" w:hint="cs"/>
          <w:sz w:val="40"/>
          <w:szCs w:val="40"/>
          <w:rtl/>
          <w:lang w:val="fr-FR"/>
        </w:rPr>
        <w:t>"</w:t>
      </w:r>
      <w:r w:rsidR="009D09BE" w:rsidRPr="0085764B">
        <w:rPr>
          <w:rFonts w:ascii="Traditional Arabic" w:hAnsi="Traditional Arabic" w:cs="Traditional Arabic"/>
          <w:sz w:val="40"/>
          <w:szCs w:val="40"/>
          <w:rtl/>
          <w:lang w:val="fr-FR"/>
        </w:rPr>
        <w:t>ومنها: تخصيص الحكم به -أي بالسبب</w:t>
      </w:r>
      <w:r w:rsidRPr="0085764B">
        <w:rPr>
          <w:rFonts w:ascii="Traditional Arabic" w:hAnsi="Traditional Arabic" w:cs="Traditional Arabic"/>
          <w:sz w:val="40"/>
          <w:szCs w:val="40"/>
          <w:rtl/>
          <w:lang w:val="fr-FR"/>
        </w:rPr>
        <w:t xml:space="preserve">- عند من </w:t>
      </w:r>
      <w:r w:rsidR="003B19C0" w:rsidRPr="0085764B">
        <w:rPr>
          <w:rFonts w:ascii="Traditional Arabic" w:hAnsi="Traditional Arabic" w:cs="Traditional Arabic"/>
          <w:sz w:val="40"/>
          <w:szCs w:val="40"/>
          <w:rtl/>
          <w:lang w:val="fr-FR"/>
        </w:rPr>
        <w:t>يرى أن العبرة بخصوص السبب</w:t>
      </w:r>
      <w:r w:rsidR="003B19C0" w:rsidRPr="0085764B">
        <w:rPr>
          <w:rFonts w:ascii="Traditional Arabic" w:hAnsi="Traditional Arabic" w:cs="Traditional Arabic" w:hint="cs"/>
          <w:sz w:val="40"/>
          <w:szCs w:val="40"/>
          <w:rtl/>
          <w:lang w:val="fr-FR"/>
        </w:rPr>
        <w:t>."</w:t>
      </w:r>
      <w:r w:rsidR="00E9528A" w:rsidRPr="0085764B">
        <w:rPr>
          <w:rStyle w:val="a7"/>
          <w:rFonts w:ascii="Traditional Arabic" w:hAnsi="Traditional Arabic" w:cs="Traditional Arabic"/>
          <w:sz w:val="40"/>
          <w:szCs w:val="40"/>
          <w:rtl/>
        </w:rPr>
        <w:t>(</w:t>
      </w:r>
      <w:r w:rsidR="00E9528A" w:rsidRPr="0085764B">
        <w:rPr>
          <w:rStyle w:val="a7"/>
          <w:rFonts w:ascii="Traditional Arabic" w:hAnsi="Traditional Arabic" w:cs="Traditional Arabic"/>
          <w:sz w:val="40"/>
          <w:szCs w:val="40"/>
          <w:rtl/>
        </w:rPr>
        <w:footnoteReference w:id="22"/>
      </w:r>
      <w:r w:rsidR="00E9528A" w:rsidRPr="0085764B">
        <w:rPr>
          <w:rStyle w:val="a7"/>
          <w:rFonts w:ascii="Traditional Arabic" w:hAnsi="Traditional Arabic" w:cs="Traditional Arabic"/>
          <w:sz w:val="40"/>
          <w:szCs w:val="40"/>
          <w:rtl/>
        </w:rPr>
        <w:t>)</w:t>
      </w:r>
    </w:p>
    <w:p w:rsidR="00AF25BF"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وتخصيص الحكم بالسبب لا ينافي العموم، لكنّ القائلين به يقولون: أخذنا ذلك العموم من القياس، أي قياس الحوادث المشابهة على الحوادث الواقعة في العهد النبوي، ولم نأخذ العموم من طريق اللفظ العام؛ لأن هذا اللفظ العام مختص بسببه، وكل سبب نزول يصح أن يكون مثالاً لهذا عند من يرى أن العبرة بخصوص السبب.</w:t>
      </w:r>
    </w:p>
    <w:p w:rsidR="00040B7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الخامسة:</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b/>
          <w:bCs/>
          <w:sz w:val="40"/>
          <w:szCs w:val="40"/>
          <w:rtl/>
          <w:lang w:val="fr-FR"/>
        </w:rPr>
        <w:t>دفع توهم الحصر.</w:t>
      </w:r>
    </w:p>
    <w:p w:rsidR="00040B7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الزركشي: </w:t>
      </w:r>
      <w:r w:rsidR="004B4CA6"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قال الشافعي في معنى قوله تعالى: </w:t>
      </w:r>
      <w:r w:rsidR="004B4CA6"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قُلْ لَا أَجِدُ فِي مَا</w:t>
      </w:r>
      <w:r w:rsidR="004B4CA6" w:rsidRPr="0085764B">
        <w:rPr>
          <w:rFonts w:ascii="Traditional Arabic" w:hAnsi="Traditional Arabic" w:cs="Traditional Arabic"/>
          <w:sz w:val="40"/>
          <w:szCs w:val="40"/>
          <w:rtl/>
          <w:lang w:val="fr-FR"/>
        </w:rPr>
        <w:t xml:space="preserve"> أُوحِيَ إِلَيَّ مُحَرَّمًا</w:t>
      </w:r>
      <w:r w:rsidR="00D02F77" w:rsidRPr="0085764B">
        <w:rPr>
          <w:rFonts w:ascii="Traditional Arabic" w:hAnsi="Traditional Arabic" w:cs="Traditional Arabic" w:hint="cs"/>
          <w:sz w:val="40"/>
          <w:szCs w:val="40"/>
          <w:rtl/>
          <w:lang w:val="fr-FR"/>
        </w:rPr>
        <w:t xml:space="preserve"> </w:t>
      </w:r>
      <w:r w:rsidR="00D02F77" w:rsidRPr="0085764B">
        <w:rPr>
          <w:rFonts w:ascii="Traditional Arabic" w:hAnsi="Traditional Arabic" w:cs="Traditional Arabic"/>
          <w:sz w:val="40"/>
          <w:szCs w:val="40"/>
          <w:rtl/>
          <w:lang w:val="fr-FR"/>
        </w:rPr>
        <w:t>عَلَى طَاعِمٍ يَطْعَمُهُ إِلا أَنْ يَكُونَ مَيْتَةً أَوْ دَمًا مَسْفُوحًا أَوْ لَحْمَ خِنْزِيرٍ فَإِنَّهُ رِجْسٌ أَوْ فِسْقًا أُهِلَّ لِغَيْرِ اللَّهِ بِهِ</w:t>
      </w:r>
      <w:r w:rsidR="004B4CA6" w:rsidRPr="0085764B">
        <w:rPr>
          <w:rFonts w:ascii="Traditional Arabic" w:hAnsi="Traditional Arabic" w:cs="Traditional Arabic" w:hint="cs"/>
          <w:sz w:val="40"/>
          <w:szCs w:val="40"/>
          <w:rtl/>
          <w:lang w:val="fr-FR"/>
        </w:rPr>
        <w:t xml:space="preserve"> </w:t>
      </w:r>
      <w:r w:rsidR="004B4CA6"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الآية</w:t>
      </w:r>
      <w:r w:rsidR="00D02F77" w:rsidRPr="0085764B">
        <w:rPr>
          <w:rFonts w:ascii="Traditional Arabic" w:hAnsi="Traditional Arabic" w:cs="Traditional Arabic" w:hint="cs"/>
          <w:sz w:val="40"/>
          <w:szCs w:val="40"/>
          <w:rtl/>
          <w:lang w:val="fr-FR"/>
        </w:rPr>
        <w:t xml:space="preserve"> [الانعام:145]</w:t>
      </w:r>
      <w:r w:rsidRPr="0085764B">
        <w:rPr>
          <w:rFonts w:ascii="Traditional Arabic" w:hAnsi="Traditional Arabic" w:cs="Traditional Arabic"/>
          <w:sz w:val="40"/>
          <w:szCs w:val="40"/>
          <w:rtl/>
          <w:lang w:val="fr-FR"/>
        </w:rPr>
        <w:t>: إن الكفار لما حرموا ما أحل الله، وأحلوا ما حرم اللَّه، وكانوا على المضادة والمحادة، جاءت الآية مناقضة لغرضهم فكأنه قال: لا حلال إلا ما حرمتموه، ولا حرام إلا ما أحللتموه</w:t>
      </w:r>
      <w:r w:rsidR="004B4CA6"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نازلاً</w:t>
      </w:r>
      <w:r w:rsidR="00E933BB"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منزلة من يقول: لا تأكل اليوم حلاوة، فتقول: لا آكل اليوم إلا الحلاوة، والغرض: المضادة لا النفي والإثبات على الحقيقة، فكأنه قال: لا حرام إلا ما حللتموه من الميتة، والدم، ولحم الخنزير، وما أُهل لغير اللَّه به، ولم يقصد حِلَّ ما وراءه، إذ القصد</w:t>
      </w:r>
      <w:r w:rsidR="004B4CA6" w:rsidRPr="0085764B">
        <w:rPr>
          <w:rFonts w:ascii="Traditional Arabic" w:hAnsi="Traditional Arabic" w:cs="Traditional Arabic"/>
          <w:sz w:val="40"/>
          <w:szCs w:val="40"/>
          <w:rtl/>
          <w:lang w:val="fr-FR"/>
        </w:rPr>
        <w:t xml:space="preserve"> إثبات التحريم لا إثبات الحل</w:t>
      </w:r>
      <w:r w:rsidR="004B4CA6" w:rsidRPr="0085764B">
        <w:rPr>
          <w:rFonts w:ascii="Traditional Arabic" w:hAnsi="Traditional Arabic" w:cs="Traditional Arabic" w:hint="cs"/>
          <w:sz w:val="40"/>
          <w:szCs w:val="40"/>
          <w:rtl/>
          <w:lang w:val="fr-FR"/>
        </w:rPr>
        <w:t>."</w:t>
      </w:r>
      <w:r w:rsidR="00D02F77" w:rsidRPr="0085764B">
        <w:rPr>
          <w:rStyle w:val="a7"/>
          <w:rFonts w:ascii="Traditional Arabic" w:hAnsi="Traditional Arabic" w:cs="Traditional Arabic"/>
          <w:sz w:val="40"/>
          <w:szCs w:val="40"/>
          <w:rtl/>
        </w:rPr>
        <w:t>(</w:t>
      </w:r>
      <w:r w:rsidR="00D02F77" w:rsidRPr="0085764B">
        <w:rPr>
          <w:rStyle w:val="a7"/>
          <w:rFonts w:ascii="Traditional Arabic" w:hAnsi="Traditional Arabic" w:cs="Traditional Arabic"/>
          <w:sz w:val="40"/>
          <w:szCs w:val="40"/>
          <w:rtl/>
        </w:rPr>
        <w:footnoteReference w:id="23"/>
      </w:r>
      <w:r w:rsidR="00D02F77" w:rsidRPr="0085764B">
        <w:rPr>
          <w:rStyle w:val="a7"/>
          <w:rFonts w:ascii="Traditional Arabic" w:hAnsi="Traditional Arabic" w:cs="Traditional Arabic"/>
          <w:sz w:val="40"/>
          <w:szCs w:val="40"/>
          <w:rtl/>
        </w:rPr>
        <w:t>)</w:t>
      </w:r>
    </w:p>
    <w:p w:rsidR="00040B7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السادسة: بيان أخصية السبب بالحكم.</w:t>
      </w:r>
    </w:p>
    <w:p w:rsidR="00040B7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الطوفي: </w:t>
      </w:r>
      <w:r w:rsidR="001F76B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أي أن السبب أخص بالحكم من غيره من صوره لأن اللفظ ورد بياناً لحكم السبب فكان مقطوعًا به فيه فيمتنع تخصيصه بالاجتهاد</w:t>
      </w:r>
      <w:r w:rsidR="001F76B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اهـ بتصرف</w:t>
      </w:r>
      <w:r w:rsidR="001F76BF" w:rsidRPr="0085764B">
        <w:rPr>
          <w:rStyle w:val="a7"/>
          <w:rFonts w:ascii="Traditional Arabic" w:hAnsi="Traditional Arabic" w:cs="Traditional Arabic"/>
          <w:sz w:val="40"/>
          <w:szCs w:val="40"/>
          <w:rtl/>
        </w:rPr>
        <w:t>(</w:t>
      </w:r>
      <w:r w:rsidR="001F76BF" w:rsidRPr="0085764B">
        <w:rPr>
          <w:rStyle w:val="a7"/>
          <w:rFonts w:ascii="Traditional Arabic" w:hAnsi="Traditional Arabic" w:cs="Traditional Arabic"/>
          <w:sz w:val="40"/>
          <w:szCs w:val="40"/>
          <w:rtl/>
        </w:rPr>
        <w:footnoteReference w:id="24"/>
      </w:r>
      <w:r w:rsidR="001F76BF"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w:t>
      </w:r>
    </w:p>
    <w:p w:rsidR="008F272A"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السابعة:</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b/>
          <w:bCs/>
          <w:sz w:val="40"/>
          <w:szCs w:val="40"/>
          <w:rtl/>
          <w:lang w:val="fr-FR"/>
        </w:rPr>
        <w:t>معرفة التاريخ.</w:t>
      </w:r>
    </w:p>
    <w:p w:rsidR="008F272A"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الطوفي: </w:t>
      </w:r>
      <w:r w:rsidR="00AF25B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معرفة تاريخ الحكم بمعرفة سببه، مثل أن يقال: قذف هلال بن أمية امرأته في سنة كذا </w:t>
      </w:r>
    </w:p>
    <w:p w:rsidR="00040B79" w:rsidRPr="0085764B" w:rsidRDefault="00040B79"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فنزلت آية اللعان فيعرف تاريخها بذلك، وفي معرفة التاريخ فائدة معرفة الناسخ من المنسوخ</w:t>
      </w:r>
      <w:r w:rsidR="00AF25BF" w:rsidRPr="0085764B">
        <w:rPr>
          <w:rFonts w:ascii="Traditional Arabic" w:hAnsi="Traditional Arabic" w:cs="Traditional Arabic" w:hint="cs"/>
          <w:sz w:val="40"/>
          <w:szCs w:val="40"/>
          <w:rtl/>
          <w:lang w:val="fr-FR"/>
        </w:rPr>
        <w:t>."</w:t>
      </w:r>
      <w:r w:rsidR="001F76BF" w:rsidRPr="0085764B">
        <w:rPr>
          <w:rStyle w:val="a7"/>
          <w:rFonts w:ascii="Traditional Arabic" w:hAnsi="Traditional Arabic" w:cs="Traditional Arabic"/>
          <w:sz w:val="40"/>
          <w:szCs w:val="40"/>
          <w:rtl/>
        </w:rPr>
        <w:t>(</w:t>
      </w:r>
      <w:r w:rsidR="001F76BF" w:rsidRPr="0085764B">
        <w:rPr>
          <w:rStyle w:val="a7"/>
          <w:rFonts w:ascii="Traditional Arabic" w:hAnsi="Traditional Arabic" w:cs="Traditional Arabic"/>
          <w:sz w:val="40"/>
          <w:szCs w:val="40"/>
          <w:rtl/>
        </w:rPr>
        <w:footnoteReference w:id="25"/>
      </w:r>
      <w:r w:rsidR="001F76BF" w:rsidRPr="0085764B">
        <w:rPr>
          <w:rStyle w:val="a7"/>
          <w:rFonts w:ascii="Traditional Arabic" w:hAnsi="Traditional Arabic" w:cs="Traditional Arabic"/>
          <w:sz w:val="40"/>
          <w:szCs w:val="40"/>
          <w:rtl/>
        </w:rPr>
        <w:t>)</w:t>
      </w:r>
    </w:p>
    <w:p w:rsidR="00040B79" w:rsidRPr="0085764B" w:rsidRDefault="00040B79" w:rsidP="006B6384">
      <w:pPr>
        <w:autoSpaceDE w:val="0"/>
        <w:autoSpaceDN w:val="0"/>
        <w:adjustRightInd w:val="0"/>
        <w:spacing w:before="240"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الثامنة:</w:t>
      </w:r>
      <w:r w:rsidRPr="0085764B">
        <w:rPr>
          <w:rFonts w:ascii="Traditional Arabic" w:hAnsi="Traditional Arabic" w:cs="Traditional Arabic"/>
          <w:sz w:val="40"/>
          <w:szCs w:val="40"/>
          <w:rtl/>
          <w:lang w:val="fr-FR"/>
        </w:rPr>
        <w:t xml:space="preserve"> قال الطوفي: </w:t>
      </w:r>
      <w:r w:rsidR="00AF25B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ومنها توسعة علم الشريعة بمعرفة الأحكام بأسبابها، فيكثر ثواب المصنفين، كالذين صنفوا أسباب نزول القرآن، والمجتهدين بسعة محل اجتهادهم</w:t>
      </w:r>
      <w:r w:rsidR="00AF25BF" w:rsidRPr="0085764B">
        <w:rPr>
          <w:rFonts w:ascii="Traditional Arabic" w:hAnsi="Traditional Arabic" w:cs="Traditional Arabic" w:hint="cs"/>
          <w:sz w:val="40"/>
          <w:szCs w:val="40"/>
          <w:rtl/>
          <w:lang w:val="fr-FR"/>
        </w:rPr>
        <w:t>."</w:t>
      </w:r>
      <w:r w:rsidR="00FC015C" w:rsidRPr="0085764B">
        <w:rPr>
          <w:rStyle w:val="a7"/>
          <w:rFonts w:ascii="Traditional Arabic" w:hAnsi="Traditional Arabic" w:cs="Traditional Arabic"/>
          <w:sz w:val="40"/>
          <w:szCs w:val="40"/>
          <w:rtl/>
        </w:rPr>
        <w:t>(</w:t>
      </w:r>
      <w:r w:rsidR="00FC015C" w:rsidRPr="0085764B">
        <w:rPr>
          <w:rStyle w:val="a7"/>
          <w:rFonts w:ascii="Traditional Arabic" w:hAnsi="Traditional Arabic" w:cs="Traditional Arabic"/>
          <w:sz w:val="40"/>
          <w:szCs w:val="40"/>
          <w:rtl/>
        </w:rPr>
        <w:footnoteReference w:id="26"/>
      </w:r>
      <w:r w:rsidR="00FC015C" w:rsidRPr="0085764B">
        <w:rPr>
          <w:rStyle w:val="a7"/>
          <w:rFonts w:ascii="Traditional Arabic" w:hAnsi="Traditional Arabic" w:cs="Traditional Arabic"/>
          <w:sz w:val="40"/>
          <w:szCs w:val="40"/>
          <w:rtl/>
        </w:rPr>
        <w:t>)</w:t>
      </w:r>
    </w:p>
    <w:p w:rsidR="00040B79" w:rsidRPr="0085764B" w:rsidRDefault="00040B79" w:rsidP="00AE61C2">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التاسعة:</w:t>
      </w:r>
      <w:r w:rsidRPr="0085764B">
        <w:rPr>
          <w:rFonts w:ascii="Traditional Arabic" w:hAnsi="Traditional Arabic" w:cs="Traditional Arabic"/>
          <w:sz w:val="40"/>
          <w:szCs w:val="40"/>
          <w:rtl/>
          <w:lang w:val="fr-FR"/>
        </w:rPr>
        <w:t xml:space="preserve"> التأسي والاقتداء بما وقع للسلف من حوادث في الصبر على المكاره واحتمال الأقدار المؤلمة.</w:t>
      </w:r>
    </w:p>
    <w:p w:rsidR="00040B79" w:rsidRPr="0085764B" w:rsidRDefault="00040B79" w:rsidP="0010081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الطوفي: </w:t>
      </w:r>
      <w:r w:rsidR="00AF25B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ومنها: التأسي بوقائع السلف وما جرى لهم، فيخف حكم المكاره على الناس، كمن زنت زوجته فلاعنها، فهو يتأسى بما جرى لهلال بن أُمية، وعويمر العجلاني في ذلك، ويقول: هؤلاء خير مني، وقد جرى لهم هذا فلي أُسوة بهم</w:t>
      </w:r>
      <w:r w:rsidR="00AF25BF" w:rsidRPr="0085764B">
        <w:rPr>
          <w:rFonts w:ascii="Traditional Arabic" w:hAnsi="Traditional Arabic" w:cs="Traditional Arabic" w:hint="cs"/>
          <w:sz w:val="40"/>
          <w:szCs w:val="40"/>
          <w:rtl/>
          <w:lang w:val="fr-FR"/>
        </w:rPr>
        <w:t>."</w:t>
      </w:r>
      <w:r w:rsidR="00FC015C" w:rsidRPr="0085764B">
        <w:rPr>
          <w:rStyle w:val="a7"/>
          <w:rFonts w:ascii="Traditional Arabic" w:hAnsi="Traditional Arabic" w:cs="Traditional Arabic"/>
          <w:sz w:val="40"/>
          <w:szCs w:val="40"/>
          <w:rtl/>
        </w:rPr>
        <w:t>(</w:t>
      </w:r>
      <w:r w:rsidR="00FC015C" w:rsidRPr="0085764B">
        <w:rPr>
          <w:rStyle w:val="a7"/>
          <w:rFonts w:ascii="Traditional Arabic" w:hAnsi="Traditional Arabic" w:cs="Traditional Arabic"/>
          <w:sz w:val="40"/>
          <w:szCs w:val="40"/>
          <w:rtl/>
        </w:rPr>
        <w:footnoteReference w:id="27"/>
      </w:r>
      <w:r w:rsidR="00FC015C" w:rsidRPr="0085764B">
        <w:rPr>
          <w:rStyle w:val="a7"/>
          <w:rFonts w:ascii="Traditional Arabic" w:hAnsi="Traditional Arabic" w:cs="Traditional Arabic"/>
          <w:sz w:val="40"/>
          <w:szCs w:val="40"/>
          <w:rtl/>
        </w:rPr>
        <w:t>)</w:t>
      </w:r>
    </w:p>
    <w:p w:rsidR="00040B79" w:rsidRPr="0085764B" w:rsidRDefault="00040B79" w:rsidP="0010081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الفائدة العاشرة:</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b/>
          <w:bCs/>
          <w:sz w:val="40"/>
          <w:szCs w:val="40"/>
          <w:rtl/>
          <w:lang w:val="fr-FR"/>
        </w:rPr>
        <w:t>تعيين المبهم.</w:t>
      </w:r>
    </w:p>
    <w:p w:rsidR="00040B79" w:rsidRPr="0085764B" w:rsidRDefault="00040B79" w:rsidP="0010081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السيوطي: </w:t>
      </w:r>
      <w:r w:rsidR="00AF25B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ومنها معرفة اسم النازل فيه الآية وتعيين المبهم فيها</w:t>
      </w:r>
      <w:r w:rsidR="00AF25BF" w:rsidRPr="0085764B">
        <w:rPr>
          <w:rFonts w:ascii="Traditional Arabic" w:hAnsi="Traditional Arabic" w:cs="Traditional Arabic" w:hint="cs"/>
          <w:sz w:val="40"/>
          <w:szCs w:val="40"/>
          <w:rtl/>
          <w:lang w:val="fr-FR"/>
        </w:rPr>
        <w:t>."</w:t>
      </w:r>
      <w:r w:rsidR="00365DCB" w:rsidRPr="0085764B">
        <w:rPr>
          <w:rStyle w:val="a7"/>
          <w:rFonts w:ascii="Traditional Arabic" w:hAnsi="Traditional Arabic" w:cs="Traditional Arabic"/>
          <w:sz w:val="40"/>
          <w:szCs w:val="40"/>
          <w:rtl/>
        </w:rPr>
        <w:t>(</w:t>
      </w:r>
      <w:r w:rsidR="00365DCB" w:rsidRPr="0085764B">
        <w:rPr>
          <w:rStyle w:val="a7"/>
          <w:rFonts w:ascii="Traditional Arabic" w:hAnsi="Traditional Arabic" w:cs="Traditional Arabic"/>
          <w:sz w:val="40"/>
          <w:szCs w:val="40"/>
          <w:rtl/>
        </w:rPr>
        <w:footnoteReference w:id="28"/>
      </w:r>
      <w:r w:rsidR="00365DCB" w:rsidRPr="0085764B">
        <w:rPr>
          <w:rStyle w:val="a7"/>
          <w:rFonts w:ascii="Traditional Arabic" w:hAnsi="Traditional Arabic" w:cs="Traditional Arabic"/>
          <w:sz w:val="40"/>
          <w:szCs w:val="40"/>
          <w:rtl/>
        </w:rPr>
        <w:t>)</w:t>
      </w:r>
    </w:p>
    <w:p w:rsidR="00040B79" w:rsidRPr="0085764B" w:rsidRDefault="00A23517" w:rsidP="0010081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الزرقاني: </w:t>
      </w:r>
      <w:r w:rsidR="00AF25B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معرفة من نزلت فيه الآية على التعيين، حتى لا يشتبه بغي</w:t>
      </w:r>
      <w:r w:rsidR="00AF25BF" w:rsidRPr="0085764B">
        <w:rPr>
          <w:rFonts w:ascii="Traditional Arabic" w:hAnsi="Traditional Arabic" w:cs="Traditional Arabic"/>
          <w:sz w:val="40"/>
          <w:szCs w:val="40"/>
          <w:rtl/>
          <w:lang w:val="fr-FR"/>
        </w:rPr>
        <w:t>ره فيتهم البريء ويبرأُ المريب</w:t>
      </w:r>
      <w:r w:rsidR="00AF25BF" w:rsidRPr="0085764B">
        <w:rPr>
          <w:rFonts w:ascii="Traditional Arabic" w:hAnsi="Traditional Arabic" w:cs="Traditional Arabic" w:hint="cs"/>
          <w:sz w:val="40"/>
          <w:szCs w:val="40"/>
          <w:rtl/>
          <w:lang w:val="fr-FR"/>
        </w:rPr>
        <w:t>."</w:t>
      </w:r>
      <w:r w:rsidR="00365DCB" w:rsidRPr="0085764B">
        <w:rPr>
          <w:rStyle w:val="a7"/>
          <w:rFonts w:ascii="Traditional Arabic" w:hAnsi="Traditional Arabic" w:cs="Traditional Arabic"/>
          <w:sz w:val="40"/>
          <w:szCs w:val="40"/>
          <w:rtl/>
        </w:rPr>
        <w:t>(</w:t>
      </w:r>
      <w:r w:rsidR="00365DCB" w:rsidRPr="0085764B">
        <w:rPr>
          <w:rStyle w:val="a7"/>
          <w:rFonts w:ascii="Traditional Arabic" w:hAnsi="Traditional Arabic" w:cs="Traditional Arabic"/>
          <w:sz w:val="40"/>
          <w:szCs w:val="40"/>
          <w:rtl/>
        </w:rPr>
        <w:footnoteReference w:id="29"/>
      </w:r>
      <w:r w:rsidR="00365DCB" w:rsidRPr="0085764B">
        <w:rPr>
          <w:rStyle w:val="a7"/>
          <w:rFonts w:ascii="Traditional Arabic" w:hAnsi="Traditional Arabic" w:cs="Traditional Arabic"/>
          <w:sz w:val="40"/>
          <w:szCs w:val="40"/>
          <w:rtl/>
        </w:rPr>
        <w:t>)</w:t>
      </w:r>
    </w:p>
    <w:p w:rsidR="00214257" w:rsidRPr="0085764B" w:rsidRDefault="00214257" w:rsidP="00100811">
      <w:pPr>
        <w:autoSpaceDE w:val="0"/>
        <w:autoSpaceDN w:val="0"/>
        <w:adjustRightInd w:val="0"/>
        <w:spacing w:after="0" w:line="276" w:lineRule="auto"/>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أمث</w:t>
      </w:r>
      <w:r w:rsidR="00C36F07" w:rsidRPr="0085764B">
        <w:rPr>
          <w:rFonts w:ascii="Traditional Arabic" w:hAnsi="Traditional Arabic" w:cs="Traditional Arabic" w:hint="cs"/>
          <w:b/>
          <w:bCs/>
          <w:sz w:val="40"/>
          <w:szCs w:val="40"/>
          <w:rtl/>
          <w:lang w:val="fr-FR"/>
        </w:rPr>
        <w:t>ل</w:t>
      </w:r>
      <w:r w:rsidRPr="0085764B">
        <w:rPr>
          <w:rFonts w:ascii="Traditional Arabic" w:hAnsi="Traditional Arabic" w:cs="Traditional Arabic" w:hint="cs"/>
          <w:b/>
          <w:bCs/>
          <w:sz w:val="40"/>
          <w:szCs w:val="40"/>
          <w:rtl/>
          <w:lang w:val="fr-FR"/>
        </w:rPr>
        <w:t>ت</w:t>
      </w:r>
      <w:r w:rsidR="00C36F07" w:rsidRPr="0085764B">
        <w:rPr>
          <w:rFonts w:ascii="Traditional Arabic" w:hAnsi="Traditional Arabic" w:cs="Traditional Arabic" w:hint="cs"/>
          <w:b/>
          <w:bCs/>
          <w:sz w:val="40"/>
          <w:szCs w:val="40"/>
          <w:rtl/>
          <w:lang w:val="fr-FR"/>
        </w:rPr>
        <w:t>ه:</w:t>
      </w:r>
    </w:p>
    <w:p w:rsidR="00C36F07" w:rsidRPr="0085764B" w:rsidRDefault="00C36F07" w:rsidP="0010081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 xml:space="preserve">1 - </w:t>
      </w:r>
      <w:r w:rsidR="00201CCC" w:rsidRPr="0085764B">
        <w:rPr>
          <w:rFonts w:ascii="Traditional Arabic" w:hAnsi="Traditional Arabic" w:cs="Traditional Arabic"/>
          <w:sz w:val="40"/>
          <w:szCs w:val="40"/>
          <w:rtl/>
          <w:lang w:val="fr-FR"/>
        </w:rPr>
        <w:t xml:space="preserve">عن البراء بن عازب رضي الله عنهما، قال: " كان رسول الله صلى الله عليه وسلم صلى نحو بيت المقدس، ستة عشر أو سبعة عشر شهرا، وكان رسول الله صلى الله عليه وسلم يحب أن يوجه إلى الكعبة، فأنزل الله: </w:t>
      </w:r>
      <w:r w:rsidR="00AF4DA7" w:rsidRPr="0085764B">
        <w:rPr>
          <w:rFonts w:ascii="Traditional Arabic" w:hAnsi="Traditional Arabic" w:cs="Traditional Arabic"/>
          <w:sz w:val="40"/>
          <w:szCs w:val="40"/>
          <w:rtl/>
          <w:lang w:val="fr-FR"/>
        </w:rPr>
        <w:t>﴿</w:t>
      </w:r>
      <w:r w:rsidR="00201CCC" w:rsidRPr="0085764B">
        <w:rPr>
          <w:rFonts w:ascii="Traditional Arabic" w:hAnsi="Traditional Arabic" w:cs="Traditional Arabic"/>
          <w:sz w:val="40"/>
          <w:szCs w:val="40"/>
          <w:rtl/>
          <w:lang w:val="fr-FR"/>
        </w:rPr>
        <w:t>قد نرى تقلب وجهك في السماء</w:t>
      </w:r>
      <w:r w:rsidR="00AF4DA7" w:rsidRPr="0085764B">
        <w:rPr>
          <w:rFonts w:ascii="Traditional Arabic" w:hAnsi="Traditional Arabic" w:cs="Traditional Arabic"/>
          <w:sz w:val="40"/>
          <w:szCs w:val="40"/>
          <w:rtl/>
          <w:lang w:val="fr-FR"/>
        </w:rPr>
        <w:t>﴾</w:t>
      </w:r>
      <w:r w:rsidR="00AF4DA7" w:rsidRPr="0085764B">
        <w:rPr>
          <w:rFonts w:ascii="Traditional Arabic" w:hAnsi="Traditional Arabic" w:cs="Traditional Arabic" w:hint="cs"/>
          <w:sz w:val="40"/>
          <w:szCs w:val="40"/>
          <w:rtl/>
          <w:lang w:val="fr-FR"/>
        </w:rPr>
        <w:t xml:space="preserve"> </w:t>
      </w:r>
      <w:r w:rsidR="00201CCC" w:rsidRPr="0085764B">
        <w:rPr>
          <w:rFonts w:ascii="Traditional Arabic" w:hAnsi="Traditional Arabic" w:cs="Traditional Arabic"/>
          <w:sz w:val="40"/>
          <w:szCs w:val="40"/>
          <w:rtl/>
          <w:lang w:val="fr-FR"/>
        </w:rPr>
        <w:t>[البقرة: 144]، فتوجه نحو الكعبة "،</w:t>
      </w:r>
      <w:r w:rsidRPr="0085764B">
        <w:rPr>
          <w:rFonts w:ascii="Traditional Arabic" w:hAnsi="Traditional Arabic" w:cs="Traditional Arabic"/>
          <w:sz w:val="40"/>
          <w:szCs w:val="40"/>
          <w:rtl/>
          <w:lang w:val="fr-FR"/>
        </w:rPr>
        <w:t xml:space="preserve"> وقال السفهاء من الناس - وهم اليهود -: </w:t>
      </w:r>
      <w:r w:rsidR="000B0C6C"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مَا وَلَّاهُمْ عَنْ قِبْلَتِهِم</w:t>
      </w:r>
      <w:r w:rsidR="00AE61C2">
        <w:rPr>
          <w:rFonts w:ascii="Traditional Arabic" w:hAnsi="Traditional Arabic" w:cs="Traditional Arabic"/>
          <w:sz w:val="40"/>
          <w:szCs w:val="40"/>
          <w:rtl/>
          <w:lang w:val="fr-FR"/>
        </w:rPr>
        <w:t xml:space="preserve">ُ الَّتِي كَانُوا عَلَيْهَا </w:t>
      </w:r>
      <w:r w:rsidR="000B0C6C" w:rsidRPr="0085764B">
        <w:rPr>
          <w:rFonts w:ascii="Traditional Arabic" w:hAnsi="Traditional Arabic" w:cs="Traditional Arabic"/>
          <w:sz w:val="40"/>
          <w:szCs w:val="40"/>
          <w:rtl/>
          <w:lang w:val="fr-FR"/>
        </w:rPr>
        <w:t>﴾</w:t>
      </w:r>
      <w:r w:rsidR="000B0C6C" w:rsidRPr="0085764B">
        <w:rPr>
          <w:rFonts w:ascii="Traditional Arabic" w:hAnsi="Traditional Arabic" w:cs="Traditional Arabic" w:hint="cs"/>
          <w:sz w:val="40"/>
          <w:szCs w:val="40"/>
          <w:rtl/>
          <w:lang w:val="fr-FR"/>
        </w:rPr>
        <w:t xml:space="preserve"> [البقرة:142]</w:t>
      </w:r>
      <w:r w:rsidR="000B0C6C" w:rsidRPr="0085764B">
        <w:rPr>
          <w:rStyle w:val="a7"/>
          <w:rFonts w:ascii="Traditional Arabic" w:hAnsi="Traditional Arabic" w:cs="Traditional Arabic"/>
          <w:sz w:val="40"/>
          <w:szCs w:val="40"/>
          <w:rtl/>
        </w:rPr>
        <w:t>(</w:t>
      </w:r>
      <w:r w:rsidR="000B0C6C" w:rsidRPr="0085764B">
        <w:rPr>
          <w:rStyle w:val="a7"/>
          <w:rFonts w:ascii="Traditional Arabic" w:hAnsi="Traditional Arabic" w:cs="Traditional Arabic"/>
          <w:sz w:val="40"/>
          <w:szCs w:val="40"/>
          <w:rtl/>
        </w:rPr>
        <w:footnoteReference w:id="30"/>
      </w:r>
      <w:r w:rsidR="000B0C6C"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 xml:space="preserve"> فقد فسر السفهاء هنا بأنهم اليهود.</w:t>
      </w:r>
    </w:p>
    <w:p w:rsidR="00C36F07" w:rsidRPr="0085764B" w:rsidRDefault="00AF4DA7" w:rsidP="00AE61C2">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w:t>
      </w:r>
      <w:r w:rsidRPr="0085764B">
        <w:rPr>
          <w:rFonts w:ascii="Traditional Arabic" w:hAnsi="Traditional Arabic" w:cs="Traditional Arabic" w:hint="cs"/>
          <w:sz w:val="40"/>
          <w:szCs w:val="40"/>
          <w:rtl/>
          <w:lang w:val="fr-FR"/>
        </w:rPr>
        <w:t xml:space="preserve"> </w:t>
      </w:r>
      <w:r w:rsidR="00C36F07" w:rsidRPr="0085764B">
        <w:rPr>
          <w:rFonts w:ascii="Traditional Arabic" w:hAnsi="Traditional Arabic" w:cs="Traditional Arabic"/>
          <w:sz w:val="40"/>
          <w:szCs w:val="40"/>
          <w:rtl/>
          <w:lang w:val="fr-FR"/>
        </w:rPr>
        <w:t>عن ابن عبَّاسٍ - رَضِيَ اللَّهُ عَنْهُمَا - قال: لما قدم كعب بن الأشرف مكة قالت له قريش: ألا ترى إلى هذا المنبتر من قومه يزعم أنه خير منا؟</w:t>
      </w:r>
    </w:p>
    <w:p w:rsidR="00C36F07" w:rsidRPr="0085764B" w:rsidRDefault="00C36F07"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أنتم خير منه فنزلت: </w:t>
      </w:r>
      <w:r w:rsidR="000B0C6C"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أَلَمْ تَرَ إِلَى الَّذِينَ أُوتُوا نَصِيبًا مِنَ الْكِتَابِ يُؤْمِنُونَ بِالْجِبْتِ وَالطَّاغُوتِ وَيَقُولُونَ لِلَّذِينَ كَفَرُوا هَؤُلَاءِ أَهْدَى مِنَ الَّذِينَ آمَنُوا سَبِيلًا</w:t>
      </w:r>
      <w:r w:rsidR="000B0C6C"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w:t>
      </w:r>
      <w:r w:rsidR="000B0C6C" w:rsidRPr="0085764B">
        <w:rPr>
          <w:rFonts w:ascii="Traditional Arabic" w:hAnsi="Traditional Arabic" w:cs="Traditional Arabic" w:hint="cs"/>
          <w:sz w:val="40"/>
          <w:szCs w:val="40"/>
          <w:rtl/>
          <w:lang w:val="fr-FR"/>
        </w:rPr>
        <w:t>[النساء:51]</w:t>
      </w:r>
      <w:r w:rsidR="00201CCC" w:rsidRPr="0085764B">
        <w:rPr>
          <w:rStyle w:val="a7"/>
          <w:rFonts w:ascii="Traditional Arabic" w:hAnsi="Traditional Arabic" w:cs="Traditional Arabic"/>
          <w:sz w:val="40"/>
          <w:szCs w:val="40"/>
          <w:rtl/>
        </w:rPr>
        <w:t>(</w:t>
      </w:r>
      <w:r w:rsidR="00201CCC" w:rsidRPr="0085764B">
        <w:rPr>
          <w:rStyle w:val="a7"/>
          <w:rFonts w:ascii="Traditional Arabic" w:hAnsi="Traditional Arabic" w:cs="Traditional Arabic"/>
          <w:sz w:val="40"/>
          <w:szCs w:val="40"/>
          <w:rtl/>
        </w:rPr>
        <w:footnoteReference w:id="31"/>
      </w:r>
      <w:r w:rsidR="00201CCC"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الفائدة الحادية عشر</w:t>
      </w:r>
      <w:r w:rsidR="008B25B8" w:rsidRPr="0085764B">
        <w:rPr>
          <w:rFonts w:ascii="Traditional Arabic" w:hAnsi="Traditional Arabic" w:cs="Traditional Arabic" w:hint="cs"/>
          <w:b/>
          <w:bCs/>
          <w:sz w:val="40"/>
          <w:szCs w:val="40"/>
          <w:rtl/>
          <w:lang w:val="fr-FR"/>
        </w:rPr>
        <w:t>ة</w:t>
      </w:r>
      <w:r w:rsidRPr="0085764B">
        <w:rPr>
          <w:rFonts w:ascii="Traditional Arabic" w:hAnsi="Traditional Arabic" w:cs="Traditional Arabic"/>
          <w:b/>
          <w:bCs/>
          <w:sz w:val="40"/>
          <w:szCs w:val="40"/>
          <w:rtl/>
          <w:lang w:val="fr-FR"/>
        </w:rPr>
        <w:t>: تيسير الفهم والحفظ.</w:t>
      </w:r>
    </w:p>
    <w:p w:rsidR="00365DCB" w:rsidRPr="0085764B" w:rsidRDefault="00E933BB" w:rsidP="00AE61C2">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و</w:t>
      </w:r>
      <w:r w:rsidR="00A23517" w:rsidRPr="0085764B">
        <w:rPr>
          <w:rFonts w:ascii="Traditional Arabic" w:hAnsi="Traditional Arabic" w:cs="Traditional Arabic"/>
          <w:sz w:val="40"/>
          <w:szCs w:val="40"/>
          <w:rtl/>
          <w:lang w:val="fr-FR"/>
        </w:rPr>
        <w:t xml:space="preserve">قال الزرقاني: </w:t>
      </w:r>
      <w:r w:rsidR="00AF25BF" w:rsidRPr="0085764B">
        <w:rPr>
          <w:rFonts w:ascii="Traditional Arabic" w:hAnsi="Traditional Arabic" w:cs="Traditional Arabic" w:hint="cs"/>
          <w:sz w:val="40"/>
          <w:szCs w:val="40"/>
          <w:rtl/>
          <w:lang w:val="fr-FR"/>
        </w:rPr>
        <w:t>"</w:t>
      </w:r>
      <w:r w:rsidR="00A23517" w:rsidRPr="0085764B">
        <w:rPr>
          <w:rFonts w:ascii="Traditional Arabic" w:hAnsi="Traditional Arabic" w:cs="Traditional Arabic"/>
          <w:sz w:val="40"/>
          <w:szCs w:val="40"/>
          <w:rtl/>
          <w:lang w:val="fr-FR"/>
        </w:rPr>
        <w:t>تيسير الحفظ وتسهيل الفهم، وتثبيت الوحي في ذهن كل من يسمع الآية إذا عرف سببها، وذلك لأن ربط الأسباب بالمسببات</w:t>
      </w:r>
      <w:r w:rsidR="00A23517" w:rsidRPr="0085764B">
        <w:rPr>
          <w:rFonts w:ascii="Traditional Arabic" w:hAnsi="Traditional Arabic" w:cs="Traditional Arabic" w:hint="cs"/>
          <w:sz w:val="40"/>
          <w:szCs w:val="40"/>
          <w:rtl/>
          <w:lang w:val="fr-FR"/>
        </w:rPr>
        <w:t xml:space="preserve">، </w:t>
      </w:r>
      <w:r w:rsidR="00A23517" w:rsidRPr="0085764B">
        <w:rPr>
          <w:rFonts w:ascii="Traditional Arabic" w:hAnsi="Traditional Arabic" w:cs="Traditional Arabic"/>
          <w:sz w:val="40"/>
          <w:szCs w:val="40"/>
          <w:rtl/>
          <w:lang w:val="fr-FR"/>
        </w:rPr>
        <w:t>والأحكام بالحوادث، والحوادث بالأشخاص والأزمنة والأمكنة كل أولئك من دواعي تقرر الأشياء، وانتقاشها في الذهن، وسهولة اس</w:t>
      </w:r>
      <w:r w:rsidR="009D09BE" w:rsidRPr="0085764B">
        <w:rPr>
          <w:rFonts w:ascii="Traditional Arabic" w:hAnsi="Traditional Arabic" w:cs="Traditional Arabic"/>
          <w:sz w:val="40"/>
          <w:szCs w:val="40"/>
          <w:rtl/>
          <w:lang w:val="fr-FR"/>
        </w:rPr>
        <w:t>تذكارها عند استذكار مقارناتها ف</w:t>
      </w:r>
      <w:r w:rsidR="009D09BE" w:rsidRPr="0085764B">
        <w:rPr>
          <w:rFonts w:ascii="Traditional Arabic" w:hAnsi="Traditional Arabic" w:cs="Traditional Arabic" w:hint="cs"/>
          <w:sz w:val="40"/>
          <w:szCs w:val="40"/>
          <w:rtl/>
          <w:lang w:val="fr-FR"/>
        </w:rPr>
        <w:t>ي</w:t>
      </w:r>
      <w:r w:rsidR="00A23517" w:rsidRPr="0085764B">
        <w:rPr>
          <w:rFonts w:ascii="Traditional Arabic" w:hAnsi="Traditional Arabic" w:cs="Traditional Arabic"/>
          <w:sz w:val="40"/>
          <w:szCs w:val="40"/>
          <w:rtl/>
          <w:lang w:val="fr-FR"/>
        </w:rPr>
        <w:t xml:space="preserve"> الفكر وذلك هو قانون تداعي المعاني المقرر في علم النفس</w:t>
      </w:r>
      <w:r w:rsidR="00AF25BF" w:rsidRPr="0085764B">
        <w:rPr>
          <w:rFonts w:ascii="Traditional Arabic" w:hAnsi="Traditional Arabic" w:cs="Traditional Arabic" w:hint="cs"/>
          <w:sz w:val="40"/>
          <w:szCs w:val="40"/>
          <w:rtl/>
          <w:lang w:val="fr-FR"/>
        </w:rPr>
        <w:t>."</w:t>
      </w:r>
      <w:r w:rsidR="00365DCB" w:rsidRPr="0085764B">
        <w:rPr>
          <w:rStyle w:val="a7"/>
          <w:rFonts w:ascii="Traditional Arabic" w:hAnsi="Traditional Arabic" w:cs="Traditional Arabic"/>
          <w:sz w:val="40"/>
          <w:szCs w:val="40"/>
          <w:rtl/>
        </w:rPr>
        <w:t>(</w:t>
      </w:r>
      <w:r w:rsidR="00365DCB" w:rsidRPr="0085764B">
        <w:rPr>
          <w:rStyle w:val="a7"/>
          <w:rFonts w:ascii="Traditional Arabic" w:hAnsi="Traditional Arabic" w:cs="Traditional Arabic"/>
          <w:sz w:val="40"/>
          <w:szCs w:val="40"/>
          <w:rtl/>
        </w:rPr>
        <w:footnoteReference w:id="32"/>
      </w:r>
      <w:r w:rsidR="00365DCB" w:rsidRPr="0085764B">
        <w:rPr>
          <w:rStyle w:val="a7"/>
          <w:rFonts w:ascii="Traditional Arabic" w:hAnsi="Traditional Arabic" w:cs="Traditional Arabic"/>
          <w:sz w:val="40"/>
          <w:szCs w:val="40"/>
          <w:rtl/>
        </w:rPr>
        <w:t>)</w:t>
      </w:r>
    </w:p>
    <w:p w:rsidR="00A23517" w:rsidRPr="0085764B" w:rsidRDefault="00AF25BF" w:rsidP="00100811">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 xml:space="preserve">- </w:t>
      </w:r>
      <w:r w:rsidR="00A23517" w:rsidRPr="0085764B">
        <w:rPr>
          <w:rFonts w:ascii="Traditional Arabic" w:hAnsi="Traditional Arabic" w:cs="Traditional Arabic"/>
          <w:b/>
          <w:bCs/>
          <w:sz w:val="40"/>
          <w:szCs w:val="40"/>
          <w:rtl/>
          <w:lang w:val="fr-FR"/>
        </w:rPr>
        <w:t>نشأة علم أسباب النزول</w:t>
      </w:r>
      <w:r w:rsidR="008B25B8" w:rsidRPr="0085764B">
        <w:rPr>
          <w:rFonts w:ascii="Traditional Arabic" w:hAnsi="Traditional Arabic" w:cs="Traditional Arabic" w:hint="cs"/>
          <w:b/>
          <w:bCs/>
          <w:sz w:val="40"/>
          <w:szCs w:val="40"/>
          <w:rtl/>
          <w:lang w:val="fr-FR"/>
        </w:rPr>
        <w:t>:</w:t>
      </w:r>
    </w:p>
    <w:p w:rsidR="00A23517" w:rsidRPr="0085764B" w:rsidRDefault="007104AD" w:rsidP="0010081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00A23517" w:rsidRPr="0085764B">
        <w:rPr>
          <w:rFonts w:ascii="Traditional Arabic" w:hAnsi="Traditional Arabic" w:cs="Traditional Arabic"/>
          <w:b/>
          <w:bCs/>
          <w:sz w:val="40"/>
          <w:szCs w:val="40"/>
          <w:rtl/>
          <w:lang w:val="fr-FR"/>
        </w:rPr>
        <w:t>مدخل:</w:t>
      </w:r>
      <w:r w:rsidR="00A23517" w:rsidRPr="0085764B">
        <w:rPr>
          <w:rFonts w:ascii="Traditional Arabic" w:hAnsi="Traditional Arabic" w:cs="Traditional Arabic"/>
          <w:sz w:val="40"/>
          <w:szCs w:val="40"/>
          <w:rtl/>
          <w:lang w:val="fr-FR"/>
        </w:rPr>
        <w:t xml:space="preserve"> نشأة علم ما أمرٌ يحتاج إلى رصدٍ وملاحظةٍ منذ اللَّبِنَات الأولى التي قام عليها بناء هذا العلم، وهكذا </w:t>
      </w:r>
      <w:r w:rsidR="00951D2F" w:rsidRPr="0085764B">
        <w:rPr>
          <w:rFonts w:ascii="Traditional Arabic" w:hAnsi="Traditional Arabic" w:cs="Traditional Arabic" w:hint="cs"/>
          <w:sz w:val="40"/>
          <w:szCs w:val="40"/>
          <w:rtl/>
          <w:lang w:val="fr-FR"/>
        </w:rPr>
        <w:t>تبدأ</w:t>
      </w:r>
      <w:r w:rsidR="00A23517" w:rsidRPr="0085764B">
        <w:rPr>
          <w:rFonts w:ascii="Traditional Arabic" w:hAnsi="Traditional Arabic" w:cs="Traditional Arabic"/>
          <w:sz w:val="40"/>
          <w:szCs w:val="40"/>
          <w:rtl/>
          <w:lang w:val="fr-FR"/>
        </w:rPr>
        <w:t xml:space="preserve"> العلوم بجزئيات متفرقة لا تحمل اسماً يميزها، ومع تكاثرها، وظهور شيء من ملامحها العامة تنطوي تحت الاسم العام الذي يشملها، ويشمل غيرها بجامع من التجانس العلمي، ولكن هذا ليس آخر المطاف - بالنسبة إلى بعض العلوم - حيث يمضي في التشكل والنمو، وتتظافر الهمم في دراسته وتطويره حتى يستقل بنفسه ويتميز باسمه الخاص، وهكذا علم أسباب النزول بدأ بروايات متفرقة لا يضمها اسم، ولا يجمعها كتاب، فلم يزل ينمو ويتطور حتى انتهى به المآل إلى الحال التي هو عليها الآن مروراً بالمراحل التالية</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33"/>
      </w:r>
      <w:r w:rsidRPr="0085764B">
        <w:rPr>
          <w:rStyle w:val="a7"/>
          <w:rFonts w:ascii="Traditional Arabic" w:hAnsi="Traditional Arabic" w:cs="Traditional Arabic"/>
          <w:sz w:val="40"/>
          <w:szCs w:val="40"/>
          <w:rtl/>
        </w:rPr>
        <w:t>)</w:t>
      </w:r>
      <w:r w:rsidR="00A23517" w:rsidRPr="0085764B">
        <w:rPr>
          <w:rFonts w:ascii="Traditional Arabic" w:hAnsi="Traditional Arabic" w:cs="Traditional Arabic"/>
          <w:sz w:val="40"/>
          <w:szCs w:val="40"/>
          <w:rtl/>
          <w:lang w:val="fr-FR"/>
        </w:rPr>
        <w:t>:</w:t>
      </w:r>
    </w:p>
    <w:p w:rsidR="00A23517" w:rsidRPr="0085764B" w:rsidRDefault="00A23517" w:rsidP="00842D78">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أولاً: عهد النبي - صَلَّى اللَّهُ عَلَيْهِ وَسَلَّمَ - والصحابة - رَضِيَ اللَّهُ عَنْهُمْ -:</w:t>
      </w:r>
    </w:p>
    <w:p w:rsidR="00A23517" w:rsidRPr="0085764B" w:rsidRDefault="007104AD" w:rsidP="00842D7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00A23517" w:rsidRPr="0085764B">
        <w:rPr>
          <w:rFonts w:ascii="Traditional Arabic" w:hAnsi="Traditional Arabic" w:cs="Traditional Arabic"/>
          <w:sz w:val="40"/>
          <w:szCs w:val="40"/>
          <w:rtl/>
          <w:lang w:val="fr-FR"/>
        </w:rPr>
        <w:t>ارتبط هذا العلم في بداياته الأولى بالوحي الإلهي الذي كان ينزل به جبريل - عليه السلام - من رب العالمين - جل وعلا - على النبي - صَلَّى اللَّهُ عَلَيْهِ وَسَلَّمَ - على إثر حادثة تحدث، أو سؤالٍ يُسأل، أو مقالةٍ تقال، أو شكاية ترفع فينزل الوحي لبيان هذا الأمر الطارئ، فيحفظ ذلك من حضره من أصحاب النبي - صَلَّى اللَّهُ عَلَيْهِ وَسَلَّمَ - ويكون ذلك من جملة العلم الذي تلقوه عن نبيهم - صَلَّى اللَّهُ عَلَيْهِ وَسَلَّمَ - لكنه يتميز بأنه أمر حادث يعقبه وحي إلهي ينزل، ويحفظ في الصدور، حيث لم تكن الكتابة آنذاك أسلوباً مستعملاً لعامة الناس.</w:t>
      </w:r>
    </w:p>
    <w:p w:rsidR="00A23517" w:rsidRPr="0085764B" w:rsidRDefault="00A23517" w:rsidP="006B6384">
      <w:pPr>
        <w:autoSpaceDE w:val="0"/>
        <w:autoSpaceDN w:val="0"/>
        <w:adjustRightInd w:val="0"/>
        <w:spacing w:before="240"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فالصحابة عرب خُلص أُميون لا يقرؤون ولا يكتبون، فكل اعتمادهم على ملكاتهم في الحفظ، وقوة شأنهم فيه، واعتبر ذلك بحالهم في الجاهلية فقد حفظوا أنسابهم، ومناقبهم، وأشعارهم، وخطبهم.</w:t>
      </w:r>
    </w:p>
    <w:p w:rsidR="00AE61C2" w:rsidRDefault="00A23517"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فكانت هذه الصدور الحافظة مهداً لآي الذكر الحكيم، وكانت هذه القلوب الواعية أوعية لحديث النبي الكريم - صَلَّى اللَّهُ عَلَيْهِ وَسَلَّمَ -</w:t>
      </w:r>
      <w:r w:rsidR="00EA51FA" w:rsidRPr="0085764B">
        <w:rPr>
          <w:rFonts w:ascii="Traditional Arabic" w:hAnsi="Traditional Arabic" w:cs="Traditional Arabic"/>
          <w:sz w:val="40"/>
          <w:szCs w:val="40"/>
          <w:rtl/>
          <w:lang w:val="fr-FR"/>
        </w:rPr>
        <w:t xml:space="preserve"> فاندفع هؤلاء الصحابة الأجلاء إلى تلقي حديث، رس</w:t>
      </w:r>
      <w:r w:rsidR="00AE61C2">
        <w:rPr>
          <w:rFonts w:ascii="Traditional Arabic" w:hAnsi="Traditional Arabic" w:cs="Traditional Arabic" w:hint="cs"/>
          <w:sz w:val="40"/>
          <w:szCs w:val="40"/>
          <w:rtl/>
          <w:lang w:val="fr-FR"/>
        </w:rPr>
        <w:t>ــــ</w:t>
      </w:r>
      <w:r w:rsidR="00EA51FA" w:rsidRPr="0085764B">
        <w:rPr>
          <w:rFonts w:ascii="Traditional Arabic" w:hAnsi="Traditional Arabic" w:cs="Traditional Arabic"/>
          <w:sz w:val="40"/>
          <w:szCs w:val="40"/>
          <w:rtl/>
          <w:lang w:val="fr-FR"/>
        </w:rPr>
        <w:t>ول الله ب</w:t>
      </w:r>
      <w:r w:rsidR="00AE61C2">
        <w:rPr>
          <w:rFonts w:ascii="Traditional Arabic" w:hAnsi="Traditional Arabic" w:cs="Traditional Arabic" w:hint="cs"/>
          <w:sz w:val="40"/>
          <w:szCs w:val="40"/>
          <w:rtl/>
          <w:lang w:val="fr-FR"/>
        </w:rPr>
        <w:t>ــ</w:t>
      </w:r>
      <w:r w:rsidR="00EA51FA" w:rsidRPr="0085764B">
        <w:rPr>
          <w:rFonts w:ascii="Traditional Arabic" w:hAnsi="Traditional Arabic" w:cs="Traditional Arabic"/>
          <w:sz w:val="40"/>
          <w:szCs w:val="40"/>
          <w:rtl/>
          <w:lang w:val="fr-FR"/>
        </w:rPr>
        <w:t>ن</w:t>
      </w:r>
      <w:r w:rsidR="00AE61C2">
        <w:rPr>
          <w:rFonts w:ascii="Traditional Arabic" w:hAnsi="Traditional Arabic" w:cs="Traditional Arabic" w:hint="cs"/>
          <w:sz w:val="40"/>
          <w:szCs w:val="40"/>
          <w:rtl/>
          <w:lang w:val="fr-FR"/>
        </w:rPr>
        <w:t>َ</w:t>
      </w:r>
      <w:r w:rsidR="00EA51FA" w:rsidRPr="0085764B">
        <w:rPr>
          <w:rFonts w:ascii="Traditional Arabic" w:hAnsi="Traditional Arabic" w:cs="Traditional Arabic"/>
          <w:sz w:val="40"/>
          <w:szCs w:val="40"/>
          <w:rtl/>
          <w:lang w:val="fr-FR"/>
        </w:rPr>
        <w:t>ه</w:t>
      </w:r>
      <w:r w:rsidR="00AE61C2">
        <w:rPr>
          <w:rFonts w:ascii="Traditional Arabic" w:hAnsi="Traditional Arabic" w:cs="Traditional Arabic" w:hint="cs"/>
          <w:sz w:val="40"/>
          <w:szCs w:val="40"/>
          <w:rtl/>
          <w:lang w:val="fr-FR"/>
        </w:rPr>
        <w:t>َ</w:t>
      </w:r>
      <w:r w:rsidR="00EA51FA" w:rsidRPr="0085764B">
        <w:rPr>
          <w:rFonts w:ascii="Traditional Arabic" w:hAnsi="Traditional Arabic" w:cs="Traditional Arabic"/>
          <w:sz w:val="40"/>
          <w:szCs w:val="40"/>
          <w:rtl/>
          <w:lang w:val="fr-FR"/>
        </w:rPr>
        <w:t>م عظيم وشوق كب</w:t>
      </w:r>
      <w:r w:rsidR="00AE61C2">
        <w:rPr>
          <w:rFonts w:ascii="Traditional Arabic" w:hAnsi="Traditional Arabic" w:cs="Traditional Arabic" w:hint="cs"/>
          <w:sz w:val="40"/>
          <w:szCs w:val="40"/>
          <w:rtl/>
          <w:lang w:val="fr-FR"/>
        </w:rPr>
        <w:t>ـــ</w:t>
      </w:r>
      <w:r w:rsidR="00EA51FA" w:rsidRPr="0085764B">
        <w:rPr>
          <w:rFonts w:ascii="Traditional Arabic" w:hAnsi="Traditional Arabic" w:cs="Traditional Arabic"/>
          <w:sz w:val="40"/>
          <w:szCs w:val="40"/>
          <w:rtl/>
          <w:lang w:val="fr-FR"/>
        </w:rPr>
        <w:t>ير، وأظهر الله بهم دين</w:t>
      </w:r>
      <w:r w:rsidR="00AE61C2">
        <w:rPr>
          <w:rFonts w:ascii="Traditional Arabic" w:hAnsi="Traditional Arabic" w:cs="Traditional Arabic" w:hint="cs"/>
          <w:sz w:val="40"/>
          <w:szCs w:val="40"/>
          <w:rtl/>
          <w:lang w:val="fr-FR"/>
        </w:rPr>
        <w:t>ـــــ</w:t>
      </w:r>
      <w:r w:rsidR="00EA51FA" w:rsidRPr="0085764B">
        <w:rPr>
          <w:rFonts w:ascii="Traditional Arabic" w:hAnsi="Traditional Arabic" w:cs="Traditional Arabic"/>
          <w:sz w:val="40"/>
          <w:szCs w:val="40"/>
          <w:rtl/>
          <w:lang w:val="fr-FR"/>
        </w:rPr>
        <w:t>ه على الدي</w:t>
      </w:r>
      <w:r w:rsidR="00AE61C2">
        <w:rPr>
          <w:rFonts w:ascii="Traditional Arabic" w:hAnsi="Traditional Arabic" w:cs="Traditional Arabic" w:hint="cs"/>
          <w:sz w:val="40"/>
          <w:szCs w:val="40"/>
          <w:rtl/>
          <w:lang w:val="fr-FR"/>
        </w:rPr>
        <w:t>ــ</w:t>
      </w:r>
      <w:r w:rsidR="00EA51FA" w:rsidRPr="0085764B">
        <w:rPr>
          <w:rFonts w:ascii="Traditional Arabic" w:hAnsi="Traditional Arabic" w:cs="Traditional Arabic"/>
          <w:sz w:val="40"/>
          <w:szCs w:val="40"/>
          <w:rtl/>
          <w:lang w:val="fr-FR"/>
        </w:rPr>
        <w:t xml:space="preserve">ن كله </w:t>
      </w:r>
    </w:p>
    <w:p w:rsidR="00A23517" w:rsidRPr="0085764B" w:rsidRDefault="00EA51FA"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وكان أمر الله قدرا مقدورا</w:t>
      </w:r>
      <w:r w:rsidRPr="0085764B">
        <w:rPr>
          <w:rFonts w:ascii="Traditional Arabic" w:hAnsi="Traditional Arabic" w:cs="Traditional Arabic" w:hint="cs"/>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34"/>
      </w:r>
      <w:r w:rsidRPr="0085764B">
        <w:rPr>
          <w:rStyle w:val="a7"/>
          <w:rFonts w:ascii="Traditional Arabic" w:hAnsi="Traditional Arabic" w:cs="Traditional Arabic"/>
          <w:sz w:val="40"/>
          <w:szCs w:val="40"/>
          <w:rtl/>
        </w:rPr>
        <w:t>)</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hint="cs"/>
          <w:b/>
          <w:bCs/>
          <w:sz w:val="40"/>
          <w:szCs w:val="40"/>
          <w:rtl/>
          <w:lang w:val="fr-FR" w:bidi="ar-DZ"/>
        </w:rPr>
      </w:pPr>
      <w:r w:rsidRPr="0085764B">
        <w:rPr>
          <w:rFonts w:ascii="Traditional Arabic" w:hAnsi="Traditional Arabic" w:cs="Traditional Arabic"/>
          <w:b/>
          <w:bCs/>
          <w:sz w:val="40"/>
          <w:szCs w:val="40"/>
          <w:rtl/>
          <w:lang w:val="fr-FR"/>
        </w:rPr>
        <w:t>ثانياً: عهد التابعين قبل تدوين السنة:</w:t>
      </w:r>
    </w:p>
    <w:p w:rsidR="00A23517" w:rsidRPr="0085764B" w:rsidRDefault="007104AD"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00A23517" w:rsidRPr="0085764B">
        <w:rPr>
          <w:rFonts w:ascii="Traditional Arabic" w:hAnsi="Traditional Arabic" w:cs="Traditional Arabic"/>
          <w:sz w:val="40"/>
          <w:szCs w:val="40"/>
          <w:rtl/>
          <w:lang w:val="fr-FR"/>
        </w:rPr>
        <w:t>انتهى العهد النبوي الشريف بموت المصطفى - صَلَّى اللَّهُ عَلَيْهِ وَسَلَّمَ - وحمل الراية بعده أصحابه الكرام، حيث نذروا أنفسهم لتبليغ الدين بكل ما يستطيعون من قول أو عمل أو جهاد أو بذل، فكان التابعون يقصدون أصحاب النبي - صَلَّى اللَّهُ عَلَيْهِ وَسَلَّمَ - لأخذ العلم عنهم بالسؤال تارةً، وبصحبتهم وسماع ما يروون تارةً، وكان هذا العلم من جملة ما حفظه التابعون عن أصحاب النبي - صَلَّى اللَّهُ عَلَيْهِ وَسَلَّمَ - واشتهر لبعض الصحابة رواة وتلاميذ يأخذون عنهم، ويروون علمهم فهذا عبد اللَّه بن مسعود - رَضِيَ اللَّهُ عَنْهُ - وتلاميذه زر بن حبيش وأبو وائل شقيق بن سلمة، وعلقمة، والأسود، وغيرهم، وهذا عبد اللَّه بن عبَّاسٍ - رَضِيَ اللَّهُ عَنْهُمَا - وتلاميذه سعيد بن جبير، وعطاء ابن أبي رباح، وطاووس بن كيسان اليماني وغيرهم، وهذه أم المؤمنين عائشة - رَضِيَ اللَّهُ عَنْهُ - وتلاميذها كمسروق، وعروة بن الزبير، وأبي سلمة بن عبد الرحمن وغيرهم، وقد نُقل هذا العلم في هذه المرحلة بطريق التلقي والحفظ في الصدور أيضاً.</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ثالثاً: عهد تدوين السنة:</w:t>
      </w:r>
    </w:p>
    <w:p w:rsidR="00A23517" w:rsidRPr="0085764B" w:rsidRDefault="00903F3A"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00A23517" w:rsidRPr="0085764B">
        <w:rPr>
          <w:rFonts w:ascii="Traditional Arabic" w:hAnsi="Traditional Arabic" w:cs="Traditional Arabic"/>
          <w:sz w:val="40"/>
          <w:szCs w:val="40"/>
          <w:rtl/>
          <w:lang w:val="fr-FR"/>
        </w:rPr>
        <w:t xml:space="preserve">التدوين على نحو محدود كان موجودًا حتى على عهد النبي - صَلَّى اللَّهُ عَلَيْهِ وَسَلَّمَ - ولهذا كتب رسول اللَّه - صَلَّى اللَّهُ عَلَيْهِ وَسَلَّمَ - كتابه الشهير لعمرو بن حزم، وأذن للصحابة - رَضِيَ اللَّهُ عَنْهُمْ - أن يكتبوا لأبي شاه، وكذلك على عهد الصحابة - رَضِيَ اللَّهُ عَنْهُمْ - كما كتب أبو بكر لأنس بن مالك - رَضِيَ اللَّهُ عَنْهُ - كتابًا في شأن زكاة بهيمة الأنعام، واستمرت الحال كذلك على نحو فردي، حتى جاء الخليفة الراشد عمر بن عبد العزيز - رحمه الله - ورأى الحاجة داعيةً إلى تدوين الأحاديث وكتابتها، فكتب بذلك على رأس المائة الأولى إلى عامله وقاضيه على المدينة أبي بكر بن حزم: </w:t>
      </w:r>
      <w:r w:rsidRPr="0085764B">
        <w:rPr>
          <w:rFonts w:ascii="Traditional Arabic" w:hAnsi="Traditional Arabic" w:cs="Traditional Arabic" w:hint="cs"/>
          <w:sz w:val="40"/>
          <w:szCs w:val="40"/>
          <w:rtl/>
          <w:lang w:val="fr-FR"/>
        </w:rPr>
        <w:t>"</w:t>
      </w:r>
      <w:r w:rsidR="00A23517" w:rsidRPr="0085764B">
        <w:rPr>
          <w:rFonts w:ascii="Traditional Arabic" w:hAnsi="Traditional Arabic" w:cs="Traditional Arabic"/>
          <w:sz w:val="40"/>
          <w:szCs w:val="40"/>
          <w:rtl/>
          <w:lang w:val="fr-FR"/>
        </w:rPr>
        <w:t>انظر ما كان من حديث رسول اللَّه - صَلَّى اللَّهُ عَلَيْهِ وَسَلَّمَ - فاكتبه فإني خفت دروس العلم، وذهاب العلماء</w:t>
      </w:r>
      <w:r w:rsidRPr="0085764B">
        <w:rPr>
          <w:rFonts w:ascii="Traditional Arabic" w:hAnsi="Traditional Arabic" w:cs="Traditional Arabic" w:hint="cs"/>
          <w:sz w:val="40"/>
          <w:szCs w:val="40"/>
          <w:rtl/>
          <w:lang w:val="fr-FR"/>
        </w:rPr>
        <w:t>"</w:t>
      </w:r>
      <w:r w:rsidR="00AA0177" w:rsidRPr="0085764B">
        <w:rPr>
          <w:rStyle w:val="a7"/>
          <w:rFonts w:ascii="Traditional Arabic" w:hAnsi="Traditional Arabic" w:cs="Traditional Arabic"/>
          <w:sz w:val="40"/>
          <w:szCs w:val="40"/>
          <w:rtl/>
        </w:rPr>
        <w:t>(</w:t>
      </w:r>
      <w:r w:rsidR="00AA0177" w:rsidRPr="0085764B">
        <w:rPr>
          <w:rStyle w:val="a7"/>
          <w:rFonts w:ascii="Traditional Arabic" w:hAnsi="Traditional Arabic" w:cs="Traditional Arabic"/>
          <w:sz w:val="40"/>
          <w:szCs w:val="40"/>
          <w:rtl/>
        </w:rPr>
        <w:footnoteReference w:id="35"/>
      </w:r>
      <w:r w:rsidR="00AA0177" w:rsidRPr="0085764B">
        <w:rPr>
          <w:rStyle w:val="a7"/>
          <w:rFonts w:ascii="Traditional Arabic" w:hAnsi="Traditional Arabic" w:cs="Traditional Arabic"/>
          <w:sz w:val="40"/>
          <w:szCs w:val="40"/>
          <w:rtl/>
        </w:rPr>
        <w:t>)</w:t>
      </w:r>
      <w:r w:rsidR="00A23517" w:rsidRPr="0085764B">
        <w:rPr>
          <w:rFonts w:ascii="Traditional Arabic" w:hAnsi="Traditional Arabic" w:cs="Traditional Arabic"/>
          <w:sz w:val="40"/>
          <w:szCs w:val="40"/>
          <w:rtl/>
          <w:lang w:val="fr-FR"/>
        </w:rPr>
        <w:t xml:space="preserve"> وأوصاه أن يكتب له ما عند عمرة بنت عبد الرحمن الأنصارية</w:t>
      </w:r>
      <w:r w:rsidR="00D85C61" w:rsidRPr="0085764B">
        <w:rPr>
          <w:rFonts w:ascii="Traditional Arabic" w:hAnsi="Traditional Arabic" w:cs="Traditional Arabic" w:hint="cs"/>
          <w:sz w:val="40"/>
          <w:szCs w:val="40"/>
          <w:rtl/>
          <w:lang w:val="fr-FR"/>
        </w:rPr>
        <w:t xml:space="preserve"> (106ه)</w:t>
      </w:r>
      <w:r w:rsidR="00A23517" w:rsidRPr="0085764B">
        <w:rPr>
          <w:rFonts w:ascii="Traditional Arabic" w:hAnsi="Traditional Arabic" w:cs="Traditional Arabic"/>
          <w:sz w:val="40"/>
          <w:szCs w:val="40"/>
          <w:rtl/>
          <w:lang w:val="fr-FR"/>
        </w:rPr>
        <w:t>، والقاسم بن</w:t>
      </w:r>
      <w:r w:rsidR="00A23517" w:rsidRPr="0085764B">
        <w:rPr>
          <w:rFonts w:ascii="Traditional Arabic" w:hAnsi="Traditional Arabic" w:cs="Traditional Arabic" w:hint="cs"/>
          <w:sz w:val="40"/>
          <w:szCs w:val="40"/>
          <w:rtl/>
          <w:lang w:val="fr-FR"/>
        </w:rPr>
        <w:t xml:space="preserve"> </w:t>
      </w:r>
      <w:r w:rsidR="00A23517" w:rsidRPr="0085764B">
        <w:rPr>
          <w:rFonts w:ascii="Traditional Arabic" w:hAnsi="Traditional Arabic" w:cs="Traditional Arabic"/>
          <w:sz w:val="40"/>
          <w:szCs w:val="40"/>
          <w:rtl/>
          <w:lang w:val="fr-FR"/>
        </w:rPr>
        <w:t>محمد بن أبي بكر</w:t>
      </w:r>
      <w:r w:rsidR="00D85C61" w:rsidRPr="0085764B">
        <w:rPr>
          <w:rFonts w:ascii="Traditional Arabic" w:hAnsi="Traditional Arabic" w:cs="Traditional Arabic" w:hint="cs"/>
          <w:sz w:val="40"/>
          <w:szCs w:val="40"/>
          <w:rtl/>
          <w:lang w:val="fr-FR"/>
        </w:rPr>
        <w:t xml:space="preserve"> (107ه)</w:t>
      </w:r>
      <w:r w:rsidR="00A23517" w:rsidRPr="0085764B">
        <w:rPr>
          <w:rFonts w:ascii="Traditional Arabic" w:hAnsi="Traditional Arabic" w:cs="Traditional Arabic"/>
          <w:sz w:val="40"/>
          <w:szCs w:val="40"/>
          <w:rtl/>
          <w:lang w:val="fr-FR"/>
        </w:rPr>
        <w:t>، وكذلك كتب إلى عماله في أمهات المدن الإسلامية بجمع الحديث، وممن كتب إليه بذلك محمد بن شهاب الزهري</w:t>
      </w:r>
      <w:r w:rsidR="00D85C61" w:rsidRPr="0085764B">
        <w:rPr>
          <w:rFonts w:ascii="Traditional Arabic" w:hAnsi="Traditional Arabic" w:cs="Traditional Arabic" w:hint="cs"/>
          <w:sz w:val="40"/>
          <w:szCs w:val="40"/>
          <w:rtl/>
          <w:lang w:val="fr-FR"/>
        </w:rPr>
        <w:t xml:space="preserve"> (124ه)</w:t>
      </w:r>
      <w:r w:rsidR="00AA0177" w:rsidRPr="0085764B">
        <w:rPr>
          <w:rFonts w:ascii="Traditional Arabic" w:hAnsi="Traditional Arabic" w:cs="Traditional Arabic" w:hint="cs"/>
          <w:sz w:val="40"/>
          <w:szCs w:val="40"/>
          <w:rtl/>
          <w:lang w:val="fr-FR"/>
        </w:rPr>
        <w:t>،</w:t>
      </w:r>
      <w:r w:rsidR="00A23517" w:rsidRPr="0085764B">
        <w:rPr>
          <w:rFonts w:ascii="Traditional Arabic" w:hAnsi="Traditional Arabic" w:cs="Traditional Arabic"/>
          <w:sz w:val="40"/>
          <w:szCs w:val="40"/>
          <w:rtl/>
          <w:lang w:val="fr-FR"/>
        </w:rPr>
        <w:t xml:space="preserve"> ومن هذا الوقت أقبل العلماء على كتابة السنن وتدوينها، وشاع ذلك في الطبقة التي تلي طبقة الزهري، فكتب ابن جريج بمكة (150</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وابن إسحاق (151</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ومالك (179</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بالمدينة، والربيع بن صبيح (160</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وسعيد بن أبي عروبة (156</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وحماد بن سلمة (176</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بالبصرة، وسفيان الثوري (161</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بالكوفة والأوزاعي (156</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بالشام، وهشيم (188</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بواسط، ومعمر (153</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باليمن وجرير بن عبد الحميد (188</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وابن المبارك (181</w:t>
      </w:r>
      <w:r w:rsidR="00A23517" w:rsidRPr="0085764B">
        <w:rPr>
          <w:rFonts w:ascii="Traditional Arabic" w:hAnsi="Traditional Arabic" w:cs="Traditional Arabic" w:hint="cs"/>
          <w:sz w:val="40"/>
          <w:szCs w:val="40"/>
          <w:rtl/>
          <w:lang w:val="fr-FR"/>
        </w:rPr>
        <w:t>ه</w:t>
      </w:r>
      <w:r w:rsidR="00A23517" w:rsidRPr="0085764B">
        <w:rPr>
          <w:rFonts w:ascii="Traditional Arabic" w:hAnsi="Traditional Arabic" w:cs="Traditional Arabic"/>
          <w:sz w:val="40"/>
          <w:szCs w:val="40"/>
          <w:rtl/>
          <w:lang w:val="fr-FR"/>
        </w:rPr>
        <w:t>) بخراسان.</w:t>
      </w:r>
      <w:r w:rsidR="00EA51FA" w:rsidRPr="0085764B">
        <w:rPr>
          <w:rStyle w:val="a7"/>
          <w:rFonts w:ascii="Traditional Arabic" w:hAnsi="Traditional Arabic" w:cs="Traditional Arabic"/>
          <w:sz w:val="40"/>
          <w:szCs w:val="40"/>
          <w:rtl/>
        </w:rPr>
        <w:t>(</w:t>
      </w:r>
      <w:r w:rsidR="00EA51FA" w:rsidRPr="0085764B">
        <w:rPr>
          <w:rStyle w:val="a7"/>
          <w:rFonts w:ascii="Traditional Arabic" w:hAnsi="Traditional Arabic" w:cs="Traditional Arabic"/>
          <w:sz w:val="40"/>
          <w:szCs w:val="40"/>
          <w:rtl/>
        </w:rPr>
        <w:footnoteReference w:id="36"/>
      </w:r>
      <w:r w:rsidR="00EA51FA" w:rsidRPr="0085764B">
        <w:rPr>
          <w:rStyle w:val="a7"/>
          <w:rFonts w:ascii="Traditional Arabic" w:hAnsi="Traditional Arabic" w:cs="Traditional Arabic"/>
          <w:sz w:val="40"/>
          <w:szCs w:val="40"/>
          <w:rtl/>
        </w:rPr>
        <w:t>)</w:t>
      </w:r>
    </w:p>
    <w:p w:rsidR="00C910F8" w:rsidRPr="0085764B" w:rsidRDefault="00A23517"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وكان معظم هذه المصنفات والمجاميع يضم الحديث الشريف وفتاوى الصحابة والتابعين كما يتجلى لنا هذا في موطأ </w:t>
      </w:r>
      <w:r w:rsidRPr="0085764B">
        <w:rPr>
          <w:rFonts w:ascii="Traditional Arabic" w:hAnsi="Traditional Arabic" w:cs="Traditional Arabic" w:hint="cs"/>
          <w:sz w:val="40"/>
          <w:szCs w:val="40"/>
          <w:rtl/>
          <w:lang w:val="fr-FR"/>
        </w:rPr>
        <w:t>الإمام</w:t>
      </w:r>
      <w:r w:rsidRPr="0085764B">
        <w:rPr>
          <w:rFonts w:ascii="Traditional Arabic" w:hAnsi="Traditional Arabic" w:cs="Traditional Arabic"/>
          <w:sz w:val="40"/>
          <w:szCs w:val="40"/>
          <w:rtl/>
          <w:lang w:val="fr-FR"/>
        </w:rPr>
        <w:t xml:space="preserve"> مالك بن أنس</w:t>
      </w:r>
      <w:r w:rsidR="00CD6A3E" w:rsidRPr="0085764B">
        <w:rPr>
          <w:rFonts w:ascii="Traditional Arabic" w:hAnsi="Traditional Arabic" w:cs="Traditional Arabic" w:hint="cs"/>
          <w:sz w:val="40"/>
          <w:szCs w:val="40"/>
          <w:rtl/>
          <w:lang w:val="fr-FR"/>
        </w:rPr>
        <w:t xml:space="preserve"> (179ه)</w:t>
      </w:r>
      <w:r w:rsidRPr="0085764B">
        <w:rPr>
          <w:rFonts w:ascii="Traditional Arabic" w:hAnsi="Traditional Arabic" w:cs="Traditional Arabic"/>
          <w:sz w:val="40"/>
          <w:szCs w:val="40"/>
          <w:rtl/>
          <w:lang w:val="fr-FR"/>
        </w:rPr>
        <w:t>.</w:t>
      </w:r>
      <w:r w:rsidR="00EA51FA" w:rsidRPr="0085764B">
        <w:rPr>
          <w:rStyle w:val="a7"/>
          <w:rFonts w:ascii="Traditional Arabic" w:hAnsi="Traditional Arabic" w:cs="Traditional Arabic"/>
          <w:sz w:val="40"/>
          <w:szCs w:val="40"/>
          <w:rtl/>
        </w:rPr>
        <w:t>(</w:t>
      </w:r>
      <w:r w:rsidR="00EA51FA" w:rsidRPr="0085764B">
        <w:rPr>
          <w:rStyle w:val="a7"/>
          <w:rFonts w:ascii="Traditional Arabic" w:hAnsi="Traditional Arabic" w:cs="Traditional Arabic"/>
          <w:sz w:val="40"/>
          <w:szCs w:val="40"/>
          <w:rtl/>
        </w:rPr>
        <w:footnoteReference w:id="37"/>
      </w:r>
      <w:r w:rsidR="00EA51FA" w:rsidRPr="0085764B">
        <w:rPr>
          <w:rStyle w:val="a7"/>
          <w:rFonts w:ascii="Traditional Arabic" w:hAnsi="Traditional Arabic" w:cs="Traditional Arabic"/>
          <w:sz w:val="40"/>
          <w:szCs w:val="40"/>
          <w:rtl/>
        </w:rPr>
        <w:t>)</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رابعا: عهد تصنيف العلوم:</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بعد المرحلة السابقة رأى بعضهم أن تفرد أحاديث النبي - صَلَّى اللَّهُ عَلَيْهِ وَسَلَّمَ - في مؤلفات خاصة، فأُلفت المسانيد، وهي كتب تضم أحاديث رسول الله - صَلَّى اللَّهُ عَلَيْهِ وَسَلَّمَ - بأسانيدها خالية من فتاوى الصحابة والتابعين تجمع فيها أحاديث كل صحابي، ولو كانت في مواضيع مختلفة تحت اسم مسند فلان ومسند فلان وهكذا، وأول من ألف المسانيد أبو دا</w:t>
      </w:r>
      <w:r w:rsidR="00DA100E" w:rsidRPr="0085764B">
        <w:rPr>
          <w:rFonts w:ascii="Traditional Arabic" w:hAnsi="Traditional Arabic" w:cs="Traditional Arabic"/>
          <w:sz w:val="40"/>
          <w:szCs w:val="40"/>
          <w:rtl/>
          <w:lang w:val="fr-FR"/>
        </w:rPr>
        <w:t>ود سليمان بن داود الطيالسي (204</w:t>
      </w:r>
      <w:r w:rsidRPr="0085764B">
        <w:rPr>
          <w:rFonts w:ascii="Traditional Arabic" w:hAnsi="Traditional Arabic" w:cs="Traditional Arabic"/>
          <w:sz w:val="40"/>
          <w:szCs w:val="40"/>
          <w:rtl/>
          <w:lang w:val="fr-FR"/>
        </w:rPr>
        <w:t>هـ)، كما يعتبر مسند الإمام أحمد بن حنبل - وهو من أتباع أتباع التابعين أوفى تلك المسانيد وأوسعها -.</w:t>
      </w:r>
    </w:p>
    <w:p w:rsidR="00A23517" w:rsidRPr="0085764B" w:rsidRDefault="00A23517" w:rsidP="00432AFC">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جمع هؤلاء الأئمة الحديث ودونوه بأسانيده، وذكروا طرقاً كثيرة لكل حديث يتمكن بها جهابذة هذا العلم، وصيارفته من معرفة الصحيح من الضعيف والقوي من المعلول.</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ثم رأى بعض الأئمة أن يصنفوا في الحديث الصحيح فقط، وكان أول من صنف ذلك الإمام البخاري (256 هـ) ثم الإمام مسلم (261 هـ).</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ثم ظهرت الكتب الأربعة مرتبةً على الأبواب كسنن أبي داود السجستاني</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(275 هـ)</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وأبي عيسى الترمذي (267 هـ)، والنَّسَائِي (353 هـ) وابن ماجه (273 هـ).</w:t>
      </w:r>
    </w:p>
    <w:p w:rsidR="00D50E52" w:rsidRPr="0085764B" w:rsidRDefault="00A23517"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وكانت أسباب النزول القرآني مبثوثة في بطون هذه المؤلفات الضخم</w:t>
      </w:r>
      <w:r w:rsidR="00365DCB" w:rsidRPr="0085764B">
        <w:rPr>
          <w:rFonts w:ascii="Traditional Arabic" w:hAnsi="Traditional Arabic" w:cs="Traditional Arabic"/>
          <w:sz w:val="40"/>
          <w:szCs w:val="40"/>
          <w:rtl/>
          <w:lang w:val="fr-FR"/>
        </w:rPr>
        <w:t>ة حتى جاءت المرحلة اللاحقة وهي</w:t>
      </w:r>
      <w:r w:rsidR="00365DCB" w:rsidRPr="0085764B">
        <w:rPr>
          <w:rFonts w:ascii="Traditional Arabic" w:hAnsi="Traditional Arabic" w:cs="Traditional Arabic" w:hint="cs"/>
          <w:sz w:val="40"/>
          <w:szCs w:val="40"/>
          <w:rtl/>
          <w:lang w:val="fr-FR"/>
        </w:rPr>
        <w:t>:</w:t>
      </w:r>
    </w:p>
    <w:p w:rsidR="00DB5C39" w:rsidRPr="0085764B" w:rsidRDefault="00A23517" w:rsidP="008F272A">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خامساً: مرح</w:t>
      </w:r>
      <w:r w:rsidR="00DB5C39" w:rsidRPr="0085764B">
        <w:rPr>
          <w:rFonts w:ascii="Traditional Arabic" w:hAnsi="Traditional Arabic" w:cs="Traditional Arabic"/>
          <w:b/>
          <w:bCs/>
          <w:sz w:val="40"/>
          <w:szCs w:val="40"/>
          <w:rtl/>
          <w:lang w:val="fr-FR"/>
        </w:rPr>
        <w:t>لة إفراد أسباب النزول بالتأليف:</w:t>
      </w:r>
    </w:p>
    <w:p w:rsidR="00A23517" w:rsidRPr="0085764B" w:rsidRDefault="00A23517" w:rsidP="008F272A">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sz w:val="40"/>
          <w:szCs w:val="40"/>
          <w:rtl/>
          <w:lang w:val="fr-FR"/>
        </w:rPr>
        <w:t>المؤلفات التي أفردت أسبا</w:t>
      </w:r>
      <w:r w:rsidR="00DB5C39" w:rsidRPr="0085764B">
        <w:rPr>
          <w:rFonts w:ascii="Traditional Arabic" w:hAnsi="Traditional Arabic" w:cs="Traditional Arabic"/>
          <w:sz w:val="40"/>
          <w:szCs w:val="40"/>
          <w:rtl/>
          <w:lang w:val="fr-FR"/>
        </w:rPr>
        <w:t xml:space="preserve">ب النزول بشكل مستقل حسب الوفاة </w:t>
      </w:r>
      <w:r w:rsidRPr="0085764B">
        <w:rPr>
          <w:rFonts w:ascii="Traditional Arabic" w:hAnsi="Traditional Arabic" w:cs="Traditional Arabic"/>
          <w:sz w:val="40"/>
          <w:szCs w:val="40"/>
          <w:rtl/>
          <w:lang w:val="fr-FR"/>
        </w:rPr>
        <w:t>هي على النحو التالي:</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1 - (تفصيل لأسباب التنزيل) عن ميمون بن مهران (</w:t>
      </w:r>
      <w:r w:rsidR="008B1131" w:rsidRPr="0085764B">
        <w:rPr>
          <w:rFonts w:ascii="Traditional Arabic" w:hAnsi="Traditional Arabic" w:cs="Traditional Arabic"/>
          <w:sz w:val="40"/>
          <w:szCs w:val="40"/>
          <w:rtl/>
          <w:lang w:val="fr-FR"/>
        </w:rPr>
        <w:t>ت 117</w:t>
      </w:r>
      <w:r w:rsidRPr="0085764B">
        <w:rPr>
          <w:rFonts w:ascii="Traditional Arabic" w:hAnsi="Traditional Arabic" w:cs="Traditional Arabic"/>
          <w:sz w:val="40"/>
          <w:szCs w:val="40"/>
          <w:rtl/>
          <w:lang w:val="fr-FR"/>
        </w:rPr>
        <w:t>هـ) مخطوط.</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 (أسباب النزول) لعلي بن المديني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234 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3 - (القصص والأسباب التي نزل من أجلها القرآن) للمحدث القاضي عبد الرحمن بن محمد بن عيسى بن فطيس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402 هـ) في نحو مائة جزء ونيف.</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4 - (أسباب النزول) لأبي الحسن علي بن أحمد الواحدي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468 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5 - (أسباب النزول والقصص الفرقانية) لأبي المظفر محمد بن أسعد العراقي الحنفي الحكيمي (</w:t>
      </w:r>
      <w:r w:rsidR="008B1131" w:rsidRPr="0085764B">
        <w:rPr>
          <w:rFonts w:ascii="Traditional Arabic" w:hAnsi="Traditional Arabic" w:cs="Traditional Arabic"/>
          <w:sz w:val="40"/>
          <w:szCs w:val="40"/>
          <w:rtl/>
          <w:lang w:val="fr-FR"/>
        </w:rPr>
        <w:t>ت</w:t>
      </w:r>
      <w:r w:rsidRPr="0085764B">
        <w:rPr>
          <w:rFonts w:ascii="Traditional Arabic" w:hAnsi="Traditional Arabic" w:cs="Traditional Arabic"/>
          <w:sz w:val="40"/>
          <w:szCs w:val="40"/>
          <w:rtl/>
          <w:lang w:val="fr-FR"/>
        </w:rPr>
        <w:t>567 هـ) وهو كتاب يخلو من الأسانيد تماماً.</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6 - (الأسباب والنزول على مذهب آل الرسول) لأبي جعفر محمد بن علي ب</w:t>
      </w:r>
      <w:r w:rsidR="008B1131" w:rsidRPr="0085764B">
        <w:rPr>
          <w:rFonts w:ascii="Traditional Arabic" w:hAnsi="Traditional Arabic" w:cs="Traditional Arabic"/>
          <w:sz w:val="40"/>
          <w:szCs w:val="40"/>
          <w:rtl/>
          <w:lang w:val="fr-FR"/>
        </w:rPr>
        <w:t>ن شهر آشوب الطبري الشيعي (ت 588</w:t>
      </w:r>
      <w:r w:rsidRPr="0085764B">
        <w:rPr>
          <w:rFonts w:ascii="Traditional Arabic" w:hAnsi="Traditional Arabic" w:cs="Traditional Arabic"/>
          <w:sz w:val="40"/>
          <w:szCs w:val="40"/>
          <w:rtl/>
          <w:lang w:val="fr-FR"/>
        </w:rPr>
        <w:t>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7 - (أسباب النزول) لأبي الفرج ابن الجوزي ت (597 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8 - (أسباب نزول الآي) للأرتقي ت (619 هـ). وهو مختصر كتاب الواحدي.</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9 - (عجائب النقول في أسباب النزول) لأبي إسحاق إبراهيم بن عمر</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الجعبري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732 هـ) ذكر السيوطي أنه اختصره من كتاب الواحدي، فحذف أسانيده ولم يزد عليه شيئاً.</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10 - (سبب النزول في تبليغ الرسول) لابن الفصيح: فخر الدين أحمد بن علي بن أحمد الكوفي (</w:t>
      </w:r>
      <w:r w:rsidR="008B1131" w:rsidRPr="0085764B">
        <w:rPr>
          <w:rFonts w:ascii="Traditional Arabic" w:hAnsi="Traditional Arabic" w:cs="Traditional Arabic"/>
          <w:sz w:val="40"/>
          <w:szCs w:val="40"/>
          <w:rtl/>
          <w:lang w:val="fr-FR"/>
        </w:rPr>
        <w:t>ت</w:t>
      </w:r>
      <w:r w:rsidRPr="0085764B">
        <w:rPr>
          <w:rFonts w:ascii="Traditional Arabic" w:hAnsi="Traditional Arabic" w:cs="Traditional Arabic"/>
          <w:sz w:val="40"/>
          <w:szCs w:val="40"/>
          <w:rtl/>
          <w:lang w:val="fr-FR"/>
        </w:rPr>
        <w:t>755 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11 - (رسالة في أسباب النزول) لعلي بن شهاب الدين حسن بن محمد الهمذاني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786 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12 - (العجاب في بيان الأسباب) للحافظ ابن حجر العسقلاني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852 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13 - (مدد الرحمن في أسباب نزول القرآن) للقاضي زين الدين عبد الرحمن بن علي بن إسحاق التميمي الداري الخليلي المقدسي الشافعي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876 هـ).</w:t>
      </w:r>
    </w:p>
    <w:p w:rsidR="00A23517" w:rsidRPr="0085764B" w:rsidRDefault="009C094A" w:rsidP="00432AFC">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14 – </w:t>
      </w:r>
      <w:r w:rsidRPr="0085764B">
        <w:rPr>
          <w:rFonts w:ascii="Traditional Arabic" w:hAnsi="Traditional Arabic" w:cs="Traditional Arabic" w:hint="cs"/>
          <w:sz w:val="40"/>
          <w:szCs w:val="40"/>
          <w:rtl/>
          <w:lang w:val="fr-FR"/>
        </w:rPr>
        <w:t>(</w:t>
      </w:r>
      <w:r w:rsidR="00A23517" w:rsidRPr="0085764B">
        <w:rPr>
          <w:rFonts w:ascii="Traditional Arabic" w:hAnsi="Traditional Arabic" w:cs="Traditional Arabic"/>
          <w:sz w:val="40"/>
          <w:szCs w:val="40"/>
          <w:rtl/>
          <w:lang w:val="fr-FR"/>
        </w:rPr>
        <w:t>لباب النقول في أسباب النزول) للحافظ جلال الدين السيوطي (</w:t>
      </w:r>
      <w:r w:rsidR="008B1131" w:rsidRPr="0085764B">
        <w:rPr>
          <w:rFonts w:ascii="Traditional Arabic" w:hAnsi="Traditional Arabic" w:cs="Traditional Arabic"/>
          <w:sz w:val="40"/>
          <w:szCs w:val="40"/>
          <w:rtl/>
          <w:lang w:val="fr-FR"/>
        </w:rPr>
        <w:t>ت</w:t>
      </w:r>
      <w:r w:rsidR="00432AFC">
        <w:rPr>
          <w:rFonts w:ascii="Traditional Arabic" w:hAnsi="Traditional Arabic" w:cs="Traditional Arabic"/>
          <w:sz w:val="40"/>
          <w:szCs w:val="40"/>
          <w:rtl/>
          <w:lang w:val="fr-FR"/>
        </w:rPr>
        <w:t>911</w:t>
      </w:r>
      <w:r w:rsidR="00A23517" w:rsidRPr="0085764B">
        <w:rPr>
          <w:rFonts w:ascii="Traditional Arabic" w:hAnsi="Traditional Arabic" w:cs="Traditional Arabic"/>
          <w:sz w:val="40"/>
          <w:szCs w:val="40"/>
          <w:rtl/>
          <w:lang w:val="fr-FR"/>
        </w:rPr>
        <w:t>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15 - (إرشاد الرحمن لأسباب النزول والنسخ المتشابه وتجويد القرآن) لعطية اللَّه بن عطية البرهاني الشافعي الأجهوري (</w:t>
      </w:r>
      <w:r w:rsidR="008B1131" w:rsidRPr="0085764B">
        <w:rPr>
          <w:rFonts w:ascii="Traditional Arabic" w:hAnsi="Traditional Arabic" w:cs="Traditional Arabic"/>
          <w:sz w:val="40"/>
          <w:szCs w:val="40"/>
          <w:rtl/>
          <w:lang w:val="fr-FR"/>
        </w:rPr>
        <w:t xml:space="preserve">ت </w:t>
      </w:r>
      <w:r w:rsidRPr="0085764B">
        <w:rPr>
          <w:rFonts w:ascii="Traditional Arabic" w:hAnsi="Traditional Arabic" w:cs="Traditional Arabic"/>
          <w:sz w:val="40"/>
          <w:szCs w:val="40"/>
          <w:rtl/>
          <w:lang w:val="fr-FR"/>
        </w:rPr>
        <w:t>1190 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16 - (أسباب التنزيل) لأحمد بن علي بن أحمد بن محمود الحنفي (مجهول الوفاة).</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17 - (أسباب النزول) لعبد الجليل النقشبندي.</w:t>
      </w:r>
    </w:p>
    <w:p w:rsidR="00A23517" w:rsidRPr="0085764B" w:rsidRDefault="0099720D" w:rsidP="006B6384">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w:t>
      </w:r>
      <w:r w:rsidR="00A23517" w:rsidRPr="0085764B">
        <w:rPr>
          <w:rFonts w:ascii="Traditional Arabic" w:hAnsi="Traditional Arabic" w:cs="Traditional Arabic"/>
          <w:b/>
          <w:bCs/>
          <w:sz w:val="40"/>
          <w:szCs w:val="40"/>
          <w:rtl/>
          <w:lang w:val="fr-FR"/>
        </w:rPr>
        <w:t>أما الكتب الحديثة التي تناولت أسباب النزول فمنها:</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 - (أسباب ال</w:t>
      </w:r>
      <w:r w:rsidR="008B1131" w:rsidRPr="0085764B">
        <w:rPr>
          <w:rFonts w:ascii="Traditional Arabic" w:hAnsi="Traditional Arabic" w:cs="Traditional Arabic"/>
          <w:sz w:val="40"/>
          <w:szCs w:val="40"/>
          <w:rtl/>
          <w:lang w:val="fr-FR"/>
        </w:rPr>
        <w:t xml:space="preserve">نزول عن الصحابة والمفسرين) </w:t>
      </w:r>
      <w:r w:rsidR="008B1131" w:rsidRPr="0085764B">
        <w:rPr>
          <w:rFonts w:ascii="Traditional Arabic" w:hAnsi="Traditional Arabic" w:cs="Traditional Arabic" w:hint="cs"/>
          <w:sz w:val="40"/>
          <w:szCs w:val="40"/>
          <w:rtl/>
          <w:lang w:val="fr-FR"/>
        </w:rPr>
        <w:t>للشيخ</w:t>
      </w:r>
      <w:r w:rsidRPr="0085764B">
        <w:rPr>
          <w:rFonts w:ascii="Traditional Arabic" w:hAnsi="Traditional Arabic" w:cs="Traditional Arabic"/>
          <w:sz w:val="40"/>
          <w:szCs w:val="40"/>
          <w:rtl/>
          <w:lang w:val="fr-FR"/>
        </w:rPr>
        <w:t xml:space="preserve"> عبد الفتاح القاضي.</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ب - (الصحيح المسند من أسباب النزول) للشيخ مقبل الوادعي.</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جـ - (أسباب النزول القرآني) للدكتور غازي عناية.</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د - (أسباب نزول القرآن) للدكتور حماد عبد الخالق حلوة.</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هـ (أسباب النزول وأثرها في بيان النصوص) للدكتور عماد الدين محمد الرشيد.</w:t>
      </w:r>
    </w:p>
    <w:p w:rsidR="00A23517" w:rsidRPr="0085764B" w:rsidRDefault="008B1131"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w:t>
      </w:r>
      <w:r w:rsidR="00A23517" w:rsidRPr="0085764B">
        <w:rPr>
          <w:rFonts w:ascii="Traditional Arabic" w:hAnsi="Traditional Arabic" w:cs="Traditional Arabic"/>
          <w:sz w:val="40"/>
          <w:szCs w:val="40"/>
          <w:rtl/>
          <w:lang w:val="fr-FR"/>
        </w:rPr>
        <w:t>(تسهيل الوصول إلى معرفة أسباب النزول) الجامع بين روايات الطبري والنيسابوري وابن الجوزي، والقرطبي وابن كثير والسيوطي، تصنيف الشيخ خالد عبد الرحمن العك.</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ز - (أسباب النزول وأثرها في ا</w:t>
      </w:r>
      <w:r w:rsidR="00FE3B0C" w:rsidRPr="0085764B">
        <w:rPr>
          <w:rFonts w:ascii="Traditional Arabic" w:hAnsi="Traditional Arabic" w:cs="Traditional Arabic"/>
          <w:sz w:val="40"/>
          <w:szCs w:val="40"/>
          <w:rtl/>
          <w:lang w:val="fr-FR"/>
        </w:rPr>
        <w:t>لتفسير) رسالة جامعية</w:t>
      </w:r>
      <w:r w:rsidRPr="0085764B">
        <w:rPr>
          <w:rFonts w:ascii="Traditional Arabic" w:hAnsi="Traditional Arabic" w:cs="Traditional Arabic"/>
          <w:sz w:val="40"/>
          <w:szCs w:val="40"/>
          <w:rtl/>
          <w:lang w:val="fr-FR"/>
        </w:rPr>
        <w:t xml:space="preserve"> للدكتور عصام الحميدان.</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ح - (أسباب النزول) للدكتور الشيخ جم</w:t>
      </w:r>
      <w:r w:rsidR="00FE3B0C" w:rsidRPr="0085764B">
        <w:rPr>
          <w:rFonts w:ascii="Traditional Arabic" w:hAnsi="Traditional Arabic" w:cs="Traditional Arabic"/>
          <w:sz w:val="40"/>
          <w:szCs w:val="40"/>
          <w:rtl/>
          <w:lang w:val="fr-FR"/>
        </w:rPr>
        <w:t>عة سهل. رسالة جامعية</w:t>
      </w:r>
      <w:r w:rsidRPr="0085764B">
        <w:rPr>
          <w:rFonts w:ascii="Traditional Arabic" w:hAnsi="Traditional Arabic" w:cs="Traditional Arabic"/>
          <w:sz w:val="40"/>
          <w:szCs w:val="40"/>
          <w:rtl/>
          <w:lang w:val="fr-FR"/>
        </w:rPr>
        <w:t>.</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أما المؤلفات التي تناولت أسباب النزول ضمن موضوعات عديدة فمنها:</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أ - (البرهان في علوم القرآن) لبدر الدين محمد بن عبد اللَّه الزركشي </w:t>
      </w:r>
      <w:r w:rsidR="00FE3B0C" w:rsidRPr="0085764B">
        <w:rPr>
          <w:rFonts w:ascii="Traditional Arabic" w:hAnsi="Traditional Arabic" w:cs="Traditional Arabic"/>
          <w:sz w:val="40"/>
          <w:szCs w:val="40"/>
          <w:rtl/>
          <w:lang w:val="fr-FR"/>
        </w:rPr>
        <w:t>(794</w:t>
      </w:r>
      <w:r w:rsidRPr="0085764B">
        <w:rPr>
          <w:rFonts w:ascii="Traditional Arabic" w:hAnsi="Traditional Arabic" w:cs="Traditional Arabic"/>
          <w:sz w:val="40"/>
          <w:szCs w:val="40"/>
          <w:rtl/>
          <w:lang w:val="fr-FR"/>
        </w:rPr>
        <w:t>هـ).</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ب - (الإتقان في علوم القرآن) تأليف جلال الدين عبد الرحمن بن أبي بكر السيوطي</w:t>
      </w:r>
      <w:r w:rsidR="00DA100E" w:rsidRPr="0085764B">
        <w:rPr>
          <w:rFonts w:ascii="Traditional Arabic" w:hAnsi="Traditional Arabic" w:cs="Traditional Arabic" w:hint="cs"/>
          <w:sz w:val="40"/>
          <w:szCs w:val="40"/>
          <w:rtl/>
          <w:lang w:val="fr-FR"/>
        </w:rPr>
        <w:t xml:space="preserve"> (911ه)</w:t>
      </w:r>
      <w:r w:rsidRPr="0085764B">
        <w:rPr>
          <w:rFonts w:ascii="Traditional Arabic" w:hAnsi="Traditional Arabic" w:cs="Traditional Arabic"/>
          <w:sz w:val="40"/>
          <w:szCs w:val="40"/>
          <w:rtl/>
          <w:lang w:val="fr-FR"/>
        </w:rPr>
        <w:t>.</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جـ </w:t>
      </w:r>
      <w:r w:rsidR="00C36F07"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w:t>
      </w:r>
      <w:r w:rsidR="00853158" w:rsidRPr="0085764B">
        <w:rPr>
          <w:rFonts w:ascii="Traditional Arabic" w:hAnsi="Traditional Arabic" w:cs="Traditional Arabic"/>
          <w:sz w:val="40"/>
          <w:szCs w:val="40"/>
          <w:rtl/>
          <w:lang w:val="fr-FR"/>
        </w:rPr>
        <w:t>مناهل العرفان في علوم القرآن) ل</w:t>
      </w:r>
      <w:r w:rsidRPr="0085764B">
        <w:rPr>
          <w:rFonts w:ascii="Traditional Arabic" w:hAnsi="Traditional Arabic" w:cs="Traditional Arabic"/>
          <w:sz w:val="40"/>
          <w:szCs w:val="40"/>
          <w:rtl/>
          <w:lang w:val="fr-FR"/>
        </w:rPr>
        <w:t>محمد بن عبد العظيم الزرقاني</w:t>
      </w:r>
      <w:r w:rsidR="00DA100E" w:rsidRPr="0085764B">
        <w:rPr>
          <w:rFonts w:ascii="Traditional Arabic" w:hAnsi="Traditional Arabic" w:cs="Traditional Arabic" w:hint="cs"/>
          <w:sz w:val="40"/>
          <w:szCs w:val="40"/>
          <w:rtl/>
          <w:lang w:val="fr-FR"/>
        </w:rPr>
        <w:t xml:space="preserve"> (</w:t>
      </w:r>
      <w:r w:rsidR="00853158" w:rsidRPr="0085764B">
        <w:rPr>
          <w:rFonts w:ascii="Traditional Arabic" w:hAnsi="Traditional Arabic" w:cs="Traditional Arabic" w:hint="cs"/>
          <w:sz w:val="40"/>
          <w:szCs w:val="40"/>
          <w:rtl/>
          <w:lang w:val="fr-FR"/>
        </w:rPr>
        <w:t>1367ه</w:t>
      </w:r>
      <w:r w:rsidR="00DA100E"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د - (ال</w:t>
      </w:r>
      <w:r w:rsidR="00853158" w:rsidRPr="0085764B">
        <w:rPr>
          <w:rFonts w:ascii="Traditional Arabic" w:hAnsi="Traditional Arabic" w:cs="Traditional Arabic"/>
          <w:sz w:val="40"/>
          <w:szCs w:val="40"/>
          <w:rtl/>
          <w:lang w:val="fr-FR"/>
        </w:rPr>
        <w:t xml:space="preserve">مدخل لدراسة القرآن الكريم)  </w:t>
      </w:r>
      <w:r w:rsidR="00853158" w:rsidRPr="0085764B">
        <w:rPr>
          <w:rFonts w:ascii="Traditional Arabic" w:hAnsi="Traditional Arabic" w:cs="Traditional Arabic" w:hint="cs"/>
          <w:sz w:val="40"/>
          <w:szCs w:val="40"/>
          <w:rtl/>
          <w:lang w:val="fr-FR"/>
        </w:rPr>
        <w:t>ل</w:t>
      </w:r>
      <w:r w:rsidRPr="0085764B">
        <w:rPr>
          <w:rFonts w:ascii="Traditional Arabic" w:hAnsi="Traditional Arabic" w:cs="Traditional Arabic"/>
          <w:sz w:val="40"/>
          <w:szCs w:val="40"/>
          <w:rtl/>
          <w:lang w:val="fr-FR"/>
        </w:rPr>
        <w:t>لدكتور محمد بن محمد أبو شهبة</w:t>
      </w:r>
      <w:r w:rsidR="00DA100E" w:rsidRPr="0085764B">
        <w:rPr>
          <w:rFonts w:ascii="Traditional Arabic" w:hAnsi="Traditional Arabic" w:cs="Traditional Arabic" w:hint="cs"/>
          <w:sz w:val="40"/>
          <w:szCs w:val="40"/>
          <w:rtl/>
          <w:lang w:val="fr-FR"/>
        </w:rPr>
        <w:t xml:space="preserve"> (</w:t>
      </w:r>
      <w:r w:rsidR="00853158" w:rsidRPr="0085764B">
        <w:rPr>
          <w:rFonts w:ascii="Traditional Arabic" w:hAnsi="Traditional Arabic" w:cs="Traditional Arabic" w:hint="cs"/>
          <w:sz w:val="40"/>
          <w:szCs w:val="40"/>
          <w:rtl/>
          <w:lang w:val="fr-FR"/>
        </w:rPr>
        <w:t>1403ه</w:t>
      </w:r>
      <w:r w:rsidR="00DA100E"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هـ - (مباحث في علوم القرآن) للدكتور مناع بن خليل القطان</w:t>
      </w:r>
      <w:r w:rsidR="00DA100E" w:rsidRPr="0085764B">
        <w:rPr>
          <w:rFonts w:ascii="Traditional Arabic" w:hAnsi="Traditional Arabic" w:cs="Traditional Arabic" w:hint="cs"/>
          <w:sz w:val="40"/>
          <w:szCs w:val="40"/>
          <w:rtl/>
          <w:lang w:val="fr-FR"/>
        </w:rPr>
        <w:t xml:space="preserve"> (</w:t>
      </w:r>
      <w:r w:rsidR="00853158" w:rsidRPr="0085764B">
        <w:rPr>
          <w:rFonts w:ascii="Traditional Arabic" w:hAnsi="Traditional Arabic" w:cs="Traditional Arabic" w:hint="cs"/>
          <w:sz w:val="40"/>
          <w:szCs w:val="40"/>
          <w:rtl/>
          <w:lang w:val="fr-FR"/>
        </w:rPr>
        <w:t>1420ه</w:t>
      </w:r>
      <w:r w:rsidR="00DA100E"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A23517"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 </w:t>
      </w:r>
      <w:r w:rsidRPr="0085764B">
        <w:rPr>
          <w:rFonts w:ascii="Traditional Arabic" w:hAnsi="Traditional Arabic" w:cs="Traditional Arabic" w:hint="cs"/>
          <w:sz w:val="40"/>
          <w:szCs w:val="40"/>
          <w:rtl/>
          <w:lang w:val="fr-FR"/>
        </w:rPr>
        <w:t>-</w:t>
      </w:r>
      <w:r w:rsidR="00C36F07"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(مباحث في علوم القرآن) للدكتور صبحي الصالح</w:t>
      </w:r>
      <w:r w:rsidR="00DA100E" w:rsidRPr="0085764B">
        <w:rPr>
          <w:rFonts w:ascii="Traditional Arabic" w:hAnsi="Traditional Arabic" w:cs="Traditional Arabic" w:hint="cs"/>
          <w:sz w:val="40"/>
          <w:szCs w:val="40"/>
          <w:rtl/>
          <w:lang w:val="fr-FR"/>
        </w:rPr>
        <w:t xml:space="preserve"> (</w:t>
      </w:r>
      <w:r w:rsidR="00853158" w:rsidRPr="0085764B">
        <w:rPr>
          <w:rFonts w:ascii="Traditional Arabic" w:hAnsi="Traditional Arabic" w:cs="Traditional Arabic" w:hint="cs"/>
          <w:sz w:val="40"/>
          <w:szCs w:val="40"/>
          <w:rtl/>
          <w:lang w:val="fr-FR"/>
        </w:rPr>
        <w:t>1407ه</w:t>
      </w:r>
      <w:r w:rsidR="00DA100E"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D50E52" w:rsidRPr="0085764B" w:rsidRDefault="00A23517"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ز - (دراسات في علوم القرآن الكريم) للدكتور فهد بن عبد الرحمن الرومي.</w:t>
      </w:r>
    </w:p>
    <w:p w:rsidR="00C203DC" w:rsidRPr="0085764B" w:rsidRDefault="00C203DC"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وبهذا نصل إلى آخر العتبات التاريخية التي انتهى إليها علم أسباب النزول في نشأته وتطوره، على أن كل مرحلتين متتاليتين بينهما قدر من التداخل والمخالطة.</w:t>
      </w:r>
    </w:p>
    <w:p w:rsidR="00A23517" w:rsidRPr="0085764B" w:rsidRDefault="00A23517" w:rsidP="008F272A">
      <w:pPr>
        <w:pStyle w:val="a3"/>
        <w:numPr>
          <w:ilvl w:val="0"/>
          <w:numId w:val="8"/>
        </w:numPr>
        <w:autoSpaceDE w:val="0"/>
        <w:autoSpaceDN w:val="0"/>
        <w:adjustRightInd w:val="0"/>
        <w:spacing w:after="0" w:line="276" w:lineRule="auto"/>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مصادر أسباب النزول</w:t>
      </w:r>
      <w:r w:rsidRPr="0085764B">
        <w:rPr>
          <w:rFonts w:ascii="Traditional Arabic" w:hAnsi="Traditional Arabic" w:cs="Traditional Arabic" w:hint="cs"/>
          <w:b/>
          <w:bCs/>
          <w:sz w:val="40"/>
          <w:szCs w:val="40"/>
          <w:rtl/>
          <w:lang w:val="fr-FR"/>
        </w:rPr>
        <w:t>:</w:t>
      </w:r>
      <w:r w:rsidR="00194839" w:rsidRPr="0085764B">
        <w:rPr>
          <w:rStyle w:val="a7"/>
          <w:rFonts w:ascii="Traditional Arabic" w:hAnsi="Traditional Arabic" w:cs="Traditional Arabic"/>
          <w:sz w:val="40"/>
          <w:szCs w:val="40"/>
          <w:rtl/>
        </w:rPr>
        <w:t>(</w:t>
      </w:r>
      <w:r w:rsidR="00194839" w:rsidRPr="0085764B">
        <w:rPr>
          <w:rStyle w:val="a7"/>
          <w:rFonts w:ascii="Traditional Arabic" w:hAnsi="Traditional Arabic" w:cs="Traditional Arabic"/>
          <w:sz w:val="40"/>
          <w:szCs w:val="40"/>
          <w:rtl/>
        </w:rPr>
        <w:footnoteReference w:id="38"/>
      </w:r>
      <w:r w:rsidR="00194839" w:rsidRPr="0085764B">
        <w:rPr>
          <w:rStyle w:val="a7"/>
          <w:rFonts w:ascii="Traditional Arabic" w:hAnsi="Traditional Arabic" w:cs="Traditional Arabic"/>
          <w:sz w:val="40"/>
          <w:szCs w:val="40"/>
          <w:rtl/>
        </w:rPr>
        <w:t>)</w:t>
      </w:r>
    </w:p>
    <w:p w:rsidR="009429BC" w:rsidRPr="0085764B" w:rsidRDefault="00870800"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وهي</w:t>
      </w:r>
      <w:r w:rsidR="009429BC" w:rsidRPr="0085764B">
        <w:rPr>
          <w:rFonts w:ascii="Traditional Arabic" w:hAnsi="Traditional Arabic" w:cs="Traditional Arabic"/>
          <w:sz w:val="40"/>
          <w:szCs w:val="40"/>
          <w:rtl/>
          <w:lang w:val="fr-FR"/>
        </w:rPr>
        <w:t xml:space="preserve"> المؤلفات التي روت أسباب النزول، سواءٌ أكانت مرويةً بأسانيدها كما في أكثر المؤلفات أم بغير أسانيد كما في بعضها الآخر، وتعتبر مرجعا رئيسًا في أسباب النزول.</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وهذه المؤلفات يمكن تقسيمها إلى ثلاثة مصادر رئيسة:</w:t>
      </w:r>
    </w:p>
    <w:p w:rsidR="009429BC" w:rsidRPr="0085764B" w:rsidRDefault="009429BC" w:rsidP="006B6384">
      <w:pPr>
        <w:tabs>
          <w:tab w:val="center" w:pos="4535"/>
        </w:tabs>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الأول:</w:t>
      </w:r>
      <w:r w:rsidRPr="0085764B">
        <w:rPr>
          <w:rFonts w:ascii="Traditional Arabic" w:hAnsi="Traditional Arabic" w:cs="Traditional Arabic"/>
          <w:sz w:val="40"/>
          <w:szCs w:val="40"/>
          <w:rtl/>
          <w:lang w:val="fr-FR"/>
        </w:rPr>
        <w:t xml:space="preserve"> كتب السنة.</w:t>
      </w:r>
      <w:r w:rsidR="00DB5C39" w:rsidRPr="0085764B">
        <w:rPr>
          <w:rFonts w:ascii="Traditional Arabic" w:hAnsi="Traditional Arabic" w:cs="Traditional Arabic"/>
          <w:sz w:val="40"/>
          <w:szCs w:val="40"/>
          <w:rtl/>
          <w:lang w:val="fr-FR"/>
        </w:rPr>
        <w:tab/>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الثاني:</w:t>
      </w:r>
      <w:r w:rsidRPr="0085764B">
        <w:rPr>
          <w:rFonts w:ascii="Traditional Arabic" w:hAnsi="Traditional Arabic" w:cs="Traditional Arabic"/>
          <w:sz w:val="40"/>
          <w:szCs w:val="40"/>
          <w:rtl/>
          <w:lang w:val="fr-FR"/>
        </w:rPr>
        <w:t xml:space="preserve"> كتب التفسير.</w:t>
      </w:r>
    </w:p>
    <w:p w:rsidR="009429BC" w:rsidRPr="0085764B" w:rsidRDefault="009429BC"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الثالث:</w:t>
      </w:r>
      <w:r w:rsidRPr="0085764B">
        <w:rPr>
          <w:rFonts w:ascii="Traditional Arabic" w:hAnsi="Traditional Arabic" w:cs="Traditional Arabic"/>
          <w:sz w:val="40"/>
          <w:szCs w:val="40"/>
          <w:rtl/>
          <w:lang w:val="fr-FR"/>
        </w:rPr>
        <w:t xml:space="preserve"> كتب أسباب النزول</w:t>
      </w:r>
    </w:p>
    <w:p w:rsidR="009429BC" w:rsidRPr="0085764B" w:rsidRDefault="009429BC" w:rsidP="008F272A">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المصدر الأول: كتب السنة:</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1 - الموطأ للإمام مالك.</w:t>
      </w:r>
    </w:p>
    <w:p w:rsidR="00A23517"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 مسند الإمام أحمد بن حنبل.</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3 - المسند الجامع للدارمي.</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4 - صحيح البخاري.</w:t>
      </w:r>
    </w:p>
    <w:p w:rsidR="00D15A16"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5 - صحيح مسلم.</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6 - سنن أبي داود</w:t>
      </w:r>
      <w:r w:rsidRPr="0085764B">
        <w:rPr>
          <w:rFonts w:ascii="Traditional Arabic" w:hAnsi="Traditional Arabic" w:cs="Traditional Arabic" w:hint="cs"/>
          <w:sz w:val="40"/>
          <w:szCs w:val="40"/>
          <w:rtl/>
          <w:lang w:val="fr-FR"/>
        </w:rPr>
        <w:t>.</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7 - سنن الترمذي</w:t>
      </w:r>
      <w:r w:rsidRPr="0085764B">
        <w:rPr>
          <w:rFonts w:ascii="Traditional Arabic" w:hAnsi="Traditional Arabic" w:cs="Traditional Arabic" w:hint="cs"/>
          <w:sz w:val="40"/>
          <w:szCs w:val="40"/>
          <w:rtl/>
          <w:lang w:val="fr-FR"/>
        </w:rPr>
        <w:t>.</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8 - سنن النَّسَائِي.</w:t>
      </w:r>
    </w:p>
    <w:p w:rsidR="009429BC" w:rsidRPr="0085764B" w:rsidRDefault="008F272A" w:rsidP="008F272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9</w:t>
      </w:r>
      <w:r w:rsidR="009429BC" w:rsidRPr="0085764B">
        <w:rPr>
          <w:rFonts w:ascii="Traditional Arabic" w:hAnsi="Traditional Arabic" w:cs="Traditional Arabic"/>
          <w:sz w:val="40"/>
          <w:szCs w:val="40"/>
          <w:rtl/>
          <w:lang w:val="fr-FR"/>
        </w:rPr>
        <w:t>- سنن ابن ماجه</w:t>
      </w:r>
      <w:r w:rsidR="009429BC" w:rsidRPr="0085764B">
        <w:rPr>
          <w:rFonts w:ascii="Traditional Arabic" w:hAnsi="Traditional Arabic" w:cs="Traditional Arabic" w:hint="cs"/>
          <w:sz w:val="40"/>
          <w:szCs w:val="40"/>
          <w:rtl/>
          <w:lang w:val="fr-FR"/>
        </w:rPr>
        <w:t>.</w:t>
      </w:r>
    </w:p>
    <w:p w:rsidR="009429BC" w:rsidRPr="0085764B" w:rsidRDefault="00870800" w:rsidP="006B6384">
      <w:pPr>
        <w:autoSpaceDE w:val="0"/>
        <w:autoSpaceDN w:val="0"/>
        <w:adjustRightInd w:val="0"/>
        <w:spacing w:before="240"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 xml:space="preserve">* </w:t>
      </w:r>
      <w:r w:rsidR="009429BC" w:rsidRPr="0085764B">
        <w:rPr>
          <w:rFonts w:ascii="Traditional Arabic" w:hAnsi="Traditional Arabic" w:cs="Traditional Arabic"/>
          <w:b/>
          <w:bCs/>
          <w:sz w:val="40"/>
          <w:szCs w:val="40"/>
          <w:rtl/>
          <w:lang w:val="fr-FR"/>
        </w:rPr>
        <w:t>المصدر الثاني: كتب التفسير</w:t>
      </w:r>
      <w:r w:rsidR="009429BC" w:rsidRPr="0085764B">
        <w:rPr>
          <w:rFonts w:ascii="Traditional Arabic" w:hAnsi="Traditional Arabic" w:cs="Traditional Arabic" w:hint="cs"/>
          <w:b/>
          <w:bCs/>
          <w:sz w:val="40"/>
          <w:szCs w:val="40"/>
          <w:rtl/>
          <w:lang w:val="fr-FR"/>
        </w:rPr>
        <w:t>.</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لا ريب أن كتب التفسير عمومًا، والتي تعنى بالتفسير بالمأثور خصوصًا لها النصيب الأوفى في إيراد أسباب النزول عند تفسير الآيات، ولبعض هذه المؤلفات التصاق أكبر بأسباب النزول من غيرها، وسأتناول بالتعريف ما رأيت أنه أكثر احتواءً لها.</w:t>
      </w:r>
    </w:p>
    <w:p w:rsidR="009429BC" w:rsidRPr="0085764B" w:rsidRDefault="009429BC"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1 - جامع البيان عن تأويل آي القرآن للطبري</w:t>
      </w:r>
      <w:r w:rsidRPr="0085764B">
        <w:rPr>
          <w:rFonts w:ascii="Traditional Arabic" w:hAnsi="Traditional Arabic" w:cs="Traditional Arabic" w:hint="cs"/>
          <w:sz w:val="40"/>
          <w:szCs w:val="40"/>
          <w:rtl/>
          <w:lang w:val="fr-FR"/>
        </w:rPr>
        <w:t>.</w:t>
      </w:r>
    </w:p>
    <w:p w:rsidR="00870800" w:rsidRPr="0085764B" w:rsidRDefault="00870800"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 تفسير ابن أبي حاتم</w:t>
      </w:r>
      <w:r w:rsidRPr="0085764B">
        <w:rPr>
          <w:rFonts w:ascii="Traditional Arabic" w:hAnsi="Traditional Arabic" w:cs="Traditional Arabic" w:hint="cs"/>
          <w:sz w:val="40"/>
          <w:szCs w:val="40"/>
          <w:rtl/>
          <w:lang w:val="fr-FR"/>
        </w:rPr>
        <w:t>.</w:t>
      </w:r>
    </w:p>
    <w:p w:rsidR="00870800" w:rsidRPr="0085764B" w:rsidRDefault="00870800"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3 - تفسير الثعلبي</w:t>
      </w:r>
      <w:r w:rsidRPr="0085764B">
        <w:rPr>
          <w:rFonts w:ascii="Traditional Arabic" w:hAnsi="Traditional Arabic" w:cs="Traditional Arabic" w:hint="cs"/>
          <w:sz w:val="40"/>
          <w:szCs w:val="40"/>
          <w:rtl/>
          <w:lang w:val="fr-FR"/>
        </w:rPr>
        <w:t>.</w:t>
      </w:r>
    </w:p>
    <w:p w:rsidR="00870800" w:rsidRPr="0085764B" w:rsidRDefault="00870800"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4- </w:t>
      </w:r>
      <w:r w:rsidRPr="0085764B">
        <w:rPr>
          <w:rFonts w:ascii="Traditional Arabic" w:hAnsi="Traditional Arabic" w:cs="Traditional Arabic"/>
          <w:sz w:val="40"/>
          <w:szCs w:val="40"/>
          <w:rtl/>
          <w:lang w:val="fr-FR"/>
        </w:rPr>
        <w:t>تفسير البغوي</w:t>
      </w:r>
      <w:r w:rsidRPr="0085764B">
        <w:rPr>
          <w:rFonts w:ascii="Traditional Arabic" w:hAnsi="Traditional Arabic" w:cs="Traditional Arabic" w:hint="cs"/>
          <w:sz w:val="40"/>
          <w:szCs w:val="40"/>
          <w:rtl/>
          <w:lang w:val="fr-FR"/>
        </w:rPr>
        <w:t>.</w:t>
      </w:r>
    </w:p>
    <w:p w:rsidR="00870800" w:rsidRPr="0085764B" w:rsidRDefault="00870800" w:rsidP="006B638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5 - تفسير ابن كثير</w:t>
      </w:r>
      <w:r w:rsidRPr="0085764B">
        <w:rPr>
          <w:rFonts w:ascii="Traditional Arabic" w:hAnsi="Traditional Arabic" w:cs="Traditional Arabic" w:hint="cs"/>
          <w:sz w:val="40"/>
          <w:szCs w:val="40"/>
          <w:rtl/>
          <w:lang w:val="fr-FR"/>
        </w:rPr>
        <w:t>.</w:t>
      </w:r>
    </w:p>
    <w:p w:rsidR="00870800" w:rsidRPr="0085764B" w:rsidRDefault="00870800" w:rsidP="0019483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6 - الدر المنثور للسيوطي</w:t>
      </w:r>
      <w:r w:rsidRPr="0085764B">
        <w:rPr>
          <w:rFonts w:ascii="Traditional Arabic" w:hAnsi="Traditional Arabic" w:cs="Traditional Arabic" w:hint="cs"/>
          <w:sz w:val="40"/>
          <w:szCs w:val="40"/>
          <w:rtl/>
          <w:lang w:val="fr-FR"/>
        </w:rPr>
        <w:t>.</w:t>
      </w:r>
    </w:p>
    <w:p w:rsidR="00870800" w:rsidRPr="0085764B" w:rsidRDefault="00870800" w:rsidP="0019483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المصادر المستقلة:</w:t>
      </w:r>
    </w:p>
    <w:p w:rsidR="00870800" w:rsidRPr="0085764B" w:rsidRDefault="00870800"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وأعني بها المصادر التي أفردت أسباب النزول بالتناول، وهي كثيرة</w:t>
      </w:r>
      <w:r w:rsidR="007B4F64" w:rsidRPr="0085764B">
        <w:rPr>
          <w:rFonts w:ascii="Traditional Arabic" w:hAnsi="Traditional Arabic" w:cs="Traditional Arabic" w:hint="cs"/>
          <w:sz w:val="40"/>
          <w:szCs w:val="40"/>
          <w:rtl/>
          <w:lang w:val="fr-FR"/>
        </w:rPr>
        <w:t xml:space="preserve"> منها:</w:t>
      </w:r>
    </w:p>
    <w:p w:rsidR="007B4F64" w:rsidRPr="0085764B" w:rsidRDefault="007105B9" w:rsidP="007105B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1- </w:t>
      </w:r>
      <w:r w:rsidR="007B4F64" w:rsidRPr="0085764B">
        <w:rPr>
          <w:rFonts w:ascii="Traditional Arabic" w:hAnsi="Traditional Arabic" w:cs="Traditional Arabic"/>
          <w:sz w:val="40"/>
          <w:szCs w:val="40"/>
          <w:rtl/>
          <w:lang w:val="fr-FR"/>
        </w:rPr>
        <w:t>أسباب نزول القرآن للإمام علي بن أحمد الواحدي (ت468هـ)</w:t>
      </w:r>
    </w:p>
    <w:p w:rsidR="007B4F64" w:rsidRPr="0085764B" w:rsidRDefault="007105B9" w:rsidP="007105B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2- </w:t>
      </w:r>
      <w:r w:rsidRPr="0085764B">
        <w:rPr>
          <w:rFonts w:ascii="Traditional Arabic" w:hAnsi="Traditional Arabic" w:cs="Traditional Arabic"/>
          <w:sz w:val="40"/>
          <w:szCs w:val="40"/>
          <w:rtl/>
          <w:lang w:val="fr-FR"/>
        </w:rPr>
        <w:t>العُجابُ في بيان الأسباب للحافظ المحدث أحمد بن علي بن حجر العسقلاني(ت852هـ)</w:t>
      </w:r>
    </w:p>
    <w:p w:rsidR="007B4F64" w:rsidRPr="0085764B" w:rsidRDefault="007105B9" w:rsidP="007105B9">
      <w:pPr>
        <w:autoSpaceDE w:val="0"/>
        <w:autoSpaceDN w:val="0"/>
        <w:adjustRightInd w:val="0"/>
        <w:spacing w:after="0" w:line="276" w:lineRule="auto"/>
        <w:jc w:val="both"/>
        <w:rPr>
          <w:rFonts w:ascii="Traditional Arabic" w:hAnsi="Traditional Arabic" w:cs="Traditional Arabic"/>
          <w:color w:val="000000"/>
          <w:sz w:val="40"/>
          <w:szCs w:val="40"/>
          <w:shd w:val="clear" w:color="auto" w:fill="FFFFFF"/>
          <w:rtl/>
        </w:rPr>
      </w:pPr>
      <w:r w:rsidRPr="0085764B">
        <w:rPr>
          <w:rFonts w:ascii="Traditional Arabic" w:hAnsi="Traditional Arabic" w:cs="Traditional Arabic" w:hint="cs"/>
          <w:sz w:val="40"/>
          <w:szCs w:val="40"/>
          <w:rtl/>
          <w:lang w:val="fr-FR"/>
        </w:rPr>
        <w:t>3</w:t>
      </w:r>
      <w:r w:rsidR="007B4F64"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color w:val="000000"/>
          <w:sz w:val="40"/>
          <w:szCs w:val="40"/>
          <w:shd w:val="clear" w:color="auto" w:fill="FFFFFF"/>
          <w:rtl/>
        </w:rPr>
        <w:t>لباب النقول في أسباب النزول لجلال الدين السيوطي (ت911هـ</w:t>
      </w:r>
      <w:r w:rsidRPr="0085764B">
        <w:rPr>
          <w:rFonts w:ascii="Traditional Arabic" w:hAnsi="Traditional Arabic" w:cs="Traditional Arabic"/>
          <w:color w:val="000000"/>
          <w:sz w:val="40"/>
          <w:szCs w:val="40"/>
          <w:shd w:val="clear" w:color="auto" w:fill="FFFFFF"/>
        </w:rPr>
        <w:t>(</w:t>
      </w:r>
    </w:p>
    <w:p w:rsidR="007105B9" w:rsidRPr="0085764B" w:rsidRDefault="007105B9" w:rsidP="007105B9">
      <w:pPr>
        <w:autoSpaceDE w:val="0"/>
        <w:autoSpaceDN w:val="0"/>
        <w:adjustRightInd w:val="0"/>
        <w:spacing w:after="0" w:line="276" w:lineRule="auto"/>
        <w:rPr>
          <w:rFonts w:ascii="Traditional Arabic" w:hAnsi="Traditional Arabic" w:cs="Traditional Arabic"/>
          <w:color w:val="000000"/>
          <w:sz w:val="40"/>
          <w:szCs w:val="40"/>
          <w:shd w:val="clear" w:color="auto" w:fill="FFFFFF"/>
          <w:rtl/>
        </w:rPr>
      </w:pPr>
      <w:r w:rsidRPr="0085764B">
        <w:rPr>
          <w:rFonts w:ascii="Traditional Arabic" w:hAnsi="Traditional Arabic" w:cs="Traditional Arabic" w:hint="cs"/>
          <w:color w:val="000000"/>
          <w:sz w:val="40"/>
          <w:szCs w:val="40"/>
          <w:shd w:val="clear" w:color="auto" w:fill="FFFFFF"/>
          <w:rtl/>
        </w:rPr>
        <w:t xml:space="preserve">4- </w:t>
      </w:r>
      <w:r w:rsidRPr="0085764B">
        <w:rPr>
          <w:rFonts w:ascii="Traditional Arabic" w:hAnsi="Traditional Arabic" w:cs="Traditional Arabic"/>
          <w:color w:val="000000"/>
          <w:sz w:val="40"/>
          <w:szCs w:val="40"/>
          <w:shd w:val="clear" w:color="auto" w:fill="FFFFFF"/>
          <w:rtl/>
        </w:rPr>
        <w:t>تسهيل الوصول إلى معرفة أسباب النزول، لخالد عبدالرحمن العك.</w:t>
      </w:r>
      <w:r w:rsidRPr="0085764B">
        <w:rPr>
          <w:rFonts w:ascii="Traditional Arabic" w:hAnsi="Traditional Arabic" w:cs="Traditional Arabic" w:hint="cs"/>
          <w:color w:val="000000"/>
          <w:sz w:val="40"/>
          <w:szCs w:val="40"/>
          <w:shd w:val="clear" w:color="auto" w:fill="FFFFFF"/>
          <w:rtl/>
        </w:rPr>
        <w:t>(1420ه)</w:t>
      </w:r>
    </w:p>
    <w:p w:rsidR="007105B9" w:rsidRPr="0085764B" w:rsidRDefault="007105B9" w:rsidP="007105B9">
      <w:pPr>
        <w:autoSpaceDE w:val="0"/>
        <w:autoSpaceDN w:val="0"/>
        <w:adjustRightInd w:val="0"/>
        <w:spacing w:after="0" w:line="276" w:lineRule="auto"/>
        <w:rPr>
          <w:rFonts w:ascii="Traditional Arabic" w:hAnsi="Traditional Arabic" w:cs="Traditional Arabic"/>
          <w:color w:val="000000"/>
          <w:sz w:val="40"/>
          <w:szCs w:val="40"/>
          <w:shd w:val="clear" w:color="auto" w:fill="FFFFFF"/>
          <w:rtl/>
        </w:rPr>
      </w:pPr>
      <w:r w:rsidRPr="0085764B">
        <w:rPr>
          <w:rFonts w:ascii="Traditional Arabic" w:hAnsi="Traditional Arabic" w:cs="Traditional Arabic" w:hint="cs"/>
          <w:color w:val="000000"/>
          <w:sz w:val="40"/>
          <w:szCs w:val="40"/>
          <w:shd w:val="clear" w:color="auto" w:fill="FFFFFF"/>
          <w:rtl/>
        </w:rPr>
        <w:t xml:space="preserve">5- </w:t>
      </w:r>
      <w:r w:rsidRPr="0085764B">
        <w:rPr>
          <w:rFonts w:ascii="Traditional Arabic" w:hAnsi="Traditional Arabic" w:cs="Traditional Arabic"/>
          <w:color w:val="000000"/>
          <w:sz w:val="40"/>
          <w:szCs w:val="40"/>
          <w:shd w:val="clear" w:color="auto" w:fill="FFFFFF"/>
          <w:rtl/>
        </w:rPr>
        <w:t>الصحيح المسند من أسباب النزول للشيخ مقبل بن هادي الوادعي</w:t>
      </w:r>
      <w:r w:rsidRPr="0085764B">
        <w:rPr>
          <w:rFonts w:ascii="Traditional Arabic" w:hAnsi="Traditional Arabic" w:cs="Traditional Arabic" w:hint="cs"/>
          <w:color w:val="000000"/>
          <w:sz w:val="40"/>
          <w:szCs w:val="40"/>
          <w:shd w:val="clear" w:color="auto" w:fill="FFFFFF"/>
          <w:rtl/>
        </w:rPr>
        <w:t xml:space="preserve"> (1422ه).</w:t>
      </w:r>
    </w:p>
    <w:p w:rsidR="007105B9" w:rsidRPr="0085764B" w:rsidRDefault="009B5A52" w:rsidP="009B5A52">
      <w:pPr>
        <w:autoSpaceDE w:val="0"/>
        <w:autoSpaceDN w:val="0"/>
        <w:adjustRightInd w:val="0"/>
        <w:spacing w:after="0" w:line="276" w:lineRule="auto"/>
        <w:rPr>
          <w:rFonts w:ascii="Traditional Arabic" w:hAnsi="Traditional Arabic" w:cs="Traditional Arabic"/>
          <w:color w:val="000000"/>
          <w:sz w:val="40"/>
          <w:szCs w:val="40"/>
          <w:shd w:val="clear" w:color="auto" w:fill="FFFFFF"/>
          <w:rtl/>
        </w:rPr>
      </w:pPr>
      <w:r w:rsidRPr="0085764B">
        <w:rPr>
          <w:rFonts w:ascii="Traditional Arabic" w:hAnsi="Traditional Arabic" w:cs="Traditional Arabic" w:hint="cs"/>
          <w:color w:val="000000"/>
          <w:sz w:val="40"/>
          <w:szCs w:val="40"/>
          <w:shd w:val="clear" w:color="auto" w:fill="FFFFFF"/>
          <w:rtl/>
        </w:rPr>
        <w:t xml:space="preserve">6- </w:t>
      </w:r>
      <w:r w:rsidRPr="0085764B">
        <w:rPr>
          <w:rFonts w:ascii="Traditional Arabic" w:hAnsi="Traditional Arabic" w:cs="Traditional Arabic"/>
          <w:color w:val="000000"/>
          <w:sz w:val="40"/>
          <w:szCs w:val="40"/>
          <w:shd w:val="clear" w:color="auto" w:fill="FFFFFF"/>
          <w:rtl/>
        </w:rPr>
        <w:t>الاستيعاب في بيان الأسباب، تأليف سليم الهلالي ومحمد موسى آل نصر.</w:t>
      </w:r>
    </w:p>
    <w:p w:rsidR="009B5A52" w:rsidRPr="0085764B" w:rsidRDefault="009B5A52" w:rsidP="009B5A52">
      <w:pPr>
        <w:autoSpaceDE w:val="0"/>
        <w:autoSpaceDN w:val="0"/>
        <w:adjustRightInd w:val="0"/>
        <w:spacing w:after="0" w:line="276" w:lineRule="auto"/>
        <w:rPr>
          <w:rFonts w:ascii="Traditional Arabic" w:hAnsi="Traditional Arabic" w:cs="Traditional Arabic"/>
          <w:color w:val="000000"/>
          <w:sz w:val="40"/>
          <w:szCs w:val="40"/>
          <w:shd w:val="clear" w:color="auto" w:fill="FFFFFF"/>
          <w:rtl/>
        </w:rPr>
      </w:pPr>
      <w:r w:rsidRPr="0085764B">
        <w:rPr>
          <w:rFonts w:ascii="Traditional Arabic" w:hAnsi="Traditional Arabic" w:cs="Traditional Arabic" w:hint="cs"/>
          <w:color w:val="000000"/>
          <w:sz w:val="40"/>
          <w:szCs w:val="40"/>
          <w:shd w:val="clear" w:color="auto" w:fill="FFFFFF"/>
          <w:rtl/>
        </w:rPr>
        <w:t xml:space="preserve">7- </w:t>
      </w:r>
      <w:r w:rsidRPr="0085764B">
        <w:rPr>
          <w:rFonts w:ascii="Traditional Arabic" w:hAnsi="Traditional Arabic" w:cs="Traditional Arabic"/>
          <w:color w:val="000000"/>
          <w:sz w:val="40"/>
          <w:szCs w:val="40"/>
          <w:shd w:val="clear" w:color="auto" w:fill="FFFFFF"/>
          <w:rtl/>
        </w:rPr>
        <w:t xml:space="preserve"> المحرر في أسباب نزول القرآن في الكتب التسعة للدكتور خالد المزيني.</w:t>
      </w:r>
    </w:p>
    <w:p w:rsidR="007B4F64" w:rsidRPr="0085764B" w:rsidRDefault="007B4F64" w:rsidP="007B4F64">
      <w:pPr>
        <w:pStyle w:val="a3"/>
        <w:numPr>
          <w:ilvl w:val="0"/>
          <w:numId w:val="8"/>
        </w:numPr>
        <w:autoSpaceDE w:val="0"/>
        <w:autoSpaceDN w:val="0"/>
        <w:adjustRightInd w:val="0"/>
        <w:spacing w:after="0" w:line="276" w:lineRule="auto"/>
        <w:rPr>
          <w:rFonts w:ascii="Traditional Arabic" w:hAnsi="Traditional Arabic" w:cs="Traditional Arabic"/>
          <w:b/>
          <w:bCs/>
          <w:sz w:val="40"/>
          <w:szCs w:val="40"/>
          <w:lang w:val="fr-FR"/>
        </w:rPr>
      </w:pPr>
      <w:r w:rsidRPr="0085764B">
        <w:rPr>
          <w:rFonts w:ascii="Traditional Arabic" w:hAnsi="Traditional Arabic" w:cs="Traditional Arabic"/>
          <w:b/>
          <w:bCs/>
          <w:sz w:val="40"/>
          <w:szCs w:val="40"/>
          <w:rtl/>
          <w:lang w:val="fr-FR"/>
        </w:rPr>
        <w:t>الأركان التي تعرف بها أسباب النزول</w:t>
      </w:r>
      <w:r w:rsidRPr="0085764B">
        <w:rPr>
          <w:rFonts w:ascii="Traditional Arabic" w:hAnsi="Traditional Arabic" w:cs="Traditional Arabic" w:hint="cs"/>
          <w:b/>
          <w:bCs/>
          <w:sz w:val="40"/>
          <w:szCs w:val="40"/>
          <w:rtl/>
          <w:lang w:val="fr-FR"/>
        </w:rPr>
        <w:t>:</w:t>
      </w:r>
    </w:p>
    <w:p w:rsidR="007B4F64" w:rsidRPr="0085764B"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 xml:space="preserve">بعد تعريف سبب النزول وشرحه </w:t>
      </w:r>
      <w:r w:rsidRPr="0085764B">
        <w:rPr>
          <w:rFonts w:ascii="Traditional Arabic" w:hAnsi="Traditional Arabic" w:cs="Traditional Arabic" w:hint="cs"/>
          <w:sz w:val="40"/>
          <w:szCs w:val="40"/>
          <w:rtl/>
          <w:lang w:val="fr-FR"/>
        </w:rPr>
        <w:t>ي</w:t>
      </w:r>
      <w:r w:rsidRPr="0085764B">
        <w:rPr>
          <w:rFonts w:ascii="Traditional Arabic" w:hAnsi="Traditional Arabic" w:cs="Traditional Arabic"/>
          <w:sz w:val="40"/>
          <w:szCs w:val="40"/>
          <w:rtl/>
          <w:lang w:val="fr-FR"/>
        </w:rPr>
        <w:t>تبين أنه يرتكز على أربعة أركان ينضبط باجتماعها، ويختلُّ باختلالها أو بعضها وهي</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39"/>
      </w:r>
      <w:r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w:t>
      </w:r>
    </w:p>
    <w:p w:rsidR="007B4F64" w:rsidRPr="0085764B"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أ - الحدث الجديد</w:t>
      </w:r>
      <w:r w:rsidRPr="0085764B">
        <w:rPr>
          <w:rFonts w:ascii="Traditional Arabic" w:hAnsi="Traditional Arabic" w:cs="Traditional Arabic" w:hint="cs"/>
          <w:b/>
          <w:bCs/>
          <w:sz w:val="40"/>
          <w:szCs w:val="40"/>
          <w:rtl/>
          <w:lang w:val="fr-FR"/>
        </w:rPr>
        <w:t>:</w:t>
      </w:r>
      <w:r w:rsidRPr="0085764B">
        <w:rPr>
          <w:rFonts w:ascii="Traditional Arabic" w:hAnsi="Traditional Arabic" w:cs="Traditional Arabic"/>
          <w:sz w:val="40"/>
          <w:szCs w:val="40"/>
          <w:rtl/>
          <w:lang w:val="fr-FR"/>
        </w:rPr>
        <w:t xml:space="preserve"> فلا بد من تصورِ أمرٍ جديد قد وقع، سواءٌ أكان قولاً أم فعلاً، ولا بد أن يكون الوقوع بعد البعثة، فإن كان قبل البعثة كان نزول القرآن وحديثه عنه من باب إبطال ما كان يفعله أهل الجاهلية ويعتادونه، لا من باب أسباب النزول.</w:t>
      </w:r>
    </w:p>
    <w:p w:rsidR="007B4F64" w:rsidRPr="0085764B" w:rsidRDefault="007B4F64" w:rsidP="007B4F64">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و</w:t>
      </w:r>
      <w:r w:rsidRPr="0085764B">
        <w:rPr>
          <w:rFonts w:ascii="Traditional Arabic" w:hAnsi="Traditional Arabic" w:cs="Traditional Arabic"/>
          <w:sz w:val="40"/>
          <w:szCs w:val="40"/>
          <w:rtl/>
          <w:lang w:val="fr-FR"/>
        </w:rPr>
        <w:t>ينقسم إلى قسمين من حيث النشأة:</w:t>
      </w:r>
    </w:p>
    <w:p w:rsidR="007B4F64" w:rsidRPr="0085764B" w:rsidRDefault="007B4F64" w:rsidP="007B4F64">
      <w:pPr>
        <w:autoSpaceDE w:val="0"/>
        <w:autoSpaceDN w:val="0"/>
        <w:adjustRightInd w:val="0"/>
        <w:spacing w:after="0" w:line="276" w:lineRule="auto"/>
        <w:rPr>
          <w:rFonts w:ascii="Traditional Arabic" w:hAnsi="Traditional Arabic" w:cs="Traditional Arabic"/>
          <w:sz w:val="40"/>
          <w:szCs w:val="40"/>
          <w:rtl/>
          <w:lang w:val="fr-FR"/>
        </w:rPr>
      </w:pPr>
      <w:r w:rsidRPr="00FB6841">
        <w:rPr>
          <w:rFonts w:ascii="Traditional Arabic" w:hAnsi="Traditional Arabic" w:cs="Traditional Arabic"/>
          <w:b/>
          <w:bCs/>
          <w:sz w:val="40"/>
          <w:szCs w:val="40"/>
          <w:rtl/>
          <w:lang w:val="fr-FR"/>
        </w:rPr>
        <w:t>الأول:</w:t>
      </w:r>
      <w:r w:rsidRPr="0085764B">
        <w:rPr>
          <w:rFonts w:ascii="Traditional Arabic" w:hAnsi="Traditional Arabic" w:cs="Traditional Arabic"/>
          <w:sz w:val="40"/>
          <w:szCs w:val="40"/>
          <w:rtl/>
          <w:lang w:val="fr-FR"/>
        </w:rPr>
        <w:t xml:space="preserve"> أن ينشأ السبب سواء أكان فعلاً أم قولاً بعد الرسالة، وهذا الغالب.</w:t>
      </w:r>
    </w:p>
    <w:p w:rsidR="007B4F64" w:rsidRPr="0085764B"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FB6841">
        <w:rPr>
          <w:rFonts w:ascii="Traditional Arabic" w:hAnsi="Traditional Arabic" w:cs="Traditional Arabic"/>
          <w:b/>
          <w:bCs/>
          <w:sz w:val="40"/>
          <w:szCs w:val="40"/>
          <w:rtl/>
          <w:lang w:val="fr-FR"/>
        </w:rPr>
        <w:t>الثاني:</w:t>
      </w:r>
      <w:r w:rsidRPr="0085764B">
        <w:rPr>
          <w:rFonts w:ascii="Traditional Arabic" w:hAnsi="Traditional Arabic" w:cs="Traditional Arabic"/>
          <w:sz w:val="40"/>
          <w:szCs w:val="40"/>
          <w:rtl/>
          <w:lang w:val="fr-FR"/>
        </w:rPr>
        <w:t xml:space="preserve"> أن يكون السبب موجودًا قبل الرسالة لكنه يتجدد بعدها فيكون كالجديد أصلاً.</w:t>
      </w:r>
    </w:p>
    <w:p w:rsidR="007B4F64" w:rsidRPr="0085764B"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ب - الموافقة بين لفظي الآية النازلة، والسبب الذي نزلت لأجله</w:t>
      </w:r>
      <w:r w:rsidRPr="0085764B">
        <w:rPr>
          <w:rFonts w:ascii="Traditional Arabic" w:hAnsi="Traditional Arabic" w:cs="Traditional Arabic" w:hint="cs"/>
          <w:b/>
          <w:bCs/>
          <w:sz w:val="40"/>
          <w:szCs w:val="40"/>
          <w:rtl/>
          <w:lang w:val="fr-FR"/>
        </w:rPr>
        <w:t>:</w:t>
      </w:r>
      <w:r w:rsidRPr="0085764B">
        <w:rPr>
          <w:rFonts w:ascii="Traditional Arabic" w:hAnsi="Traditional Arabic" w:cs="Traditional Arabic"/>
          <w:sz w:val="40"/>
          <w:szCs w:val="40"/>
          <w:rtl/>
          <w:lang w:val="fr-FR"/>
        </w:rPr>
        <w:t xml:space="preserve"> فلا بد أن يكون</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بينهما قدر مشترك في الألفاظ والمعاني، ولهذا يقال: السؤال معاد في الجواب وذلك لما بينهما من الصلة، فالسؤال سبب الجواب، وكذلك الحديث سبب لنزول الآية، وإذا كان بينهما توافق في الألفاظ فلا بد أن يتوافقا في المعاني، وأسباب النزول مع الآيات تشهد بهذا.</w:t>
      </w:r>
    </w:p>
    <w:p w:rsidR="007B4F64" w:rsidRPr="0085764B"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جـ - مراعاة التاريخ بين السبب والنزول</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فلا بد أن يكونا قبل الهجرة معًا أو بعدها معًا، وكذا لابد أن يكونا في أوائل البعثة معاً أو قرب الهجرة معًا، أو في أوائل الهجرة معًا أو في أواخرها معاً.</w:t>
      </w:r>
    </w:p>
    <w:p w:rsidR="00FB6841"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د - سياق الآيات التي تسبق موضع النزول وتتبعه</w:t>
      </w:r>
      <w:r w:rsidRPr="0085764B">
        <w:rPr>
          <w:rFonts w:ascii="Traditional Arabic" w:hAnsi="Traditional Arabic" w:cs="Traditional Arabic" w:hint="cs"/>
          <w:b/>
          <w:bCs/>
          <w:sz w:val="40"/>
          <w:szCs w:val="40"/>
          <w:rtl/>
          <w:lang w:val="fr-FR"/>
        </w:rPr>
        <w:t xml:space="preserve">: </w:t>
      </w:r>
      <w:r w:rsidRPr="0085764B">
        <w:rPr>
          <w:rFonts w:ascii="Traditional Arabic" w:hAnsi="Traditional Arabic" w:cs="Traditional Arabic"/>
          <w:sz w:val="40"/>
          <w:szCs w:val="40"/>
          <w:rtl/>
          <w:lang w:val="fr-FR"/>
        </w:rPr>
        <w:t>فه</w:t>
      </w:r>
      <w:r w:rsidR="00FB6841">
        <w:rPr>
          <w:rFonts w:ascii="Traditional Arabic" w:hAnsi="Traditional Arabic" w:cs="Traditional Arabic" w:hint="cs"/>
          <w:sz w:val="40"/>
          <w:szCs w:val="40"/>
          <w:rtl/>
          <w:lang w:val="fr-FR"/>
        </w:rPr>
        <w:t>ـــ</w:t>
      </w:r>
      <w:r w:rsidRPr="0085764B">
        <w:rPr>
          <w:rFonts w:ascii="Traditional Arabic" w:hAnsi="Traditional Arabic" w:cs="Traditional Arabic"/>
          <w:sz w:val="40"/>
          <w:szCs w:val="40"/>
          <w:rtl/>
          <w:lang w:val="fr-FR"/>
        </w:rPr>
        <w:t xml:space="preserve">ذه الآيات لا بد أن تكون في </w:t>
      </w:r>
    </w:p>
    <w:p w:rsidR="007B4F64" w:rsidRPr="0085764B"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موضوعها وخطابها غير مخالفة للسبب في أصله وخطابه</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فلو كان سياق الآيات في أهل الكتاب ما صح أن يكون السبب في آيةٍ منه نازلاً في المشركين</w:t>
      </w:r>
      <w:r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وكذلك أصل الموضوع فلو كان السياق القرآني في موضوع يخالف موضوع السبب قطعنا بأنه ليس بينهما صلة، وإن كان الحديث صحيحًا صريحاً في النزول. </w:t>
      </w:r>
    </w:p>
    <w:p w:rsidR="007B4F64" w:rsidRPr="0085764B" w:rsidRDefault="007B4F64" w:rsidP="00FB684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وثمَّ أمران آخران</w:t>
      </w:r>
      <w:r w:rsidRPr="0085764B">
        <w:rPr>
          <w:rFonts w:ascii="Traditional Arabic" w:hAnsi="Traditional Arabic" w:cs="Traditional Arabic"/>
          <w:sz w:val="40"/>
          <w:szCs w:val="40"/>
          <w:rtl/>
          <w:lang w:val="fr-FR"/>
        </w:rPr>
        <w:t xml:space="preserve"> ليسا كهذه الأركان في المنزلة وإ</w:t>
      </w:r>
      <w:r w:rsidR="00FB6841">
        <w:rPr>
          <w:rFonts w:ascii="Traditional Arabic" w:hAnsi="Traditional Arabic" w:cs="Traditional Arabic"/>
          <w:sz w:val="40"/>
          <w:szCs w:val="40"/>
          <w:rtl/>
          <w:lang w:val="fr-FR"/>
        </w:rPr>
        <w:t>ن كانا مؤثرين وهما: صحة الإسناد</w:t>
      </w:r>
      <w:r w:rsidR="00FB6841">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والتعبير بالنزول.</w:t>
      </w:r>
    </w:p>
    <w:p w:rsidR="007B4F64" w:rsidRPr="0085764B" w:rsidRDefault="007B4F64" w:rsidP="009B5A52">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فأما صحة الحديث فهي قرينة قوية في صحة السبب وثبوته، ومع هذا فمراسيل التابعين الذين تلقوا التفسير عن كبار الصحابة كانت ولا زالت تحظى بالقبول من العلماء، والاحتجاج بها في المعاني والأسباب.</w:t>
      </w:r>
    </w:p>
    <w:p w:rsidR="00A13B59" w:rsidRPr="0085764B" w:rsidRDefault="007B4F64" w:rsidP="007B4F6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وأما التعبير بالنزول فلا ريب أنه ينفي التردد، وبجرئ القلب على الإقدام، والحكم بالسببية، فوجوده قرينة قوية في الدلالة على الأسباب، والله الموفق للصواب.</w:t>
      </w:r>
    </w:p>
    <w:p w:rsidR="00AD4177" w:rsidRPr="0085764B" w:rsidRDefault="00AD4177" w:rsidP="00AD4177">
      <w:pPr>
        <w:pStyle w:val="a3"/>
        <w:numPr>
          <w:ilvl w:val="0"/>
          <w:numId w:val="8"/>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صيغ أسباب النزول:</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لأسباب نزول القرآن عند المعاصرين صيغتان:</w:t>
      </w:r>
      <w:r w:rsidR="00A13B59" w:rsidRPr="0085764B">
        <w:rPr>
          <w:rStyle w:val="a7"/>
          <w:rFonts w:ascii="Traditional Arabic" w:hAnsi="Traditional Arabic" w:cs="Traditional Arabic"/>
          <w:sz w:val="40"/>
          <w:szCs w:val="40"/>
          <w:rtl/>
        </w:rPr>
        <w:t>(</w:t>
      </w:r>
      <w:r w:rsidR="00A13B59" w:rsidRPr="0085764B">
        <w:rPr>
          <w:rStyle w:val="a7"/>
          <w:rFonts w:ascii="Traditional Arabic" w:hAnsi="Traditional Arabic" w:cs="Traditional Arabic"/>
          <w:sz w:val="40"/>
          <w:szCs w:val="40"/>
          <w:rtl/>
        </w:rPr>
        <w:footnoteReference w:id="40"/>
      </w:r>
      <w:r w:rsidR="00A13B59" w:rsidRPr="0085764B">
        <w:rPr>
          <w:rStyle w:val="a7"/>
          <w:rFonts w:ascii="Traditional Arabic" w:hAnsi="Traditional Arabic" w:cs="Traditional Arabic"/>
          <w:sz w:val="40"/>
          <w:szCs w:val="40"/>
          <w:rtl/>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الأولى: صيغة صريحة</w:t>
      </w:r>
      <w:r w:rsidRPr="0085764B">
        <w:rPr>
          <w:rFonts w:ascii="Traditional Arabic" w:hAnsi="Traditional Arabic" w:cs="Traditional Arabic" w:hint="cs"/>
          <w:b/>
          <w:bCs/>
          <w:sz w:val="40"/>
          <w:szCs w:val="40"/>
          <w:rtl/>
          <w:lang w:val="fr-FR"/>
        </w:rPr>
        <w:t>،</w:t>
      </w:r>
      <w:r w:rsidRPr="0085764B">
        <w:rPr>
          <w:rFonts w:ascii="Traditional Arabic" w:hAnsi="Traditional Arabic" w:cs="Traditional Arabic" w:hint="cs"/>
          <w:sz w:val="40"/>
          <w:szCs w:val="40"/>
          <w:rtl/>
          <w:lang w:val="fr-FR"/>
        </w:rPr>
        <w:t xml:space="preserve"> وهي نوعان:</w:t>
      </w:r>
      <w:r w:rsidRPr="0085764B">
        <w:rPr>
          <w:rFonts w:ascii="Traditional Arabic" w:hAnsi="Traditional Arabic" w:cs="Traditional Arabic"/>
          <w:sz w:val="40"/>
          <w:szCs w:val="40"/>
          <w:rtl/>
          <w:lang w:val="fr-FR"/>
        </w:rPr>
        <w:t xml:space="preserve"> </w:t>
      </w:r>
    </w:p>
    <w:p w:rsidR="00AD4177" w:rsidRPr="0085764B" w:rsidRDefault="00AD4177" w:rsidP="009B5A52">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b/>
          <w:bCs/>
          <w:sz w:val="40"/>
          <w:szCs w:val="40"/>
          <w:rtl/>
          <w:lang w:val="fr-FR"/>
        </w:rPr>
        <w:t>الأول</w:t>
      </w:r>
      <w:r w:rsidRPr="0085764B">
        <w:rPr>
          <w:rFonts w:ascii="Traditional Arabic" w:hAnsi="Traditional Arabic" w:cs="Traditional Arabic"/>
          <w:b/>
          <w:bCs/>
          <w:sz w:val="40"/>
          <w:szCs w:val="40"/>
          <w:rtl/>
          <w:lang w:val="fr-FR"/>
        </w:rPr>
        <w:t>:</w:t>
      </w:r>
      <w:r w:rsidRPr="0085764B">
        <w:rPr>
          <w:rFonts w:ascii="Traditional Arabic" w:hAnsi="Traditional Arabic" w:cs="Traditional Arabic"/>
          <w:sz w:val="40"/>
          <w:szCs w:val="40"/>
          <w:rtl/>
          <w:lang w:val="fr-FR"/>
        </w:rPr>
        <w:t xml:space="preserve"> قول الراوي: (حدث كذا فنزل كذا أو فنزلت الآية).</w:t>
      </w:r>
      <w:r w:rsidRPr="0085764B">
        <w:rPr>
          <w:rFonts w:ascii="Traditional Arabic" w:hAnsi="Traditional Arabic" w:cs="Traditional Arabic" w:hint="cs"/>
          <w:b/>
          <w:bCs/>
          <w:sz w:val="40"/>
          <w:szCs w:val="40"/>
          <w:rtl/>
          <w:lang w:val="fr-FR"/>
        </w:rPr>
        <w:t xml:space="preserve"> </w:t>
      </w:r>
      <w:r w:rsidRPr="0085764B">
        <w:rPr>
          <w:rFonts w:ascii="Traditional Arabic" w:hAnsi="Traditional Arabic" w:cs="Traditional Arabic" w:hint="cs"/>
          <w:sz w:val="40"/>
          <w:szCs w:val="40"/>
          <w:rtl/>
          <w:lang w:val="fr-FR"/>
        </w:rPr>
        <w:t xml:space="preserve">وهو </w:t>
      </w:r>
      <w:r w:rsidRPr="0085764B">
        <w:rPr>
          <w:rFonts w:ascii="Traditional Arabic" w:hAnsi="Traditional Arabic" w:cs="Traditional Arabic"/>
          <w:sz w:val="40"/>
          <w:szCs w:val="40"/>
          <w:rtl/>
          <w:lang w:val="fr-FR"/>
        </w:rPr>
        <w:t xml:space="preserve">أكثر الأساليب استعمالاً في أسباب النزول، </w:t>
      </w:r>
      <w:r w:rsidRPr="0085764B">
        <w:rPr>
          <w:rFonts w:ascii="Traditional Arabic" w:hAnsi="Traditional Arabic" w:cs="Traditional Arabic" w:hint="cs"/>
          <w:sz w:val="40"/>
          <w:szCs w:val="40"/>
          <w:rtl/>
          <w:lang w:val="fr-FR"/>
        </w:rPr>
        <w:t xml:space="preserve">ويميزه </w:t>
      </w:r>
      <w:r w:rsidRPr="0085764B">
        <w:rPr>
          <w:rFonts w:ascii="Traditional Arabic" w:hAnsi="Traditional Arabic" w:cs="Traditional Arabic"/>
          <w:sz w:val="40"/>
          <w:szCs w:val="40"/>
          <w:rtl/>
          <w:lang w:val="fr-FR"/>
        </w:rPr>
        <w:t>دخول الفاء على مادة النزول بعد سرد حادثة</w:t>
      </w:r>
      <w:r w:rsidRPr="0085764B">
        <w:rPr>
          <w:rFonts w:ascii="Traditional Arabic" w:hAnsi="Traditional Arabic" w:cs="Traditional Arabic" w:hint="cs"/>
          <w:sz w:val="40"/>
          <w:szCs w:val="40"/>
          <w:rtl/>
          <w:lang w:val="fr-FR"/>
        </w:rPr>
        <w:t xml:space="preserve">. </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مثال:</w:t>
      </w:r>
    </w:p>
    <w:p w:rsidR="00FB6841" w:rsidRDefault="00AD4177" w:rsidP="00FB684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عن أبي هريرة - رَضِيَ اللَّهُ عَنْهُ - قال: نزلت ه</w:t>
      </w:r>
      <w:r w:rsidR="00FB6841">
        <w:rPr>
          <w:rFonts w:ascii="Traditional Arabic" w:hAnsi="Traditional Arabic" w:cs="Traditional Arabic" w:hint="cs"/>
          <w:sz w:val="40"/>
          <w:szCs w:val="40"/>
          <w:rtl/>
          <w:lang w:val="fr-FR"/>
        </w:rPr>
        <w:t>ــ</w:t>
      </w:r>
      <w:r w:rsidRPr="0085764B">
        <w:rPr>
          <w:rFonts w:ascii="Traditional Arabic" w:hAnsi="Traditional Arabic" w:cs="Traditional Arabic"/>
          <w:sz w:val="40"/>
          <w:szCs w:val="40"/>
          <w:rtl/>
          <w:lang w:val="fr-FR"/>
        </w:rPr>
        <w:t>ذه الآية في أهل قب</w:t>
      </w:r>
      <w:r w:rsidR="00FB6841">
        <w:rPr>
          <w:rFonts w:ascii="Traditional Arabic" w:hAnsi="Traditional Arabic" w:cs="Traditional Arabic" w:hint="cs"/>
          <w:sz w:val="40"/>
          <w:szCs w:val="40"/>
          <w:rtl/>
          <w:lang w:val="fr-FR"/>
        </w:rPr>
        <w:t>ـــ</w:t>
      </w:r>
      <w:r w:rsidRPr="0085764B">
        <w:rPr>
          <w:rFonts w:ascii="Traditional Arabic" w:hAnsi="Traditional Arabic" w:cs="Traditional Arabic"/>
          <w:sz w:val="40"/>
          <w:szCs w:val="40"/>
          <w:rtl/>
          <w:lang w:val="fr-FR"/>
        </w:rPr>
        <w:t xml:space="preserve">اء: </w:t>
      </w:r>
      <w:r w:rsidR="00FB684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فِيهِ رِجَالٌ يُحِبُّونَ</w:t>
      </w:r>
    </w:p>
    <w:p w:rsidR="00FB6841" w:rsidRDefault="00FB6841" w:rsidP="00FB6841">
      <w:pPr>
        <w:autoSpaceDE w:val="0"/>
        <w:autoSpaceDN w:val="0"/>
        <w:adjustRightInd w:val="0"/>
        <w:spacing w:after="0" w:line="276" w:lineRule="auto"/>
        <w:jc w:val="both"/>
        <w:rPr>
          <w:rFonts w:ascii="Traditional Arabic" w:hAnsi="Traditional Arabic" w:cs="Traditional Arabic"/>
          <w:sz w:val="40"/>
          <w:szCs w:val="40"/>
          <w:rtl/>
          <w:lang w:val="fr-FR"/>
        </w:rPr>
      </w:pPr>
    </w:p>
    <w:p w:rsidR="00AD4177" w:rsidRPr="0085764B" w:rsidRDefault="00AD4177" w:rsidP="00FB684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أَنْ يَتَطَهَّرُوا</w:t>
      </w:r>
      <w:r w:rsidR="00FB6841">
        <w:rPr>
          <w:rFonts w:ascii="Traditional Arabic" w:hAnsi="Traditional Arabic" w:cs="Traditional Arabic"/>
          <w:sz w:val="40"/>
          <w:szCs w:val="40"/>
          <w:rtl/>
          <w:lang w:val="fr-FR"/>
        </w:rPr>
        <w:t>﴾</w:t>
      </w:r>
      <w:r w:rsidR="00FB6841">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قال: كانوا يستنجون بالماء فنزلت فيهم هذه الآية.</w:t>
      </w:r>
      <w:r w:rsidR="00A13B59" w:rsidRPr="0085764B">
        <w:rPr>
          <w:rStyle w:val="a7"/>
          <w:rFonts w:ascii="Traditional Arabic" w:hAnsi="Traditional Arabic" w:cs="Traditional Arabic"/>
          <w:sz w:val="40"/>
          <w:szCs w:val="40"/>
          <w:rtl/>
        </w:rPr>
        <w:t>(</w:t>
      </w:r>
      <w:r w:rsidR="00A13B59" w:rsidRPr="0085764B">
        <w:rPr>
          <w:rStyle w:val="a7"/>
          <w:rFonts w:ascii="Traditional Arabic" w:hAnsi="Traditional Arabic" w:cs="Traditional Arabic"/>
          <w:sz w:val="40"/>
          <w:szCs w:val="40"/>
          <w:rtl/>
        </w:rPr>
        <w:footnoteReference w:id="41"/>
      </w:r>
      <w:r w:rsidR="00A13B59" w:rsidRPr="0085764B">
        <w:rPr>
          <w:rStyle w:val="a7"/>
          <w:rFonts w:ascii="Traditional Arabic" w:hAnsi="Traditional Arabic" w:cs="Traditional Arabic"/>
          <w:sz w:val="40"/>
          <w:szCs w:val="40"/>
          <w:rtl/>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b/>
          <w:bCs/>
          <w:sz w:val="40"/>
          <w:szCs w:val="40"/>
          <w:rtl/>
          <w:lang w:val="fr-FR"/>
        </w:rPr>
        <w:t>الثاني:</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 xml:space="preserve">أن يسأل النبي - صَلَّى اللَّهُ عَلَيْهِ وَسَلَّمَ - عن أمر </w:t>
      </w:r>
      <w:r w:rsidRPr="0085764B">
        <w:rPr>
          <w:rFonts w:ascii="Traditional Arabic" w:hAnsi="Traditional Arabic" w:cs="Traditional Arabic" w:hint="cs"/>
          <w:sz w:val="40"/>
          <w:szCs w:val="40"/>
          <w:rtl/>
          <w:lang w:val="fr-FR"/>
        </w:rPr>
        <w:t>ف</w:t>
      </w:r>
      <w:r w:rsidRPr="0085764B">
        <w:rPr>
          <w:rFonts w:ascii="Traditional Arabic" w:hAnsi="Traditional Arabic" w:cs="Traditional Arabic"/>
          <w:sz w:val="40"/>
          <w:szCs w:val="40"/>
          <w:rtl/>
          <w:lang w:val="fr-FR"/>
        </w:rPr>
        <w:t>يوحى إليه بشأنه، ويجيب بما نزل عليه بدون ذكر السبب أو الفاء الداخلة على مادة النزول</w:t>
      </w:r>
      <w:r w:rsidRPr="0085764B">
        <w:rPr>
          <w:rFonts w:ascii="Traditional Arabic" w:hAnsi="Traditional Arabic" w:cs="Traditional Arabic" w:hint="cs"/>
          <w:sz w:val="40"/>
          <w:szCs w:val="40"/>
          <w:rtl/>
          <w:lang w:val="fr-FR"/>
        </w:rPr>
        <w:t>، والسببية تفهم من المقام</w:t>
      </w:r>
      <w:r w:rsidRPr="0085764B">
        <w:rPr>
          <w:rFonts w:ascii="Traditional Arabic" w:hAnsi="Traditional Arabic" w:cs="Traditional Arabic"/>
          <w:sz w:val="40"/>
          <w:szCs w:val="40"/>
          <w:rtl/>
          <w:lang w:val="fr-FR"/>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تنبيه:</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قد تأتي الصيغة التي ذكرت في النوع الأول</w:t>
      </w:r>
      <w:r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hint="cs"/>
          <w:sz w:val="40"/>
          <w:szCs w:val="40"/>
          <w:rtl/>
          <w:lang w:val="fr-FR"/>
        </w:rPr>
        <w:t>ولا</w:t>
      </w:r>
      <w:r w:rsidRPr="0085764B">
        <w:rPr>
          <w:rFonts w:ascii="Traditional Arabic" w:hAnsi="Traditional Arabic" w:cs="Traditional Arabic"/>
          <w:sz w:val="40"/>
          <w:szCs w:val="40"/>
          <w:rtl/>
          <w:lang w:val="fr-FR"/>
        </w:rPr>
        <w:t xml:space="preserve"> يكون الحديث سببًا للنزول</w:t>
      </w:r>
      <w:r w:rsidRPr="0085764B">
        <w:rPr>
          <w:rFonts w:ascii="Traditional Arabic" w:hAnsi="Traditional Arabic" w:cs="Traditional Arabic" w:hint="cs"/>
          <w:sz w:val="40"/>
          <w:szCs w:val="40"/>
          <w:rtl/>
          <w:lang w:val="fr-FR"/>
        </w:rPr>
        <w:t>. مثاله:</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عن زيد بن ثابت - رَضِيَ اللَّهُ عَنْهُ - قال: لما خرج النبي - صَلَّى اللَّهُ عَلَيْهِ وَسَلَّمَ - إلى أحد، رجع ناس ممن خرج معه، وكان أصحاب النبي - صَلَّى اللَّهُ عَلَيْهِ وَسَلَّمَ - فرقتين: فرقة تقول: نقاتلهم، وفرقة تقول: لا نقاتلهم، فنزلت: (فَمَا لَكُمْ فِي الْمُنَافِقِينَ فِئَتَيْنِ وَاللَّهُ أَرْكَسَهُمْ بِمَا كَسَبُوا) وقال: إنها طيبة، تنفي الذنوب، كما تنفي النار خبث الفضة).</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42"/>
      </w:r>
      <w:r w:rsidRPr="0085764B">
        <w:rPr>
          <w:rStyle w:val="a7"/>
          <w:rFonts w:ascii="Traditional Arabic" w:hAnsi="Traditional Arabic" w:cs="Traditional Arabic"/>
          <w:sz w:val="40"/>
          <w:szCs w:val="40"/>
          <w:rtl/>
        </w:rPr>
        <w:t>)</w:t>
      </w:r>
    </w:p>
    <w:p w:rsidR="00AD4177" w:rsidRPr="0085764B" w:rsidRDefault="00AD4177" w:rsidP="004B1B90">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إذا نظرتَ إلى مطابقة هذه القصة للآية التي قيل إنها نزلت بسببها</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 xml:space="preserve">وجدتَ أنه لا تعارض بينهما، لكن الآية متصلة بما بعدها اتصالاً وثيقاً، فاللَّه - عَزَّ وَجَلَّ - يقول فيها: </w:t>
      </w:r>
      <w:r w:rsidR="004B1B90"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w:t>
      </w:r>
      <w:r w:rsidR="004B1B90" w:rsidRPr="0085764B">
        <w:rPr>
          <w:rFonts w:ascii="Traditional Arabic" w:hAnsi="Traditional Arabic" w:cs="Traditional Arabic"/>
          <w:sz w:val="40"/>
          <w:szCs w:val="40"/>
          <w:rtl/>
          <w:lang w:val="fr-FR"/>
        </w:rPr>
        <w:t>﴾</w:t>
      </w:r>
      <w:r w:rsidR="004B1B90" w:rsidRPr="0085764B">
        <w:rPr>
          <w:rFonts w:ascii="Traditional Arabic" w:hAnsi="Traditional Arabic" w:cs="Traditional Arabic" w:hint="cs"/>
          <w:sz w:val="40"/>
          <w:szCs w:val="40"/>
          <w:rtl/>
          <w:lang w:val="fr-FR"/>
        </w:rPr>
        <w:t xml:space="preserve"> [النساء:</w:t>
      </w:r>
      <w:r w:rsidR="00877924" w:rsidRPr="0085764B">
        <w:rPr>
          <w:rFonts w:ascii="Traditional Arabic" w:hAnsi="Traditional Arabic" w:cs="Traditional Arabic" w:hint="cs"/>
          <w:sz w:val="40"/>
          <w:szCs w:val="40"/>
          <w:rtl/>
          <w:lang w:val="fr-FR"/>
        </w:rPr>
        <w:t>89</w:t>
      </w:r>
      <w:r w:rsidR="004B1B90" w:rsidRPr="0085764B">
        <w:rPr>
          <w:rFonts w:ascii="Traditional Arabic" w:hAnsi="Traditional Arabic" w:cs="Traditional Arabic" w:hint="cs"/>
          <w:sz w:val="40"/>
          <w:szCs w:val="40"/>
          <w:rtl/>
          <w:lang w:val="fr-FR"/>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وقد نص جماعة من العلماء على أن الضمير في قوله: (وَدُّوا) يعود على المنافقين، فقد قال الطبري: (وَدُّوا لَوْ تَكْفُرُونَ كَمَا كَفَرُوا) أي: تمنى هؤلاء المنافقون الذين أنتم أيها المؤمنون فيهم فئتان أن تكفروا) اهـ.</w:t>
      </w:r>
      <w:r w:rsidR="004B1B90" w:rsidRPr="0085764B">
        <w:rPr>
          <w:rStyle w:val="a7"/>
          <w:rFonts w:ascii="Traditional Arabic" w:hAnsi="Traditional Arabic" w:cs="Traditional Arabic"/>
          <w:sz w:val="40"/>
          <w:szCs w:val="40"/>
          <w:rtl/>
        </w:rPr>
        <w:t>(</w:t>
      </w:r>
      <w:r w:rsidR="004B1B90" w:rsidRPr="0085764B">
        <w:rPr>
          <w:rStyle w:val="a7"/>
          <w:rFonts w:ascii="Traditional Arabic" w:hAnsi="Traditional Arabic" w:cs="Traditional Arabic"/>
          <w:sz w:val="40"/>
          <w:szCs w:val="40"/>
          <w:rtl/>
        </w:rPr>
        <w:footnoteReference w:id="43"/>
      </w:r>
      <w:r w:rsidR="004B1B90" w:rsidRPr="0085764B">
        <w:rPr>
          <w:rStyle w:val="a7"/>
          <w:rFonts w:ascii="Traditional Arabic" w:hAnsi="Traditional Arabic" w:cs="Traditional Arabic"/>
          <w:sz w:val="40"/>
          <w:szCs w:val="40"/>
          <w:rtl/>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القرطبي: (أي تمنوا أن تكونوا كَهُم في الكفر والنفاق شَرَعٌ سواء) اهـ.</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ابن عاشور: (الأظهر أن ضمير</w:t>
      </w:r>
      <w:r w:rsidR="00877924" w:rsidRPr="0085764B">
        <w:rPr>
          <w:rFonts w:ascii="Traditional Arabic" w:hAnsi="Traditional Arabic" w:cs="Traditional Arabic"/>
          <w:sz w:val="40"/>
          <w:szCs w:val="40"/>
          <w:rtl/>
          <w:lang w:val="fr-FR"/>
        </w:rPr>
        <w:t xml:space="preserve"> (وَدُّوا) عائد إلى المنافقين ف</w:t>
      </w:r>
      <w:r w:rsidR="00877924" w:rsidRPr="0085764B">
        <w:rPr>
          <w:rFonts w:ascii="Traditional Arabic" w:hAnsi="Traditional Arabic" w:cs="Traditional Arabic" w:hint="cs"/>
          <w:sz w:val="40"/>
          <w:szCs w:val="40"/>
          <w:rtl/>
          <w:lang w:val="fr-FR"/>
        </w:rPr>
        <w:t>ي</w:t>
      </w:r>
      <w:r w:rsidRPr="0085764B">
        <w:rPr>
          <w:rFonts w:ascii="Traditional Arabic" w:hAnsi="Traditional Arabic" w:cs="Traditional Arabic"/>
          <w:sz w:val="40"/>
          <w:szCs w:val="40"/>
          <w:rtl/>
          <w:lang w:val="fr-FR"/>
        </w:rPr>
        <w:t xml:space="preserve"> قوله: (فَمَا لَكُمْ فِي الْمُنَافِقِينَ فِئَتَيْنِ) اهـ.</w:t>
      </w:r>
      <w:r w:rsidR="00877924" w:rsidRPr="0085764B">
        <w:rPr>
          <w:rStyle w:val="a7"/>
          <w:rFonts w:ascii="Traditional Arabic" w:hAnsi="Traditional Arabic" w:cs="Traditional Arabic"/>
          <w:sz w:val="40"/>
          <w:szCs w:val="40"/>
          <w:rtl/>
        </w:rPr>
        <w:t>(</w:t>
      </w:r>
      <w:r w:rsidR="00877924" w:rsidRPr="0085764B">
        <w:rPr>
          <w:rStyle w:val="a7"/>
          <w:rFonts w:ascii="Traditional Arabic" w:hAnsi="Traditional Arabic" w:cs="Traditional Arabic"/>
          <w:sz w:val="40"/>
          <w:szCs w:val="40"/>
          <w:rtl/>
        </w:rPr>
        <w:footnoteReference w:id="44"/>
      </w:r>
      <w:r w:rsidR="00877924" w:rsidRPr="0085764B">
        <w:rPr>
          <w:rStyle w:val="a7"/>
          <w:rFonts w:ascii="Traditional Arabic" w:hAnsi="Traditional Arabic" w:cs="Traditional Arabic"/>
          <w:sz w:val="40"/>
          <w:szCs w:val="40"/>
          <w:rtl/>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وإذا كان الأمر كذلك ف</w:t>
      </w:r>
      <w:r w:rsidRPr="0085764B">
        <w:rPr>
          <w:rFonts w:ascii="Traditional Arabic" w:hAnsi="Traditional Arabic" w:cs="Traditional Arabic" w:hint="cs"/>
          <w:sz w:val="40"/>
          <w:szCs w:val="40"/>
          <w:rtl/>
          <w:lang w:val="fr-FR"/>
        </w:rPr>
        <w:t>إ</w:t>
      </w:r>
      <w:r w:rsidRPr="0085764B">
        <w:rPr>
          <w:rFonts w:ascii="Traditional Arabic" w:hAnsi="Traditional Arabic" w:cs="Traditional Arabic"/>
          <w:sz w:val="40"/>
          <w:szCs w:val="40"/>
          <w:rtl/>
          <w:lang w:val="fr-FR"/>
        </w:rPr>
        <w:t xml:space="preserve">ن الله اشترط لولايتهم أن يهاجروا في سبيل الله في قوله: (فَلَا تَتَّخِذُوا مِنْهُمْ أَوْلِيَاءَ حَتَّى يُهَاجِرُوا فِي سَبِيلِ اللَّهِ) وأمر بأخذهم وقتلهم حيث وجدوا إن هم تولوا عن الهجرة في قوله: (فَإِنْ تَوَلَّوْا فَخُذُوهُمْ وَاقْتُلُوهُمْ حَيْثُ وَجَدْتُمُوهُمْ) وهنا ينشأ </w:t>
      </w:r>
      <w:r w:rsidRPr="00432AFC">
        <w:rPr>
          <w:rFonts w:ascii="Traditional Arabic" w:hAnsi="Traditional Arabic" w:cs="Traditional Arabic"/>
          <w:b/>
          <w:bCs/>
          <w:sz w:val="40"/>
          <w:szCs w:val="40"/>
          <w:rtl/>
          <w:lang w:val="fr-FR"/>
        </w:rPr>
        <w:t>إشكالات:</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الأول: اشتراط الهجرة فإن سبب نزول الآية ليس فيه ذكر الهجرة مطلقاً وإنما فيه التخلف عن الجهاد، ولهذا أوّل ابن العربي الهجرة في سبيل الله هنا بهجر الأهل والولد والمال، والجهاد في سبيل اللَّه.</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فهذا الحديث</w:t>
      </w:r>
      <w:r w:rsidRPr="0085764B">
        <w:rPr>
          <w:rFonts w:ascii="Traditional Arabic" w:hAnsi="Traditional Arabic" w:cs="Traditional Arabic"/>
          <w:sz w:val="40"/>
          <w:szCs w:val="40"/>
          <w:rtl/>
          <w:lang w:val="fr-FR"/>
        </w:rPr>
        <w:t xml:space="preserve"> وقع فيه</w:t>
      </w:r>
      <w:r w:rsidRPr="0085764B">
        <w:rPr>
          <w:rFonts w:ascii="Traditional Arabic" w:hAnsi="Traditional Arabic" w:cs="Traditional Arabic" w:hint="cs"/>
          <w:sz w:val="40"/>
          <w:szCs w:val="40"/>
          <w:rtl/>
          <w:lang w:val="fr-FR"/>
        </w:rPr>
        <w:t xml:space="preserve"> ال</w:t>
      </w:r>
      <w:r w:rsidRPr="0085764B">
        <w:rPr>
          <w:rFonts w:ascii="Traditional Arabic" w:hAnsi="Traditional Arabic" w:cs="Traditional Arabic"/>
          <w:sz w:val="40"/>
          <w:szCs w:val="40"/>
          <w:rtl/>
          <w:lang w:val="fr-FR"/>
        </w:rPr>
        <w:t>منصوص وهو دخول فاء التعقيب على مادة النزول وليس سبب نزول</w:t>
      </w:r>
      <w:r w:rsidRPr="0085764B">
        <w:rPr>
          <w:rFonts w:ascii="Traditional Arabic" w:hAnsi="Traditional Arabic" w:cs="Traditional Arabic" w:hint="cs"/>
          <w:sz w:val="40"/>
          <w:szCs w:val="40"/>
          <w:rtl/>
          <w:lang w:val="fr-FR"/>
        </w:rPr>
        <w:t>.</w:t>
      </w:r>
    </w:p>
    <w:p w:rsidR="00AD4177" w:rsidRPr="0085764B" w:rsidRDefault="003A25AF" w:rsidP="003A25AF">
      <w:pPr>
        <w:autoSpaceDE w:val="0"/>
        <w:autoSpaceDN w:val="0"/>
        <w:adjustRightInd w:val="0"/>
        <w:spacing w:after="0" w:line="276" w:lineRule="auto"/>
        <w:jc w:val="both"/>
        <w:rPr>
          <w:rFonts w:ascii="Traditional Arabic" w:hAnsi="Traditional Arabic" w:cs="Traditional Arabic"/>
          <w:sz w:val="40"/>
          <w:szCs w:val="40"/>
          <w:rtl/>
          <w:lang w:val="fr-FR"/>
        </w:rPr>
      </w:pPr>
      <w:r>
        <w:rPr>
          <w:rFonts w:ascii="Traditional Arabic" w:hAnsi="Traditional Arabic" w:cs="Traditional Arabic" w:hint="cs"/>
          <w:b/>
          <w:bCs/>
          <w:sz w:val="40"/>
          <w:szCs w:val="40"/>
          <w:rtl/>
          <w:lang w:val="fr-FR"/>
        </w:rPr>
        <w:t>و</w:t>
      </w:r>
      <w:r w:rsidR="00AD4177" w:rsidRPr="003A25AF">
        <w:rPr>
          <w:rFonts w:ascii="Traditional Arabic" w:hAnsi="Traditional Arabic" w:cs="Traditional Arabic" w:hint="cs"/>
          <w:b/>
          <w:bCs/>
          <w:sz w:val="40"/>
          <w:szCs w:val="40"/>
          <w:rtl/>
          <w:lang w:val="fr-FR"/>
        </w:rPr>
        <w:t>الثاني</w:t>
      </w:r>
      <w:r>
        <w:rPr>
          <w:rFonts w:ascii="Traditional Arabic" w:hAnsi="Traditional Arabic" w:cs="Traditional Arabic" w:hint="cs"/>
          <w:b/>
          <w:bCs/>
          <w:sz w:val="40"/>
          <w:szCs w:val="40"/>
          <w:rtl/>
          <w:lang w:val="fr-FR"/>
        </w:rPr>
        <w:t>ة</w:t>
      </w:r>
      <w:r w:rsidRPr="003A25AF">
        <w:rPr>
          <w:rFonts w:ascii="Traditional Arabic" w:hAnsi="Traditional Arabic" w:cs="Traditional Arabic" w:hint="cs"/>
          <w:b/>
          <w:bCs/>
          <w:sz w:val="40"/>
          <w:szCs w:val="40"/>
          <w:rtl/>
          <w:lang w:val="fr-FR"/>
        </w:rPr>
        <w:t>:</w:t>
      </w:r>
      <w:r>
        <w:rPr>
          <w:rFonts w:ascii="Traditional Arabic" w:hAnsi="Traditional Arabic" w:cs="Traditional Arabic" w:hint="cs"/>
          <w:b/>
          <w:bCs/>
          <w:sz w:val="40"/>
          <w:szCs w:val="40"/>
          <w:rtl/>
          <w:lang w:val="fr-FR"/>
        </w:rPr>
        <w:t xml:space="preserve"> غير صريحة: </w:t>
      </w:r>
      <w:r w:rsidRPr="003A25AF">
        <w:rPr>
          <w:rFonts w:ascii="Traditional Arabic" w:hAnsi="Traditional Arabic" w:cs="Traditional Arabic" w:hint="cs"/>
          <w:sz w:val="40"/>
          <w:szCs w:val="40"/>
          <w:rtl/>
          <w:lang w:val="fr-FR"/>
        </w:rPr>
        <w:t>أي</w:t>
      </w:r>
      <w:r w:rsidR="00AD4177" w:rsidRPr="003A25AF">
        <w:rPr>
          <w:rFonts w:ascii="Traditional Arabic" w:hAnsi="Traditional Arabic" w:cs="Traditional Arabic" w:hint="cs"/>
          <w:sz w:val="40"/>
          <w:szCs w:val="40"/>
          <w:rtl/>
          <w:lang w:val="fr-FR"/>
        </w:rPr>
        <w:t xml:space="preserve"> </w:t>
      </w:r>
      <w:r w:rsidR="00AD4177" w:rsidRPr="003A25AF">
        <w:rPr>
          <w:rFonts w:ascii="Traditional Arabic" w:hAnsi="Traditional Arabic" w:cs="Traditional Arabic"/>
          <w:sz w:val="40"/>
          <w:szCs w:val="40"/>
          <w:rtl/>
          <w:lang w:val="fr-FR"/>
        </w:rPr>
        <w:t>إذا كانت السببية إنما تُفهم من المقام</w:t>
      </w:r>
      <w:r w:rsidR="00AD4177" w:rsidRPr="0085764B">
        <w:rPr>
          <w:rFonts w:ascii="Traditional Arabic" w:hAnsi="Traditional Arabic" w:cs="Traditional Arabic"/>
          <w:sz w:val="40"/>
          <w:szCs w:val="40"/>
          <w:rtl/>
          <w:lang w:val="fr-FR"/>
        </w:rPr>
        <w:t>، فهذا يعني عدم وجود صيغة فضلاً عن كونها صريحة.</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وعليه:</w:t>
      </w:r>
      <w:r w:rsidRPr="0085764B">
        <w:rPr>
          <w:rFonts w:ascii="Traditional Arabic" w:hAnsi="Traditional Arabic" w:cs="Traditional Arabic"/>
          <w:sz w:val="40"/>
          <w:szCs w:val="40"/>
          <w:rtl/>
          <w:lang w:val="fr-FR"/>
        </w:rPr>
        <w:t xml:space="preserve"> لو قال قائل: إن هذا من أبين الأدلة على عدم وجود صيغ معينة لأسباب النزول فضلاً عن تقسيمها إلى صريحة وغير صريحة لكان قائله حرياً بالصواب.</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وهناك صيغة ذكرها الزرقاني ولا وجود لها في الواقع، وهي:</w:t>
      </w:r>
      <w:r w:rsidRPr="0085764B">
        <w:rPr>
          <w:rFonts w:ascii="Traditional Arabic" w:hAnsi="Traditional Arabic" w:cs="Traditional Arabic"/>
          <w:sz w:val="40"/>
          <w:szCs w:val="40"/>
          <w:rtl/>
          <w:lang w:val="fr-FR"/>
        </w:rPr>
        <w:t xml:space="preserve"> سبب نزول هذه الآية كذا</w:t>
      </w:r>
      <w:r w:rsidRPr="0085764B">
        <w:rPr>
          <w:rFonts w:ascii="Traditional Arabic" w:hAnsi="Traditional Arabic" w:cs="Traditional Arabic" w:hint="cs"/>
          <w:sz w:val="40"/>
          <w:szCs w:val="40"/>
          <w:rtl/>
          <w:lang w:val="fr-FR"/>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الثانية: صيغة غير صريحة</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لا يصرح بلفظ السبب، ولا يؤتى بتلك الفاء ولا بذلك الجواب المبني على السؤال بل يقال: (نزلت هذه الآية في كذا) وهذه العبارة ليست نصاً في السببية بل تحتملها وتحتمل أمراً آخر وهو بيان ما تضمنته الآية من الأحكام.</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والقرائن وحدها هي التي تعيّن أحد هذين الاحتمالين أو ترجحه</w:t>
      </w:r>
      <w:r w:rsidRPr="0085764B">
        <w:rPr>
          <w:rFonts w:ascii="Traditional Arabic" w:hAnsi="Traditional Arabic" w:cs="Traditional Arabic" w:hint="cs"/>
          <w:sz w:val="40"/>
          <w:szCs w:val="40"/>
          <w:rtl/>
          <w:lang w:val="fr-FR"/>
        </w:rPr>
        <w:t>.</w:t>
      </w:r>
    </w:p>
    <w:p w:rsidR="00AD4177" w:rsidRPr="0085764B" w:rsidRDefault="00AD4177" w:rsidP="00AD4177">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مثال:</w:t>
      </w:r>
    </w:p>
    <w:p w:rsidR="00877924" w:rsidRPr="0085764B" w:rsidRDefault="00AD4177" w:rsidP="0010081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عن أبي هريرة - رَضِيَ اللَّهُ عَنْهُ - قال: نزلت هذه الآية في أهل قباء: (فِيهِ رِجَالٌ يُحِبُّونَ أَنْ يَتَطَهَّرُوا) قال: كانوا يستنجون بالماء فنزلت فيهم هذه الآية.</w:t>
      </w:r>
      <w:r w:rsidR="00877924" w:rsidRPr="0085764B">
        <w:rPr>
          <w:rStyle w:val="a7"/>
          <w:rFonts w:ascii="Traditional Arabic" w:hAnsi="Traditional Arabic" w:cs="Traditional Arabic"/>
          <w:sz w:val="40"/>
          <w:szCs w:val="40"/>
          <w:rtl/>
        </w:rPr>
        <w:t>(</w:t>
      </w:r>
      <w:r w:rsidR="00877924" w:rsidRPr="0085764B">
        <w:rPr>
          <w:rStyle w:val="a7"/>
          <w:rFonts w:ascii="Traditional Arabic" w:hAnsi="Traditional Arabic" w:cs="Traditional Arabic"/>
          <w:sz w:val="40"/>
          <w:szCs w:val="40"/>
          <w:rtl/>
        </w:rPr>
        <w:footnoteReference w:id="45"/>
      </w:r>
      <w:r w:rsidR="00877924" w:rsidRPr="0085764B">
        <w:rPr>
          <w:rStyle w:val="a7"/>
          <w:rFonts w:ascii="Traditional Arabic" w:hAnsi="Traditional Arabic" w:cs="Traditional Arabic"/>
          <w:sz w:val="40"/>
          <w:szCs w:val="40"/>
          <w:rtl/>
        </w:rPr>
        <w:t>)</w:t>
      </w:r>
    </w:p>
    <w:p w:rsidR="00761807" w:rsidRDefault="00290A9E" w:rsidP="00FB6841">
      <w:pPr>
        <w:autoSpaceDE w:val="0"/>
        <w:autoSpaceDN w:val="0"/>
        <w:adjustRightInd w:val="0"/>
        <w:spacing w:after="0" w:line="276" w:lineRule="auto"/>
        <w:rPr>
          <w:rFonts w:ascii="Traditional Arabic" w:hAnsi="Traditional Arabic" w:cs="Traditional Arabic"/>
          <w:sz w:val="40"/>
          <w:szCs w:val="40"/>
          <w:rtl/>
        </w:rPr>
      </w:pPr>
      <w:r>
        <w:rPr>
          <w:rFonts w:ascii="Traditional Arabic" w:hAnsi="Traditional Arabic" w:cs="Traditional Arabic" w:hint="cs"/>
          <w:b/>
          <w:bCs/>
          <w:sz w:val="40"/>
          <w:szCs w:val="40"/>
          <w:rtl/>
          <w:lang w:val="fr-FR"/>
        </w:rPr>
        <w:t xml:space="preserve">- </w:t>
      </w:r>
      <w:r w:rsidR="00761807" w:rsidRPr="00290A9E">
        <w:rPr>
          <w:rFonts w:ascii="Traditional Arabic" w:hAnsi="Traditional Arabic" w:cs="Traditional Arabic"/>
          <w:b/>
          <w:bCs/>
          <w:sz w:val="40"/>
          <w:szCs w:val="40"/>
          <w:rtl/>
          <w:lang w:val="fr-FR"/>
        </w:rPr>
        <w:t>قواعد في أسباب النزول</w:t>
      </w:r>
      <w:r w:rsidR="00194839" w:rsidRPr="00290A9E">
        <w:rPr>
          <w:rFonts w:ascii="Traditional Arabic" w:hAnsi="Traditional Arabic" w:cs="Traditional Arabic" w:hint="cs"/>
          <w:b/>
          <w:bCs/>
          <w:sz w:val="40"/>
          <w:szCs w:val="40"/>
          <w:rtl/>
          <w:lang w:val="fr-FR"/>
        </w:rPr>
        <w:t xml:space="preserve"> </w:t>
      </w:r>
      <w:r w:rsidR="00194839" w:rsidRPr="00290A9E">
        <w:rPr>
          <w:rFonts w:ascii="Traditional Arabic" w:hAnsi="Traditional Arabic" w:cs="Traditional Arabic"/>
          <w:b/>
          <w:bCs/>
          <w:sz w:val="40"/>
          <w:szCs w:val="40"/>
          <w:rtl/>
          <w:lang w:val="fr-FR"/>
        </w:rPr>
        <w:t>وضوابط الترجيح فيها</w:t>
      </w:r>
      <w:r w:rsidR="00FE3B0C" w:rsidRPr="00290A9E">
        <w:rPr>
          <w:rFonts w:ascii="Traditional Arabic" w:hAnsi="Traditional Arabic" w:cs="Traditional Arabic" w:hint="cs"/>
          <w:b/>
          <w:bCs/>
          <w:sz w:val="40"/>
          <w:szCs w:val="40"/>
          <w:rtl/>
          <w:lang w:val="fr-FR"/>
        </w:rPr>
        <w:t>:</w:t>
      </w:r>
      <w:r w:rsidR="00B268E8" w:rsidRPr="00290A9E">
        <w:rPr>
          <w:rStyle w:val="a7"/>
          <w:rFonts w:ascii="Traditional Arabic" w:hAnsi="Traditional Arabic" w:cs="Traditional Arabic"/>
          <w:sz w:val="40"/>
          <w:szCs w:val="40"/>
          <w:rtl/>
        </w:rPr>
        <w:t>(</w:t>
      </w:r>
      <w:r w:rsidR="00B268E8" w:rsidRPr="0085764B">
        <w:rPr>
          <w:rStyle w:val="a7"/>
          <w:rFonts w:ascii="Traditional Arabic" w:hAnsi="Traditional Arabic" w:cs="Traditional Arabic"/>
          <w:sz w:val="40"/>
          <w:szCs w:val="40"/>
          <w:rtl/>
        </w:rPr>
        <w:footnoteReference w:id="46"/>
      </w:r>
      <w:r w:rsidR="00B268E8" w:rsidRPr="00290A9E">
        <w:rPr>
          <w:rStyle w:val="a7"/>
          <w:rFonts w:ascii="Traditional Arabic" w:hAnsi="Traditional Arabic" w:cs="Traditional Arabic"/>
          <w:sz w:val="40"/>
          <w:szCs w:val="40"/>
          <w:rtl/>
        </w:rPr>
        <w:t>)</w:t>
      </w:r>
    </w:p>
    <w:p w:rsidR="00290A9E" w:rsidRPr="00290A9E" w:rsidRDefault="00290A9E" w:rsidP="00290A9E">
      <w:pPr>
        <w:autoSpaceDE w:val="0"/>
        <w:autoSpaceDN w:val="0"/>
        <w:adjustRightInd w:val="0"/>
        <w:spacing w:after="0" w:line="276" w:lineRule="auto"/>
        <w:ind w:left="142"/>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هذه بعض القواعد في أسباب النزول، وضوابط الترجيح بها. </w:t>
      </w:r>
    </w:p>
    <w:p w:rsidR="00761807" w:rsidRPr="00FB6841" w:rsidRDefault="00FB6841" w:rsidP="00FB6841">
      <w:pPr>
        <w:autoSpaceDE w:val="0"/>
        <w:autoSpaceDN w:val="0"/>
        <w:adjustRightInd w:val="0"/>
        <w:spacing w:after="0" w:line="276" w:lineRule="auto"/>
        <w:jc w:val="both"/>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 xml:space="preserve">- </w:t>
      </w:r>
      <w:r w:rsidR="00761807" w:rsidRPr="00FB6841">
        <w:rPr>
          <w:rFonts w:ascii="Traditional Arabic" w:hAnsi="Traditional Arabic" w:cs="Traditional Arabic"/>
          <w:b/>
          <w:bCs/>
          <w:sz w:val="40"/>
          <w:szCs w:val="40"/>
          <w:rtl/>
          <w:lang w:val="fr-FR"/>
        </w:rPr>
        <w:t>تعدد النازل والسبب واحد</w:t>
      </w:r>
      <w:r w:rsidR="00761807" w:rsidRPr="00FB6841">
        <w:rPr>
          <w:rFonts w:ascii="Traditional Arabic" w:hAnsi="Traditional Arabic" w:cs="Traditional Arabic" w:hint="cs"/>
          <w:b/>
          <w:bCs/>
          <w:sz w:val="40"/>
          <w:szCs w:val="40"/>
          <w:rtl/>
          <w:lang w:val="fr-FR"/>
        </w:rPr>
        <w:t>:</w:t>
      </w:r>
    </w:p>
    <w:p w:rsidR="00761807" w:rsidRPr="0085764B" w:rsidRDefault="00761807" w:rsidP="0019483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المراد هنا بتعدد النازل أن تكون الآيات النازلة بسبب واح</w:t>
      </w:r>
      <w:r w:rsidR="001360CC">
        <w:rPr>
          <w:rFonts w:ascii="Traditional Arabic" w:hAnsi="Traditional Arabic" w:cs="Traditional Arabic"/>
          <w:sz w:val="40"/>
          <w:szCs w:val="40"/>
          <w:rtl/>
          <w:lang w:val="fr-FR"/>
        </w:rPr>
        <w:t>د متعددة المواضع فبعضها في سورة</w:t>
      </w:r>
      <w:r w:rsidRPr="0085764B">
        <w:rPr>
          <w:rFonts w:ascii="Traditional Arabic" w:hAnsi="Traditional Arabic" w:cs="Traditional Arabic"/>
          <w:sz w:val="40"/>
          <w:szCs w:val="40"/>
          <w:rtl/>
          <w:lang w:val="fr-FR"/>
        </w:rPr>
        <w:t xml:space="preserve"> وبعضها في سورة أُخرى</w:t>
      </w:r>
      <w:r w:rsidR="001360CC">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xml:space="preserve"> مع أن السبب الذي أدى إلى نزولها واحد</w:t>
      </w:r>
      <w:r w:rsidR="001360CC">
        <w:rPr>
          <w:rFonts w:ascii="Traditional Arabic" w:hAnsi="Traditional Arabic" w:cs="Traditional Arabic" w:hint="cs"/>
          <w:sz w:val="40"/>
          <w:szCs w:val="40"/>
          <w:rtl/>
          <w:lang w:val="fr-FR"/>
        </w:rPr>
        <w:t>.</w:t>
      </w:r>
    </w:p>
    <w:p w:rsidR="00761807" w:rsidRPr="0085764B" w:rsidRDefault="00761807" w:rsidP="0019483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أمثلة:</w:t>
      </w:r>
    </w:p>
    <w:p w:rsidR="00761807" w:rsidRPr="0085764B" w:rsidRDefault="00877924" w:rsidP="001360CC">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1 -</w:t>
      </w:r>
      <w:r w:rsidR="00761807" w:rsidRPr="0085764B">
        <w:rPr>
          <w:rFonts w:ascii="Traditional Arabic" w:hAnsi="Traditional Arabic" w:cs="Traditional Arabic"/>
          <w:sz w:val="40"/>
          <w:szCs w:val="40"/>
          <w:rtl/>
          <w:lang w:val="fr-FR"/>
        </w:rPr>
        <w:t xml:space="preserve"> عن ابن عبَّاسٍ - رَضِيَ اللَّهُ عَنْهُمَا - قال: لما قدم كعب بن الأشرف مكة قالت له قريش: أنت خير أهل المدينة وسيدهم؟ قال: نعم، قالوا: ألا ترى إلى هذا المنْبَتِر من قومه يزعم أنه خير منا؟ ونحن - يعني أهل الحجيج وأهل السدانة - قال: أنتم خير منه فنزلت: </w:t>
      </w:r>
      <w:r w:rsidR="001360CC">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إِنَّ شَانِئَكَ هُوَ الْأَبْتَرُ</w:t>
      </w:r>
      <w:r w:rsidR="001360CC">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 xml:space="preserve"> ونزلت: </w:t>
      </w:r>
      <w:r w:rsidR="001360CC">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أَلَمْ تَرَ إِلَى الَّذِينَ أُوتُوا نَصِيبًا مِنَ الْكِتَابِ يُؤْمِنُونَ بِالْجِبْتِ وَالطَّاغُوتِ</w:t>
      </w:r>
      <w:r w:rsidR="001360CC">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 xml:space="preserve"> - إلى قوله -: </w:t>
      </w:r>
      <w:r w:rsidR="001360CC">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فَلَنْ تَجِدَ لَهُ نَصِيرًا</w:t>
      </w:r>
      <w:r w:rsidR="001360CC">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47"/>
      </w:r>
      <w:r w:rsidRPr="0085764B">
        <w:rPr>
          <w:rStyle w:val="a7"/>
          <w:rFonts w:ascii="Traditional Arabic" w:hAnsi="Traditional Arabic" w:cs="Traditional Arabic"/>
          <w:sz w:val="40"/>
          <w:szCs w:val="40"/>
          <w:rtl/>
        </w:rPr>
        <w:t>)</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2</w:t>
      </w:r>
      <w:r w:rsidRPr="0085764B">
        <w:rPr>
          <w:rFonts w:ascii="Traditional Arabic" w:hAnsi="Traditional Arabic" w:cs="Traditional Arabic"/>
          <w:sz w:val="40"/>
          <w:szCs w:val="40"/>
          <w:rtl/>
          <w:lang w:val="fr-FR"/>
        </w:rPr>
        <w:t xml:space="preserve"> - </w:t>
      </w:r>
      <w:r w:rsidR="003F5160" w:rsidRPr="0085764B">
        <w:rPr>
          <w:rFonts w:ascii="Traditional Arabic" w:hAnsi="Traditional Arabic" w:cs="Traditional Arabic" w:hint="cs"/>
          <w:sz w:val="40"/>
          <w:szCs w:val="40"/>
          <w:rtl/>
          <w:lang w:val="fr-FR"/>
        </w:rPr>
        <w:t>عن</w:t>
      </w:r>
      <w:r w:rsidRPr="0085764B">
        <w:rPr>
          <w:rFonts w:ascii="Traditional Arabic" w:hAnsi="Traditional Arabic" w:cs="Traditional Arabic"/>
          <w:sz w:val="40"/>
          <w:szCs w:val="40"/>
          <w:rtl/>
          <w:lang w:val="fr-FR"/>
        </w:rPr>
        <w:t xml:space="preserve"> </w:t>
      </w:r>
      <w:r w:rsidR="003F5160" w:rsidRPr="0085764B">
        <w:rPr>
          <w:rFonts w:ascii="Traditional Arabic" w:hAnsi="Traditional Arabic" w:cs="Traditional Arabic"/>
          <w:sz w:val="40"/>
          <w:szCs w:val="40"/>
          <w:rtl/>
          <w:lang w:val="fr-FR"/>
        </w:rPr>
        <w:t>سعيد بن المسيب</w:t>
      </w:r>
      <w:r w:rsidR="00877924" w:rsidRPr="0085764B">
        <w:rPr>
          <w:rFonts w:ascii="Traditional Arabic" w:hAnsi="Traditional Arabic" w:cs="Traditional Arabic"/>
          <w:sz w:val="40"/>
          <w:szCs w:val="40"/>
          <w:rtl/>
          <w:lang w:val="fr-FR"/>
        </w:rPr>
        <w:t xml:space="preserve"> عن أبيه أنه أخبره: أنه </w:t>
      </w:r>
      <w:r w:rsidRPr="0085764B">
        <w:rPr>
          <w:rFonts w:ascii="Traditional Arabic" w:hAnsi="Traditional Arabic" w:cs="Traditional Arabic"/>
          <w:sz w:val="40"/>
          <w:szCs w:val="40"/>
          <w:rtl/>
          <w:lang w:val="fr-FR"/>
        </w:rPr>
        <w:t xml:space="preserve">لما حضرت أبا طالب الوفاة، جاءه رسول اللَّه - صَلَّى اللَّهُ عَلَيْهِ وَسَلَّمَ - فوجد عنده أبا جهل وعبد اللَّه بن أبي أُمية بن المغيرة، فقال: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أيْ عمِّ، قل لا إله إلا اللَّه، كلمةً أحاجُّ لك بها عند اللَّه</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فقال أبو جهل، وعبد اللَّه بن أبي أُمية: أترغب عن ملة عبد المطلب فلم يزل رسول اللَّه - صَلَّى اللَّهُ عَلَيْهِ وَسَلَّمَ - يعرضها عليه، ويعيدانه بتلك المقالة، حتى قال أبو طالب آخر ما كلمهم: على ملة عبد المطلب، وأبى أن يقول: لا إله إلا اللَّه قال: قال رسول اللَّه - صَلَّى اللَّهُ عَلَيْهِ وَسَلَّمَ -: </w:t>
      </w:r>
      <w:r w:rsidR="00FB684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والل</w:t>
      </w:r>
      <w:r w:rsidR="00FB6841">
        <w:rPr>
          <w:rFonts w:ascii="Traditional Arabic" w:hAnsi="Traditional Arabic" w:cs="Traditional Arabic"/>
          <w:sz w:val="40"/>
          <w:szCs w:val="40"/>
          <w:rtl/>
          <w:lang w:val="fr-FR"/>
        </w:rPr>
        <w:t>َّه لأستغفرن لك ما لم أُنه عنك»</w:t>
      </w:r>
      <w:r w:rsidR="00FB6841">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 xml:space="preserve">فأنزل الله: </w:t>
      </w:r>
      <w:r w:rsidR="00FB684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مَا كَانَ لِلنَّبِيِّ وَالَّذِينَ آمَنُوا أَنْ يَسْتَغْفِرُوا لِلْمُشْرِكِينَ</w:t>
      </w:r>
      <w:r w:rsidR="00FB6841">
        <w:rPr>
          <w:rFonts w:ascii="Traditional Arabic" w:hAnsi="Traditional Arabic" w:cs="Traditional Arabic"/>
          <w:sz w:val="40"/>
          <w:szCs w:val="40"/>
          <w:rtl/>
          <w:lang w:val="fr-FR"/>
        </w:rPr>
        <w:t>﴾</w:t>
      </w:r>
      <w:r w:rsidR="00FB6841">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وأنزل اللَّه في أبي طالب: فقال لرسول الله - صَلَّى اللَّهُ عَلَيْهِ وَسَلَّمَ -:</w:t>
      </w:r>
      <w:r w:rsidR="00FB6841">
        <w:rPr>
          <w:rFonts w:ascii="Traditional Arabic" w:hAnsi="Traditional Arabic" w:cs="Traditional Arabic" w:hint="cs"/>
          <w:sz w:val="40"/>
          <w:szCs w:val="40"/>
          <w:rtl/>
          <w:lang w:val="fr-FR"/>
        </w:rPr>
        <w:t xml:space="preserve"> </w:t>
      </w:r>
      <w:r w:rsidR="00FB684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إِنَّكَ لَا تَهْدِي مَنْ أَحْبَبْتَ وَلَكِنَّ اللَّهَ يَهْدِي مَنْ يَشَاءُ</w:t>
      </w:r>
      <w:r w:rsidR="00FB6841">
        <w:rPr>
          <w:rFonts w:ascii="Traditional Arabic" w:hAnsi="Traditional Arabic" w:cs="Traditional Arabic"/>
          <w:sz w:val="40"/>
          <w:szCs w:val="40"/>
          <w:rtl/>
          <w:lang w:val="fr-FR"/>
        </w:rPr>
        <w:t>﴾</w:t>
      </w:r>
      <w:r w:rsidR="003F5160" w:rsidRPr="0085764B">
        <w:rPr>
          <w:rStyle w:val="a7"/>
          <w:rFonts w:ascii="Traditional Arabic" w:hAnsi="Traditional Arabic" w:cs="Traditional Arabic"/>
          <w:sz w:val="40"/>
          <w:szCs w:val="40"/>
          <w:rtl/>
        </w:rPr>
        <w:t>(</w:t>
      </w:r>
      <w:r w:rsidR="003F5160" w:rsidRPr="0085764B">
        <w:rPr>
          <w:rStyle w:val="a7"/>
          <w:rFonts w:ascii="Traditional Arabic" w:hAnsi="Traditional Arabic" w:cs="Traditional Arabic"/>
          <w:sz w:val="40"/>
          <w:szCs w:val="40"/>
          <w:rtl/>
        </w:rPr>
        <w:footnoteReference w:id="48"/>
      </w:r>
      <w:r w:rsidR="003F5160"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lang w:val="fr-FR"/>
        </w:rPr>
        <w:t>.</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3 </w:t>
      </w:r>
      <w:r w:rsidRPr="0085764B">
        <w:rPr>
          <w:rFonts w:ascii="Traditional Arabic" w:hAnsi="Traditional Arabic" w:cs="Traditional Arabic"/>
          <w:sz w:val="40"/>
          <w:szCs w:val="40"/>
          <w:rtl/>
          <w:lang w:val="fr-FR"/>
        </w:rPr>
        <w:t xml:space="preserve">- عن أم سلمة - رضي الله عنها - أنها قالت: يغزو الرجال، ولا تغزو النساء، وإنما لنا نصف الميراث فأنزل اللَّه: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وَلَا تَتَمَنَّوْا مَا فَضَّلَ اللَّهُ بِهِ بَعْضَكُمْ عَلَى بَعْضٍ</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مجاهد: وأنزل فيها: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 الْمُسْلِمِينَ وَالْمُسْلِمَاتِ</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وكانت أم سلمة أول ظعينة قدمت مهاجرة.</w:t>
      </w:r>
      <w:r w:rsidR="003F5160" w:rsidRPr="0085764B">
        <w:rPr>
          <w:rStyle w:val="a7"/>
          <w:rFonts w:ascii="Traditional Arabic" w:hAnsi="Traditional Arabic" w:cs="Traditional Arabic"/>
          <w:sz w:val="40"/>
          <w:szCs w:val="40"/>
          <w:rtl/>
        </w:rPr>
        <w:t>(</w:t>
      </w:r>
      <w:r w:rsidR="003F5160" w:rsidRPr="0085764B">
        <w:rPr>
          <w:rStyle w:val="a7"/>
          <w:rFonts w:ascii="Traditional Arabic" w:hAnsi="Traditional Arabic" w:cs="Traditional Arabic"/>
          <w:sz w:val="40"/>
          <w:szCs w:val="40"/>
          <w:rtl/>
        </w:rPr>
        <w:footnoteReference w:id="49"/>
      </w:r>
      <w:r w:rsidR="003F5160" w:rsidRPr="0085764B">
        <w:rPr>
          <w:rStyle w:val="a7"/>
          <w:rFonts w:ascii="Traditional Arabic" w:hAnsi="Traditional Arabic" w:cs="Traditional Arabic"/>
          <w:sz w:val="40"/>
          <w:szCs w:val="40"/>
          <w:rtl/>
        </w:rPr>
        <w:t>)</w:t>
      </w:r>
    </w:p>
    <w:p w:rsidR="00761807" w:rsidRPr="0085764B" w:rsidRDefault="004546D8" w:rsidP="004546D8">
      <w:pPr>
        <w:autoSpaceDE w:val="0"/>
        <w:autoSpaceDN w:val="0"/>
        <w:adjustRightInd w:val="0"/>
        <w:spacing w:after="0" w:line="276" w:lineRule="auto"/>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د</w:t>
      </w:r>
      <w:r w:rsidR="00761807" w:rsidRPr="0085764B">
        <w:rPr>
          <w:rFonts w:ascii="Traditional Arabic" w:hAnsi="Traditional Arabic" w:cs="Traditional Arabic"/>
          <w:sz w:val="40"/>
          <w:szCs w:val="40"/>
          <w:rtl/>
          <w:lang w:val="fr-FR"/>
        </w:rPr>
        <w:t xml:space="preserve">- عن ابن عبَّاسٍ - رَضِيَ اللَّهُ عَنْهُمَا - أن ناساً من أهل الشرك كانوا قد قتلوا وأكثروا، وزنوا وأكثروا فأتوا محمداً - صَلَّى اللَّهُ عَلَيْهِ وَسَلَّمَ - فقالوا: إن الذي تقول وتدعو إليه لحسن لو تخبرنا أن لما عملنا كفارةً فنزل: </w:t>
      </w:r>
      <w:r>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وَالَّذِينَ لَا يَدْعُونَ مَعَ اللَّهِ إِلَهًا آخَرَ وَلَا يَقْتُلُونَ النَّفْسَ الَّتِي حَرَّمَ اللَّهُ إِلَّا بِالْحَقِّ وَلَا يَزْنُونَ</w:t>
      </w:r>
      <w:r>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 xml:space="preserve">، ونزل: </w:t>
      </w:r>
      <w:r>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قُلْ يَا عِبَادِيَ الَّذِينَ أَسْرَفُوا عَلَى أَنْفُسِهِمْ لَا تَقْنَطُوا مِنْ رَحْمَةِ اللَّهِ</w:t>
      </w:r>
      <w:r>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w:t>
      </w:r>
      <w:r w:rsidR="003F5160" w:rsidRPr="0085764B">
        <w:rPr>
          <w:rStyle w:val="a7"/>
          <w:rFonts w:ascii="Traditional Arabic" w:hAnsi="Traditional Arabic" w:cs="Traditional Arabic"/>
          <w:sz w:val="40"/>
          <w:szCs w:val="40"/>
          <w:rtl/>
        </w:rPr>
        <w:t>(</w:t>
      </w:r>
      <w:r w:rsidR="003F5160" w:rsidRPr="0085764B">
        <w:rPr>
          <w:rStyle w:val="a7"/>
          <w:rFonts w:ascii="Traditional Arabic" w:hAnsi="Traditional Arabic" w:cs="Traditional Arabic"/>
          <w:sz w:val="40"/>
          <w:szCs w:val="40"/>
          <w:rtl/>
        </w:rPr>
        <w:footnoteReference w:id="50"/>
      </w:r>
      <w:r w:rsidR="003F5160" w:rsidRPr="0085764B">
        <w:rPr>
          <w:rStyle w:val="a7"/>
          <w:rFonts w:ascii="Traditional Arabic" w:hAnsi="Traditional Arabic" w:cs="Traditional Arabic"/>
          <w:sz w:val="40"/>
          <w:szCs w:val="40"/>
          <w:rtl/>
        </w:rPr>
        <w:t>)</w:t>
      </w:r>
    </w:p>
    <w:p w:rsidR="00761807" w:rsidRPr="0085764B" w:rsidRDefault="00761807" w:rsidP="007E3682">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وهذا النوع - أعني - تعدد الآيات النازلة لسبب أو حدث واحد واقع ولا إشكال فيه، ولا يوجد مانع من حصوله كما ظهر في الأمثلة.</w:t>
      </w:r>
    </w:p>
    <w:p w:rsidR="00761807" w:rsidRPr="001360CC" w:rsidRDefault="001360CC" w:rsidP="001360CC">
      <w:pPr>
        <w:autoSpaceDE w:val="0"/>
        <w:autoSpaceDN w:val="0"/>
        <w:adjustRightInd w:val="0"/>
        <w:spacing w:after="0" w:line="276" w:lineRule="auto"/>
        <w:jc w:val="both"/>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 xml:space="preserve">- </w:t>
      </w:r>
      <w:r w:rsidR="00761807" w:rsidRPr="001360CC">
        <w:rPr>
          <w:rFonts w:ascii="Traditional Arabic" w:hAnsi="Traditional Arabic" w:cs="Traditional Arabic"/>
          <w:b/>
          <w:bCs/>
          <w:sz w:val="40"/>
          <w:szCs w:val="40"/>
          <w:rtl/>
          <w:lang w:val="fr-FR"/>
        </w:rPr>
        <w:t>تعدد السبب والنازل واحد</w:t>
      </w:r>
      <w:r w:rsidR="00761807" w:rsidRPr="001360CC">
        <w:rPr>
          <w:rFonts w:ascii="Traditional Arabic" w:hAnsi="Traditional Arabic" w:cs="Traditional Arabic" w:hint="cs"/>
          <w:b/>
          <w:bCs/>
          <w:sz w:val="40"/>
          <w:szCs w:val="40"/>
          <w:rtl/>
          <w:lang w:val="fr-FR"/>
        </w:rPr>
        <w:t>:</w:t>
      </w:r>
    </w:p>
    <w:p w:rsidR="00761807" w:rsidRPr="0085764B" w:rsidRDefault="00761807" w:rsidP="003F5160">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المراد هنا أن تتعدد الأسباب ويكون النازل آيةً أو آيات في موضع واحد، وقد ذكر المؤلفون في أسباب النزول، وعلوم القرآن عددا من الأمثلة على ذلك، لكنها لا تخلو من مقال. ولا تسلم من نقد، سيما أن هذه الأمثلة مكررة ينقلها اللاحق عن السابق.</w:t>
      </w:r>
    </w:p>
    <w:p w:rsidR="00761807" w:rsidRPr="0085764B" w:rsidRDefault="00761807" w:rsidP="003F5160">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أمثلة</w:t>
      </w:r>
      <w:r w:rsidRPr="0085764B">
        <w:rPr>
          <w:rFonts w:ascii="Traditional Arabic" w:hAnsi="Traditional Arabic" w:cs="Traditional Arabic"/>
          <w:b/>
          <w:bCs/>
          <w:sz w:val="40"/>
          <w:szCs w:val="40"/>
          <w:rtl/>
          <w:lang w:val="fr-FR"/>
        </w:rPr>
        <w:t>:</w:t>
      </w:r>
    </w:p>
    <w:p w:rsidR="00761807" w:rsidRPr="0085764B" w:rsidRDefault="00761807" w:rsidP="00290A9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1 - قال اللَّه تعالى: </w:t>
      </w:r>
      <w:r w:rsidR="00290A9E">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w:t>
      </w:r>
      <w:r w:rsidR="00290A9E">
        <w:rPr>
          <w:rFonts w:ascii="Traditional Arabic" w:hAnsi="Traditional Arabic" w:cs="Traditional Arabic"/>
          <w:sz w:val="40"/>
          <w:szCs w:val="40"/>
          <w:rtl/>
          <w:lang w:val="fr-FR"/>
        </w:rPr>
        <w:t>﴾</w:t>
      </w:r>
      <w:r w:rsidR="00290A9E">
        <w:rPr>
          <w:rFonts w:ascii="Traditional Arabic" w:hAnsi="Traditional Arabic" w:cs="Traditional Arabic" w:hint="cs"/>
          <w:sz w:val="40"/>
          <w:szCs w:val="40"/>
          <w:rtl/>
          <w:lang w:val="fr-FR"/>
        </w:rPr>
        <w:t xml:space="preserve"> [البقرة:187]</w:t>
      </w:r>
    </w:p>
    <w:p w:rsidR="007E3682" w:rsidRDefault="00761807" w:rsidP="001360CC">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عن البراء بن عازب -رَضِيَ اللَّهُ عَنْهُ- قال: كان أصحابُ محمد - صَلَّى اللَّهُ عَلَيْهِ وَسَلَّمَ - إذا كان الرجل صائماً فحضر الإفطار، فنام قبل أن يفطر، لم يأكل ليلته ولا يومه حتى يمسي، وإن قيس بن صرمة الأنصاري كان صائمًا فلما حضر الإفطار أتى امرأته فقال لها: أعندك طعام؟ قالت: لا ولكن أنطلق فأطلب لك، وكان يومه يعمل، فغلبته عيناه، فجاءته امرأته فلما رأته قالت: خيبةً لك، فلما انتصف النهار غشي عليه، فذكر ذلك للنبي </w:t>
      </w:r>
      <w:r w:rsidR="007E3682">
        <w:rPr>
          <w:rFonts w:ascii="Traditional Arabic" w:hAnsi="Traditional Arabic" w:cs="Traditional Arabic" w:hint="cs"/>
          <w:sz w:val="40"/>
          <w:szCs w:val="40"/>
          <w:rtl/>
          <w:lang w:val="fr-FR"/>
        </w:rPr>
        <w:t xml:space="preserve">- </w:t>
      </w:r>
      <w:r w:rsidR="001360CC">
        <w:rPr>
          <w:rFonts w:ascii="Traditional Arabic" w:hAnsi="Traditional Arabic" w:cs="Traditional Arabic" w:hint="cs"/>
          <w:sz w:val="40"/>
          <w:szCs w:val="40"/>
          <w:rtl/>
          <w:lang w:val="fr-FR"/>
        </w:rPr>
        <w:t>صلى الله عليه وسلم</w:t>
      </w:r>
      <w:r w:rsidRPr="0085764B">
        <w:rPr>
          <w:rFonts w:ascii="Traditional Arabic" w:hAnsi="Traditional Arabic" w:cs="Traditional Arabic"/>
          <w:sz w:val="40"/>
          <w:szCs w:val="40"/>
          <w:rtl/>
          <w:lang w:val="fr-FR"/>
        </w:rPr>
        <w:t xml:space="preserve"> </w:t>
      </w:r>
      <w:r w:rsidR="007E3682">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فن</w:t>
      </w:r>
      <w:r w:rsidR="007E3682">
        <w:rPr>
          <w:rFonts w:ascii="Traditional Arabic" w:hAnsi="Traditional Arabic" w:cs="Traditional Arabic" w:hint="cs"/>
          <w:sz w:val="40"/>
          <w:szCs w:val="40"/>
          <w:rtl/>
          <w:lang w:val="fr-FR"/>
        </w:rPr>
        <w:t>ـ</w:t>
      </w:r>
      <w:r w:rsidRPr="0085764B">
        <w:rPr>
          <w:rFonts w:ascii="Traditional Arabic" w:hAnsi="Traditional Arabic" w:cs="Traditional Arabic"/>
          <w:sz w:val="40"/>
          <w:szCs w:val="40"/>
          <w:rtl/>
          <w:lang w:val="fr-FR"/>
        </w:rPr>
        <w:t>زلت ه</w:t>
      </w:r>
      <w:r w:rsidR="007E3682">
        <w:rPr>
          <w:rFonts w:ascii="Traditional Arabic" w:hAnsi="Traditional Arabic" w:cs="Traditional Arabic" w:hint="cs"/>
          <w:sz w:val="40"/>
          <w:szCs w:val="40"/>
          <w:rtl/>
          <w:lang w:val="fr-FR"/>
        </w:rPr>
        <w:t>ـــ</w:t>
      </w:r>
      <w:r w:rsidRPr="0085764B">
        <w:rPr>
          <w:rFonts w:ascii="Traditional Arabic" w:hAnsi="Traditional Arabic" w:cs="Traditional Arabic"/>
          <w:sz w:val="40"/>
          <w:szCs w:val="40"/>
          <w:rtl/>
          <w:lang w:val="fr-FR"/>
        </w:rPr>
        <w:t xml:space="preserve">ذه الآية: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أُحِ</w:t>
      </w:r>
      <w:r w:rsidR="007E3682">
        <w:rPr>
          <w:rFonts w:ascii="Traditional Arabic" w:hAnsi="Traditional Arabic" w:cs="Traditional Arabic" w:hint="cs"/>
          <w:sz w:val="40"/>
          <w:szCs w:val="40"/>
          <w:rtl/>
          <w:lang w:val="fr-FR"/>
        </w:rPr>
        <w:t>ـــ</w:t>
      </w:r>
      <w:r w:rsidRPr="0085764B">
        <w:rPr>
          <w:rFonts w:ascii="Traditional Arabic" w:hAnsi="Traditional Arabic" w:cs="Traditional Arabic"/>
          <w:sz w:val="40"/>
          <w:szCs w:val="40"/>
          <w:rtl/>
          <w:lang w:val="fr-FR"/>
        </w:rPr>
        <w:t>لَّ لَكُمْ لَيْلَةَ الصِّيَامِ الرَّفَثُ إِلَى نِسَائِكُمْ</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فف</w:t>
      </w:r>
      <w:r w:rsidR="007E3682">
        <w:rPr>
          <w:rFonts w:ascii="Traditional Arabic" w:hAnsi="Traditional Arabic" w:cs="Traditional Arabic" w:hint="cs"/>
          <w:sz w:val="40"/>
          <w:szCs w:val="40"/>
          <w:rtl/>
          <w:lang w:val="fr-FR"/>
        </w:rPr>
        <w:t>ــ</w:t>
      </w:r>
      <w:r w:rsidRPr="0085764B">
        <w:rPr>
          <w:rFonts w:ascii="Traditional Arabic" w:hAnsi="Traditional Arabic" w:cs="Traditional Arabic"/>
          <w:sz w:val="40"/>
          <w:szCs w:val="40"/>
          <w:rtl/>
          <w:lang w:val="fr-FR"/>
        </w:rPr>
        <w:t>رحوا بها ف</w:t>
      </w:r>
      <w:r w:rsidR="007E3682">
        <w:rPr>
          <w:rFonts w:ascii="Traditional Arabic" w:hAnsi="Traditional Arabic" w:cs="Traditional Arabic" w:hint="cs"/>
          <w:sz w:val="40"/>
          <w:szCs w:val="40"/>
          <w:rtl/>
          <w:lang w:val="fr-FR"/>
        </w:rPr>
        <w:t>ــــ</w:t>
      </w:r>
      <w:r w:rsidRPr="0085764B">
        <w:rPr>
          <w:rFonts w:ascii="Traditional Arabic" w:hAnsi="Traditional Arabic" w:cs="Traditional Arabic"/>
          <w:sz w:val="40"/>
          <w:szCs w:val="40"/>
          <w:rtl/>
          <w:lang w:val="fr-FR"/>
        </w:rPr>
        <w:t>رحًا ش</w:t>
      </w:r>
      <w:r w:rsidR="007E3682">
        <w:rPr>
          <w:rFonts w:ascii="Traditional Arabic" w:hAnsi="Traditional Arabic" w:cs="Traditional Arabic" w:hint="cs"/>
          <w:sz w:val="40"/>
          <w:szCs w:val="40"/>
          <w:rtl/>
          <w:lang w:val="fr-FR"/>
        </w:rPr>
        <w:t>ـــــ</w:t>
      </w:r>
      <w:r w:rsidRPr="0085764B">
        <w:rPr>
          <w:rFonts w:ascii="Traditional Arabic" w:hAnsi="Traditional Arabic" w:cs="Traditional Arabic"/>
          <w:sz w:val="40"/>
          <w:szCs w:val="40"/>
          <w:rtl/>
          <w:lang w:val="fr-FR"/>
        </w:rPr>
        <w:t>ديداً، ون</w:t>
      </w:r>
      <w:r w:rsidR="007E3682">
        <w:rPr>
          <w:rFonts w:ascii="Traditional Arabic" w:hAnsi="Traditional Arabic" w:cs="Traditional Arabic" w:hint="cs"/>
          <w:sz w:val="40"/>
          <w:szCs w:val="40"/>
          <w:rtl/>
          <w:lang w:val="fr-FR"/>
        </w:rPr>
        <w:t>ــــ</w:t>
      </w:r>
      <w:r w:rsidRPr="0085764B">
        <w:rPr>
          <w:rFonts w:ascii="Traditional Arabic" w:hAnsi="Traditional Arabic" w:cs="Traditional Arabic"/>
          <w:sz w:val="40"/>
          <w:szCs w:val="40"/>
          <w:rtl/>
          <w:lang w:val="fr-FR"/>
        </w:rPr>
        <w:t xml:space="preserve">زلت: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وَكُ</w:t>
      </w:r>
      <w:r w:rsidR="007E3682">
        <w:rPr>
          <w:rFonts w:ascii="Traditional Arabic" w:hAnsi="Traditional Arabic" w:cs="Traditional Arabic" w:hint="cs"/>
          <w:sz w:val="40"/>
          <w:szCs w:val="40"/>
          <w:rtl/>
          <w:lang w:val="fr-FR"/>
        </w:rPr>
        <w:t>ـــ</w:t>
      </w:r>
      <w:r w:rsidRPr="0085764B">
        <w:rPr>
          <w:rFonts w:ascii="Traditional Arabic" w:hAnsi="Traditional Arabic" w:cs="Traditional Arabic"/>
          <w:sz w:val="40"/>
          <w:szCs w:val="40"/>
          <w:rtl/>
          <w:lang w:val="fr-FR"/>
        </w:rPr>
        <w:t>لُ</w:t>
      </w:r>
      <w:r w:rsidR="007E3682">
        <w:rPr>
          <w:rFonts w:ascii="Traditional Arabic" w:hAnsi="Traditional Arabic" w:cs="Traditional Arabic" w:hint="cs"/>
          <w:sz w:val="40"/>
          <w:szCs w:val="40"/>
          <w:rtl/>
          <w:lang w:val="fr-FR"/>
        </w:rPr>
        <w:t>ــ</w:t>
      </w:r>
      <w:r w:rsidRPr="0085764B">
        <w:rPr>
          <w:rFonts w:ascii="Traditional Arabic" w:hAnsi="Traditional Arabic" w:cs="Traditional Arabic"/>
          <w:sz w:val="40"/>
          <w:szCs w:val="40"/>
          <w:rtl/>
          <w:lang w:val="fr-FR"/>
        </w:rPr>
        <w:t>وا وَاشْرَبُوا حَتَّى يَتَبَيَّنَ لَكُمُ الْخَيْ</w:t>
      </w:r>
      <w:r w:rsidR="007E3682">
        <w:rPr>
          <w:rFonts w:ascii="Traditional Arabic" w:hAnsi="Traditional Arabic" w:cs="Traditional Arabic" w:hint="cs"/>
          <w:sz w:val="40"/>
          <w:szCs w:val="40"/>
          <w:rtl/>
          <w:lang w:val="fr-FR"/>
        </w:rPr>
        <w:t>ـــ</w:t>
      </w:r>
      <w:r w:rsidR="001360CC">
        <w:rPr>
          <w:rFonts w:ascii="Traditional Arabic" w:hAnsi="Traditional Arabic" w:cs="Traditional Arabic"/>
          <w:sz w:val="40"/>
          <w:szCs w:val="40"/>
          <w:rtl/>
          <w:lang w:val="fr-FR"/>
        </w:rPr>
        <w:t>طُ</w:t>
      </w:r>
      <w:r w:rsidR="001360CC">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الْأَبْيَ</w:t>
      </w:r>
      <w:r w:rsidR="007E3682">
        <w:rPr>
          <w:rFonts w:ascii="Traditional Arabic" w:hAnsi="Traditional Arabic" w:cs="Traditional Arabic" w:hint="cs"/>
          <w:sz w:val="40"/>
          <w:szCs w:val="40"/>
          <w:rtl/>
          <w:lang w:val="fr-FR"/>
        </w:rPr>
        <w:t>ــ</w:t>
      </w:r>
      <w:r w:rsidRPr="0085764B">
        <w:rPr>
          <w:rFonts w:ascii="Traditional Arabic" w:hAnsi="Traditional Arabic" w:cs="Traditional Arabic"/>
          <w:sz w:val="40"/>
          <w:szCs w:val="40"/>
          <w:rtl/>
          <w:lang w:val="fr-FR"/>
        </w:rPr>
        <w:t>ضُ مِنَ الْخَيْ</w:t>
      </w:r>
      <w:r w:rsidR="007E3682">
        <w:rPr>
          <w:rFonts w:ascii="Traditional Arabic" w:hAnsi="Traditional Arabic" w:cs="Traditional Arabic" w:hint="cs"/>
          <w:sz w:val="40"/>
          <w:szCs w:val="40"/>
          <w:rtl/>
          <w:lang w:val="fr-FR"/>
        </w:rPr>
        <w:t>ـــ</w:t>
      </w:r>
      <w:r w:rsidRPr="0085764B">
        <w:rPr>
          <w:rFonts w:ascii="Traditional Arabic" w:hAnsi="Traditional Arabic" w:cs="Traditional Arabic"/>
          <w:sz w:val="40"/>
          <w:szCs w:val="40"/>
          <w:rtl/>
          <w:lang w:val="fr-FR"/>
        </w:rPr>
        <w:t xml:space="preserve">طِ </w:t>
      </w:r>
    </w:p>
    <w:p w:rsidR="00761807" w:rsidRPr="0085764B" w:rsidRDefault="00761807" w:rsidP="001360CC">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الْأَسْوَدِ</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4345A5" w:rsidRPr="0085764B">
        <w:rPr>
          <w:rStyle w:val="a7"/>
          <w:rFonts w:ascii="Traditional Arabic" w:hAnsi="Traditional Arabic" w:cs="Traditional Arabic"/>
          <w:sz w:val="40"/>
          <w:szCs w:val="40"/>
          <w:rtl/>
        </w:rPr>
        <w:t>(</w:t>
      </w:r>
      <w:r w:rsidR="004345A5" w:rsidRPr="0085764B">
        <w:rPr>
          <w:rStyle w:val="a7"/>
          <w:rFonts w:ascii="Traditional Arabic" w:hAnsi="Traditional Arabic" w:cs="Traditional Arabic"/>
          <w:sz w:val="40"/>
          <w:szCs w:val="40"/>
          <w:rtl/>
        </w:rPr>
        <w:footnoteReference w:id="51"/>
      </w:r>
      <w:r w:rsidR="004345A5" w:rsidRPr="0085764B">
        <w:rPr>
          <w:rStyle w:val="a7"/>
          <w:rFonts w:ascii="Traditional Arabic" w:hAnsi="Traditional Arabic" w:cs="Traditional Arabic"/>
          <w:sz w:val="40"/>
          <w:szCs w:val="40"/>
          <w:rtl/>
        </w:rPr>
        <w:t>)</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وعن البراء - رَضِيَ اللَّهُ عَنْهُ - قال: لما نزل صوم رمضان كانوا لا يقربون النساء رمضان كله، وكان رجال يخونون أنفسهم فأنزل الله: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عَلِمَ اللَّهُ أَنَّكُمْ كُنْتُمْ تَخْتَانُونَ أَنْفُسَكُمْ فَتَابَ عَلَيْكُمْ وَعَفَا عَنْكُمْ</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4345A5" w:rsidRPr="0085764B">
        <w:rPr>
          <w:rStyle w:val="a7"/>
          <w:rFonts w:ascii="Traditional Arabic" w:hAnsi="Traditional Arabic" w:cs="Traditional Arabic"/>
          <w:sz w:val="40"/>
          <w:szCs w:val="40"/>
          <w:rtl/>
        </w:rPr>
        <w:t>(</w:t>
      </w:r>
      <w:r w:rsidR="004345A5" w:rsidRPr="0085764B">
        <w:rPr>
          <w:rStyle w:val="a7"/>
          <w:rFonts w:ascii="Traditional Arabic" w:hAnsi="Traditional Arabic" w:cs="Traditional Arabic"/>
          <w:sz w:val="40"/>
          <w:szCs w:val="40"/>
          <w:rtl/>
        </w:rPr>
        <w:footnoteReference w:id="52"/>
      </w:r>
      <w:r w:rsidR="004345A5" w:rsidRPr="0085764B">
        <w:rPr>
          <w:rStyle w:val="a7"/>
          <w:rFonts w:ascii="Traditional Arabic" w:hAnsi="Traditional Arabic" w:cs="Traditional Arabic"/>
          <w:sz w:val="40"/>
          <w:szCs w:val="40"/>
          <w:rtl/>
        </w:rPr>
        <w:t>)</w:t>
      </w:r>
    </w:p>
    <w:p w:rsidR="00761807" w:rsidRPr="0085764B" w:rsidRDefault="00761807" w:rsidP="004345A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فالسبب تعدد هنا وهو الجوع والجهد، مع خيانة بعضهم أنفسهم في إتيان النساء مع أن النازل واحد.</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2</w:t>
      </w:r>
      <w:r w:rsidRPr="0085764B">
        <w:rPr>
          <w:rFonts w:ascii="Traditional Arabic" w:hAnsi="Traditional Arabic" w:cs="Traditional Arabic"/>
          <w:sz w:val="40"/>
          <w:szCs w:val="40"/>
          <w:rtl/>
          <w:lang w:val="fr-FR"/>
        </w:rPr>
        <w:t xml:space="preserve"> - قال الله تعالى: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يَسْأَلُونَكَ عَنِ الْأَهِلَّةِ قُلْ هِيَ مَوَاقِيتُ لِلنَّاسِ وَالْحَجِّ وَلَيْسَ الْبِرُّ بِأَنْ تَأْتُوا الْبُيُوتَ مِنْ ظُهُورِهَا وَلَكِنَّ الْبِرَّ مَنِ اتَّقَى وَأْتُوا الْبُيُوتَ مِنْ أَبْوَابِهَا وَاتَّقُوا اللَّهَ لَعَلَّكُمْ تُفْلِحُونَ</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عن البراء - رَضِيَ اللَّهُ عَنْهُ - قال: نزلت هذه الآية فينا، كانت الأنصار إذا حجوا فجاؤوا لم يدخلوا من قِبل أبواب بيوتهم ولكن من ظهورها فجاء رجل من الأنصار فدخل من قِبَل بابه، فكانه عُيِّر بذلك فنزلت: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وَلَيْسَ الْبِرُّ بِأَنْ تَأْتُوا الْبُيُوتَ مِنْ ظُهُورِهَا وَلَكِنَّ الْبِرَّ مَنِ اتَّقَى وَأْتُوا الْبُيُوتَ مِنْ أَبْوَابِهَا</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2800EE" w:rsidRPr="0085764B">
        <w:rPr>
          <w:rStyle w:val="a7"/>
          <w:rFonts w:ascii="Traditional Arabic" w:hAnsi="Traditional Arabic" w:cs="Traditional Arabic"/>
          <w:sz w:val="40"/>
          <w:szCs w:val="40"/>
          <w:rtl/>
        </w:rPr>
        <w:t>(</w:t>
      </w:r>
      <w:r w:rsidR="002800EE" w:rsidRPr="0085764B">
        <w:rPr>
          <w:rStyle w:val="a7"/>
          <w:rFonts w:ascii="Traditional Arabic" w:hAnsi="Traditional Arabic" w:cs="Traditional Arabic"/>
          <w:sz w:val="40"/>
          <w:szCs w:val="40"/>
          <w:rtl/>
        </w:rPr>
        <w:footnoteReference w:id="53"/>
      </w:r>
      <w:r w:rsidR="002800EE" w:rsidRPr="0085764B">
        <w:rPr>
          <w:rStyle w:val="a7"/>
          <w:rFonts w:ascii="Traditional Arabic" w:hAnsi="Traditional Arabic" w:cs="Traditional Arabic"/>
          <w:sz w:val="40"/>
          <w:szCs w:val="40"/>
          <w:rtl/>
        </w:rPr>
        <w:t>)</w:t>
      </w:r>
    </w:p>
    <w:p w:rsidR="00761807" w:rsidRPr="0085764B" w:rsidRDefault="00761807" w:rsidP="004345A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فالآية نزلت على سببين:</w:t>
      </w:r>
    </w:p>
    <w:p w:rsidR="00761807" w:rsidRPr="0085764B" w:rsidRDefault="00761807" w:rsidP="004345A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أحدهما:</w:t>
      </w:r>
      <w:r w:rsidRPr="0085764B">
        <w:rPr>
          <w:rFonts w:ascii="Traditional Arabic" w:hAnsi="Traditional Arabic" w:cs="Traditional Arabic"/>
          <w:sz w:val="40"/>
          <w:szCs w:val="40"/>
          <w:rtl/>
          <w:lang w:val="fr-FR"/>
        </w:rPr>
        <w:t xml:space="preserve"> سؤالهم لرسول اللَّه - صَلَّى اللَّهُ عَلَيْهِ وَسَلَّمَ - عن الأهلة، وجواب اللَّه لهم.</w:t>
      </w:r>
    </w:p>
    <w:p w:rsidR="00761807" w:rsidRPr="0085764B" w:rsidRDefault="00761807" w:rsidP="004345A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الثاني:</w:t>
      </w:r>
      <w:r w:rsidRPr="0085764B">
        <w:rPr>
          <w:rFonts w:ascii="Traditional Arabic" w:hAnsi="Traditional Arabic" w:cs="Traditional Arabic"/>
          <w:sz w:val="40"/>
          <w:szCs w:val="40"/>
          <w:rtl/>
          <w:lang w:val="fr-FR"/>
        </w:rPr>
        <w:t xml:space="preserve"> دخولهم لبيوتهم من ظهورها حال إحرامهم، فبين اللَّه أن ذلك ليس من البر.</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3</w:t>
      </w:r>
      <w:r w:rsidRPr="0085764B">
        <w:rPr>
          <w:rFonts w:ascii="Traditional Arabic" w:hAnsi="Traditional Arabic" w:cs="Traditional Arabic"/>
          <w:sz w:val="40"/>
          <w:szCs w:val="40"/>
          <w:rtl/>
          <w:lang w:val="fr-FR"/>
        </w:rPr>
        <w:t xml:space="preserve"> - قال اللَّه تعالى: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 .</w:t>
      </w:r>
      <w:r w:rsidR="004546D8">
        <w:rPr>
          <w:rFonts w:ascii="Traditional Arabic" w:hAnsi="Traditional Arabic" w:cs="Traditional Arabic"/>
          <w:sz w:val="40"/>
          <w:szCs w:val="40"/>
          <w:rtl/>
          <w:lang w:val="fr-FR"/>
        </w:rPr>
        <w:t>﴾</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أخرج أبو داود والترمذي عن علي - رَضِيَ اللَّهُ عَنْهُ - أن رجلاً من الأنصار دعاه وعبد الرحمن بن عوف فسقاهما قبل أن تحرم الخمر فأمهم عليٌّ في المغرب فقرأ: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قُلْ يَا أَيُّهَا الْكَافِرُونَ</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فخلط فيها فنزلت: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لَا تَقْرَبُوا الصَّلَاةَ وَأَنْتُمْ سُكَارَى حَتَّى تَعْلَمُوا مَا تَقُولُونَ</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455FF4" w:rsidRPr="0085764B">
        <w:rPr>
          <w:rStyle w:val="a7"/>
          <w:rFonts w:ascii="Traditional Arabic" w:hAnsi="Traditional Arabic" w:cs="Traditional Arabic"/>
          <w:sz w:val="40"/>
          <w:szCs w:val="40"/>
          <w:rtl/>
        </w:rPr>
        <w:t>(</w:t>
      </w:r>
      <w:r w:rsidR="00455FF4" w:rsidRPr="0085764B">
        <w:rPr>
          <w:rStyle w:val="a7"/>
          <w:rFonts w:ascii="Traditional Arabic" w:hAnsi="Traditional Arabic" w:cs="Traditional Arabic"/>
          <w:sz w:val="40"/>
          <w:szCs w:val="40"/>
          <w:rtl/>
        </w:rPr>
        <w:footnoteReference w:id="54"/>
      </w:r>
      <w:r w:rsidR="00455FF4" w:rsidRPr="0085764B">
        <w:rPr>
          <w:rStyle w:val="a7"/>
          <w:rFonts w:ascii="Traditional Arabic" w:hAnsi="Traditional Arabic" w:cs="Traditional Arabic"/>
          <w:sz w:val="40"/>
          <w:szCs w:val="40"/>
          <w:rtl/>
        </w:rPr>
        <w:t>)</w:t>
      </w:r>
    </w:p>
    <w:p w:rsidR="00761807" w:rsidRPr="0085764B" w:rsidRDefault="00761807" w:rsidP="00455FF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عن عائشة - رضي الله عنها - قالت: خرجنا مع</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رسول اللَّه - صَلَّى اللَّهُ عَلَيْهِ وَسَلَّمَ - في بعض أسفاره، حتى إذا كنا بالبيداء، أو بذات الجيش انقطع عقد لي، فأقام رسول اللَّه - صَلَّى اللَّهُ عَلَيْهِ وَسَلَّمَ - على التماسه، وأقام الناس معه، وليسوا على ماء، فأتى الناس إلى أبي بكر الصديق فقالوا: ألا ترى ما صنعت عائشة؟ أقامت برسول اللَّه - صَلَّى اللَّهُ عَلَيْهِ وَسَلَّمَ - والناس وليسوا على ماء، وليس معهم ماء فجاء أبو بكر ورسول اللَّه - صَلَّى اللَّهُ عَلَيْهِ وَسَلَّمَ - واضعٌ رأسه على فخذي قد نام فقال: حبست رسول اللَّه - صَلَّى اللَّهُ عَلَيْهِ وَسَلَّمَ - والناس، وليسوا على ماء وليس معهم ماء فقالت عائشة: فعاتبني أبو بكر، وقال ما شاء اللَّه أن يقول، وجعل يطعنني بيده في خاصرتي فلا يمنعني من التحرك إلا مكان رسول الله - صَلَّى اللَّهُ عَلَيْهِ وَسَلَّمَ - على فخذي فقام رسول اللَّه - صَلَّى اللَّهُ عَلَيْهِ وَسَلَّمَ - حين أصبح على غير ماء فأنزل اللَّه آية التيمم فتيمموا فقال أُسيد بن الحضير: ما هي بأول بركتكم يا آل أبي بكر، قالت: فبعثنا البعير الذي كنت عليه فأصبنا العقد تحته.</w:t>
      </w:r>
      <w:r w:rsidR="00455FF4" w:rsidRPr="0085764B">
        <w:rPr>
          <w:rStyle w:val="a7"/>
          <w:rFonts w:ascii="Traditional Arabic" w:hAnsi="Traditional Arabic" w:cs="Traditional Arabic"/>
          <w:sz w:val="40"/>
          <w:szCs w:val="40"/>
          <w:rtl/>
        </w:rPr>
        <w:t>(</w:t>
      </w:r>
      <w:r w:rsidR="00455FF4" w:rsidRPr="0085764B">
        <w:rPr>
          <w:rStyle w:val="a7"/>
          <w:rFonts w:ascii="Traditional Arabic" w:hAnsi="Traditional Arabic" w:cs="Traditional Arabic"/>
          <w:sz w:val="40"/>
          <w:szCs w:val="40"/>
          <w:rtl/>
        </w:rPr>
        <w:footnoteReference w:id="55"/>
      </w:r>
      <w:r w:rsidR="00455FF4" w:rsidRPr="0085764B">
        <w:rPr>
          <w:rStyle w:val="a7"/>
          <w:rFonts w:ascii="Traditional Arabic" w:hAnsi="Traditional Arabic" w:cs="Traditional Arabic"/>
          <w:sz w:val="40"/>
          <w:szCs w:val="40"/>
          <w:rtl/>
        </w:rPr>
        <w:t>)</w:t>
      </w:r>
    </w:p>
    <w:p w:rsidR="004546D8"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فهذان سببان نزلت الآية بشأنهما، وهما الصلاة حا</w:t>
      </w:r>
      <w:r w:rsidR="004546D8">
        <w:rPr>
          <w:rFonts w:ascii="Traditional Arabic" w:hAnsi="Traditional Arabic" w:cs="Traditional Arabic"/>
          <w:sz w:val="40"/>
          <w:szCs w:val="40"/>
          <w:rtl/>
          <w:lang w:val="fr-FR"/>
        </w:rPr>
        <w:t>ل السكر، والتيمم عند عدم الماء.</w:t>
      </w:r>
    </w:p>
    <w:p w:rsidR="00761807" w:rsidRPr="004546D8" w:rsidRDefault="004546D8" w:rsidP="004546D8">
      <w:pPr>
        <w:autoSpaceDE w:val="0"/>
        <w:autoSpaceDN w:val="0"/>
        <w:adjustRightInd w:val="0"/>
        <w:spacing w:after="0" w:line="276" w:lineRule="auto"/>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761807" w:rsidRPr="004546D8">
        <w:rPr>
          <w:rFonts w:ascii="Traditional Arabic" w:hAnsi="Traditional Arabic" w:cs="Traditional Arabic"/>
          <w:b/>
          <w:bCs/>
          <w:sz w:val="40"/>
          <w:szCs w:val="40"/>
          <w:rtl/>
          <w:lang w:val="fr-FR"/>
        </w:rPr>
        <w:t>تعدد النازل والسبب واحد</w:t>
      </w:r>
      <w:r w:rsidR="00761807" w:rsidRPr="004546D8">
        <w:rPr>
          <w:rFonts w:ascii="Traditional Arabic" w:hAnsi="Traditional Arabic" w:cs="Traditional Arabic" w:hint="cs"/>
          <w:b/>
          <w:bCs/>
          <w:sz w:val="40"/>
          <w:szCs w:val="40"/>
          <w:rtl/>
          <w:lang w:val="fr-FR"/>
        </w:rPr>
        <w:t>:</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المراد هنا بتعدد النازل أن تكون الآيات النازلة بسبب واحد متعددة المواضع فبعضها في سورة، وبعضها في سورة أُخرى مع أن السبب الذي أدى إلى نزولها واحد، وقد ذكر المعاصرون أمثلة لهذا، أعرضت عنها لعلمي بضعفها في الدلالة على المقصود باستثناء مثال واحد ذكروه أرى أنه موافق للصواب، وسأشير إليه عند تدوينه وإليك الأمثلة:</w:t>
      </w:r>
    </w:p>
    <w:p w:rsidR="00761807" w:rsidRPr="0085764B" w:rsidRDefault="00761807" w:rsidP="004546D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1 - عن ابن عبَّاسٍ - رَضِيَ اللَّهُ عَنْهُمَا - قال: لما قدم كعب بن الأشرف مكة قالت له قريش: أنت خير أهل المدينة وسيدهم؟ قال: نعم، قالوا: ألا ترى إلى هذا المنْبَتِر من قومه يزعم أنه خير منا؟ ونحن - يعني أهل الحجيج وأهل السدانة - قال: أنتم خير منه فنزلت: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 شَانِئَكَ هُوَ الْأَبْتَرُ</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ونزلت: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أَلَمْ تَرَ إِلَى الَّذِينَ أُوتُوا نَصِيبًا مِنَ الْكِتَابِ يُؤْمِنُونَ بِالْجِبْتِ وَالطَّاغُوتِ</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 إلى قوله -: </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فَلَنْ تَجِدَ لَهُ نَصِيرًا</w:t>
      </w:r>
      <w:r w:rsidR="004546D8">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100811" w:rsidRPr="0085764B">
        <w:rPr>
          <w:rStyle w:val="a7"/>
          <w:rFonts w:ascii="Traditional Arabic" w:hAnsi="Traditional Arabic" w:cs="Traditional Arabic"/>
          <w:sz w:val="40"/>
          <w:szCs w:val="40"/>
          <w:rtl/>
        </w:rPr>
        <w:t>(</w:t>
      </w:r>
      <w:r w:rsidR="00100811" w:rsidRPr="0085764B">
        <w:rPr>
          <w:rStyle w:val="a7"/>
          <w:rFonts w:ascii="Traditional Arabic" w:hAnsi="Traditional Arabic" w:cs="Traditional Arabic"/>
          <w:sz w:val="40"/>
          <w:szCs w:val="40"/>
          <w:rtl/>
        </w:rPr>
        <w:footnoteReference w:id="56"/>
      </w:r>
      <w:r w:rsidR="00100811" w:rsidRPr="0085764B">
        <w:rPr>
          <w:rStyle w:val="a7"/>
          <w:rFonts w:ascii="Traditional Arabic" w:hAnsi="Traditional Arabic" w:cs="Traditional Arabic"/>
          <w:sz w:val="40"/>
          <w:szCs w:val="40"/>
          <w:rtl/>
        </w:rPr>
        <w:t>)</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2</w:t>
      </w:r>
      <w:r w:rsidR="006772B6" w:rsidRPr="0085764B">
        <w:rPr>
          <w:rFonts w:ascii="Traditional Arabic" w:hAnsi="Traditional Arabic" w:cs="Traditional Arabic"/>
          <w:sz w:val="40"/>
          <w:szCs w:val="40"/>
          <w:rtl/>
          <w:lang w:val="fr-FR"/>
        </w:rPr>
        <w:t xml:space="preserve"> - </w:t>
      </w:r>
      <w:r w:rsidRPr="0085764B">
        <w:rPr>
          <w:rFonts w:ascii="Traditional Arabic" w:hAnsi="Traditional Arabic" w:cs="Traditional Arabic"/>
          <w:sz w:val="40"/>
          <w:szCs w:val="40"/>
          <w:rtl/>
          <w:lang w:val="fr-FR"/>
        </w:rPr>
        <w:t xml:space="preserve">عن المسيب قال: لما حضرت أبا طالب الوفاة، جاءه رسول اللَّه - صَلَّى اللَّهُ عَلَيْهِ وَسَلَّمَ - فوجد عنده أبا جهل وعبد اللَّه بن أبي أُمية بن المغيرة، فقال: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أيْ عمِّ، قل لا إله إلا اللَّه، كلمةً أحاجُّ لك بها عند اللَّه</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فقال أبو جهل، وعبد اللَّه بن أبي أُمية: أترغب عن ملة عبد المطلب فلم يزل رسول اللَّه - صَلَّى اللَّهُ عَلَيْهِ وَسَلَّمَ - يعرضها عليه، ويعيدانه بتلك المقالة، حتى قال أبو طالب آخر ما كلمهم: على ملة عبد المطلب، وأبى أن يقول: لا إله إلا اللَّه قال: قال رسول اللَّه - صَلَّى اللَّهُ عَلَيْهِ وَسَلَّمَ -: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واللَّه لأستغفرن لك ما لم أُنه عنك</w:t>
      </w:r>
      <w:r w:rsidR="00736293">
        <w:rPr>
          <w:rFonts w:ascii="Traditional Arabic" w:hAnsi="Traditional Arabic" w:cs="Traditional Arabic"/>
          <w:sz w:val="40"/>
          <w:szCs w:val="40"/>
          <w:rtl/>
          <w:lang w:val="fr-FR"/>
        </w:rPr>
        <w:t>»</w:t>
      </w:r>
      <w:r w:rsidRPr="0085764B">
        <w:rPr>
          <w:rFonts w:ascii="Traditional Arabic" w:hAnsi="Traditional Arabic" w:cs="Traditional Arabic" w:hint="cs"/>
          <w:sz w:val="40"/>
          <w:szCs w:val="40"/>
          <w:rtl/>
          <w:lang w:val="fr-FR"/>
        </w:rPr>
        <w:t>.</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فأنزل الله: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مَا كَانَ لِلنَّبِيِّ وَالَّذِينَ آمَنُوا أَنْ يَسْتَغْفِرُوا لِلْمُشْرِكِينَ</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وأنزل اللَّه في أبي طالب: فقال لرسول الله - صَلَّى اللَّهُ عَلَيْهِ وَسَلَّمَ -: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إِنَّكَ لَا تَهْدِي مَنْ أَحْبَبْتَ وَلَكِنَّ اللَّهَ يَهْدِي مَنْ يَشَاءُ</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6772B6" w:rsidRPr="0085764B">
        <w:rPr>
          <w:rStyle w:val="a7"/>
          <w:rFonts w:ascii="Traditional Arabic" w:hAnsi="Traditional Arabic" w:cs="Traditional Arabic"/>
          <w:sz w:val="40"/>
          <w:szCs w:val="40"/>
          <w:rtl/>
        </w:rPr>
        <w:t>(</w:t>
      </w:r>
      <w:r w:rsidR="006772B6" w:rsidRPr="0085764B">
        <w:rPr>
          <w:rStyle w:val="a7"/>
          <w:rFonts w:ascii="Traditional Arabic" w:hAnsi="Traditional Arabic" w:cs="Traditional Arabic"/>
          <w:sz w:val="40"/>
          <w:szCs w:val="40"/>
          <w:rtl/>
        </w:rPr>
        <w:footnoteReference w:id="57"/>
      </w:r>
      <w:r w:rsidR="006772B6" w:rsidRPr="0085764B">
        <w:rPr>
          <w:rStyle w:val="a7"/>
          <w:rFonts w:ascii="Traditional Arabic" w:hAnsi="Traditional Arabic" w:cs="Traditional Arabic"/>
          <w:sz w:val="40"/>
          <w:szCs w:val="40"/>
          <w:rtl/>
        </w:rPr>
        <w:t>)</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3</w:t>
      </w:r>
      <w:r w:rsidR="00165D4B"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sz w:val="40"/>
          <w:szCs w:val="40"/>
          <w:rtl/>
          <w:lang w:val="fr-FR"/>
        </w:rPr>
        <w:t xml:space="preserve"> عن أم سلمة - رضي الله عنها - أنها قالت: يغزو الرجال، ولا تغزو النساء، وإنما لنا نصف الميراث فأنزل اللَّه: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وَلَا تَتَمَنَّوْا مَا فَضَّلَ اللَّهُ بِهِ بَعْضَكُمْ عَلَى بَعْضٍ</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مجاهد: وأنزل فيها: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 الْمُسْلِمِينَ وَالْمُسْلِمَاتِ</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وكانت أم سلمة أول ظعينة قدمت مهاجرة.</w:t>
      </w:r>
      <w:r w:rsidR="006772B6" w:rsidRPr="0085764B">
        <w:rPr>
          <w:rStyle w:val="a7"/>
          <w:rFonts w:ascii="Traditional Arabic" w:hAnsi="Traditional Arabic" w:cs="Traditional Arabic"/>
          <w:sz w:val="40"/>
          <w:szCs w:val="40"/>
          <w:rtl/>
        </w:rPr>
        <w:t>(</w:t>
      </w:r>
      <w:r w:rsidR="006772B6" w:rsidRPr="0085764B">
        <w:rPr>
          <w:rStyle w:val="a7"/>
          <w:rFonts w:ascii="Traditional Arabic" w:hAnsi="Traditional Arabic" w:cs="Traditional Arabic"/>
          <w:sz w:val="40"/>
          <w:szCs w:val="40"/>
          <w:rtl/>
        </w:rPr>
        <w:footnoteReference w:id="58"/>
      </w:r>
      <w:r w:rsidR="006772B6" w:rsidRPr="0085764B">
        <w:rPr>
          <w:rStyle w:val="a7"/>
          <w:rFonts w:ascii="Traditional Arabic" w:hAnsi="Traditional Arabic" w:cs="Traditional Arabic"/>
          <w:sz w:val="40"/>
          <w:szCs w:val="40"/>
          <w:rtl/>
        </w:rPr>
        <w:t>)</w:t>
      </w:r>
    </w:p>
    <w:p w:rsidR="00761807" w:rsidRPr="0085764B" w:rsidRDefault="00761807" w:rsidP="006772B6">
      <w:pPr>
        <w:pStyle w:val="a3"/>
        <w:numPr>
          <w:ilvl w:val="0"/>
          <w:numId w:val="4"/>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عموم اللفظ وخصوص السبب</w:t>
      </w:r>
      <w:r w:rsidRPr="0085764B">
        <w:rPr>
          <w:rFonts w:ascii="Traditional Arabic" w:hAnsi="Traditional Arabic" w:cs="Traditional Arabic" w:hint="cs"/>
          <w:b/>
          <w:bCs/>
          <w:sz w:val="40"/>
          <w:szCs w:val="40"/>
          <w:rtl/>
          <w:lang w:val="fr-FR"/>
        </w:rPr>
        <w:t>:</w:t>
      </w:r>
      <w:r w:rsidR="00165D4B" w:rsidRPr="0085764B">
        <w:rPr>
          <w:rStyle w:val="a7"/>
          <w:rFonts w:ascii="Traditional Arabic" w:hAnsi="Traditional Arabic" w:cs="Traditional Arabic"/>
          <w:sz w:val="40"/>
          <w:szCs w:val="40"/>
          <w:rtl/>
        </w:rPr>
        <w:t>(</w:t>
      </w:r>
      <w:r w:rsidR="00165D4B" w:rsidRPr="0085764B">
        <w:rPr>
          <w:rStyle w:val="a7"/>
          <w:rFonts w:ascii="Traditional Arabic" w:hAnsi="Traditional Arabic" w:cs="Traditional Arabic"/>
          <w:sz w:val="40"/>
          <w:szCs w:val="40"/>
          <w:rtl/>
        </w:rPr>
        <w:footnoteReference w:id="59"/>
      </w:r>
      <w:r w:rsidR="00165D4B" w:rsidRPr="0085764B">
        <w:rPr>
          <w:rStyle w:val="a7"/>
          <w:rFonts w:ascii="Traditional Arabic" w:hAnsi="Traditional Arabic" w:cs="Traditional Arabic"/>
          <w:sz w:val="40"/>
          <w:szCs w:val="40"/>
          <w:rtl/>
        </w:rPr>
        <w:t>)</w:t>
      </w:r>
    </w:p>
    <w:p w:rsidR="00761807" w:rsidRPr="0085764B" w:rsidRDefault="00761807" w:rsidP="006772B6">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هذا المبحث أساسه ومصدره من المباحث الأصولية الهامة والمؤثرة في التطبيقات العملية للأحكام الشرعية، ونظراً لصلته الوثيقة بالنصوص الشرعية بوجه عام، فسيكون لزاماً أن يرتبط بأسباب النزول على نحو خاص، ويكون من المباحث الرئيسة في هذا الموضوع.</w:t>
      </w:r>
    </w:p>
    <w:p w:rsidR="00761807" w:rsidRPr="0085764B" w:rsidRDefault="00761807" w:rsidP="006772B6">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وقبل الشروع في المقصود أود التعريف باللفظ العام والسبب الخاص فأقول:</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اللفظ العام: هو لفظ وضع وضعاً واحداً لكثير فير محصور مستغرق جميع ما يصلح له.</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مثال ذلك: لفظ المحسنين في قوله تعالى: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 اللَّهَ يُحِبُّ الْمُحْسِنِينَ</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وقد احتُرز بقوله: (وضع وضعاً واحداً) عن المشترك، كالعين مثلاً تطلق على العين المعهودة، والجاسوس، والماء.</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وبقوله: (لكثير) عما لم يوضع للكثير كزيد وعمرو.</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وبقوله: (غير محصور): عن أسماء العدد فإن المائة مثلاً وضعت وضعاً واحدًا للكثير، لكن الكثير محصور.</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وبقوله: (مستغرق جميع ما يصلح له) عن الجمع المنكر الذي تدل القرينة على أنه غير عام، فإن هذا يكون واسطةٌ بين العام والخاص، نحو رأيت رجالاً، فإن من المعلوم أن جميع الرجال غير مرئي.</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أما السبب الخاص: فالمراد به السبب الداعي إلى الخطاب أي سبب الورود.</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وقد ذكر بعض أهل العلم أن القسمة العقلية لأحوال اللفظ مع السبب في العموم والخصوص لا تجاوز أربعة أحوال وهي:</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1 - أن يكون السبب عاماً، واللفظ النازل عليه خاصاً.</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 أن يكون كلٌّ من السبب واللفظ النازل عليه عاماً.</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3 - أن يكون كل من السبب واللفظ النازل عليه خاصاً.</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4 - أن يكون السبب خاصًا واللفظ النازل عليه عاماً.</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وسأنظر فيما يمكن قبوله أو رده من هذه الأحوال وفقا لما بين يديّ من الأسباب وأقوال العلماء.</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فأما الحال الأولى: وهي أن يكون السبب عامًا واللفظ النازل عليه خاصاً فهذا لا وجود له في أسباب النزول، وقد قال أبو شهبة:</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(وهذا القسم وإن صح عقلاً لكنه لا يجوز بلاغةً لعدم وجود التطابق بين السبب الذي هو بمنزلة السؤال، واللفظ النازل عليه الذي هو بمنزلة الجواب له فيكون بمنزلة من يقول هل للمسلمين أن يفعلوا كذا؟ فيجاب بأن لفلان أن يفعل كذا، ويترك حال الباقين، ومن ثمَّ لم يقع هذا في الكلام البليغ كالقرآن والسنة). اهـ.</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قلت: هذا يأتي في</w:t>
      </w:r>
      <w:r w:rsidR="00736293">
        <w:rPr>
          <w:rFonts w:ascii="Traditional Arabic" w:hAnsi="Traditional Arabic" w:cs="Traditional Arabic"/>
          <w:sz w:val="40"/>
          <w:szCs w:val="40"/>
          <w:rtl/>
          <w:lang w:val="fr-FR"/>
        </w:rPr>
        <w:t xml:space="preserve"> الكلام المعتاد وقد قال الطوفي:</w:t>
      </w:r>
      <w:r w:rsidR="00736293">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(ولو سأله جميع نسائه الطلاق، فقال فلانة طالق، ا</w:t>
      </w:r>
      <w:r w:rsidR="00736293">
        <w:rPr>
          <w:rFonts w:ascii="Traditional Arabic" w:hAnsi="Traditional Arabic" w:cs="Traditional Arabic"/>
          <w:sz w:val="40"/>
          <w:szCs w:val="40"/>
          <w:rtl/>
          <w:lang w:val="fr-FR"/>
        </w:rPr>
        <w:t>ختص الطلاق بها وإن عمَّ السبب).</w:t>
      </w:r>
      <w:r w:rsidRPr="0085764B">
        <w:rPr>
          <w:rFonts w:ascii="Traditional Arabic" w:hAnsi="Traditional Arabic" w:cs="Traditional Arabic"/>
          <w:sz w:val="40"/>
          <w:szCs w:val="40"/>
          <w:rtl/>
          <w:lang w:val="fr-FR"/>
        </w:rPr>
        <w:t>اهـ.</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لكن العموم في السبب هنا ليس مطلقًا، بل هو نسبي لاختصاصه بنسائه فقط.</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وأما الحال الثانية: وهي أن يكون كلٌّ من السبب واللفظ النازل عليه</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عاماً، فقد ذكر هذا بعض المؤلفين في علوم القرآن واستدلوا له بأدلة منها:</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1 - الآيات النازلة في غزوة بدر، والآيات النازلة في غزوة أحد من سورة آل عمران.</w:t>
      </w:r>
    </w:p>
    <w:p w:rsidR="00761807" w:rsidRPr="0085764B" w:rsidRDefault="00761807"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2 - قوله تعالى: </w:t>
      </w:r>
      <w:r w:rsidR="009D1E45">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وَيَسْأَلُونَكَ عَنِ الْمَحِيضِ قُلْ هُوَ أَذًى فَاعْتَزِلُوا النِّسَاءَ فِي الْمَحِيضِ</w:t>
      </w:r>
      <w:r w:rsidR="009D1E45">
        <w:rPr>
          <w:rFonts w:ascii="Traditional Arabic" w:hAnsi="Traditional Arabic" w:cs="Traditional Arabic"/>
          <w:sz w:val="40"/>
          <w:szCs w:val="40"/>
          <w:rtl/>
          <w:lang w:val="fr-FR"/>
        </w:rPr>
        <w:t>﴾</w:t>
      </w:r>
    </w:p>
    <w:p w:rsidR="00761807" w:rsidRPr="0085764B" w:rsidRDefault="00761807"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3 - قوله تعالى: </w:t>
      </w:r>
      <w:r w:rsidR="009D1E45">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يَسْأَلُونَكَ عَنِ الْأَنْفَالِ قُلِ الْأَنْفَالُ لِلَّهِ وَالرَّسُولِ</w:t>
      </w:r>
      <w:r w:rsidR="009D1E45">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p>
    <w:p w:rsidR="00761807" w:rsidRPr="0085764B" w:rsidRDefault="00761807"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4 - قوله تعالى: </w:t>
      </w:r>
      <w:r w:rsidR="009D1E45">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وَيَسْتَفْتُونَكَ فِي النِّسَاءِ قُلِ اللَّهُ يُفْتِيكُمْ فِيهِنَّ</w:t>
      </w:r>
      <w:r w:rsidR="009D1E45">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ففي آية المحيض سأل المسلمون رسول اللَّه - صَلَّى اللَّهُ عَلَيْهِ وَسَلَّمَ - عن معاملة الحائض.</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وفي الثانية سألوه عن كيفية توزيع الأنفال، وفي الثالثة سألوه عن معاملة يتامى النساء المسلمات في النكاح.</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فالسائلون جماعة من المسلمين وليس واحداً، فمن ثمَّ كان السؤال عاماً.</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وعندي - والله أعلم - أن هذا ليس دقيقاً، وفي نفسي منه شىء، ويعكر عليه أمران:</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الأول: أن الأُصوليين وهم أصحاب الشأن لم يذكروا أن السبب يكون عاماً - حسب اطلاعي - وهذا يوجب الشك فيما ذكره غيرهم.</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الثاني: ثبت في الصحيح عن جابر بن عبد اللَّه - رَضِيَ اللَّهُ عَنْهُمَا - قال: مرضت فجاءني رسول اللَّه - صَلَّى اللَّهُ عَلَيْهِ وَسَلَّمَ - يعودني، وأبو بكر وهما ماشيان، فأتاني وقد أُغمي عليَّ، فتوضأ رسول اللَّه - صَلَّى اللَّهُ عَلَيْهِ وَسَلَّمَ - ثم صب وضوءه عليَّ، فأفقت، فقلت: يا رسول اللَّه، كيف أقضي في مالي، كيف أصنع في مالي؟ قال: فما أجابَنِي بشيء حتى نزلت آية الميراث.</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وآية الميراث هي قوله تعالى:</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يَسْتَفْتُونَكَ قُلِ اللَّهُ يُفْتِيكُمْ فِي الْكَلَالَةِ </w:t>
      </w:r>
      <w:r w:rsidR="00736293">
        <w:rPr>
          <w:rFonts w:ascii="Traditional Arabic" w:hAnsi="Traditional Arabic" w:cs="Traditional Arabic"/>
          <w:sz w:val="40"/>
          <w:szCs w:val="40"/>
          <w:rtl/>
          <w:lang w:val="fr-FR"/>
        </w:rPr>
        <w:t>﴾</w:t>
      </w:r>
    </w:p>
    <w:p w:rsidR="00761807" w:rsidRPr="0085764B" w:rsidRDefault="00761807" w:rsidP="00165D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وجه الدلالة من الحديث على المقصود أن يقال:</w:t>
      </w:r>
    </w:p>
    <w:p w:rsidR="00761807" w:rsidRPr="0085764B" w:rsidRDefault="00761807" w:rsidP="00792F1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إن المستفتي عن ذلك واحد وهو جابر بن عبد اللَّه - رَضِيَ اللَّهُ عَنْهُمَا - وحينئذٍ فالأمر لا يخلو من حالين:</w:t>
      </w:r>
    </w:p>
    <w:p w:rsidR="00761807" w:rsidRPr="0085764B" w:rsidRDefault="00761807" w:rsidP="00792F1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الأولى: أن تقولوا إن السبب خاص وليس عامًا لأن السائل واحد وهو جابر فيقال لكم: ما الفرق إذن بين قوله: يسألونك، وقوله: يستفتونك، لأن طريقتكم تقتضي أن الأول سبب عام، والثاني سبب خاص؟</w:t>
      </w:r>
    </w:p>
    <w:p w:rsidR="00761807" w:rsidRPr="0085764B" w:rsidRDefault="00761807" w:rsidP="00792F1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الثانية: أن تقولوا إن السبب عام إذ لا فرق بين يسألونك ويستفتونك، وحينئذٍ يقال لكم كيف جعلتم هذا سبباً عاماً مع أن السائل واحد وهو جابر - رَضِيَ اللَّهُ عَنْهُ -؟</w:t>
      </w:r>
    </w:p>
    <w:p w:rsidR="00761807" w:rsidRPr="0085764B" w:rsidRDefault="00761807" w:rsidP="00792F1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وهذا المثال بيِّن في التعكير على ما ذكروه من خصوص السبب وعمومه والله أعلم.</w:t>
      </w:r>
    </w:p>
    <w:p w:rsidR="00761807" w:rsidRPr="0085764B" w:rsidRDefault="00761807" w:rsidP="00792F1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أما الحال الثالثة: وهي أن يكون كلٌ من السبب واللفظ النازل عليه خاصاً فهذا واقع، والأمثلة عليه من أسباب النزول كثيرة ومنها:</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1 - عن أنس بن مالك - رَضِيَ اللَّهُ عَنْهُ - قال: لما كان يوم أحد كسرت رباعية رسول اللَّه - صَلَّى اللَّهُ عَلَيْهِ وَسَلَّمَ - وشُج في وجهه، قال: فجعل الدم يسيل على وجهه، فجعل يمسح الدم عن وجهه ويقول: (كيف يفلح قوم خضبوا وجه نبيهم بالدم وهو يدعوهم إلى الله؟ قال: فأنزل اللَّه: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لَيْسَ لَكَ مِنَ الْأَمْرِ شَيْءٌ أَوْ يَتُوبَ عَلَيْهِمْ أَوْ يُعَذِّبَهُمْ فَإِنَّهُمْ ظَالِمُونَ (128).</w:t>
      </w:r>
      <w:r w:rsidR="00736293">
        <w:rPr>
          <w:rFonts w:ascii="Traditional Arabic" w:hAnsi="Traditional Arabic" w:cs="Traditional Arabic"/>
          <w:sz w:val="40"/>
          <w:szCs w:val="40"/>
          <w:rtl/>
          <w:lang w:val="fr-FR"/>
        </w:rPr>
        <w:t>﴾</w:t>
      </w:r>
      <w:r w:rsidR="007037DD" w:rsidRPr="0085764B">
        <w:rPr>
          <w:rStyle w:val="a7"/>
          <w:rFonts w:ascii="Traditional Arabic" w:hAnsi="Traditional Arabic" w:cs="Traditional Arabic"/>
          <w:sz w:val="40"/>
          <w:szCs w:val="40"/>
          <w:rtl/>
        </w:rPr>
        <w:t>(</w:t>
      </w:r>
      <w:r w:rsidR="007037DD" w:rsidRPr="0085764B">
        <w:rPr>
          <w:rStyle w:val="a7"/>
          <w:rFonts w:ascii="Traditional Arabic" w:hAnsi="Traditional Arabic" w:cs="Traditional Arabic"/>
          <w:sz w:val="40"/>
          <w:szCs w:val="40"/>
          <w:rtl/>
        </w:rPr>
        <w:footnoteReference w:id="60"/>
      </w:r>
      <w:r w:rsidR="007037DD" w:rsidRPr="0085764B">
        <w:rPr>
          <w:rStyle w:val="a7"/>
          <w:rFonts w:ascii="Traditional Arabic" w:hAnsi="Traditional Arabic" w:cs="Traditional Arabic"/>
          <w:sz w:val="40"/>
          <w:szCs w:val="40"/>
          <w:rtl/>
        </w:rPr>
        <w:t>)</w:t>
      </w:r>
    </w:p>
    <w:p w:rsidR="00761807" w:rsidRPr="0085764B" w:rsidRDefault="00761807" w:rsidP="00792F1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فالسبب واللفظ كلاهما خاص هنا.</w:t>
      </w:r>
    </w:p>
    <w:p w:rsidR="00761807" w:rsidRPr="0085764B" w:rsidRDefault="00D64EC5"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w:t>
      </w:r>
      <w:r w:rsidR="00761807" w:rsidRPr="0085764B">
        <w:rPr>
          <w:rFonts w:ascii="Traditional Arabic" w:hAnsi="Traditional Arabic" w:cs="Traditional Arabic"/>
          <w:sz w:val="40"/>
          <w:szCs w:val="40"/>
          <w:rtl/>
          <w:lang w:val="fr-FR"/>
        </w:rPr>
        <w:t xml:space="preserve"> عن أنس بن مالك - رَضِيَ اللَّهُ عَنْهُ - قال: بلغ رسول اللَّه - صَلَّى اللَّهُ عَلَيْهِ وَسَلَّمَ - عن أصحابه شيء فخطب فقال: (عرضت عليَّ الجنة والنار، فلم أرَ كاليوم في الخير والشر، ولو تعلمون ما أعلم لضحكتم قليلاً ولبكيتم كثيراً؛ قال: فما أتى على أصحاب رسول اللَّه - صَلَّى اللَّهُ عَلَيْهِ وَسَلَّمَ - يوم أشدُّ منه، قال: غطوا رؤوسهم ولهم خنين، قال: فقام عمر فقال: رضينا باللَّه رباً، وبالإسلام دينًا، وبمحمد نبياً، قال: فقام ذاك الرجل فقال: من أبي؟ قال: أبوك فلان فنزلت: </w:t>
      </w:r>
      <w:r w:rsidR="00736293">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يَا أَيُّهَا الَّذِينَ آمَنُوا لَا تَسْأَلُوا عَنْ أَشْيَاءَ إِنْ تُبْدَ لَكُمْ تَسُؤْكُمْ</w:t>
      </w:r>
      <w:r w:rsidR="00736293">
        <w:rPr>
          <w:rFonts w:ascii="Traditional Arabic" w:hAnsi="Traditional Arabic" w:cs="Traditional Arabic"/>
          <w:sz w:val="40"/>
          <w:szCs w:val="40"/>
          <w:rtl/>
          <w:lang w:val="fr-FR"/>
        </w:rPr>
        <w:t>﴾</w:t>
      </w:r>
      <w:r w:rsidR="00761807" w:rsidRPr="0085764B">
        <w:rPr>
          <w:rFonts w:ascii="Traditional Arabic" w:hAnsi="Traditional Arabic" w:cs="Traditional Arabic"/>
          <w:sz w:val="40"/>
          <w:szCs w:val="40"/>
          <w:rtl/>
          <w:lang w:val="fr-FR"/>
        </w:rPr>
        <w:t>.</w:t>
      </w:r>
      <w:r w:rsidR="007037DD" w:rsidRPr="0085764B">
        <w:rPr>
          <w:rStyle w:val="a7"/>
          <w:rFonts w:ascii="Traditional Arabic" w:hAnsi="Traditional Arabic" w:cs="Traditional Arabic"/>
          <w:sz w:val="40"/>
          <w:szCs w:val="40"/>
          <w:rtl/>
        </w:rPr>
        <w:t>(</w:t>
      </w:r>
      <w:r w:rsidR="007037DD" w:rsidRPr="0085764B">
        <w:rPr>
          <w:rStyle w:val="a7"/>
          <w:rFonts w:ascii="Traditional Arabic" w:hAnsi="Traditional Arabic" w:cs="Traditional Arabic"/>
          <w:sz w:val="40"/>
          <w:szCs w:val="40"/>
          <w:rtl/>
        </w:rPr>
        <w:footnoteReference w:id="61"/>
      </w:r>
      <w:r w:rsidR="007037DD" w:rsidRPr="0085764B">
        <w:rPr>
          <w:rStyle w:val="a7"/>
          <w:rFonts w:ascii="Traditional Arabic" w:hAnsi="Traditional Arabic" w:cs="Traditional Arabic"/>
          <w:sz w:val="40"/>
          <w:szCs w:val="40"/>
          <w:rtl/>
        </w:rPr>
        <w:t>)</w:t>
      </w:r>
    </w:p>
    <w:p w:rsidR="00761807" w:rsidRPr="0085764B" w:rsidRDefault="00761807" w:rsidP="007037DD">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فالسبب خاص فيمن سأل، واللفظ خاص بعهد النبوة لأنه زمن نزول القرآن.</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3 - عن عمر بن الخطاب - رَضِيَ اللَّهُ عَنْهُ - قال: لما مات عبد اللَّه بن أُبي بن سلول، دُعي له رسول اللَّه - صَلَّى اللَّهُ عَلَيْهِ وَسَلَّمَ - ليصلي عليه، فلما قام رسول اللَّه - صَلَّى اللَّهُ عَلَيْهِ وَسَلَّمَ - وثبتُ إليه فقلت: يا رسول اللَّه أَتصلي على ابن أُبي وقد قال يوم كذا وكذا كذا وكذا؟ أُعدد عليه قوله، فتبسم رسول اللَّه - صَلَّى اللَّهُ عَلَيْهِ وَسَلَّمَ - وقال: (أخِّر عني يا عمر) فلما أكثرت عليه قال: (إني خيرت فاخترت، لو أعلم أني إن زدت على السبعين يغفر له لزدت عليها) قال: فصلى عليه رسول اللَّه - صَلَّى اللَّهُ عَلَيْهِ وَسَلَّمَ - ثم انصرف فلم يمكث إلا يسيرًا حتى نزلت الآيتان من براءة: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وَلَا تُصَلِّ عَلَى أَحَدٍ مِنْهُمْ مَاتَ أَبَدًا</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 إلى قوله -: </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وَمَاتُوا وَهُمْ فَاسِقُونَ</w:t>
      </w:r>
      <w:r w:rsidR="0073629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7037DD" w:rsidRPr="0085764B">
        <w:rPr>
          <w:rStyle w:val="a7"/>
          <w:rFonts w:ascii="Traditional Arabic" w:hAnsi="Traditional Arabic" w:cs="Traditional Arabic"/>
          <w:sz w:val="40"/>
          <w:szCs w:val="40"/>
          <w:rtl/>
        </w:rPr>
        <w:t>(</w:t>
      </w:r>
      <w:r w:rsidR="007037DD" w:rsidRPr="0085764B">
        <w:rPr>
          <w:rStyle w:val="a7"/>
          <w:rFonts w:ascii="Traditional Arabic" w:hAnsi="Traditional Arabic" w:cs="Traditional Arabic"/>
          <w:sz w:val="40"/>
          <w:szCs w:val="40"/>
          <w:rtl/>
        </w:rPr>
        <w:footnoteReference w:id="62"/>
      </w:r>
      <w:r w:rsidR="007037DD" w:rsidRPr="0085764B">
        <w:rPr>
          <w:rStyle w:val="a7"/>
          <w:rFonts w:ascii="Traditional Arabic" w:hAnsi="Traditional Arabic" w:cs="Traditional Arabic"/>
          <w:sz w:val="40"/>
          <w:szCs w:val="40"/>
          <w:rtl/>
        </w:rPr>
        <w:t>)</w:t>
      </w:r>
    </w:p>
    <w:p w:rsidR="00761807" w:rsidRPr="0085764B" w:rsidRDefault="00761807" w:rsidP="007037DD">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فالسبب خاص بصلاة رسول اللَّه - صَلَّى اللَّهُ عَلَيْهِ وَسَلَّمَ - على هذا المنافق، واللفظ خاص به أيضًا، لأن النفاق المانع من الصلاة على صاحبه لا يُعلم إلا من قِبَل اللَّه - عَزَّ وَجَلَّ -.</w:t>
      </w:r>
    </w:p>
    <w:p w:rsidR="00761807" w:rsidRPr="0085764B" w:rsidRDefault="00761807" w:rsidP="007037DD">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وأما الحال الرابعة: وهي أن يكون اللفظ عاماً والسبب خاصاً فهذه الحال لبُّ المبحث وخلاصته، والغاية منه، ونظراً لهذا فسوف أتوسع قليلاً في ذكر أقوال العلماء وحججهم في هذه المسألة سواءً أكانوا من الأُصوليين أم غيرهم فأقول:</w:t>
      </w:r>
    </w:p>
    <w:p w:rsidR="00761807" w:rsidRPr="0085764B" w:rsidRDefault="00761807" w:rsidP="007037DD">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اختلف العلماء في هذه المسألة على قولين:</w:t>
      </w:r>
    </w:p>
    <w:p w:rsidR="00761807" w:rsidRPr="0085764B" w:rsidRDefault="00761807" w:rsidP="007037DD">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الأول: أن العبرة بعموم اللفظ لا بخصوص السبب، فلا يَسقط عموم اللفظ بالسبب الذي ورد عليه وإلى هذا ذهب أكثر العلماء منهم أبو حنيفة والشافعي وأحمد وهو المذهب المعتبر عند المحققين من الفقهاء والأُصوليين وعزاه ابن الحاجب إلى الجمهور واستدلوا بما يلي:</w:t>
      </w:r>
    </w:p>
    <w:p w:rsidR="00761807" w:rsidRPr="0085764B" w:rsidRDefault="00761807" w:rsidP="00A97B5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أولاً:</w:t>
      </w:r>
      <w:r w:rsidRPr="0085764B">
        <w:rPr>
          <w:rFonts w:ascii="Traditional Arabic" w:hAnsi="Traditional Arabic" w:cs="Traditional Arabic"/>
          <w:sz w:val="40"/>
          <w:szCs w:val="40"/>
          <w:rtl/>
          <w:lang w:val="fr-FR"/>
        </w:rPr>
        <w:t xml:space="preserve"> أن هذا اللفظ الوارد على سبب خاص، لو عري عن السبب كان عاماً؛ لأن دلالة العموم لفظية لا لعدم السبب، وإذا كانت دلالة العموم مستفادة من لفظه، فإن ورود اللفظ مع وجود السبب كوروده مع عدم السبب، فيكون مقتضيًا للعموم مع وجود السبب كما كان مقتضياً له مع عدمه.</w:t>
      </w:r>
    </w:p>
    <w:p w:rsidR="00761807" w:rsidRPr="0085764B" w:rsidRDefault="00761807" w:rsidP="00A97B58">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ثانياً:</w:t>
      </w:r>
      <w:r w:rsidRPr="0085764B">
        <w:rPr>
          <w:rFonts w:ascii="Traditional Arabic" w:hAnsi="Traditional Arabic" w:cs="Traditional Arabic"/>
          <w:sz w:val="40"/>
          <w:szCs w:val="40"/>
          <w:rtl/>
          <w:lang w:val="fr-FR"/>
        </w:rPr>
        <w:t xml:space="preserve"> أن الحجة في لفظ الشارع لا في السبب، وإذا كان الأمر كذلك وجب مراعاة اللفظ عمومًا وخصوصًا كما لو ورد ابتداءً على غير سبب، فلو سألت امرأة زوجها الطلاق فقال كل نسائي طوالق عمهن الطلاق مع خصوص السبب، ولو سأله جميعُ نسائه الطلاق فقال: فلانة طالق اختص الطلاق بها وإن عم السبب.</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ثالثاً:</w:t>
      </w:r>
      <w:r w:rsidRPr="0085764B">
        <w:rPr>
          <w:rFonts w:ascii="Traditional Arabic" w:hAnsi="Traditional Arabic" w:cs="Traditional Arabic"/>
          <w:sz w:val="40"/>
          <w:szCs w:val="40"/>
          <w:rtl/>
          <w:lang w:val="fr-FR"/>
        </w:rPr>
        <w:t xml:space="preserve"> لو كان ورود اللفظ العام على سبب خاص يسقط العموم لكان المانع للعموم وجودَ السبب وهذا ممتنع لوجهين:</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الأول: أن الأصل عدم منع السبب للعموم ومن ادعى ذلك فعليه الدليل.</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الثاني: أن أكثر العمومات وردت بناء على أسباب خاصة، وقد عمم الصحابة أحكامها ولم يقصروها على أسباب ورودها، ولم ينكر ذلك عليهم فكان إجماعًا على التعميم ولو كان السبب مانعًا من اقتضاء اللفظ للعموم، لكان إجماع الأمة على التعميم خلاف الدليل.</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رابعاً:</w:t>
      </w:r>
      <w:r w:rsidRPr="0085764B">
        <w:rPr>
          <w:rFonts w:ascii="Traditional Arabic" w:hAnsi="Traditional Arabic" w:cs="Traditional Arabic"/>
          <w:sz w:val="40"/>
          <w:szCs w:val="40"/>
          <w:rtl/>
          <w:lang w:val="fr-FR"/>
        </w:rPr>
        <w:t xml:space="preserve"> اللفظ العام الوارد على سبب خاص لا يقصر على سببه كالخطاب الوارد في مكان وزمان فإنه لا يقصر عليهما.</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خامساً:</w:t>
      </w:r>
      <w:r w:rsidRPr="0085764B">
        <w:rPr>
          <w:rFonts w:ascii="Traditional Arabic" w:hAnsi="Traditional Arabic" w:cs="Traditional Arabic"/>
          <w:sz w:val="40"/>
          <w:szCs w:val="40"/>
          <w:rtl/>
          <w:lang w:val="fr-FR"/>
        </w:rPr>
        <w:t xml:space="preserve"> أن تخصيص اللفظ العام الوارد على سبب خاص بسببه الخاص يعني إلغاء الزيادة التي تكلم بها، وإذا قيل بعمومه كان ذلك اعتبارًا لها، واعتبار الزيادة أولى من إلغائها.</w:t>
      </w:r>
    </w:p>
    <w:p w:rsidR="00736293"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القول الثاني: أن العبرة بخصوص السبب لا بعموم اللفظ، فيسقط عموم اللفظ بالسبب الذي ورد عليه، وقد نقل هذا المذهب عن مالك والشافعي وأحمد، وأبي ثور، والمزني </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وغيرهم وقال به جمع كثير من أهل العلم واستدلوا بما يلي:</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أولاً:</w:t>
      </w:r>
      <w:r w:rsidRPr="0085764B">
        <w:rPr>
          <w:rFonts w:ascii="Traditional Arabic" w:hAnsi="Traditional Arabic" w:cs="Traditional Arabic"/>
          <w:sz w:val="40"/>
          <w:szCs w:val="40"/>
          <w:rtl/>
          <w:lang w:val="fr-FR"/>
        </w:rPr>
        <w:t xml:space="preserve"> أن المراد بهذا اللفظ بيان حكم السبب فقط، ولولا ذلك لما أخَّر بيان الحكم إلى زمن وقوع الواقعة لأنه ممتنع، وإذا كان المقصود بيان حكم السبب فقط وجب قصر اللفظ عليه.</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وأُجيب عن هذا بجوابين:</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أحدهما: أن وقوع الواقعة في هذا الوقت أمر تقتضيه حكمة الله التي استأثر بعلمها دون غيره، فربما تفوت المصلحة، ولا يتأتى انقياد العباد لو تقدم الوقوع أو تأخر.</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الثاني: أنه يلزم منه أن تكون العمومات الواردة على أسباب خاصة كآية الظهار واللعان مختصةً بأسبابها لأنه أخر البيان إلى وقوع الواقعة وذلك خلاف الإجماع.</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ثانياً:</w:t>
      </w:r>
      <w:r w:rsidRPr="0085764B">
        <w:rPr>
          <w:rFonts w:ascii="Traditional Arabic" w:hAnsi="Traditional Arabic" w:cs="Traditional Arabic"/>
          <w:sz w:val="40"/>
          <w:szCs w:val="40"/>
          <w:rtl/>
          <w:lang w:val="fr-FR"/>
        </w:rPr>
        <w:t xml:space="preserve"> لو كان اللفظ العام الوارد على سبب خاص مقصوداً به العموم لجاز تخصيص السبب وإخراجه عن العموم بالاجتهاد كما يجوز تخصيص غيره من الصور الداخلة تحت العموم بالاجتهاد ضرورة تساوي نسبة العموم إلى جميع الصور الداخلة تحته.</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وأُجيب بمنع الملازمة بين قصد العموم باللفظ وجواز تخصيص السبب بالاجتهاد؛ لأن اللفظ ورد بياناً لحكم السبب فكان مقطوعاً به فيه فلذلك امتنع تخصيصه بالاجتهاد بخلاف غيره من الصور، فإن الخلاف جارٍ في كونه بيانًا لها أو لا، فكان تناوله لها مظنوناً، فلذلك جاز إخراجها عن عموم اللفظ بالتخصيص بالاجتهاد.</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ثالثاً:</w:t>
      </w:r>
      <w:r w:rsidRPr="0085764B">
        <w:rPr>
          <w:rFonts w:ascii="Traditional Arabic" w:hAnsi="Traditional Arabic" w:cs="Traditional Arabic"/>
          <w:sz w:val="40"/>
          <w:szCs w:val="40"/>
          <w:rtl/>
          <w:lang w:val="fr-FR"/>
        </w:rPr>
        <w:t xml:space="preserve"> لولا اختصاص الحكم بسببه لما نقل الراوي السبب؛ لأن نقله على هذا التقدير يكون عديم الفائدة، لكن لما نقل الرواة أسباب الأحكام، وحافظوا على نقلها دل ذلك على اختصاص الحكم بالسبب.</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وأجيب بأنا لا نسلم أن نقل السبب لا فائدة له بل له فوائد:</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منها: بيان أخصية السبب بالحكم، أي أن السبب أخص بالحكم من غيره من صوره فيمتنع تخصيصه على ما سبق فيه.</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ومنها: معرفة تاريخ الحكم بمعرفة سببه، وفي معرفة التاريخ فائدة معرفة الناسخ من المنسوخ.</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ومنها: توسعة علم الشريعة بمعرفة الأحكام بأسبابها.</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ومنها: التأسي بوقائع السلف، وما جرى لهم، فيخف حكم المكاره على الناس.</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b/>
          <w:bCs/>
          <w:sz w:val="40"/>
          <w:szCs w:val="40"/>
          <w:rtl/>
          <w:lang w:val="fr-FR"/>
        </w:rPr>
        <w:t>رابعاً:</w:t>
      </w:r>
      <w:r w:rsidRPr="0085764B">
        <w:rPr>
          <w:rFonts w:ascii="Traditional Arabic" w:hAnsi="Traditional Arabic" w:cs="Traditional Arabic"/>
          <w:sz w:val="40"/>
          <w:szCs w:val="40"/>
          <w:rtl/>
          <w:lang w:val="fr-FR"/>
        </w:rPr>
        <w:t xml:space="preserve"> أن العام الوارد على سبب خاص، جواب له، والأصل في جواب السؤال أن يكون مطابقاً له، فلو كان هذا العام مراداً به العموم لم يكن مطابقًا، بل يصير ابتداء كلام فدل ذلك على أنه مراد به الاختصاص بسببه.</w:t>
      </w:r>
    </w:p>
    <w:p w:rsidR="00761807" w:rsidRPr="0085764B" w:rsidRDefault="00761807" w:rsidP="0073629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وأجيب: بأنه إن أُريد بمطابقة الجواب للسؤال الكشف عنه وبيان حكمه فقد وجد. وإن أُريد بها أن يكون الجواب مساوياً للسؤال فلا يكون بياناً لغير ما سُئل عنه فلا نسلم أنها الأصل. ولهذا لما سأل اللَّه موسى بقوله: </w:t>
      </w:r>
      <w:r w:rsidR="00A97B58" w:rsidRPr="0085764B">
        <w:rPr>
          <w:rFonts w:ascii="Traditional Arabic" w:hAnsi="Traditional Arabic" w:cs="Traditional Arabic"/>
          <w:b/>
          <w:bCs/>
          <w:sz w:val="40"/>
          <w:szCs w:val="40"/>
          <w:rtl/>
          <w:lang w:val="fr-FR"/>
        </w:rPr>
        <w:t>﴿</w:t>
      </w:r>
      <w:r w:rsidRPr="0085764B">
        <w:rPr>
          <w:rFonts w:ascii="Traditional Arabic" w:hAnsi="Traditional Arabic" w:cs="Traditional Arabic"/>
          <w:sz w:val="40"/>
          <w:szCs w:val="40"/>
          <w:rtl/>
          <w:lang w:val="fr-FR"/>
        </w:rPr>
        <w:t>وَمَا تِلْكَ بِيَمِينِكَ يَا مُوسَى (17) قَالَ هِيَ عَصَايَ أَتَوَكَّأُ عَلَيْهَا وَأَهُشُّ بِهَا عَلَى غَنَمِي وَلِيَ فِيهَا مَآرِبُ أُخْرَى</w:t>
      </w:r>
      <w:r w:rsidR="00A97B58" w:rsidRPr="0085764B">
        <w:rPr>
          <w:rFonts w:ascii="Traditional Arabic" w:hAnsi="Traditional Arabic" w:cs="Traditional Arabic"/>
          <w:b/>
          <w:bCs/>
          <w:sz w:val="40"/>
          <w:szCs w:val="40"/>
          <w:rtl/>
          <w:lang w:val="fr-FR"/>
        </w:rPr>
        <w:t>﴾</w:t>
      </w:r>
      <w:r w:rsidRPr="0085764B">
        <w:rPr>
          <w:rFonts w:ascii="Traditional Arabic" w:hAnsi="Traditional Arabic" w:cs="Traditional Arabic"/>
          <w:sz w:val="40"/>
          <w:szCs w:val="40"/>
          <w:rtl/>
          <w:lang w:val="fr-FR"/>
        </w:rPr>
        <w:t xml:space="preserve">، فقد كان يكفي في الإجابة قوله: </w:t>
      </w:r>
      <w:r w:rsidR="00A97B58"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هِيَ عَصَايَ</w:t>
      </w:r>
      <w:r w:rsidR="00A97B58"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ولو كان الاقتصار على نفس المسؤول عنه هو الأصل لكان بيان موسى - عليه السلام - لذلك على خلاف الأصل.</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ومثل ذلك سؤاله - عليه الصلاة والسلام - عن الوضوء بماء البحر فأجابهم وزادهم بحلِّ ميتته.</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وبما تقدم من أدلة القولين فقد تبين أن أسعد القولين بالصواب قول من قال: العبرة بعموم اللفظ لا بخصوص السبب، لسلامة الأدلة وخلوها من معارض صحيح.</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ولا يعني الخلاف في المسألة أن الأحكام النازلة بسبب حوادث خاصة أنها تختص بمن نزلت بسببهم، بل هي عامة لهم ولغيرهم حتى على قول من يرى أن العبرة بخصوص السبب لكن الفرق بين القولين أن من يرى أن العبرة بعموم اللفظ يقول أخذنا هذا العموم عن طريق اللفظ العام.</w:t>
      </w:r>
    </w:p>
    <w:p w:rsidR="00761807" w:rsidRPr="0085764B" w:rsidRDefault="00761807" w:rsidP="00D64EC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أما من يرى أن العبرة بخصوص السبب فيقولون لم نأخذ العموم في هذه الأحكام من طريق اللفظ العام؛ لأن هذا اللفظ العام مختص بسببه، ولكن أخذنا ذلك العموم من القياس، أي قياس الحوادث المشابهة لما حدث لعويمر، وهلال، وأَو</w:t>
      </w:r>
      <w:r w:rsidR="00FE3B0C" w:rsidRPr="0085764B">
        <w:rPr>
          <w:rFonts w:ascii="Traditional Arabic" w:hAnsi="Traditional Arabic" w:cs="Traditional Arabic"/>
          <w:sz w:val="40"/>
          <w:szCs w:val="40"/>
          <w:rtl/>
          <w:lang w:val="fr-FR"/>
        </w:rPr>
        <w:t>س على ما حدث لهؤلاء والله أعلم.</w:t>
      </w:r>
    </w:p>
    <w:p w:rsidR="006A1BDC" w:rsidRPr="00736293" w:rsidRDefault="00736293" w:rsidP="00736293">
      <w:pPr>
        <w:autoSpaceDE w:val="0"/>
        <w:autoSpaceDN w:val="0"/>
        <w:adjustRightInd w:val="0"/>
        <w:spacing w:after="0" w:line="276" w:lineRule="auto"/>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 xml:space="preserve">- </w:t>
      </w:r>
      <w:r w:rsidR="006A1BDC" w:rsidRPr="00736293">
        <w:rPr>
          <w:rFonts w:ascii="Traditional Arabic" w:hAnsi="Traditional Arabic" w:cs="Traditional Arabic" w:hint="cs"/>
          <w:b/>
          <w:bCs/>
          <w:sz w:val="40"/>
          <w:szCs w:val="40"/>
          <w:rtl/>
        </w:rPr>
        <w:t>بواعث الخطأ في أسباب النزول:</w:t>
      </w:r>
      <w:r w:rsidR="00ED185B" w:rsidRPr="00736293">
        <w:rPr>
          <w:rStyle w:val="a7"/>
          <w:rFonts w:ascii="Traditional Arabic" w:hAnsi="Traditional Arabic" w:cs="Traditional Arabic"/>
          <w:sz w:val="40"/>
          <w:szCs w:val="40"/>
          <w:rtl/>
        </w:rPr>
        <w:t>(</w:t>
      </w:r>
      <w:r w:rsidR="00ED185B" w:rsidRPr="0085764B">
        <w:rPr>
          <w:rStyle w:val="a7"/>
          <w:rFonts w:ascii="Traditional Arabic" w:hAnsi="Traditional Arabic" w:cs="Traditional Arabic"/>
          <w:sz w:val="40"/>
          <w:szCs w:val="40"/>
          <w:rtl/>
        </w:rPr>
        <w:footnoteReference w:id="63"/>
      </w:r>
      <w:r w:rsidR="00ED185B" w:rsidRPr="00736293">
        <w:rPr>
          <w:rStyle w:val="a7"/>
          <w:rFonts w:ascii="Traditional Arabic" w:hAnsi="Traditional Arabic" w:cs="Traditional Arabic"/>
          <w:sz w:val="40"/>
          <w:szCs w:val="40"/>
          <w:rtl/>
        </w:rPr>
        <w:t>)</w:t>
      </w:r>
    </w:p>
    <w:p w:rsidR="006A1BDC" w:rsidRPr="0085764B" w:rsidRDefault="00736293" w:rsidP="00A97B58">
      <w:pPr>
        <w:autoSpaceDE w:val="0"/>
        <w:autoSpaceDN w:val="0"/>
        <w:adjustRightInd w:val="0"/>
        <w:spacing w:after="0" w:line="276" w:lineRule="auto"/>
        <w:jc w:val="both"/>
        <w:rPr>
          <w:rFonts w:ascii="Traditional Arabic" w:hAnsi="Traditional Arabic" w:cs="Traditional Arabic"/>
          <w:sz w:val="40"/>
          <w:szCs w:val="40"/>
          <w:rtl/>
        </w:rPr>
      </w:pPr>
      <w:r>
        <w:rPr>
          <w:rFonts w:ascii="Traditional Arabic" w:hAnsi="Traditional Arabic" w:cs="Traditional Arabic"/>
          <w:b/>
          <w:bCs/>
          <w:sz w:val="40"/>
          <w:szCs w:val="40"/>
          <w:rtl/>
        </w:rPr>
        <w:t>ال</w:t>
      </w:r>
      <w:r w:rsidR="006A1BDC" w:rsidRPr="0085764B">
        <w:rPr>
          <w:rFonts w:ascii="Traditional Arabic" w:hAnsi="Traditional Arabic" w:cs="Traditional Arabic"/>
          <w:b/>
          <w:bCs/>
          <w:sz w:val="40"/>
          <w:szCs w:val="40"/>
          <w:rtl/>
        </w:rPr>
        <w:t>ب</w:t>
      </w:r>
      <w:r>
        <w:rPr>
          <w:rFonts w:ascii="Traditional Arabic" w:hAnsi="Traditional Arabic" w:cs="Traditional Arabic" w:hint="cs"/>
          <w:b/>
          <w:bCs/>
          <w:sz w:val="40"/>
          <w:szCs w:val="40"/>
          <w:rtl/>
        </w:rPr>
        <w:t>اعث</w:t>
      </w:r>
      <w:r w:rsidR="006A1BDC" w:rsidRPr="0085764B">
        <w:rPr>
          <w:rFonts w:ascii="Traditional Arabic" w:hAnsi="Traditional Arabic" w:cs="Traditional Arabic"/>
          <w:b/>
          <w:bCs/>
          <w:sz w:val="40"/>
          <w:szCs w:val="40"/>
          <w:rtl/>
        </w:rPr>
        <w:t xml:space="preserve"> الأول: أن تقع المخالفة بين سبب النزول وآيات القرآن باعتبار التاريخ</w:t>
      </w:r>
      <w:r w:rsidR="00E933BB" w:rsidRPr="0085764B">
        <w:rPr>
          <w:rFonts w:ascii="Traditional Arabic" w:hAnsi="Traditional Arabic" w:cs="Traditional Arabic" w:hint="cs"/>
          <w:sz w:val="40"/>
          <w:szCs w:val="40"/>
          <w:rtl/>
        </w:rPr>
        <w:t>:</w:t>
      </w:r>
      <w:r w:rsidR="006A1BDC" w:rsidRPr="0085764B">
        <w:rPr>
          <w:rFonts w:ascii="Traditional Arabic" w:hAnsi="Traditional Arabic" w:cs="Traditional Arabic"/>
          <w:sz w:val="40"/>
          <w:szCs w:val="40"/>
          <w:rtl/>
        </w:rPr>
        <w:t xml:space="preserve"> وهو قسمان:</w:t>
      </w:r>
    </w:p>
    <w:p w:rsidR="006A1BDC" w:rsidRPr="0085764B" w:rsidRDefault="006A1BDC" w:rsidP="00A97B58">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أ - أن تقع المخالفة بين ما نزل قبل الهجرة أو بعدها.</w:t>
      </w:r>
      <w:r w:rsidRPr="0085764B">
        <w:rPr>
          <w:rFonts w:ascii="Traditional Arabic" w:hAnsi="Traditional Arabic" w:cs="Traditional Arabic"/>
          <w:sz w:val="40"/>
          <w:szCs w:val="40"/>
          <w:rtl/>
        </w:rPr>
        <w:t xml:space="preserve"> وإليك الأمثلة:</w:t>
      </w:r>
    </w:p>
    <w:p w:rsidR="006A1BDC" w:rsidRPr="0085764B" w:rsidRDefault="006A1BDC" w:rsidP="00764A37">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1 - عن خباب - رضي الله عنه- في قوله: (وَلَا تَطْرُدِ الَّذِينَ يَدْعُونَ رَبَّهُمْ بِالْغَدَاةِ وَالْعَشِيِّ) - إلى قوله -: (فَتَطْرُدَهُمْ فَتَكُونَ مِنَ الظَّالِمِينَ) قال: جاء الأقرع بن حابس التميمي، وعيينة بن حصن الفزاري فوجدوا رسول الله - صَلَّى اللَّهُ عَلَيْهِ وَسَلَّمَ - مع صهيب وبلال وعمار وخباب قاعدًا في ناس من الضعفاء من المؤمنين، فلما رأوهم حول - النبي - صَلَّى اللَّهُ عَلَيْهِ وَسَلَّمَ - حقروهم، فأتوه، فخلوا به وقالوا: إنا نريد أن تجعل لنا منك مجلسًا تعرف لنا به العرب فضلنا، فإن وفود العرب تأتيك فنستحي أن ترانا العرب مع هذه الأعبد، فإذا نحن جئناك فأقمهم عنك، فإذا نحن فرغنا فاقعد معهم إن شئت. قال: (نعم) قالوا: فاكتب لنا عليك كتاباً، قال: فدعا</w:t>
      </w:r>
      <w:r w:rsidR="00B71EC3" w:rsidRPr="0085764B">
        <w:rPr>
          <w:rFonts w:ascii="Traditional Arabic" w:hAnsi="Traditional Arabic" w:cs="Traditional Arabic" w:hint="cs"/>
          <w:sz w:val="40"/>
          <w:szCs w:val="40"/>
          <w:rtl/>
        </w:rPr>
        <w:t xml:space="preserve"> </w:t>
      </w:r>
      <w:r w:rsidRPr="0085764B">
        <w:rPr>
          <w:rFonts w:ascii="Traditional Arabic" w:hAnsi="Traditional Arabic" w:cs="Traditional Arabic"/>
          <w:sz w:val="40"/>
          <w:szCs w:val="40"/>
          <w:rtl/>
        </w:rPr>
        <w:t>بصحيفة، ودعا علياً ليكتب، ونحن قعود في ناحية فنزل جبرائيل - عليه السلام - فقال: (وَلَا تَطْرُدِ الَّذِينَ يَدْعُونَ رَبَّهُمْ بِالْغَدَاةِ وَالْعَشِيِّ يُرِيدُونَ وَجْهَهُ .... ).</w:t>
      </w:r>
      <w:r w:rsidR="00ED185B" w:rsidRPr="0085764B">
        <w:rPr>
          <w:rStyle w:val="a7"/>
          <w:rFonts w:ascii="Traditional Arabic" w:hAnsi="Traditional Arabic" w:cs="Traditional Arabic"/>
          <w:sz w:val="40"/>
          <w:szCs w:val="40"/>
          <w:rtl/>
        </w:rPr>
        <w:t>(</w:t>
      </w:r>
      <w:r w:rsidR="00ED185B" w:rsidRPr="0085764B">
        <w:rPr>
          <w:rStyle w:val="a7"/>
          <w:rFonts w:ascii="Traditional Arabic" w:hAnsi="Traditional Arabic" w:cs="Traditional Arabic"/>
          <w:sz w:val="40"/>
          <w:szCs w:val="40"/>
          <w:rtl/>
        </w:rPr>
        <w:footnoteReference w:id="64"/>
      </w:r>
      <w:r w:rsidR="00ED185B" w:rsidRPr="0085764B">
        <w:rPr>
          <w:rStyle w:val="a7"/>
          <w:rFonts w:ascii="Traditional Arabic" w:hAnsi="Traditional Arabic" w:cs="Traditional Arabic"/>
          <w:sz w:val="40"/>
          <w:szCs w:val="40"/>
          <w:rtl/>
        </w:rPr>
        <w:t>)</w:t>
      </w:r>
      <w:r w:rsidR="00ED185B" w:rsidRPr="0085764B">
        <w:rPr>
          <w:rFonts w:ascii="Traditional Arabic" w:hAnsi="Traditional Arabic" w:cs="Traditional Arabic"/>
          <w:b/>
          <w:bCs/>
          <w:color w:val="FF0000"/>
          <w:sz w:val="40"/>
          <w:szCs w:val="40"/>
          <w:rtl/>
        </w:rPr>
        <w:t xml:space="preserve"> </w:t>
      </w:r>
      <w:r w:rsidRPr="0085764B">
        <w:rPr>
          <w:rFonts w:ascii="Traditional Arabic" w:hAnsi="Traditional Arabic" w:cs="Traditional Arabic"/>
          <w:sz w:val="40"/>
          <w:szCs w:val="40"/>
          <w:rtl/>
        </w:rPr>
        <w:t>مختصراً.</w:t>
      </w:r>
    </w:p>
    <w:p w:rsidR="006A1BDC" w:rsidRPr="0085764B" w:rsidRDefault="006A1BDC" w:rsidP="00ED185B">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قال ابن عطية: (وهذا تأويل بعيد في نزول الآية لأن الآية مكية وهؤلاء الأشراف لم يفدوا إلا في المدينة، وقد يمكن أن يقع هذا القول منهم، لكنه إن كان وقع فبعد نزول الآية بمدة) اهـ.</w:t>
      </w:r>
      <w:r w:rsidR="00ED185B" w:rsidRPr="0085764B">
        <w:rPr>
          <w:rStyle w:val="a7"/>
          <w:rFonts w:ascii="Traditional Arabic" w:hAnsi="Traditional Arabic" w:cs="Traditional Arabic"/>
          <w:sz w:val="40"/>
          <w:szCs w:val="40"/>
          <w:rtl/>
        </w:rPr>
        <w:t>(</w:t>
      </w:r>
      <w:r w:rsidR="00ED185B" w:rsidRPr="0085764B">
        <w:rPr>
          <w:rStyle w:val="a7"/>
          <w:rFonts w:ascii="Traditional Arabic" w:hAnsi="Traditional Arabic" w:cs="Traditional Arabic"/>
          <w:sz w:val="40"/>
          <w:szCs w:val="40"/>
          <w:rtl/>
        </w:rPr>
        <w:footnoteReference w:id="65"/>
      </w:r>
      <w:r w:rsidR="00ED185B" w:rsidRPr="0085764B">
        <w:rPr>
          <w:rStyle w:val="a7"/>
          <w:rFonts w:ascii="Traditional Arabic" w:hAnsi="Traditional Arabic" w:cs="Traditional Arabic"/>
          <w:sz w:val="40"/>
          <w:szCs w:val="40"/>
          <w:rtl/>
        </w:rPr>
        <w:t>)</w:t>
      </w:r>
    </w:p>
    <w:p w:rsidR="006A1BDC" w:rsidRPr="0085764B" w:rsidRDefault="006A1BDC" w:rsidP="00ED185B">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وقال ابن كثير: (وهذا حديث غريب، فإن هذه الآية مكية، والأقرع بن حابس وعيينة إنما أسلما بعد الهجرة بدهر). اهـ</w:t>
      </w:r>
      <w:r w:rsidR="00ED185B" w:rsidRPr="0085764B">
        <w:rPr>
          <w:rStyle w:val="a7"/>
          <w:rFonts w:ascii="Traditional Arabic" w:hAnsi="Traditional Arabic" w:cs="Traditional Arabic"/>
          <w:sz w:val="40"/>
          <w:szCs w:val="40"/>
          <w:rtl/>
        </w:rPr>
        <w:t>(</w:t>
      </w:r>
      <w:r w:rsidR="00ED185B" w:rsidRPr="0085764B">
        <w:rPr>
          <w:rStyle w:val="a7"/>
          <w:rFonts w:ascii="Traditional Arabic" w:hAnsi="Traditional Arabic" w:cs="Traditional Arabic"/>
          <w:sz w:val="40"/>
          <w:szCs w:val="40"/>
          <w:rtl/>
        </w:rPr>
        <w:footnoteReference w:id="66"/>
      </w:r>
      <w:r w:rsidR="00ED185B"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rPr>
        <w:t>.</w:t>
      </w:r>
    </w:p>
    <w:p w:rsidR="006A1BDC" w:rsidRPr="0085764B" w:rsidRDefault="006A1BDC" w:rsidP="00764A37">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2 - عن أنس بن مالك - رَضِيَ اللَّهُ عَنْهُ - قال: قال أبو جهل: اللهم إن كان هذا هو الحق من عندك فأمطر علينا حجارة من السماء أو ائتنا بعذاب أليم، فنزلت: (وَمَا كَانَ اللَّهُ لِيُعَذِّبَهُمْ وَأَنْتَ فِيهِمْ وَمَا كَانَ اللَّهُ مُعَذِّبَ</w:t>
      </w:r>
      <w:r w:rsidR="00ED185B" w:rsidRPr="0085764B">
        <w:rPr>
          <w:rFonts w:ascii="Traditional Arabic" w:hAnsi="Traditional Arabic" w:cs="Traditional Arabic"/>
          <w:sz w:val="40"/>
          <w:szCs w:val="40"/>
          <w:rtl/>
        </w:rPr>
        <w:t>هُمْ وَهُمْ يَسْتَغْفِرُونَ</w:t>
      </w:r>
      <w:r w:rsidRPr="0085764B">
        <w:rPr>
          <w:rFonts w:ascii="Traditional Arabic" w:hAnsi="Traditional Arabic" w:cs="Traditional Arabic"/>
          <w:sz w:val="40"/>
          <w:szCs w:val="40"/>
          <w:rtl/>
        </w:rPr>
        <w:t>.</w:t>
      </w:r>
      <w:r w:rsidR="00ED185B" w:rsidRPr="0085764B">
        <w:rPr>
          <w:rStyle w:val="a7"/>
          <w:rFonts w:ascii="Traditional Arabic" w:hAnsi="Traditional Arabic" w:cs="Traditional Arabic"/>
          <w:sz w:val="40"/>
          <w:szCs w:val="40"/>
          <w:rtl/>
        </w:rPr>
        <w:t>(</w:t>
      </w:r>
      <w:r w:rsidR="00ED185B" w:rsidRPr="0085764B">
        <w:rPr>
          <w:rStyle w:val="a7"/>
          <w:rFonts w:ascii="Traditional Arabic" w:hAnsi="Traditional Arabic" w:cs="Traditional Arabic"/>
          <w:sz w:val="40"/>
          <w:szCs w:val="40"/>
          <w:rtl/>
        </w:rPr>
        <w:footnoteReference w:id="67"/>
      </w:r>
      <w:r w:rsidR="00ED185B" w:rsidRPr="0085764B">
        <w:rPr>
          <w:rStyle w:val="a7"/>
          <w:rFonts w:ascii="Traditional Arabic" w:hAnsi="Traditional Arabic" w:cs="Traditional Arabic"/>
          <w:sz w:val="40"/>
          <w:szCs w:val="40"/>
          <w:rtl/>
        </w:rPr>
        <w:t>)</w:t>
      </w:r>
    </w:p>
    <w:p w:rsidR="006A1BDC" w:rsidRPr="0085764B" w:rsidRDefault="006A1BDC" w:rsidP="00736293">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وقد أخرج البخاري عن سعيد بن جبير قال: قلت لابن عبَّاسٍ: سورة الأنفال. قال: نزلت في بدر</w:t>
      </w:r>
      <w:r w:rsidR="00764A37" w:rsidRPr="0085764B">
        <w:rPr>
          <w:rStyle w:val="a7"/>
          <w:rFonts w:ascii="Traditional Arabic" w:hAnsi="Traditional Arabic" w:cs="Traditional Arabic"/>
          <w:sz w:val="40"/>
          <w:szCs w:val="40"/>
          <w:rtl/>
        </w:rPr>
        <w:t>(</w:t>
      </w:r>
      <w:r w:rsidR="00764A37" w:rsidRPr="0085764B">
        <w:rPr>
          <w:rStyle w:val="a7"/>
          <w:rFonts w:ascii="Traditional Arabic" w:hAnsi="Traditional Arabic" w:cs="Traditional Arabic"/>
          <w:sz w:val="40"/>
          <w:szCs w:val="40"/>
          <w:rtl/>
        </w:rPr>
        <w:footnoteReference w:id="68"/>
      </w:r>
      <w:r w:rsidR="00764A37" w:rsidRPr="0085764B">
        <w:rPr>
          <w:rStyle w:val="a7"/>
          <w:rFonts w:ascii="Traditional Arabic" w:hAnsi="Traditional Arabic" w:cs="Traditional Arabic"/>
          <w:sz w:val="40"/>
          <w:szCs w:val="40"/>
          <w:rtl/>
        </w:rPr>
        <w:t>)</w:t>
      </w:r>
      <w:r w:rsidR="00764A37" w:rsidRPr="0085764B">
        <w:rPr>
          <w:rFonts w:ascii="Traditional Arabic" w:hAnsi="Traditional Arabic" w:cs="Traditional Arabic"/>
          <w:sz w:val="40"/>
          <w:szCs w:val="40"/>
          <w:rtl/>
        </w:rPr>
        <w:t xml:space="preserve"> </w:t>
      </w:r>
      <w:r w:rsidRPr="0085764B">
        <w:rPr>
          <w:rFonts w:ascii="Traditional Arabic" w:hAnsi="Traditional Arabic" w:cs="Traditional Arabic"/>
          <w:sz w:val="40"/>
          <w:szCs w:val="40"/>
          <w:rtl/>
        </w:rPr>
        <w:t xml:space="preserve"> وقال ابن عاشور: </w:t>
      </w:r>
      <w:r w:rsidR="00316D75" w:rsidRPr="0085764B">
        <w:rPr>
          <w:rFonts w:ascii="Traditional Arabic" w:hAnsi="Traditional Arabic" w:cs="Traditional Arabic"/>
          <w:sz w:val="40"/>
          <w:szCs w:val="40"/>
          <w:rtl/>
        </w:rPr>
        <w:t>«</w:t>
      </w:r>
      <w:r w:rsidR="00316D75" w:rsidRPr="0085764B">
        <w:rPr>
          <w:rFonts w:ascii="Traditional Arabic" w:hAnsi="Traditional Arabic" w:cs="Traditional Arabic" w:hint="cs"/>
          <w:sz w:val="40"/>
          <w:szCs w:val="40"/>
          <w:rtl/>
        </w:rPr>
        <w:t xml:space="preserve"> </w:t>
      </w:r>
      <w:r w:rsidRPr="0085764B">
        <w:rPr>
          <w:rFonts w:ascii="Traditional Arabic" w:hAnsi="Traditional Arabic" w:cs="Traditional Arabic"/>
          <w:sz w:val="40"/>
          <w:szCs w:val="40"/>
          <w:rtl/>
        </w:rPr>
        <w:t>وقد اتفق رجال الأثر كلهم على أنها نزلت في غزوة بدر. قال ابن إسحاق: أُنزلت في أمر بدر سورة الأنفال بأسرها</w:t>
      </w:r>
      <w:r w:rsidR="00316D75" w:rsidRPr="0085764B">
        <w:rPr>
          <w:rFonts w:ascii="Traditional Arabic" w:hAnsi="Traditional Arabic" w:cs="Traditional Arabic" w:hint="cs"/>
          <w:sz w:val="40"/>
          <w:szCs w:val="40"/>
          <w:rtl/>
        </w:rPr>
        <w:t>.</w:t>
      </w:r>
      <w:r w:rsidR="00316D75" w:rsidRPr="0085764B">
        <w:rPr>
          <w:rFonts w:ascii="Traditional Arabic" w:hAnsi="Traditional Arabic" w:cs="Traditional Arabic"/>
          <w:sz w:val="40"/>
          <w:szCs w:val="40"/>
          <w:rtl/>
        </w:rPr>
        <w:t>» اهـ</w:t>
      </w:r>
      <w:r w:rsidR="00316D75" w:rsidRPr="0085764B">
        <w:rPr>
          <w:rStyle w:val="a7"/>
          <w:rFonts w:ascii="Traditional Arabic" w:hAnsi="Traditional Arabic" w:cs="Traditional Arabic"/>
          <w:sz w:val="40"/>
          <w:szCs w:val="40"/>
          <w:rtl/>
        </w:rPr>
        <w:t>(</w:t>
      </w:r>
      <w:r w:rsidR="00316D75" w:rsidRPr="0085764B">
        <w:rPr>
          <w:rStyle w:val="a7"/>
          <w:rFonts w:ascii="Traditional Arabic" w:hAnsi="Traditional Arabic" w:cs="Traditional Arabic"/>
          <w:sz w:val="40"/>
          <w:szCs w:val="40"/>
          <w:rtl/>
        </w:rPr>
        <w:footnoteReference w:id="69"/>
      </w:r>
      <w:r w:rsidR="00316D75" w:rsidRPr="0085764B">
        <w:rPr>
          <w:rStyle w:val="a7"/>
          <w:rFonts w:ascii="Traditional Arabic" w:hAnsi="Traditional Arabic" w:cs="Traditional Arabic"/>
          <w:sz w:val="40"/>
          <w:szCs w:val="40"/>
          <w:rtl/>
        </w:rPr>
        <w:t>)</w:t>
      </w:r>
    </w:p>
    <w:p w:rsidR="006A1BDC" w:rsidRPr="0085764B" w:rsidRDefault="006A1BDC" w:rsidP="00316D75">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وجه المخالفة: أن سورة الأنفال بالاتفاق نزلت بعد الهجرة، وأن دعاء أبي جهل كان بمكة لقوله تعالى: </w:t>
      </w:r>
      <w:r w:rsidR="00316D75"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وَمَا كَانَ اللَّهُ لِيُعَذِّبَهُمْ وَأَنْتَ فِيهِمْ</w:t>
      </w:r>
      <w:r w:rsidR="00316D75"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وإنما كان فيهم قبل الهجرة.</w:t>
      </w:r>
    </w:p>
    <w:p w:rsidR="006A1BDC" w:rsidRPr="0085764B" w:rsidRDefault="006A1BDC" w:rsidP="00764A37">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 xml:space="preserve">ب - أن تقع المخالفة فيما نزل بعد الهجرة </w:t>
      </w:r>
      <w:r w:rsidRPr="0085764B">
        <w:rPr>
          <w:rFonts w:ascii="Traditional Arabic" w:hAnsi="Traditional Arabic" w:cs="Traditional Arabic" w:hint="cs"/>
          <w:b/>
          <w:bCs/>
          <w:sz w:val="40"/>
          <w:szCs w:val="40"/>
          <w:rtl/>
        </w:rPr>
        <w:t>، أ</w:t>
      </w:r>
      <w:r w:rsidRPr="0085764B">
        <w:rPr>
          <w:rFonts w:ascii="Traditional Arabic" w:hAnsi="Traditional Arabic" w:cs="Traditional Arabic"/>
          <w:b/>
          <w:bCs/>
          <w:sz w:val="40"/>
          <w:szCs w:val="40"/>
          <w:rtl/>
        </w:rPr>
        <w:t>كان في أولها أم في آخرها</w:t>
      </w:r>
      <w:r w:rsidR="00E933BB" w:rsidRPr="0085764B">
        <w:rPr>
          <w:rFonts w:ascii="Traditional Arabic" w:hAnsi="Traditional Arabic" w:cs="Traditional Arabic" w:hint="cs"/>
          <w:b/>
          <w:bCs/>
          <w:sz w:val="40"/>
          <w:szCs w:val="40"/>
          <w:rtl/>
        </w:rPr>
        <w:t>:</w:t>
      </w:r>
      <w:r w:rsidRPr="0085764B">
        <w:rPr>
          <w:rFonts w:ascii="Traditional Arabic" w:hAnsi="Traditional Arabic" w:cs="Traditional Arabic"/>
          <w:sz w:val="40"/>
          <w:szCs w:val="40"/>
          <w:rtl/>
        </w:rPr>
        <w:t xml:space="preserve"> وإليك الأمثلة:</w:t>
      </w:r>
    </w:p>
    <w:p w:rsidR="006A1BDC" w:rsidRPr="0085764B" w:rsidRDefault="006A1BDC" w:rsidP="00316D75">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1 - أخرج مسلم عن أبي هريرة - رَضِيَ اللَّهُ عَنْهُ - قال: كان رسول الله - صَلَّى اللَّهُ عَلَيْهِ وَسَلَّمَ - يقول حين يفرغ من صلاة الفجر من القراءة ويكبر، ويرفع رأسه (سمع اللَّه لمن حمده ربنا ولك الحمد) ثم يقول وهو قائم: (اللهم انج الوليد بن الوليد وسلمة بن هشام وعياش بن أبي ربيعة، والمستضعفين من المؤمنين، اللهم اشدد وطأتك على مضر، واجعلها عليهم كسني يوسف، اللهم العن لحيان ورعلاً وذكوان وعصية عصت الله ورسوله) ثم بلغنا أنه ترك ذلك لما أُنزل: </w:t>
      </w:r>
      <w:r w:rsidR="00316D75"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لَيْسَ لَكَ مِنَ الْأَمْرِ شَيْءٌ أَوْ يَتُوبَ عَلَيْهِمْ أَوْ يُعَذِّبَهُمْ فَإِنَّهُمْ ظَالِمُونَ</w:t>
      </w:r>
      <w:r w:rsidR="00316D75"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w:t>
      </w:r>
      <w:r w:rsidR="00316D75" w:rsidRPr="0085764B">
        <w:rPr>
          <w:rFonts w:ascii="Traditional Arabic" w:hAnsi="Traditional Arabic" w:cs="Traditional Arabic" w:hint="cs"/>
          <w:sz w:val="40"/>
          <w:szCs w:val="40"/>
          <w:rtl/>
        </w:rPr>
        <w:t xml:space="preserve">[آل عمران: </w:t>
      </w:r>
      <w:r w:rsidR="00316D75" w:rsidRPr="0085764B">
        <w:rPr>
          <w:rFonts w:ascii="Traditional Arabic" w:hAnsi="Traditional Arabic" w:cs="Traditional Arabic"/>
          <w:sz w:val="40"/>
          <w:szCs w:val="40"/>
          <w:rtl/>
        </w:rPr>
        <w:t>128</w:t>
      </w:r>
      <w:r w:rsidR="00316D75"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w:t>
      </w:r>
      <w:r w:rsidR="00665CDA" w:rsidRPr="0085764B">
        <w:rPr>
          <w:rStyle w:val="a7"/>
          <w:rFonts w:ascii="Traditional Arabic" w:hAnsi="Traditional Arabic" w:cs="Traditional Arabic"/>
          <w:sz w:val="40"/>
          <w:szCs w:val="40"/>
          <w:rtl/>
        </w:rPr>
        <w:t>(</w:t>
      </w:r>
      <w:r w:rsidR="00665CDA" w:rsidRPr="0085764B">
        <w:rPr>
          <w:rStyle w:val="a7"/>
          <w:rFonts w:ascii="Traditional Arabic" w:hAnsi="Traditional Arabic" w:cs="Traditional Arabic"/>
          <w:sz w:val="40"/>
          <w:szCs w:val="40"/>
          <w:rtl/>
        </w:rPr>
        <w:footnoteReference w:id="70"/>
      </w:r>
      <w:r w:rsidR="00665CDA" w:rsidRPr="0085764B">
        <w:rPr>
          <w:rStyle w:val="a7"/>
          <w:rFonts w:ascii="Traditional Arabic" w:hAnsi="Traditional Arabic" w:cs="Traditional Arabic"/>
          <w:sz w:val="40"/>
          <w:szCs w:val="40"/>
          <w:rtl/>
        </w:rPr>
        <w:t>)</w:t>
      </w:r>
    </w:p>
    <w:p w:rsidR="006A1BDC" w:rsidRPr="0085764B" w:rsidRDefault="006A1BDC" w:rsidP="00764A37">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وجه المخالفة: أن قصة رعل، ولحيان، وذكوان وعصية كانت لما قُتل القراء في بئر معونة وذلك في</w:t>
      </w:r>
      <w:r w:rsidR="00316D75" w:rsidRPr="0085764B">
        <w:rPr>
          <w:rFonts w:ascii="Traditional Arabic" w:hAnsi="Traditional Arabic" w:cs="Traditional Arabic"/>
          <w:sz w:val="40"/>
          <w:szCs w:val="40"/>
          <w:rtl/>
        </w:rPr>
        <w:t xml:space="preserve"> صفر من السنة الرابعة، والآية ف</w:t>
      </w:r>
      <w:r w:rsidR="00316D75" w:rsidRPr="0085764B">
        <w:rPr>
          <w:rFonts w:ascii="Traditional Arabic" w:hAnsi="Traditional Arabic" w:cs="Traditional Arabic" w:hint="cs"/>
          <w:sz w:val="40"/>
          <w:szCs w:val="40"/>
          <w:rtl/>
        </w:rPr>
        <w:t>ي</w:t>
      </w:r>
      <w:r w:rsidRPr="0085764B">
        <w:rPr>
          <w:rFonts w:ascii="Traditional Arabic" w:hAnsi="Traditional Arabic" w:cs="Traditional Arabic"/>
          <w:sz w:val="40"/>
          <w:szCs w:val="40"/>
          <w:rtl/>
        </w:rPr>
        <w:t xml:space="preserve"> سياق غزوة أحد، فكيف يتقدم النزول على السبب؟</w:t>
      </w:r>
    </w:p>
    <w:p w:rsidR="006A1BDC" w:rsidRPr="0085764B" w:rsidRDefault="006A1BDC" w:rsidP="001360CC">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2 - عن ابن عبَّاسٍ - رَضِيَ اللَّهُ عَنْهُمَا - قال: نزلت هذه الآية: </w:t>
      </w:r>
      <w:r w:rsidR="00316D75"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وَمَا كَانَ لِنَبِيٍّ أَنْ يَغُلَّ</w:t>
      </w:r>
      <w:r w:rsidR="00316D75" w:rsidRPr="0085764B">
        <w:rPr>
          <w:rFonts w:ascii="Traditional Arabic" w:hAnsi="Traditional Arabic" w:cs="Traditional Arabic"/>
          <w:sz w:val="40"/>
          <w:szCs w:val="40"/>
          <w:rtl/>
        </w:rPr>
        <w:t>﴾</w:t>
      </w:r>
      <w:r w:rsidR="00040D4C" w:rsidRPr="0085764B">
        <w:rPr>
          <w:rFonts w:ascii="Traditional Arabic" w:hAnsi="Traditional Arabic" w:cs="Traditional Arabic" w:hint="cs"/>
          <w:sz w:val="40"/>
          <w:szCs w:val="40"/>
          <w:rtl/>
        </w:rPr>
        <w:t>[آل عمران:]</w:t>
      </w:r>
      <w:r w:rsidRPr="0085764B">
        <w:rPr>
          <w:rFonts w:ascii="Traditional Arabic" w:hAnsi="Traditional Arabic" w:cs="Traditional Arabic"/>
          <w:sz w:val="40"/>
          <w:szCs w:val="40"/>
          <w:rtl/>
        </w:rPr>
        <w:t xml:space="preserve"> في قطيفة حمراء فقدت يوم بدر، فقال بعض الناس: لعل رسول الله  صَ</w:t>
      </w:r>
      <w:r w:rsidR="001360CC">
        <w:rPr>
          <w:rFonts w:ascii="Traditional Arabic" w:hAnsi="Traditional Arabic" w:cs="Traditional Arabic"/>
          <w:sz w:val="40"/>
          <w:szCs w:val="40"/>
          <w:rtl/>
        </w:rPr>
        <w:t>لَّى اللَّهُ عَلَيْهِ وَسَلَّمَ</w:t>
      </w:r>
      <w:r w:rsidRPr="0085764B">
        <w:rPr>
          <w:rFonts w:ascii="Traditional Arabic" w:hAnsi="Traditional Arabic" w:cs="Traditional Arabic"/>
          <w:sz w:val="40"/>
          <w:szCs w:val="40"/>
          <w:rtl/>
        </w:rPr>
        <w:t xml:space="preserve"> أخذها فأنزل اللَّه</w:t>
      </w:r>
      <w:r w:rsidR="001360CC">
        <w:rPr>
          <w:rFonts w:ascii="Traditional Arabic" w:hAnsi="Traditional Arabic" w:cs="Traditional Arabic" w:hint="cs"/>
          <w:sz w:val="40"/>
          <w:szCs w:val="40"/>
          <w:rtl/>
        </w:rPr>
        <w:t xml:space="preserve"> </w:t>
      </w:r>
      <w:r w:rsidR="001360CC">
        <w:rPr>
          <w:rFonts w:ascii="Traditional Arabic" w:hAnsi="Traditional Arabic" w:cs="Traditional Arabic"/>
          <w:sz w:val="40"/>
          <w:szCs w:val="40"/>
          <w:rtl/>
        </w:rPr>
        <w:t>عَزَّ وَجَلَّ</w:t>
      </w:r>
      <w:r w:rsidRPr="0085764B">
        <w:rPr>
          <w:rFonts w:ascii="Traditional Arabic" w:hAnsi="Traditional Arabic" w:cs="Traditional Arabic"/>
          <w:sz w:val="40"/>
          <w:szCs w:val="40"/>
          <w:rtl/>
        </w:rPr>
        <w:t xml:space="preserve">: </w:t>
      </w:r>
      <w:r w:rsidR="00316D75"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وَم</w:t>
      </w:r>
      <w:r w:rsidR="001360CC">
        <w:rPr>
          <w:rFonts w:ascii="Traditional Arabic" w:hAnsi="Traditional Arabic" w:cs="Traditional Arabic"/>
          <w:sz w:val="40"/>
          <w:szCs w:val="40"/>
          <w:rtl/>
        </w:rPr>
        <w:t>َا كَانَ لِنَبِيٍّ أَنْ يَغُلَّ</w:t>
      </w:r>
      <w:r w:rsidR="00316D75" w:rsidRPr="0085764B">
        <w:rPr>
          <w:rFonts w:ascii="Traditional Arabic" w:hAnsi="Traditional Arabic" w:cs="Traditional Arabic"/>
          <w:sz w:val="40"/>
          <w:szCs w:val="40"/>
          <w:rtl/>
        </w:rPr>
        <w:t>﴾</w:t>
      </w:r>
      <w:r w:rsidR="00316D75" w:rsidRPr="0085764B">
        <w:rPr>
          <w:rFonts w:ascii="Traditional Arabic" w:hAnsi="Traditional Arabic" w:cs="Traditional Arabic" w:hint="cs"/>
          <w:sz w:val="40"/>
          <w:szCs w:val="40"/>
          <w:rtl/>
        </w:rPr>
        <w:t xml:space="preserve"> </w:t>
      </w:r>
      <w:r w:rsidRPr="0085764B">
        <w:rPr>
          <w:rFonts w:ascii="Traditional Arabic" w:hAnsi="Traditional Arabic" w:cs="Traditional Arabic"/>
          <w:sz w:val="40"/>
          <w:szCs w:val="40"/>
          <w:rtl/>
        </w:rPr>
        <w:t>الآية.</w:t>
      </w:r>
      <w:r w:rsidR="00316D75" w:rsidRPr="0085764B">
        <w:rPr>
          <w:rStyle w:val="a7"/>
          <w:rFonts w:ascii="Traditional Arabic" w:hAnsi="Traditional Arabic" w:cs="Traditional Arabic"/>
          <w:sz w:val="40"/>
          <w:szCs w:val="40"/>
          <w:rtl/>
        </w:rPr>
        <w:t>(</w:t>
      </w:r>
      <w:r w:rsidR="00316D75" w:rsidRPr="0085764B">
        <w:rPr>
          <w:rStyle w:val="a7"/>
          <w:rFonts w:ascii="Traditional Arabic" w:hAnsi="Traditional Arabic" w:cs="Traditional Arabic"/>
          <w:sz w:val="40"/>
          <w:szCs w:val="40"/>
          <w:rtl/>
        </w:rPr>
        <w:footnoteReference w:id="71"/>
      </w:r>
      <w:r w:rsidR="00316D75" w:rsidRPr="0085764B">
        <w:rPr>
          <w:rStyle w:val="a7"/>
          <w:rFonts w:ascii="Traditional Arabic" w:hAnsi="Traditional Arabic" w:cs="Traditional Arabic"/>
          <w:sz w:val="40"/>
          <w:szCs w:val="40"/>
          <w:rtl/>
        </w:rPr>
        <w:t>)</w:t>
      </w:r>
    </w:p>
    <w:p w:rsidR="006A1BDC" w:rsidRPr="0085764B" w:rsidRDefault="00854E58" w:rsidP="00854E58">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hint="cs"/>
          <w:sz w:val="40"/>
          <w:szCs w:val="40"/>
          <w:rtl/>
        </w:rPr>
        <w:t>قال</w:t>
      </w:r>
      <w:r w:rsidR="006A1BDC" w:rsidRPr="0085764B">
        <w:rPr>
          <w:rFonts w:ascii="Traditional Arabic" w:hAnsi="Traditional Arabic" w:cs="Traditional Arabic"/>
          <w:sz w:val="40"/>
          <w:szCs w:val="40"/>
          <w:rtl/>
        </w:rPr>
        <w:t xml:space="preserve"> ابن عاشور</w:t>
      </w:r>
      <w:r w:rsidRPr="0085764B">
        <w:rPr>
          <w:rFonts w:ascii="Traditional Arabic" w:hAnsi="Traditional Arabic" w:cs="Traditional Arabic" w:hint="cs"/>
          <w:sz w:val="40"/>
          <w:szCs w:val="40"/>
          <w:rtl/>
        </w:rPr>
        <w:t>:</w:t>
      </w:r>
      <w:r w:rsidR="006A1BDC" w:rsidRPr="0085764B">
        <w:rPr>
          <w:rFonts w:ascii="Traditional Arabic" w:hAnsi="Traditional Arabic" w:cs="Traditional Arabic"/>
          <w:sz w:val="40"/>
          <w:szCs w:val="40"/>
          <w:rtl/>
        </w:rPr>
        <w:t xml:space="preserve"> </w:t>
      </w:r>
      <w:r w:rsidRPr="0085764B">
        <w:rPr>
          <w:rFonts w:ascii="Traditional Arabic" w:hAnsi="Traditional Arabic" w:cs="Traditional Arabic"/>
          <w:sz w:val="40"/>
          <w:szCs w:val="40"/>
          <w:rtl/>
        </w:rPr>
        <w:t>وما ذكره بعض المفسرين من قضية غلول وقعت يوم بدر في قطيفة حمراء أو في سيف لا يستقيم هنا لبعد ما بين غزوة بدر وغزوة أحد</w:t>
      </w:r>
      <w:r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xml:space="preserve"> فضلا على ما ذكره بعضهم من نزول هذه الآية في حرص الأعراب على قسمة الغنائم يوم حنين الواقع بعد غزوة أحد بخمس سنين</w:t>
      </w:r>
      <w:r w:rsidR="006A1BDC" w:rsidRPr="0085764B">
        <w:rPr>
          <w:rFonts w:ascii="Traditional Arabic" w:hAnsi="Traditional Arabic" w:cs="Traditional Arabic"/>
          <w:sz w:val="40"/>
          <w:szCs w:val="40"/>
          <w:rtl/>
        </w:rPr>
        <w:t>.</w:t>
      </w:r>
      <w:r w:rsidR="004524DC" w:rsidRPr="0085764B">
        <w:rPr>
          <w:rStyle w:val="a7"/>
          <w:rFonts w:ascii="Traditional Arabic" w:hAnsi="Traditional Arabic" w:cs="Traditional Arabic"/>
          <w:sz w:val="40"/>
          <w:szCs w:val="40"/>
          <w:rtl/>
        </w:rPr>
        <w:t>(</w:t>
      </w:r>
      <w:r w:rsidR="004524DC" w:rsidRPr="0085764B">
        <w:rPr>
          <w:rStyle w:val="a7"/>
          <w:rFonts w:ascii="Traditional Arabic" w:hAnsi="Traditional Arabic" w:cs="Traditional Arabic"/>
          <w:sz w:val="40"/>
          <w:szCs w:val="40"/>
          <w:rtl/>
        </w:rPr>
        <w:footnoteReference w:id="72"/>
      </w:r>
      <w:r w:rsidR="004524DC" w:rsidRPr="0085764B">
        <w:rPr>
          <w:rStyle w:val="a7"/>
          <w:rFonts w:ascii="Traditional Arabic" w:hAnsi="Traditional Arabic" w:cs="Traditional Arabic"/>
          <w:sz w:val="40"/>
          <w:szCs w:val="40"/>
          <w:rtl/>
        </w:rPr>
        <w:t>)</w:t>
      </w:r>
    </w:p>
    <w:p w:rsidR="006A1BDC" w:rsidRPr="0085764B" w:rsidRDefault="006A1BDC" w:rsidP="001360CC">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ال</w:t>
      </w:r>
      <w:r w:rsidR="001360CC">
        <w:rPr>
          <w:rFonts w:ascii="Traditional Arabic" w:hAnsi="Traditional Arabic" w:cs="Traditional Arabic" w:hint="cs"/>
          <w:b/>
          <w:bCs/>
          <w:sz w:val="40"/>
          <w:szCs w:val="40"/>
          <w:rtl/>
        </w:rPr>
        <w:t>باعث</w:t>
      </w:r>
      <w:r w:rsidRPr="0085764B">
        <w:rPr>
          <w:rFonts w:ascii="Traditional Arabic" w:hAnsi="Traditional Arabic" w:cs="Traditional Arabic"/>
          <w:b/>
          <w:bCs/>
          <w:sz w:val="40"/>
          <w:szCs w:val="40"/>
          <w:rtl/>
        </w:rPr>
        <w:t xml:space="preserve"> الثاني: أن تقع المخالفة بين سبب النزول وآيات القرآن باعتبار السياق</w:t>
      </w:r>
      <w:r w:rsidR="00E933BB"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xml:space="preserve"> وهو ثلاثة أقسام:</w:t>
      </w:r>
    </w:p>
    <w:p w:rsidR="006A1BDC" w:rsidRPr="0085764B" w:rsidRDefault="006A1BDC" w:rsidP="004524DC">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أ - أن يقع الاختلاف بينهما في الألفاظ</w:t>
      </w:r>
      <w:r w:rsidR="00E933BB" w:rsidRPr="0085764B">
        <w:rPr>
          <w:rFonts w:ascii="Traditional Arabic" w:hAnsi="Traditional Arabic" w:cs="Traditional Arabic" w:hint="cs"/>
          <w:b/>
          <w:bCs/>
          <w:sz w:val="40"/>
          <w:szCs w:val="40"/>
          <w:rtl/>
        </w:rPr>
        <w:t>:</w:t>
      </w:r>
      <w:r w:rsidRPr="0085764B">
        <w:rPr>
          <w:rFonts w:ascii="Traditional Arabic" w:hAnsi="Traditional Arabic" w:cs="Traditional Arabic"/>
          <w:sz w:val="40"/>
          <w:szCs w:val="40"/>
          <w:rtl/>
        </w:rPr>
        <w:t xml:space="preserve"> وإليك الأمثلة:</w:t>
      </w:r>
    </w:p>
    <w:p w:rsidR="006A1BDC" w:rsidRPr="0085764B" w:rsidRDefault="006A1BDC" w:rsidP="009067D6">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1 - عن عمر بن الخطاب - رَضِيَ اللَّهُ عَنْهُ - قال: لما نزل تحريم الخمر، قال: اللهم بيّن لنا في الخمر بياناً شفاءً فنزلت هذه الآية التي في البقرة: </w:t>
      </w:r>
      <w:r w:rsidR="0034082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يَسْأَلُونَكَ عَنِ الْخَمْرِ وَالْمَيْسِرِ قُلْ فِيهِمَا إِثْمٌ كَبِيرٌ</w:t>
      </w:r>
      <w:r w:rsidR="00340828" w:rsidRPr="0085764B">
        <w:rPr>
          <w:rFonts w:ascii="Traditional Arabic" w:hAnsi="Traditional Arabic" w:cs="Traditional Arabic"/>
          <w:sz w:val="40"/>
          <w:szCs w:val="40"/>
          <w:rtl/>
        </w:rPr>
        <w:t>﴾</w:t>
      </w:r>
      <w:r w:rsidR="00340828" w:rsidRPr="0085764B">
        <w:rPr>
          <w:rFonts w:ascii="Traditional Arabic" w:hAnsi="Traditional Arabic" w:cs="Traditional Arabic" w:hint="cs"/>
          <w:sz w:val="40"/>
          <w:szCs w:val="40"/>
          <w:rtl/>
        </w:rPr>
        <w:t xml:space="preserve"> [البقرة:01]</w:t>
      </w:r>
      <w:r w:rsidRPr="0085764B">
        <w:rPr>
          <w:rFonts w:ascii="Traditional Arabic" w:hAnsi="Traditional Arabic" w:cs="Traditional Arabic"/>
          <w:sz w:val="40"/>
          <w:szCs w:val="40"/>
          <w:rtl/>
        </w:rPr>
        <w:t xml:space="preserve"> قال: فدعي عمر فقرئت عليه.</w:t>
      </w:r>
      <w:r w:rsidR="00340828" w:rsidRPr="0085764B">
        <w:rPr>
          <w:rStyle w:val="a7"/>
          <w:rFonts w:ascii="Traditional Arabic" w:hAnsi="Traditional Arabic" w:cs="Traditional Arabic"/>
          <w:sz w:val="40"/>
          <w:szCs w:val="40"/>
          <w:rtl/>
        </w:rPr>
        <w:t>(</w:t>
      </w:r>
      <w:r w:rsidR="00340828" w:rsidRPr="0085764B">
        <w:rPr>
          <w:rStyle w:val="a7"/>
          <w:rFonts w:ascii="Traditional Arabic" w:hAnsi="Traditional Arabic" w:cs="Traditional Arabic"/>
          <w:sz w:val="40"/>
          <w:szCs w:val="40"/>
          <w:rtl/>
        </w:rPr>
        <w:footnoteReference w:id="73"/>
      </w:r>
      <w:r w:rsidR="00340828" w:rsidRPr="0085764B">
        <w:rPr>
          <w:rStyle w:val="a7"/>
          <w:rFonts w:ascii="Traditional Arabic" w:hAnsi="Traditional Arabic" w:cs="Traditional Arabic"/>
          <w:sz w:val="40"/>
          <w:szCs w:val="40"/>
          <w:rtl/>
        </w:rPr>
        <w:t>)</w:t>
      </w:r>
    </w:p>
    <w:p w:rsidR="006A1BDC" w:rsidRPr="0085764B" w:rsidRDefault="006A1BDC" w:rsidP="004524DC">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بيان مخالفة السبب للآية من وجهين:</w:t>
      </w:r>
    </w:p>
    <w:p w:rsidR="006A1BDC" w:rsidRPr="0085764B" w:rsidRDefault="006A1BDC" w:rsidP="004524DC">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الأول:</w:t>
      </w:r>
      <w:r w:rsidRPr="0085764B">
        <w:rPr>
          <w:rFonts w:ascii="Traditional Arabic" w:hAnsi="Traditional Arabic" w:cs="Traditional Arabic"/>
          <w:sz w:val="40"/>
          <w:szCs w:val="40"/>
          <w:rtl/>
        </w:rPr>
        <w:t xml:space="preserve"> أن الآية فيها السؤال عن الخمر والميسر جميعاً، بينما حديث عمر فيه الدعاء بالبيان عن الخمر فقط.</w:t>
      </w:r>
    </w:p>
    <w:p w:rsidR="006A1BDC" w:rsidRPr="0085764B" w:rsidRDefault="006A1BDC" w:rsidP="009067D6">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الثاني:</w:t>
      </w:r>
      <w:r w:rsidRPr="0085764B">
        <w:rPr>
          <w:rFonts w:ascii="Traditional Arabic" w:hAnsi="Traditional Arabic" w:cs="Traditional Arabic"/>
          <w:sz w:val="40"/>
          <w:szCs w:val="40"/>
          <w:rtl/>
        </w:rPr>
        <w:t xml:space="preserve"> أن الله قال في الآية: </w:t>
      </w:r>
      <w:r w:rsidR="009067D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يَسْأَلُونَكَ</w:t>
      </w:r>
      <w:r w:rsidR="009067D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وعمر لم يسأل النبي - صَلَّى اللَّهُ عَلَيْهِ وَسَلَّمَ - كما يدل على هذا لفظ الحديث، وإنما فيه أنه دعا الله، وفرق بين دعاء اللَّه وسؤال رسوله - صَلَّى اللَّهُ عَلَيْهِ وَسَلَّمَ -.</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2 - عن عمران بن حصين - رَضِيَ اللَّهُ عَنْهُ - أن رجلاً عضَّ يد رجلٍ فنزع يده، فوقعت ثنيتاه، فاختصموا إلى النبي - صَلَّى اللَّهُ عَلَيْهِ وَسَلَّمَ - فقال: </w:t>
      </w:r>
      <w:r w:rsidR="009067D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يعض أحدكم أخاه كما يعض الفحل لا دية لك</w:t>
      </w:r>
      <w:r w:rsidR="009067D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فأنزل الله: </w:t>
      </w:r>
      <w:r w:rsidR="009067D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وَالْجُرُوحَ قِصَاصٌ</w:t>
      </w:r>
      <w:r w:rsidR="009067D6" w:rsidRPr="0085764B">
        <w:rPr>
          <w:rFonts w:ascii="Traditional Arabic" w:hAnsi="Traditional Arabic" w:cs="Traditional Arabic"/>
          <w:sz w:val="40"/>
          <w:szCs w:val="40"/>
          <w:rtl/>
        </w:rPr>
        <w:t>﴾</w:t>
      </w:r>
      <w:r w:rsidR="00AB5627" w:rsidRPr="0085764B">
        <w:rPr>
          <w:rFonts w:ascii="Traditional Arabic" w:hAnsi="Traditional Arabic" w:cs="Traditional Arabic" w:hint="cs"/>
          <w:sz w:val="40"/>
          <w:szCs w:val="40"/>
          <w:rtl/>
        </w:rPr>
        <w:t>[ال</w:t>
      </w:r>
      <w:r w:rsidR="00B37D29" w:rsidRPr="0085764B">
        <w:rPr>
          <w:rFonts w:ascii="Traditional Arabic" w:hAnsi="Traditional Arabic" w:cs="Traditional Arabic" w:hint="cs"/>
          <w:sz w:val="40"/>
          <w:szCs w:val="40"/>
          <w:rtl/>
        </w:rPr>
        <w:t>مائدة</w:t>
      </w:r>
      <w:r w:rsidR="00AB5627" w:rsidRPr="0085764B">
        <w:rPr>
          <w:rFonts w:ascii="Traditional Arabic" w:hAnsi="Traditional Arabic" w:cs="Traditional Arabic" w:hint="cs"/>
          <w:sz w:val="40"/>
          <w:szCs w:val="40"/>
          <w:rtl/>
        </w:rPr>
        <w:t>:</w:t>
      </w:r>
      <w:r w:rsidR="00B37D29" w:rsidRPr="0085764B">
        <w:rPr>
          <w:rFonts w:ascii="Traditional Arabic" w:hAnsi="Traditional Arabic" w:cs="Traditional Arabic" w:hint="cs"/>
          <w:sz w:val="40"/>
          <w:szCs w:val="40"/>
          <w:rtl/>
        </w:rPr>
        <w:t>45</w:t>
      </w:r>
      <w:r w:rsidR="00AB5627"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w:t>
      </w:r>
      <w:r w:rsidR="009067D6" w:rsidRPr="0085764B">
        <w:rPr>
          <w:rStyle w:val="a7"/>
          <w:rFonts w:ascii="Traditional Arabic" w:hAnsi="Traditional Arabic" w:cs="Traditional Arabic"/>
          <w:sz w:val="40"/>
          <w:szCs w:val="40"/>
          <w:rtl/>
        </w:rPr>
        <w:t>(</w:t>
      </w:r>
      <w:r w:rsidR="009067D6" w:rsidRPr="0085764B">
        <w:rPr>
          <w:rStyle w:val="a7"/>
          <w:rFonts w:ascii="Traditional Arabic" w:hAnsi="Traditional Arabic" w:cs="Traditional Arabic"/>
          <w:sz w:val="40"/>
          <w:szCs w:val="40"/>
          <w:rtl/>
        </w:rPr>
        <w:footnoteReference w:id="74"/>
      </w:r>
      <w:r w:rsidR="009067D6" w:rsidRPr="0085764B">
        <w:rPr>
          <w:rStyle w:val="a7"/>
          <w:rFonts w:ascii="Traditional Arabic" w:hAnsi="Traditional Arabic" w:cs="Traditional Arabic"/>
          <w:sz w:val="40"/>
          <w:szCs w:val="40"/>
          <w:rtl/>
        </w:rPr>
        <w:t>)</w:t>
      </w:r>
    </w:p>
    <w:p w:rsidR="006A1BDC" w:rsidRPr="0085764B" w:rsidRDefault="006A1BDC" w:rsidP="00AB5627">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وجه المخالفة هنا: أن النبي - صَلَّى اللَّهُ عَلَيْهِ وَسَلَّمَ - نفى حقه في الدية فكيف يكون له قصاص مع أن شأن القصاص أعظم وأكبر ثم يقال: فأنزل الله: </w:t>
      </w:r>
      <w:r w:rsidR="009067D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وَالْجُرُوحَ قِصَاصٌ</w:t>
      </w:r>
      <w:r w:rsidR="009067D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w:t>
      </w:r>
    </w:p>
    <w:p w:rsidR="006A1BDC" w:rsidRPr="0085764B" w:rsidRDefault="006A1BDC" w:rsidP="0099753B">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3 - عن سعد بن أبي وقاص - رَضِيَ اللَّهُ عَنْهُ - قال: نزلت فيَّ أربع آيات أصبت سيفاً فأتيت به النبي - صَلَّى اللَّهُ عَلَيْهِ وَسَلَّمَ - فقلت: يا رسول اللَّه نفلنيه: فقال: </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ضعه</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ثم قام، فقال له النبي - صَلَّى اللَّهُ عَلَيْهِ وَسَلَّمَ -: </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ضعه من حيث أخذته</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ثم قام، فقال: نفلنيه يا رسول اللَّه فقال: </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ضعه</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فقام فقال: يا رسول اللَّه نفلنيه. أَأُجعل كمن لا غناء له؟ فقال له النبي - صَلَّى اللَّهُ عَلَيْهِ وَسَلَّمَ -: </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ضعه من حيث أخذته</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قال: فنزلت هذه الآية: </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يَسْأَلُونَكَ عَنِ الْأَنْفَالِ قُلِ الْأَنْفَالُ لِلَّهِ وَالرَّسُولِ</w:t>
      </w:r>
      <w:r w:rsidR="00B37D29" w:rsidRPr="0085764B">
        <w:rPr>
          <w:rFonts w:ascii="Traditional Arabic" w:hAnsi="Traditional Arabic" w:cs="Traditional Arabic"/>
          <w:sz w:val="40"/>
          <w:szCs w:val="40"/>
          <w:rtl/>
        </w:rPr>
        <w:t>﴾</w:t>
      </w:r>
      <w:r w:rsidR="00B37D29" w:rsidRPr="0085764B">
        <w:rPr>
          <w:rFonts w:ascii="Traditional Arabic" w:hAnsi="Traditional Arabic" w:cs="Traditional Arabic" w:hint="cs"/>
          <w:sz w:val="40"/>
          <w:szCs w:val="40"/>
          <w:rtl/>
        </w:rPr>
        <w:t>[الأنفال:01]</w:t>
      </w:r>
      <w:r w:rsidRPr="0085764B">
        <w:rPr>
          <w:rFonts w:ascii="Traditional Arabic" w:hAnsi="Traditional Arabic" w:cs="Traditional Arabic"/>
          <w:sz w:val="40"/>
          <w:szCs w:val="40"/>
          <w:rtl/>
        </w:rPr>
        <w:t>.</w:t>
      </w:r>
      <w:r w:rsidR="00B37D29" w:rsidRPr="0085764B">
        <w:rPr>
          <w:rStyle w:val="a7"/>
          <w:rFonts w:ascii="Traditional Arabic" w:hAnsi="Traditional Arabic" w:cs="Traditional Arabic"/>
          <w:sz w:val="40"/>
          <w:szCs w:val="40"/>
          <w:rtl/>
        </w:rPr>
        <w:t>(</w:t>
      </w:r>
      <w:r w:rsidR="00B37D29" w:rsidRPr="0085764B">
        <w:rPr>
          <w:rStyle w:val="a7"/>
          <w:rFonts w:ascii="Traditional Arabic" w:hAnsi="Traditional Arabic" w:cs="Traditional Arabic"/>
          <w:sz w:val="40"/>
          <w:szCs w:val="40"/>
          <w:rtl/>
        </w:rPr>
        <w:footnoteReference w:id="75"/>
      </w:r>
      <w:r w:rsidR="00B37D29" w:rsidRPr="0085764B">
        <w:rPr>
          <w:rStyle w:val="a7"/>
          <w:rFonts w:ascii="Traditional Arabic" w:hAnsi="Traditional Arabic" w:cs="Traditional Arabic"/>
          <w:sz w:val="40"/>
          <w:szCs w:val="40"/>
          <w:rtl/>
        </w:rPr>
        <w:t>)</w:t>
      </w:r>
    </w:p>
    <w:p w:rsidR="0099753B"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قال أبو العباس القرطبي عن حديث سعد: </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يقتضي أن يكون ثمَّ سؤال عن حكم الأنفال، ولم يكن هنالك سؤال عن ذلك على ما يقتضيه هذا الحديث</w:t>
      </w:r>
      <w:r w:rsidR="00B37D29"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اهـ.</w:t>
      </w:r>
      <w:r w:rsidR="0099753B" w:rsidRPr="0085764B">
        <w:rPr>
          <w:rStyle w:val="a7"/>
          <w:rFonts w:ascii="Traditional Arabic" w:hAnsi="Traditional Arabic" w:cs="Traditional Arabic"/>
          <w:sz w:val="40"/>
          <w:szCs w:val="40"/>
          <w:rtl/>
        </w:rPr>
        <w:t>(</w:t>
      </w:r>
      <w:r w:rsidR="0099753B" w:rsidRPr="0085764B">
        <w:rPr>
          <w:rStyle w:val="a7"/>
          <w:rFonts w:ascii="Traditional Arabic" w:hAnsi="Traditional Arabic" w:cs="Traditional Arabic"/>
          <w:sz w:val="40"/>
          <w:szCs w:val="40"/>
          <w:rtl/>
        </w:rPr>
        <w:footnoteReference w:id="76"/>
      </w:r>
      <w:r w:rsidR="0099753B"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w:t>
      </w:r>
    </w:p>
    <w:p w:rsidR="00D50E52"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فالذي وقع في حديث سعد أنه سأل نفلاً وفرق بين من يسأل عن الشيء وبين من يسأل الشيء، فالأول مستفهم والثاني يريد العطاء.</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ب - أن يقع الاختلاف بينهما في المقصود بالخطاب</w:t>
      </w:r>
      <w:r w:rsidR="008123E3"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xml:space="preserve"> وإليك الأمثلة:</w:t>
      </w:r>
    </w:p>
    <w:p w:rsidR="006A1BDC" w:rsidRPr="0085764B" w:rsidRDefault="006A1BDC" w:rsidP="001360CC">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1 - عن ابن مسعود - رَضِيَ اللَّهُ عَنْهُ - قال: أخَّر رسول اللَّه - صَلَّى اللَّهُ عَلَيْهِ وَسَلَّمَ - صلاة العشاء ثم خرج إلى المسجد فإذا الناس ينتظرون الصلاة. قال: </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أما إنه ليس من أهل هذه الأديان أحد يذكر اللَّه هذه الساعة غيركم</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قال: وأنزل هؤلاء الآيات: </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لَيْسُوا سَوَاءً مِنْ أَهْلِ الْكِتَابِ</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 حتى بلغ - </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وَاللَّهُ عَلِيمٌ بِالْمُتَّقِينَ</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77"/>
      </w:r>
      <w:r w:rsidR="00581DC0" w:rsidRPr="0085764B">
        <w:rPr>
          <w:rStyle w:val="a7"/>
          <w:rFonts w:ascii="Traditional Arabic" w:hAnsi="Traditional Arabic" w:cs="Traditional Arabic"/>
          <w:sz w:val="40"/>
          <w:szCs w:val="40"/>
          <w:rtl/>
        </w:rPr>
        <w:t>)</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وجه المخالفة:</w:t>
      </w:r>
      <w:r w:rsidRPr="0085764B">
        <w:rPr>
          <w:rFonts w:ascii="Traditional Arabic" w:hAnsi="Traditional Arabic" w:cs="Traditional Arabic"/>
          <w:sz w:val="40"/>
          <w:szCs w:val="40"/>
          <w:rtl/>
        </w:rPr>
        <w:t xml:space="preserve"> أن القول بالنزول يقتضي نفي المساواة بين الذين آمنوا من هذه الأمة وبين أهل الكتاب.</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بينما اتفق المفسرون على أن الآية تنفي المساواة بين مؤمني أهل الكتاب وكافريهم</w:t>
      </w:r>
      <w:r w:rsidR="00A86888"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xml:space="preserve"> قال ابن العربي: </w:t>
      </w:r>
      <w:r w:rsidR="00A86888"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(وقد اتفق المفسرون أنها نزلت فيمن أسلم من أهل الكتاب وعليه يدل ظاهر القرآن، ومفتتح الكلام نفي المساواة بين من أسلم منهم وبين من بقي منهم على الكفر)</w:t>
      </w:r>
      <w:r w:rsidR="00A86888"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اهـ.</w:t>
      </w:r>
      <w:r w:rsidR="00A86888" w:rsidRPr="0085764B">
        <w:rPr>
          <w:rStyle w:val="a7"/>
          <w:rFonts w:ascii="Traditional Arabic" w:hAnsi="Traditional Arabic" w:cs="Traditional Arabic"/>
          <w:sz w:val="40"/>
          <w:szCs w:val="40"/>
          <w:rtl/>
        </w:rPr>
        <w:t>(</w:t>
      </w:r>
      <w:r w:rsidR="00A86888" w:rsidRPr="0085764B">
        <w:rPr>
          <w:rStyle w:val="a7"/>
          <w:rFonts w:ascii="Traditional Arabic" w:hAnsi="Traditional Arabic" w:cs="Traditional Arabic"/>
          <w:sz w:val="40"/>
          <w:szCs w:val="40"/>
          <w:rtl/>
        </w:rPr>
        <w:footnoteReference w:id="78"/>
      </w:r>
      <w:r w:rsidR="00A86888" w:rsidRPr="0085764B">
        <w:rPr>
          <w:rStyle w:val="a7"/>
          <w:rFonts w:ascii="Traditional Arabic" w:hAnsi="Traditional Arabic" w:cs="Traditional Arabic"/>
          <w:sz w:val="40"/>
          <w:szCs w:val="40"/>
          <w:rtl/>
        </w:rPr>
        <w:t>)</w:t>
      </w:r>
    </w:p>
    <w:p w:rsidR="006A1BDC" w:rsidRPr="0085764B" w:rsidRDefault="006A1BDC" w:rsidP="00A86888">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وقال ابن عاشور: </w:t>
      </w:r>
      <w:r w:rsidR="00A86888"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xml:space="preserve">(استئناف قصد به إنصاف طائفة من أهل الكتاب بعدالحكم على معظمهم بصيغة تعمهم تأكيدًا لما أفاده قوله: </w:t>
      </w:r>
      <w:r w:rsidR="00A8688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مِنْهُمُ الْمُؤْمِنُونَ وَأَكْثَرُهُمُ الْفَاسِقُونَ</w:t>
      </w:r>
      <w:r w:rsidR="00A86888" w:rsidRPr="0085764B">
        <w:rPr>
          <w:rFonts w:ascii="Traditional Arabic" w:hAnsi="Traditional Arabic" w:cs="Traditional Arabic"/>
          <w:sz w:val="40"/>
          <w:szCs w:val="40"/>
          <w:rtl/>
        </w:rPr>
        <w:t>﴾</w:t>
      </w:r>
      <w:r w:rsidR="00A86888" w:rsidRPr="0085764B">
        <w:rPr>
          <w:rFonts w:ascii="Traditional Arabic" w:hAnsi="Traditional Arabic" w:cs="Traditional Arabic" w:hint="cs"/>
          <w:sz w:val="40"/>
          <w:szCs w:val="40"/>
          <w:rtl/>
        </w:rPr>
        <w:t>[آل عمران:]</w:t>
      </w:r>
      <w:r w:rsidRPr="0085764B">
        <w:rPr>
          <w:rFonts w:ascii="Traditional Arabic" w:hAnsi="Traditional Arabic" w:cs="Traditional Arabic"/>
          <w:sz w:val="40"/>
          <w:szCs w:val="40"/>
          <w:rtl/>
        </w:rPr>
        <w:t>.</w:t>
      </w:r>
      <w:r w:rsidR="00A86888" w:rsidRPr="0085764B">
        <w:rPr>
          <w:rFonts w:ascii="Traditional Arabic" w:hAnsi="Traditional Arabic" w:cs="Traditional Arabic" w:hint="cs"/>
          <w:sz w:val="40"/>
          <w:szCs w:val="40"/>
          <w:rtl/>
        </w:rPr>
        <w:t>))</w:t>
      </w:r>
      <w:r w:rsidR="00A86888" w:rsidRPr="0085764B">
        <w:rPr>
          <w:rStyle w:val="a7"/>
          <w:rFonts w:ascii="Traditional Arabic" w:hAnsi="Traditional Arabic" w:cs="Traditional Arabic"/>
          <w:sz w:val="40"/>
          <w:szCs w:val="40"/>
          <w:rtl/>
        </w:rPr>
        <w:t>(</w:t>
      </w:r>
      <w:r w:rsidR="00A86888" w:rsidRPr="0085764B">
        <w:rPr>
          <w:rStyle w:val="a7"/>
          <w:rFonts w:ascii="Traditional Arabic" w:hAnsi="Traditional Arabic" w:cs="Traditional Arabic"/>
          <w:sz w:val="40"/>
          <w:szCs w:val="40"/>
          <w:rtl/>
        </w:rPr>
        <w:footnoteReference w:id="79"/>
      </w:r>
      <w:r w:rsidR="00A86888" w:rsidRPr="0085764B">
        <w:rPr>
          <w:rStyle w:val="a7"/>
          <w:rFonts w:ascii="Traditional Arabic" w:hAnsi="Traditional Arabic" w:cs="Traditional Arabic"/>
          <w:sz w:val="40"/>
          <w:szCs w:val="40"/>
          <w:rtl/>
        </w:rPr>
        <w:t>)</w:t>
      </w:r>
    </w:p>
    <w:p w:rsidR="006A1BDC" w:rsidRPr="0085764B" w:rsidRDefault="008367E0" w:rsidP="00581DC0">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2 -</w:t>
      </w:r>
      <w:r w:rsidR="006A1BDC" w:rsidRPr="0085764B">
        <w:rPr>
          <w:rFonts w:ascii="Traditional Arabic" w:hAnsi="Traditional Arabic" w:cs="Traditional Arabic"/>
          <w:sz w:val="40"/>
          <w:szCs w:val="40"/>
          <w:rtl/>
        </w:rPr>
        <w:t xml:space="preserve"> عن ابن عبَّاسٍ - رَضِيَ اللَّهُ عَنْهُمَا - قال: </w:t>
      </w:r>
      <w:r w:rsidR="00581DC0"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إِنَّمَا جَزَاءُ الَّذِينَ يُحَارِبُونَ اللَّهَ وَرَسُولَهُ وَيَسْعَوْنَ فِي الْأَرْضِ فَسَادًا أَنْ يُقَتَّلُوا أَوْ يُصَلَّبُوا أَوْ تُقَطَّعَ أَيْدِيهِمْ وَأَرْجُلُهُمْ مِنْ خِلَافٍ أَوْ يُنْفَوْا مِنَ الْأَرْضِ</w:t>
      </w:r>
      <w:r w:rsidR="00581DC0"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 xml:space="preserve"> - إلى قوله - </w:t>
      </w:r>
      <w:r w:rsidR="00581DC0"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غَفُورٌ رَحِيمٌ</w:t>
      </w:r>
      <w:r w:rsidR="00581DC0"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 xml:space="preserve"> نزلت هذه الآية في المشركين فمن تاب منهم قبل أن يقدر عليه لم يمنعه ذلك أن يُقام فيه الحد الذي أصابه.</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80"/>
      </w:r>
      <w:r w:rsidR="00581DC0" w:rsidRPr="0085764B">
        <w:rPr>
          <w:rStyle w:val="a7"/>
          <w:rFonts w:ascii="Traditional Arabic" w:hAnsi="Traditional Arabic" w:cs="Traditional Arabic"/>
          <w:sz w:val="40"/>
          <w:szCs w:val="40"/>
          <w:rtl/>
        </w:rPr>
        <w:t>)</w:t>
      </w:r>
    </w:p>
    <w:p w:rsidR="006A1BDC" w:rsidRPr="0085764B" w:rsidRDefault="006A1BDC" w:rsidP="001360CC">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وجه المخالفة:</w:t>
      </w:r>
      <w:r w:rsidRPr="0085764B">
        <w:rPr>
          <w:rFonts w:ascii="Traditional Arabic" w:hAnsi="Traditional Arabic" w:cs="Traditional Arabic"/>
          <w:sz w:val="40"/>
          <w:szCs w:val="40"/>
          <w:rtl/>
        </w:rPr>
        <w:t xml:space="preserve"> أن الله قال في آيات الحرابة: </w:t>
      </w:r>
      <w:r w:rsidR="001360CC">
        <w:rPr>
          <w:rFonts w:ascii="Traditional Arabic" w:hAnsi="Traditional Arabic" w:cs="Traditional Arabic"/>
          <w:sz w:val="40"/>
          <w:szCs w:val="40"/>
          <w:rtl/>
        </w:rPr>
        <w:t>﴿</w:t>
      </w:r>
      <w:r w:rsidRPr="0085764B">
        <w:rPr>
          <w:rFonts w:ascii="Traditional Arabic" w:hAnsi="Traditional Arabic" w:cs="Traditional Arabic"/>
          <w:sz w:val="40"/>
          <w:szCs w:val="40"/>
          <w:rtl/>
        </w:rPr>
        <w:t>إِلَّا الَّذِينَ تَابُوا مِنْ قَبْلِ أَنْ تَقْدِرُوا عَلَيْهِمْ فَاعْلَمُوا أَنَّ اللَّهَ غَفُورٌ رَحِيمٌ</w:t>
      </w:r>
      <w:r w:rsidR="001360CC">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والحديث يقتضي المؤاخذة إذا تاب المحارب قبل القدرة.</w:t>
      </w:r>
    </w:p>
    <w:p w:rsidR="006A1BDC" w:rsidRPr="0085764B" w:rsidRDefault="006A1BDC" w:rsidP="00581DC0">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قال القرطبي: </w:t>
      </w:r>
      <w:r w:rsidR="00581DC0"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وقد أجمعوا على أن أهل الشرك إذا وقعوا في أيدينا فأسلموا أن دماءهم تحرم)</w:t>
      </w:r>
      <w:r w:rsidR="00581DC0" w:rsidRPr="0085764B">
        <w:rPr>
          <w:rFonts w:ascii="Traditional Arabic" w:hAnsi="Traditional Arabic" w:cs="Traditional Arabic" w:hint="cs"/>
          <w:sz w:val="40"/>
          <w:szCs w:val="40"/>
          <w:rtl/>
        </w:rPr>
        <w:t>)</w:t>
      </w:r>
      <w:r w:rsidR="00581DC0" w:rsidRPr="0085764B">
        <w:rPr>
          <w:rFonts w:ascii="Traditional Arabic" w:hAnsi="Traditional Arabic" w:cs="Traditional Arabic"/>
          <w:sz w:val="40"/>
          <w:szCs w:val="40"/>
          <w:rtl/>
        </w:rPr>
        <w:t xml:space="preserve"> اهـ</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81"/>
      </w:r>
      <w:r w:rsidR="00581DC0" w:rsidRPr="0085764B">
        <w:rPr>
          <w:rStyle w:val="a7"/>
          <w:rFonts w:ascii="Traditional Arabic" w:hAnsi="Traditional Arabic" w:cs="Traditional Arabic"/>
          <w:sz w:val="40"/>
          <w:szCs w:val="40"/>
          <w:rtl/>
        </w:rPr>
        <w:t>)</w:t>
      </w:r>
      <w:r w:rsidR="00581DC0" w:rsidRPr="0085764B">
        <w:rPr>
          <w:rFonts w:ascii="Traditional Arabic" w:hAnsi="Traditional Arabic" w:cs="Traditional Arabic" w:hint="cs"/>
          <w:sz w:val="40"/>
          <w:szCs w:val="40"/>
          <w:rtl/>
        </w:rPr>
        <w:t xml:space="preserve"> </w:t>
      </w:r>
      <w:r w:rsidRPr="0085764B">
        <w:rPr>
          <w:rFonts w:ascii="Traditional Arabic" w:hAnsi="Traditional Arabic" w:cs="Traditional Arabic"/>
          <w:sz w:val="40"/>
          <w:szCs w:val="40"/>
          <w:rtl/>
        </w:rPr>
        <w:t>فإذا كان الإجماع منعقداً على قبول توبة المشرك بعد القدرة فقبلها من باب أولى.</w:t>
      </w:r>
    </w:p>
    <w:p w:rsidR="006A1BDC" w:rsidRPr="0085764B" w:rsidRDefault="006A1BDC" w:rsidP="002C6913">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3 - عن عبد اللَّه بن مسعود - رَضِيَ اللَّهُ عَنْهُ - في قوله تعالى: </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وَاتْلُ عَلَيْهِمْ نَبَأَ الَّذِي آتَيْنَاهُ آيَاتِنَا فَانْسَلَخَ مِنْهَا</w:t>
      </w:r>
      <w:r w:rsidR="00581DC0" w:rsidRPr="0085764B">
        <w:rPr>
          <w:rFonts w:ascii="Traditional Arabic" w:hAnsi="Traditional Arabic" w:cs="Traditional Arabic"/>
          <w:sz w:val="40"/>
          <w:szCs w:val="40"/>
          <w:rtl/>
        </w:rPr>
        <w:t>﴾</w:t>
      </w:r>
      <w:r w:rsidR="00581DC0" w:rsidRPr="0085764B">
        <w:rPr>
          <w:rFonts w:ascii="Traditional Arabic" w:hAnsi="Traditional Arabic" w:cs="Traditional Arabic" w:hint="cs"/>
          <w:sz w:val="40"/>
          <w:szCs w:val="40"/>
          <w:rtl/>
        </w:rPr>
        <w:t xml:space="preserve"> [الأعراف:]</w:t>
      </w:r>
      <w:r w:rsidRPr="0085764B">
        <w:rPr>
          <w:rFonts w:ascii="Traditional Arabic" w:hAnsi="Traditional Arabic" w:cs="Traditional Arabic"/>
          <w:sz w:val="40"/>
          <w:szCs w:val="40"/>
          <w:rtl/>
        </w:rPr>
        <w:t xml:space="preserve"> قال: هو بلعم، وقال نزلت في أُمية.</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82"/>
      </w:r>
      <w:r w:rsidR="00581DC0" w:rsidRPr="0085764B">
        <w:rPr>
          <w:rStyle w:val="a7"/>
          <w:rFonts w:ascii="Traditional Arabic" w:hAnsi="Traditional Arabic" w:cs="Traditional Arabic"/>
          <w:sz w:val="40"/>
          <w:szCs w:val="40"/>
          <w:rtl/>
        </w:rPr>
        <w:t>)</w:t>
      </w:r>
    </w:p>
    <w:p w:rsidR="006A1BDC" w:rsidRPr="0085764B" w:rsidRDefault="006A1BDC" w:rsidP="00581DC0">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وجه المخالفة: أن اللَّه قال عن المذكور: </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آتَيْنَاهُ آيَاتِنَا</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فكيف لأمية </w:t>
      </w:r>
      <w:r w:rsidR="002C6913" w:rsidRPr="0085764B">
        <w:rPr>
          <w:rFonts w:ascii="Traditional Arabic" w:hAnsi="Traditional Arabic" w:cs="Traditional Arabic" w:hint="cs"/>
          <w:sz w:val="40"/>
          <w:szCs w:val="40"/>
          <w:rtl/>
        </w:rPr>
        <w:t>ا</w:t>
      </w:r>
      <w:r w:rsidRPr="0085764B">
        <w:rPr>
          <w:rFonts w:ascii="Traditional Arabic" w:hAnsi="Traditional Arabic" w:cs="Traditional Arabic"/>
          <w:sz w:val="40"/>
          <w:szCs w:val="40"/>
          <w:rtl/>
        </w:rPr>
        <w:t>بن أبي الصلت أن تأتيه الآيات.</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جـ - أن يقع الاختلاف بينهما في أصل الموضوع</w:t>
      </w:r>
      <w:r w:rsidR="00581DC0"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xml:space="preserve"> وإليك الأمثلة:</w:t>
      </w:r>
    </w:p>
    <w:p w:rsidR="006A1BDC" w:rsidRPr="0085764B" w:rsidRDefault="006A1BDC" w:rsidP="002C6913">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1 - عن ابن عبَّاسٍ - رَضِيَ اللَّهُ عَنْهُمَا - قال: كان الرجل يقوت أهله قوتاً فيه سعة، وكان الرجل يقوت أهله قوتاً فيه شدة فنزلت: </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مِنْ أَوْسَطِ مَا تُطْعِمُونَ أَهْلِيكُمْ</w:t>
      </w:r>
      <w:r w:rsidR="00581DC0" w:rsidRPr="0085764B">
        <w:rPr>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83"/>
      </w:r>
      <w:r w:rsidR="00581DC0" w:rsidRPr="0085764B">
        <w:rPr>
          <w:rStyle w:val="a7"/>
          <w:rFonts w:ascii="Traditional Arabic" w:hAnsi="Traditional Arabic" w:cs="Traditional Arabic"/>
          <w:sz w:val="40"/>
          <w:szCs w:val="40"/>
          <w:rtl/>
        </w:rPr>
        <w:t>)</w:t>
      </w:r>
    </w:p>
    <w:p w:rsidR="00582A5B"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وجه المخالفة: أن حديث الآية عن الكفارة حين يحنث الحالف في يمينه، بينما السبب يدور على </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القوت والإنفاق وفرق كبير بين هذين.</w:t>
      </w:r>
    </w:p>
    <w:p w:rsidR="004E3AAF" w:rsidRDefault="006A1BDC" w:rsidP="002C6913">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2 - عن ابن عبَّاسٍ - رَضِيَ اللَّهُ عَنْهُمَا - قال: كانت امرأة حسناء تصلي خلف رسول الله - صَلَّى اللَّهُ عَلَيْهِ وَسَلَّمَ - قال: فكان بعض القوم يستقدم في الصف الأول لئلا يراها، ويستأخر بعضهم حتى يكون في الصف</w:t>
      </w:r>
      <w:r w:rsidR="00903F3A" w:rsidRPr="0085764B">
        <w:rPr>
          <w:rFonts w:ascii="Traditional Arabic" w:hAnsi="Traditional Arabic" w:cs="Traditional Arabic" w:hint="cs"/>
          <w:sz w:val="40"/>
          <w:szCs w:val="40"/>
          <w:rtl/>
        </w:rPr>
        <w:t xml:space="preserve"> </w:t>
      </w:r>
      <w:r w:rsidRPr="0085764B">
        <w:rPr>
          <w:rFonts w:ascii="Traditional Arabic" w:hAnsi="Traditional Arabic" w:cs="Traditional Arabic"/>
          <w:sz w:val="40"/>
          <w:szCs w:val="40"/>
          <w:rtl/>
        </w:rPr>
        <w:t>الآخر، ف</w:t>
      </w:r>
      <w:r w:rsidRPr="0085764B">
        <w:rPr>
          <w:rFonts w:ascii="Traditional Arabic" w:hAnsi="Traditional Arabic" w:cs="Traditional Arabic" w:hint="cs"/>
          <w:sz w:val="40"/>
          <w:szCs w:val="40"/>
          <w:rtl/>
        </w:rPr>
        <w:t>إ</w:t>
      </w:r>
      <w:r w:rsidRPr="0085764B">
        <w:rPr>
          <w:rFonts w:ascii="Traditional Arabic" w:hAnsi="Traditional Arabic" w:cs="Traditional Arabic"/>
          <w:sz w:val="40"/>
          <w:szCs w:val="40"/>
          <w:rtl/>
        </w:rPr>
        <w:t xml:space="preserve">ذا ركع نظر من تحت إبطيه </w:t>
      </w:r>
    </w:p>
    <w:p w:rsidR="006A1BDC" w:rsidRPr="0085764B" w:rsidRDefault="006A1BDC" w:rsidP="002C6913">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فأنزل اللَّه في شأنها: </w:t>
      </w:r>
      <w:r w:rsidR="00581DC0"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وَلَقَدْ عَلِمْنَا الْمُسْتَقْدِمِينَ مِنْكُمْ وَلَقَدْ عَلِمْنَا الْمُسْتَأْخِرِينَ</w:t>
      </w:r>
      <w:r w:rsidR="00581DC0" w:rsidRPr="0085764B">
        <w:rPr>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84"/>
      </w:r>
      <w:r w:rsidR="00581DC0" w:rsidRPr="0085764B">
        <w:rPr>
          <w:rStyle w:val="a7"/>
          <w:rFonts w:ascii="Traditional Arabic" w:hAnsi="Traditional Arabic" w:cs="Traditional Arabic"/>
          <w:sz w:val="40"/>
          <w:szCs w:val="40"/>
          <w:rtl/>
        </w:rPr>
        <w:t>)</w:t>
      </w:r>
    </w:p>
    <w:p w:rsidR="006A1BDC" w:rsidRPr="0085764B" w:rsidRDefault="004E3AAF" w:rsidP="006A1188">
      <w:pPr>
        <w:autoSpaceDE w:val="0"/>
        <w:autoSpaceDN w:val="0"/>
        <w:adjustRightInd w:val="0"/>
        <w:spacing w:after="0" w:line="276" w:lineRule="auto"/>
        <w:jc w:val="both"/>
        <w:rPr>
          <w:rFonts w:ascii="Traditional Arabic" w:hAnsi="Traditional Arabic" w:cs="Traditional Arabic"/>
          <w:sz w:val="40"/>
          <w:szCs w:val="40"/>
          <w:rtl/>
        </w:rPr>
      </w:pPr>
      <w:r>
        <w:rPr>
          <w:rFonts w:ascii="Traditional Arabic" w:hAnsi="Traditional Arabic" w:cs="Traditional Arabic"/>
          <w:sz w:val="40"/>
          <w:szCs w:val="40"/>
          <w:rtl/>
        </w:rPr>
        <w:t xml:space="preserve">قال الطبري: </w:t>
      </w:r>
      <w:r w:rsidR="006A1188" w:rsidRPr="0085764B">
        <w:rPr>
          <w:rFonts w:ascii="Traditional Arabic" w:hAnsi="Traditional Arabic" w:cs="Traditional Arabic" w:hint="cs"/>
          <w:sz w:val="40"/>
          <w:szCs w:val="40"/>
          <w:rtl/>
        </w:rPr>
        <w:t>(</w:t>
      </w:r>
      <w:r w:rsidR="006A1BDC" w:rsidRPr="0085764B">
        <w:rPr>
          <w:rFonts w:ascii="Traditional Arabic" w:hAnsi="Traditional Arabic" w:cs="Traditional Arabic"/>
          <w:sz w:val="40"/>
          <w:szCs w:val="40"/>
          <w:rtl/>
        </w:rPr>
        <w:t xml:space="preserve">وأولى الأقوال بالصحة قول من قال معنى ذلك: ولقد علمنا الأموات منكم يا بني آدم فتقدم موته ولقد علمنا المستأخرين الذين استأخر موتهم لدلالة ما قبله من الكلام وهو قوله: </w:t>
      </w:r>
      <w:r w:rsidR="006A1188"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وَإِنَّا لَنَحْنُ نُحْيِي وَنُمِيتُ وَنَحْنُ الْوَارِثُونَ</w:t>
      </w:r>
      <w:r w:rsidR="006A1188"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 xml:space="preserve"> وما بعده وهو قوله: </w:t>
      </w:r>
      <w:r w:rsidR="006A1188"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وَإِنَّ رَبَّكَ هُوَ يَحْشُرُهُمْ</w:t>
      </w:r>
      <w:r w:rsidR="006A1188"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w:t>
      </w:r>
      <w:r w:rsidR="006A1188" w:rsidRPr="0085764B">
        <w:rPr>
          <w:rFonts w:ascii="Traditional Arabic" w:hAnsi="Traditional Arabic" w:cs="Traditional Arabic" w:hint="cs"/>
          <w:sz w:val="40"/>
          <w:szCs w:val="40"/>
          <w:rtl/>
        </w:rPr>
        <w:t>)</w:t>
      </w:r>
      <w:r w:rsidR="006A1BDC" w:rsidRPr="0085764B">
        <w:rPr>
          <w:rFonts w:ascii="Traditional Arabic" w:hAnsi="Traditional Arabic" w:cs="Traditional Arabic"/>
          <w:sz w:val="40"/>
          <w:szCs w:val="40"/>
          <w:rtl/>
        </w:rPr>
        <w:t xml:space="preserve"> اهـ. بتصرف.</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85"/>
      </w:r>
      <w:r w:rsidR="00581DC0" w:rsidRPr="0085764B">
        <w:rPr>
          <w:rStyle w:val="a7"/>
          <w:rFonts w:ascii="Traditional Arabic" w:hAnsi="Traditional Arabic" w:cs="Traditional Arabic"/>
          <w:sz w:val="40"/>
          <w:szCs w:val="40"/>
          <w:rtl/>
        </w:rPr>
        <w:t>)</w:t>
      </w:r>
    </w:p>
    <w:p w:rsidR="006A1BDC" w:rsidRPr="0085764B" w:rsidRDefault="006A1BDC" w:rsidP="00581DC0">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وقال ابن عاشور عن الحديث: (وهو خبر واهٍ لا يلاقي انتظام هذه الآيات و</w:t>
      </w:r>
      <w:r w:rsidR="004E3AAF">
        <w:rPr>
          <w:rFonts w:ascii="Traditional Arabic" w:hAnsi="Traditional Arabic" w:cs="Traditional Arabic"/>
          <w:sz w:val="40"/>
          <w:szCs w:val="40"/>
          <w:rtl/>
        </w:rPr>
        <w:t>لا يكون إلا من التفاسير الضعيفة</w:t>
      </w:r>
      <w:r w:rsidR="006A1188"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اهـ. باختصار.</w:t>
      </w:r>
      <w:r w:rsidR="00581DC0" w:rsidRPr="0085764B">
        <w:rPr>
          <w:rStyle w:val="a7"/>
          <w:rFonts w:ascii="Traditional Arabic" w:hAnsi="Traditional Arabic" w:cs="Traditional Arabic"/>
          <w:sz w:val="40"/>
          <w:szCs w:val="40"/>
          <w:rtl/>
        </w:rPr>
        <w:t>(</w:t>
      </w:r>
      <w:r w:rsidR="00581DC0" w:rsidRPr="0085764B">
        <w:rPr>
          <w:rStyle w:val="a7"/>
          <w:rFonts w:ascii="Traditional Arabic" w:hAnsi="Traditional Arabic" w:cs="Traditional Arabic"/>
          <w:sz w:val="40"/>
          <w:szCs w:val="40"/>
          <w:rtl/>
        </w:rPr>
        <w:footnoteReference w:id="86"/>
      </w:r>
      <w:r w:rsidR="00581DC0" w:rsidRPr="0085764B">
        <w:rPr>
          <w:rStyle w:val="a7"/>
          <w:rFonts w:ascii="Traditional Arabic" w:hAnsi="Traditional Arabic" w:cs="Traditional Arabic"/>
          <w:sz w:val="40"/>
          <w:szCs w:val="40"/>
          <w:rtl/>
        </w:rPr>
        <w:t>)</w:t>
      </w:r>
    </w:p>
    <w:p w:rsidR="006A1BDC" w:rsidRPr="0085764B" w:rsidRDefault="006A1BDC" w:rsidP="00276FC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3 - عن عائشة - رضي الله عنها -: </w:t>
      </w:r>
      <w:r w:rsidR="006A118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وَلَا تَجْهَرْ بِصَلَاتِكَ وَلَا تُخَافِتْ بِهَا</w:t>
      </w:r>
      <w:r w:rsidR="006A118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أنزلت في الدعاء.</w:t>
      </w:r>
      <w:r w:rsidR="006A1188" w:rsidRPr="0085764B">
        <w:rPr>
          <w:rStyle w:val="a7"/>
          <w:rFonts w:ascii="Traditional Arabic" w:hAnsi="Traditional Arabic" w:cs="Traditional Arabic"/>
          <w:sz w:val="40"/>
          <w:szCs w:val="40"/>
          <w:rtl/>
        </w:rPr>
        <w:t>(</w:t>
      </w:r>
      <w:r w:rsidR="006A1188" w:rsidRPr="0085764B">
        <w:rPr>
          <w:rStyle w:val="a7"/>
          <w:rFonts w:ascii="Traditional Arabic" w:hAnsi="Traditional Arabic" w:cs="Traditional Arabic"/>
          <w:sz w:val="40"/>
          <w:szCs w:val="40"/>
          <w:rtl/>
        </w:rPr>
        <w:footnoteReference w:id="87"/>
      </w:r>
      <w:r w:rsidR="006A1188" w:rsidRPr="0085764B">
        <w:rPr>
          <w:rStyle w:val="a7"/>
          <w:rFonts w:ascii="Traditional Arabic" w:hAnsi="Traditional Arabic" w:cs="Traditional Arabic"/>
          <w:sz w:val="40"/>
          <w:szCs w:val="40"/>
          <w:rtl/>
        </w:rPr>
        <w:t>)</w:t>
      </w:r>
    </w:p>
    <w:p w:rsidR="006A1BDC" w:rsidRPr="0085764B" w:rsidRDefault="006A1BDC" w:rsidP="006A1188">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وجه المخالفة هنا:</w:t>
      </w:r>
      <w:r w:rsidRPr="0085764B">
        <w:rPr>
          <w:rFonts w:ascii="Traditional Arabic" w:hAnsi="Traditional Arabic" w:cs="Traditional Arabic"/>
          <w:sz w:val="40"/>
          <w:szCs w:val="40"/>
          <w:rtl/>
        </w:rPr>
        <w:t xml:space="preserve"> أن اللَّه نهى عن المخافتة بالصلاة في الآية، ولو كان المراد بالصلاة الدعاء لما نهى عن المخافتة لأن هذا هو الأصل في الدعاء لقوله تعالى: </w:t>
      </w:r>
      <w:r w:rsidR="006A118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ادْعُوا رَبَّكُمْ تَضَرُّعًا وَخُفْيَةً</w:t>
      </w:r>
      <w:r w:rsidR="006A118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w:t>
      </w:r>
    </w:p>
    <w:p w:rsidR="006A1BDC" w:rsidRPr="0085764B" w:rsidRDefault="006A1BDC" w:rsidP="004E3AAF">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ال</w:t>
      </w:r>
      <w:r w:rsidR="004E3AAF">
        <w:rPr>
          <w:rFonts w:ascii="Traditional Arabic" w:hAnsi="Traditional Arabic" w:cs="Traditional Arabic" w:hint="cs"/>
          <w:b/>
          <w:bCs/>
          <w:sz w:val="40"/>
          <w:szCs w:val="40"/>
          <w:rtl/>
        </w:rPr>
        <w:t>باعث</w:t>
      </w:r>
      <w:r w:rsidRPr="0085764B">
        <w:rPr>
          <w:rFonts w:ascii="Traditional Arabic" w:hAnsi="Traditional Arabic" w:cs="Traditional Arabic"/>
          <w:b/>
          <w:bCs/>
          <w:sz w:val="40"/>
          <w:szCs w:val="40"/>
          <w:rtl/>
        </w:rPr>
        <w:t xml:space="preserve"> الثالث: وقوع الخطأ في الإسناد</w:t>
      </w:r>
      <w:r w:rsidRPr="0085764B">
        <w:rPr>
          <w:rFonts w:ascii="Traditional Arabic" w:hAnsi="Traditional Arabic" w:cs="Traditional Arabic"/>
          <w:sz w:val="40"/>
          <w:szCs w:val="40"/>
          <w:rtl/>
        </w:rPr>
        <w:t xml:space="preserve"> وهو</w:t>
      </w:r>
      <w:r w:rsidR="001149A4" w:rsidRPr="0085764B">
        <w:rPr>
          <w:rFonts w:ascii="Traditional Arabic" w:hAnsi="Traditional Arabic" w:cs="Traditional Arabic" w:hint="cs"/>
          <w:sz w:val="40"/>
          <w:szCs w:val="40"/>
          <w:rtl/>
        </w:rPr>
        <w:t xml:space="preserve"> ثلاثة</w:t>
      </w:r>
      <w:r w:rsidRPr="0085764B">
        <w:rPr>
          <w:rFonts w:ascii="Traditional Arabic" w:hAnsi="Traditional Arabic" w:cs="Traditional Arabic"/>
          <w:sz w:val="40"/>
          <w:szCs w:val="40"/>
          <w:rtl/>
        </w:rPr>
        <w:t xml:space="preserve"> أقسام:</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أ - أن يكون السبب ضعيف الإسناد</w:t>
      </w:r>
      <w:r w:rsidRPr="0085764B">
        <w:rPr>
          <w:rFonts w:ascii="Traditional Arabic" w:hAnsi="Traditional Arabic" w:cs="Traditional Arabic"/>
          <w:sz w:val="40"/>
          <w:szCs w:val="40"/>
          <w:rtl/>
        </w:rPr>
        <w:t xml:space="preserve"> </w:t>
      </w:r>
      <w:bookmarkStart w:id="0" w:name="_Hlk33419401"/>
      <w:r w:rsidRPr="0085764B">
        <w:rPr>
          <w:rFonts w:ascii="Traditional Arabic" w:hAnsi="Traditional Arabic" w:cs="Traditional Arabic" w:hint="cs"/>
          <w:sz w:val="40"/>
          <w:szCs w:val="40"/>
          <w:rtl/>
        </w:rPr>
        <w:t>، مثال</w:t>
      </w:r>
      <w:r w:rsidRPr="0085764B">
        <w:rPr>
          <w:rFonts w:ascii="Traditional Arabic" w:hAnsi="Traditional Arabic" w:cs="Traditional Arabic"/>
          <w:sz w:val="40"/>
          <w:szCs w:val="40"/>
          <w:rtl/>
        </w:rPr>
        <w:t>:</w:t>
      </w:r>
      <w:bookmarkEnd w:id="0"/>
    </w:p>
    <w:p w:rsidR="006A1BDC" w:rsidRPr="0085764B" w:rsidRDefault="006A1BDC" w:rsidP="004E3AAF">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 عن عبد اللَّه بن عامر بن ربيعة عن أبيه - رَضِيَ اللَّهُ عَنْهُ - قال: كنا مع النبي – صَلَّى اللَّهُ عَلَيْهِ وَسَلَّمَ - في سفر في ليلة مظلمة فلم ندرِ أين القبلة فصلى كل رجل منا على حياله، فلما أصبحنا ذكرنا ذلك للنبي - صَلَّى اللَّهُ عَلَيْهِ وَسَلَّمَ - فنزل: </w:t>
      </w:r>
      <w:r w:rsidR="006A118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فَأَيْنَمَا تُوَلُّوا فَثَمَّ وَجْهُ اللَّهِ</w:t>
      </w:r>
      <w:r w:rsidR="006A1188"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w:t>
      </w:r>
      <w:r w:rsidR="00907BD2" w:rsidRPr="0085764B">
        <w:rPr>
          <w:rStyle w:val="a7"/>
          <w:rFonts w:ascii="Traditional Arabic" w:hAnsi="Traditional Arabic" w:cs="Traditional Arabic"/>
          <w:sz w:val="40"/>
          <w:szCs w:val="40"/>
          <w:rtl/>
        </w:rPr>
        <w:t>(</w:t>
      </w:r>
      <w:r w:rsidR="00907BD2" w:rsidRPr="0085764B">
        <w:rPr>
          <w:rStyle w:val="a7"/>
          <w:rFonts w:ascii="Traditional Arabic" w:hAnsi="Traditional Arabic" w:cs="Traditional Arabic"/>
          <w:sz w:val="40"/>
          <w:szCs w:val="40"/>
          <w:rtl/>
        </w:rPr>
        <w:footnoteReference w:id="88"/>
      </w:r>
      <w:r w:rsidR="00907BD2" w:rsidRPr="0085764B">
        <w:rPr>
          <w:rStyle w:val="a7"/>
          <w:rFonts w:ascii="Traditional Arabic" w:hAnsi="Traditional Arabic" w:cs="Traditional Arabic"/>
          <w:sz w:val="40"/>
          <w:szCs w:val="40"/>
          <w:rtl/>
        </w:rPr>
        <w:t>)</w:t>
      </w:r>
    </w:p>
    <w:p w:rsidR="006A1BDC" w:rsidRPr="0085764B" w:rsidRDefault="006A1BDC" w:rsidP="00907BD2">
      <w:pPr>
        <w:autoSpaceDE w:val="0"/>
        <w:autoSpaceDN w:val="0"/>
        <w:adjustRightInd w:val="0"/>
        <w:spacing w:after="0" w:line="276" w:lineRule="auto"/>
        <w:jc w:val="both"/>
        <w:rPr>
          <w:rFonts w:ascii="Traditional Arabic" w:hAnsi="Traditional Arabic" w:cs="Traditional Arabic" w:hint="cs"/>
          <w:sz w:val="40"/>
          <w:szCs w:val="40"/>
          <w:rtl/>
          <w:lang w:bidi="ar-DZ"/>
        </w:rPr>
      </w:pPr>
      <w:r w:rsidRPr="0085764B">
        <w:rPr>
          <w:rFonts w:ascii="Traditional Arabic" w:hAnsi="Traditional Arabic" w:cs="Traditional Arabic"/>
          <w:sz w:val="40"/>
          <w:szCs w:val="40"/>
          <w:rtl/>
        </w:rPr>
        <w:t xml:space="preserve">هذا الحديث مداره على عاصم بن عبيد </w:t>
      </w:r>
      <w:r w:rsidR="004E3AAF">
        <w:rPr>
          <w:rFonts w:ascii="Traditional Arabic" w:hAnsi="Traditional Arabic" w:cs="Traditional Arabic"/>
          <w:sz w:val="40"/>
          <w:szCs w:val="40"/>
          <w:rtl/>
        </w:rPr>
        <w:t>اللَّه العمري، وقد قال أبو حاتم</w:t>
      </w:r>
      <w:r w:rsidRPr="0085764B">
        <w:rPr>
          <w:rFonts w:ascii="Traditional Arabic" w:hAnsi="Traditional Arabic" w:cs="Traditional Arabic"/>
          <w:sz w:val="40"/>
          <w:szCs w:val="40"/>
          <w:rtl/>
        </w:rPr>
        <w:t xml:space="preserve"> وأبو زرعة والبخاري: منكر الحديث، زاد أبو حاتم: مضطر</w:t>
      </w:r>
      <w:r w:rsidR="00907BD2" w:rsidRPr="0085764B">
        <w:rPr>
          <w:rFonts w:ascii="Traditional Arabic" w:hAnsi="Traditional Arabic" w:cs="Traditional Arabic"/>
          <w:sz w:val="40"/>
          <w:szCs w:val="40"/>
          <w:rtl/>
        </w:rPr>
        <w:t>ب الحديث ليس له حديث يعتمد عليه</w:t>
      </w:r>
      <w:r w:rsidR="004E3AAF">
        <w:rPr>
          <w:rFonts w:ascii="Traditional Arabic" w:hAnsi="Traditional Arabic" w:cs="Traditional Arabic"/>
          <w:sz w:val="40"/>
          <w:szCs w:val="40"/>
          <w:rtl/>
        </w:rPr>
        <w:t>.اهـ</w:t>
      </w:r>
    </w:p>
    <w:p w:rsidR="006A1BDC" w:rsidRPr="0085764B" w:rsidRDefault="006A1BDC" w:rsidP="00B37D2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ب - أن يكون أصل الحديث صحيحاً وفيه علة إسنادية خفية</w:t>
      </w:r>
      <w:r w:rsidRPr="0085764B">
        <w:rPr>
          <w:rFonts w:ascii="Traditional Arabic" w:hAnsi="Traditional Arabic" w:cs="Traditional Arabic"/>
          <w:sz w:val="40"/>
          <w:szCs w:val="40"/>
          <w:rtl/>
        </w:rPr>
        <w:t xml:space="preserve"> </w:t>
      </w:r>
      <w:r w:rsidRPr="0085764B">
        <w:rPr>
          <w:rFonts w:ascii="Traditional Arabic" w:hAnsi="Traditional Arabic" w:cs="Traditional Arabic" w:hint="cs"/>
          <w:sz w:val="40"/>
          <w:szCs w:val="40"/>
          <w:rtl/>
        </w:rPr>
        <w:t>، مثال</w:t>
      </w:r>
      <w:r w:rsidRPr="0085764B">
        <w:rPr>
          <w:rFonts w:ascii="Traditional Arabic" w:hAnsi="Traditional Arabic" w:cs="Traditional Arabic"/>
          <w:sz w:val="40"/>
          <w:szCs w:val="40"/>
          <w:rtl/>
        </w:rPr>
        <w:t>:</w:t>
      </w:r>
    </w:p>
    <w:p w:rsidR="006A1BDC" w:rsidRPr="0085764B" w:rsidRDefault="006A1BDC" w:rsidP="00757F64">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 عن أبي هريرة - رَضِيَ اللَّهُ عَنْهُ - قال: كان رسول اللَّه - صَلَّى اللَّهُ عَلَيْهِ وَسَلَّمَ - يقول حين يفرغ من صلاة الفجر من القراءة ويكبر ويرفع رأسه </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سمع اللَّه لمن حمده ربنا ولك الحمد</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ثم يقول وهو قائم: </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اللهم انج الوليد ابن الوليد، وسلمة بن هشام، وعياش بن أبي ربيعة والمستضعفين من المؤمنين اللهم اشدد وطأتك على مضر واجعلها عليهم كسني يوسف اللهم العن لحيان، ورعلاً وذكوان، وعصية عصت اللَّه ورسوله</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ثم بلغنا أنه ترك ذلك لما أُنزل: </w:t>
      </w:r>
      <w:r w:rsidR="003537B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لَيْسَ لَكَ مِنَ الْأَمْرِ شَيْءٌ أَوْ يَتُوبَ عَلَيْهِمْ أَوْ يُعَذِّبَهُمْ فَإِنَّهُمْ ظَالِمُونَ</w:t>
      </w:r>
      <w:r w:rsidR="003537B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w:t>
      </w:r>
      <w:r w:rsidR="003537B6" w:rsidRPr="0085764B">
        <w:rPr>
          <w:rFonts w:ascii="Traditional Arabic" w:hAnsi="Traditional Arabic" w:cs="Traditional Arabic" w:hint="cs"/>
          <w:sz w:val="40"/>
          <w:szCs w:val="40"/>
          <w:rtl/>
        </w:rPr>
        <w:t>[آل عمران:</w:t>
      </w:r>
      <w:r w:rsidRPr="0085764B">
        <w:rPr>
          <w:rFonts w:ascii="Traditional Arabic" w:hAnsi="Traditional Arabic" w:cs="Traditional Arabic"/>
          <w:sz w:val="40"/>
          <w:szCs w:val="40"/>
          <w:rtl/>
        </w:rPr>
        <w:t>128</w:t>
      </w:r>
      <w:r w:rsidR="003537B6"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w:t>
      </w:r>
      <w:r w:rsidR="007569CD" w:rsidRPr="0085764B">
        <w:rPr>
          <w:rStyle w:val="a7"/>
          <w:rFonts w:ascii="Traditional Arabic" w:hAnsi="Traditional Arabic" w:cs="Traditional Arabic"/>
          <w:sz w:val="40"/>
          <w:szCs w:val="40"/>
          <w:rtl/>
        </w:rPr>
        <w:t>(</w:t>
      </w:r>
      <w:r w:rsidR="007569CD" w:rsidRPr="0085764B">
        <w:rPr>
          <w:rStyle w:val="a7"/>
          <w:rFonts w:ascii="Traditional Arabic" w:hAnsi="Traditional Arabic" w:cs="Traditional Arabic"/>
          <w:sz w:val="40"/>
          <w:szCs w:val="40"/>
          <w:rtl/>
        </w:rPr>
        <w:footnoteReference w:id="89"/>
      </w:r>
      <w:r w:rsidR="007569CD" w:rsidRPr="0085764B">
        <w:rPr>
          <w:rStyle w:val="a7"/>
          <w:rFonts w:ascii="Traditional Arabic" w:hAnsi="Traditional Arabic" w:cs="Traditional Arabic"/>
          <w:sz w:val="40"/>
          <w:szCs w:val="40"/>
          <w:rtl/>
        </w:rPr>
        <w:t>)</w:t>
      </w:r>
    </w:p>
    <w:p w:rsidR="006A1BDC" w:rsidRPr="0085764B" w:rsidRDefault="006A1BDC" w:rsidP="007569CD">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هذه الرواية في تسمية القبائل تفرد بها يونس بن يزيد الأيلي عن الزهري عند مسلم وقد تابعه اثنان بدونها: شعيب، وإبراهيم بن سعد عند البخاري، والحديث له طريق أخرى عن أبي هريرة بدونها أيضاً من رواية الأعرج عند البخاري، فهذه الرواية شاذة لأن يونس تفرد بها عن بقية الثقات.</w:t>
      </w:r>
    </w:p>
    <w:p w:rsidR="006A1BDC" w:rsidRPr="0085764B" w:rsidRDefault="006A1BDC" w:rsidP="004E3AAF">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وقال ابن حجر عن رواية البخاري للحديث وقوله: (حتى أنزل اللَّه): (ثم ظهر لي علة الخبر وأن فيه إدراجاً، وأن قوله: حتى أنزل اللَّه منقطع من رواية الزهري عمن بلَّغه، بيَّن ذلك مسلم في رواية يونس المذكورة فقال هنا - يعني الزهري -: ثم بلغنا أنه ترك ذلك لما نز</w:t>
      </w:r>
      <w:r w:rsidR="004E3AAF">
        <w:rPr>
          <w:rFonts w:ascii="Traditional Arabic" w:hAnsi="Traditional Arabic" w:cs="Traditional Arabic"/>
          <w:sz w:val="40"/>
          <w:szCs w:val="40"/>
          <w:rtl/>
        </w:rPr>
        <w:t>لت وهذا البلاغ لا يصح لما ذكرته</w:t>
      </w:r>
      <w:r w:rsidR="00757F64"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اهـ.</w:t>
      </w:r>
      <w:r w:rsidR="003537B6" w:rsidRPr="0085764B">
        <w:rPr>
          <w:rStyle w:val="a7"/>
          <w:rFonts w:ascii="Traditional Arabic" w:hAnsi="Traditional Arabic" w:cs="Traditional Arabic"/>
          <w:sz w:val="40"/>
          <w:szCs w:val="40"/>
          <w:rtl/>
        </w:rPr>
        <w:t>(</w:t>
      </w:r>
      <w:r w:rsidR="003537B6" w:rsidRPr="0085764B">
        <w:rPr>
          <w:rStyle w:val="a7"/>
          <w:rFonts w:ascii="Traditional Arabic" w:hAnsi="Traditional Arabic" w:cs="Traditional Arabic"/>
          <w:sz w:val="40"/>
          <w:szCs w:val="40"/>
          <w:rtl/>
        </w:rPr>
        <w:footnoteReference w:id="90"/>
      </w:r>
      <w:r w:rsidR="003537B6" w:rsidRPr="0085764B">
        <w:rPr>
          <w:rStyle w:val="a7"/>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يعني الانقطاع.</w:t>
      </w:r>
    </w:p>
    <w:p w:rsidR="006A1BDC" w:rsidRPr="0085764B" w:rsidRDefault="006A1BDC" w:rsidP="00276FC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جـ - أن يكون السبب صحيحاً لكنه يخالف سبباً أصح منه</w:t>
      </w:r>
      <w:r w:rsidRPr="0085764B">
        <w:rPr>
          <w:rFonts w:ascii="Traditional Arabic" w:hAnsi="Traditional Arabic" w:cs="Traditional Arabic"/>
          <w:sz w:val="40"/>
          <w:szCs w:val="40"/>
          <w:rtl/>
        </w:rPr>
        <w:t xml:space="preserve"> </w:t>
      </w:r>
      <w:r w:rsidRPr="0085764B">
        <w:rPr>
          <w:rFonts w:ascii="Traditional Arabic" w:hAnsi="Traditional Arabic" w:cs="Traditional Arabic" w:hint="cs"/>
          <w:sz w:val="40"/>
          <w:szCs w:val="40"/>
          <w:rtl/>
        </w:rPr>
        <w:t>، مثال</w:t>
      </w:r>
      <w:r w:rsidRPr="0085764B">
        <w:rPr>
          <w:rFonts w:ascii="Traditional Arabic" w:hAnsi="Traditional Arabic" w:cs="Traditional Arabic"/>
          <w:sz w:val="40"/>
          <w:szCs w:val="40"/>
          <w:rtl/>
        </w:rPr>
        <w:t>:</w:t>
      </w:r>
    </w:p>
    <w:p w:rsidR="006A1BDC" w:rsidRPr="0085764B" w:rsidRDefault="006A1BDC" w:rsidP="004E3AAF">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 عن زيد بن ثابت - رَضِيَ اللَّهُ عَنْهُ - قال كان رسول اللَّه - صَلَّى اللَّهُ عَلَيْهِ وَسَلَّمَ - يصلي الظهر بالهاجرة، ولم يكن يصلي صلاة أشد على أصحاب النبي - صَلَّى اللَّهُ عَلَيْهِ وَسَلَّمَ - منها قال فنزلت: </w:t>
      </w:r>
      <w:r w:rsidR="00907BD2"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حَافِظُوا عَلَى الصَّلَوَاتِ وَالصَّلَاةِ الْوُسْطَى</w:t>
      </w:r>
      <w:r w:rsidR="00907BD2"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وقال: إن قبلها صلاتين وبعدها صلاتين.</w:t>
      </w:r>
      <w:r w:rsidR="007569CD" w:rsidRPr="0085764B">
        <w:rPr>
          <w:rStyle w:val="a7"/>
          <w:rFonts w:ascii="Traditional Arabic" w:hAnsi="Traditional Arabic" w:cs="Traditional Arabic"/>
          <w:sz w:val="40"/>
          <w:szCs w:val="40"/>
          <w:rtl/>
        </w:rPr>
        <w:t>(</w:t>
      </w:r>
      <w:r w:rsidR="007569CD" w:rsidRPr="0085764B">
        <w:rPr>
          <w:rStyle w:val="a7"/>
          <w:rFonts w:ascii="Traditional Arabic" w:hAnsi="Traditional Arabic" w:cs="Traditional Arabic"/>
          <w:sz w:val="40"/>
          <w:szCs w:val="40"/>
          <w:rtl/>
        </w:rPr>
        <w:footnoteReference w:id="91"/>
      </w:r>
      <w:r w:rsidR="007569CD" w:rsidRPr="0085764B">
        <w:rPr>
          <w:rStyle w:val="a7"/>
          <w:rFonts w:ascii="Traditional Arabic" w:hAnsi="Traditional Arabic" w:cs="Traditional Arabic"/>
          <w:sz w:val="40"/>
          <w:szCs w:val="40"/>
          <w:rtl/>
        </w:rPr>
        <w:t>)</w:t>
      </w:r>
    </w:p>
    <w:p w:rsidR="006A1BDC" w:rsidRPr="0085764B" w:rsidRDefault="006A1BDC" w:rsidP="00757F64">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فهذا يخالف ما روى مسلم و</w:t>
      </w:r>
      <w:r w:rsidR="00F40912" w:rsidRPr="0085764B">
        <w:rPr>
          <w:rFonts w:ascii="Traditional Arabic" w:hAnsi="Traditional Arabic" w:cs="Traditional Arabic" w:hint="cs"/>
          <w:sz w:val="40"/>
          <w:szCs w:val="40"/>
          <w:rtl/>
        </w:rPr>
        <w:t>غيره</w:t>
      </w:r>
      <w:r w:rsidRPr="0085764B">
        <w:rPr>
          <w:rFonts w:ascii="Traditional Arabic" w:hAnsi="Traditional Arabic" w:cs="Traditional Arabic"/>
          <w:sz w:val="40"/>
          <w:szCs w:val="40"/>
          <w:rtl/>
        </w:rPr>
        <w:t xml:space="preserve"> عن زيد بن أرقم - رَضِيَ اللَّهُ عَنْهُ - قال: كنا نتكلم في الصلاة، يكلم الرجل صاحبه وهو إلى جنبه في الصلاة حتى نزلت: </w:t>
      </w:r>
      <w:r w:rsidR="003537B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وَقُومُوا لِلَّهِ قَانِتِينَ</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فأُمرنا بالسكوت ونهينا عن الكلام.</w:t>
      </w:r>
      <w:r w:rsidR="007569CD" w:rsidRPr="0085764B">
        <w:rPr>
          <w:rStyle w:val="a7"/>
          <w:rFonts w:ascii="Traditional Arabic" w:hAnsi="Traditional Arabic" w:cs="Traditional Arabic"/>
          <w:sz w:val="40"/>
          <w:szCs w:val="40"/>
          <w:rtl/>
        </w:rPr>
        <w:t>(</w:t>
      </w:r>
      <w:r w:rsidR="007569CD" w:rsidRPr="0085764B">
        <w:rPr>
          <w:rStyle w:val="a7"/>
          <w:rFonts w:ascii="Traditional Arabic" w:hAnsi="Traditional Arabic" w:cs="Traditional Arabic"/>
          <w:sz w:val="40"/>
          <w:szCs w:val="40"/>
          <w:rtl/>
        </w:rPr>
        <w:footnoteReference w:id="92"/>
      </w:r>
      <w:r w:rsidR="007569CD" w:rsidRPr="0085764B">
        <w:rPr>
          <w:rStyle w:val="a7"/>
          <w:rFonts w:ascii="Traditional Arabic" w:hAnsi="Traditional Arabic" w:cs="Traditional Arabic"/>
          <w:sz w:val="40"/>
          <w:szCs w:val="40"/>
          <w:rtl/>
        </w:rPr>
        <w:t>)</w:t>
      </w:r>
    </w:p>
    <w:p w:rsidR="006A1BDC" w:rsidRPr="0085764B" w:rsidRDefault="006A1BDC" w:rsidP="00757F64">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وفي رواية للبخاري: </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إن كنا لنتكلم في الصلاة على عهد النبي - صَلَّى اللَّهُ عَلَيْهِ وَسَلَّمَ - يكلم أحدنا صاحبه بحاجته حتى نزلت: </w:t>
      </w:r>
      <w:r w:rsidR="003537B6"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حَافِظُوا عَلَى الصَّلَوَاتِ</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فأمرنا بالسكوت</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w:t>
      </w:r>
      <w:r w:rsidR="007569CD" w:rsidRPr="0085764B">
        <w:rPr>
          <w:rStyle w:val="a7"/>
          <w:rFonts w:ascii="Traditional Arabic" w:hAnsi="Traditional Arabic" w:cs="Traditional Arabic"/>
          <w:sz w:val="40"/>
          <w:szCs w:val="40"/>
          <w:rtl/>
        </w:rPr>
        <w:t>(</w:t>
      </w:r>
      <w:r w:rsidR="007569CD" w:rsidRPr="0085764B">
        <w:rPr>
          <w:rStyle w:val="a7"/>
          <w:rFonts w:ascii="Traditional Arabic" w:hAnsi="Traditional Arabic" w:cs="Traditional Arabic"/>
          <w:sz w:val="40"/>
          <w:szCs w:val="40"/>
          <w:rtl/>
        </w:rPr>
        <w:footnoteReference w:id="93"/>
      </w:r>
      <w:r w:rsidR="007569CD" w:rsidRPr="0085764B">
        <w:rPr>
          <w:rStyle w:val="a7"/>
          <w:rFonts w:ascii="Traditional Arabic" w:hAnsi="Traditional Arabic" w:cs="Traditional Arabic"/>
          <w:sz w:val="40"/>
          <w:szCs w:val="40"/>
          <w:rtl/>
        </w:rPr>
        <w:t>)</w:t>
      </w:r>
    </w:p>
    <w:p w:rsidR="006A1BDC" w:rsidRPr="0085764B" w:rsidRDefault="006A1BDC" w:rsidP="00276FC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فهذا الحديث أصح سندًا ومتنًا من حديث زيد بن ثابت</w:t>
      </w:r>
      <w:r w:rsidRPr="0085764B">
        <w:rPr>
          <w:rFonts w:ascii="Traditional Arabic" w:hAnsi="Traditional Arabic" w:cs="Traditional Arabic" w:hint="cs"/>
          <w:sz w:val="40"/>
          <w:szCs w:val="40"/>
          <w:rtl/>
        </w:rPr>
        <w:t>.</w:t>
      </w:r>
    </w:p>
    <w:p w:rsidR="006A1BDC" w:rsidRPr="0085764B" w:rsidRDefault="006A1BDC" w:rsidP="004E3AAF">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ال</w:t>
      </w:r>
      <w:r w:rsidR="004E3AAF">
        <w:rPr>
          <w:rFonts w:ascii="Traditional Arabic" w:hAnsi="Traditional Arabic" w:cs="Traditional Arabic" w:hint="cs"/>
          <w:b/>
          <w:bCs/>
          <w:sz w:val="40"/>
          <w:szCs w:val="40"/>
          <w:rtl/>
        </w:rPr>
        <w:t>باعث</w:t>
      </w:r>
      <w:r w:rsidRPr="0085764B">
        <w:rPr>
          <w:rFonts w:ascii="Traditional Arabic" w:hAnsi="Traditional Arabic" w:cs="Traditional Arabic"/>
          <w:b/>
          <w:bCs/>
          <w:sz w:val="40"/>
          <w:szCs w:val="40"/>
          <w:rtl/>
        </w:rPr>
        <w:t xml:space="preserve"> الرابع: وقوع الالتباس في التعبير</w:t>
      </w:r>
      <w:r w:rsidRPr="0085764B">
        <w:rPr>
          <w:rFonts w:ascii="Traditional Arabic" w:hAnsi="Traditional Arabic" w:cs="Traditional Arabic"/>
          <w:sz w:val="40"/>
          <w:szCs w:val="40"/>
          <w:rtl/>
        </w:rPr>
        <w:t xml:space="preserve"> وهو قسمان:</w:t>
      </w:r>
    </w:p>
    <w:p w:rsidR="006A1BDC" w:rsidRPr="0085764B" w:rsidRDefault="006A1BDC" w:rsidP="00276FC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1 - أن يعبر عن التفسير بالنزول</w:t>
      </w:r>
      <w:r w:rsidRPr="0085764B">
        <w:rPr>
          <w:rFonts w:ascii="Traditional Arabic" w:hAnsi="Traditional Arabic" w:cs="Traditional Arabic"/>
          <w:sz w:val="40"/>
          <w:szCs w:val="40"/>
          <w:rtl/>
        </w:rPr>
        <w:t xml:space="preserve"> </w:t>
      </w:r>
      <w:r w:rsidRPr="0085764B">
        <w:rPr>
          <w:rFonts w:ascii="Traditional Arabic" w:hAnsi="Traditional Arabic" w:cs="Traditional Arabic" w:hint="cs"/>
          <w:sz w:val="40"/>
          <w:szCs w:val="40"/>
          <w:rtl/>
        </w:rPr>
        <w:t>، مثال</w:t>
      </w:r>
      <w:r w:rsidRPr="0085764B">
        <w:rPr>
          <w:rFonts w:ascii="Traditional Arabic" w:hAnsi="Traditional Arabic" w:cs="Traditional Arabic"/>
          <w:sz w:val="40"/>
          <w:szCs w:val="40"/>
          <w:rtl/>
        </w:rPr>
        <w:t>:</w:t>
      </w:r>
    </w:p>
    <w:p w:rsidR="006A1BDC" w:rsidRPr="0085764B" w:rsidRDefault="00F47E5F" w:rsidP="00D174BB">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 xml:space="preserve"> عن البراء بن عازب - رَضِيَ اللَّهُ عَنْهُ - عن النبي - صَلَّى اللَّهُ عَلَيْهِ وَسَلَّمَ - قال: </w:t>
      </w:r>
      <w:r w:rsidR="00757F64"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يُثَبِّتُ اللَّهُ الَّذِينَ آمَنُوا بِالْقَوْلِ الثَّابِتِ</w:t>
      </w:r>
      <w:r w:rsidR="00757F64"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 xml:space="preserve"> قال: نزلت في عذاب القبر، فيقال له: من ربك؟ فيقول: ربي اللَّه، ونبيي محمد - صَلَّى اللَّهُ عَلَيْهِ وَسَلَّمَ - فذلك قول اللَّه - عَزَّ وَجَلَّ -: </w:t>
      </w:r>
      <w:r w:rsidR="00757F64"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يُثَبِّتُ اللَّهُ الَّذِينَ آمَنُوا بِالْقَوْلِ الثَّابِتِ فِي الْحَيَاةِ الدُّنْيَا وَفِي الْآخِرَةِ</w:t>
      </w:r>
      <w:r w:rsidR="00757F64" w:rsidRPr="0085764B">
        <w:rPr>
          <w:rFonts w:ascii="Traditional Arabic" w:hAnsi="Traditional Arabic" w:cs="Traditional Arabic"/>
          <w:sz w:val="40"/>
          <w:szCs w:val="40"/>
          <w:rtl/>
        </w:rPr>
        <w:t>﴾</w:t>
      </w:r>
      <w:r w:rsidR="00D174BB" w:rsidRPr="0085764B">
        <w:rPr>
          <w:rFonts w:ascii="Traditional Arabic" w:hAnsi="Traditional Arabic" w:cs="Traditional Arabic" w:hint="cs"/>
          <w:sz w:val="40"/>
          <w:szCs w:val="40"/>
          <w:rtl/>
        </w:rPr>
        <w:t xml:space="preserve"> </w:t>
      </w:r>
      <w:r w:rsidR="00757F64" w:rsidRPr="0085764B">
        <w:rPr>
          <w:rFonts w:ascii="Traditional Arabic" w:hAnsi="Traditional Arabic" w:cs="Traditional Arabic" w:hint="cs"/>
          <w:sz w:val="40"/>
          <w:szCs w:val="40"/>
          <w:rtl/>
        </w:rPr>
        <w:t xml:space="preserve">[إبراهيم: </w:t>
      </w:r>
      <w:r w:rsidR="00FA358A" w:rsidRPr="0085764B">
        <w:rPr>
          <w:rFonts w:ascii="Traditional Arabic" w:hAnsi="Traditional Arabic" w:cs="Traditional Arabic" w:hint="cs"/>
          <w:sz w:val="40"/>
          <w:szCs w:val="40"/>
          <w:rtl/>
          <w:lang w:bidi="ar-DZ"/>
        </w:rPr>
        <w:t>27</w:t>
      </w:r>
      <w:r w:rsidR="00757F64" w:rsidRPr="0085764B">
        <w:rPr>
          <w:rFonts w:ascii="Traditional Arabic" w:hAnsi="Traditional Arabic" w:cs="Traditional Arabic" w:hint="cs"/>
          <w:sz w:val="40"/>
          <w:szCs w:val="40"/>
          <w:rtl/>
        </w:rPr>
        <w:t>]</w:t>
      </w:r>
      <w:r w:rsidR="006A1BDC" w:rsidRPr="0085764B">
        <w:rPr>
          <w:rFonts w:ascii="Traditional Arabic" w:hAnsi="Traditional Arabic" w:cs="Traditional Arabic"/>
          <w:sz w:val="40"/>
          <w:szCs w:val="40"/>
          <w:rtl/>
        </w:rPr>
        <w:t>.</w:t>
      </w:r>
      <w:r w:rsidR="00757F64" w:rsidRPr="0085764B">
        <w:rPr>
          <w:rStyle w:val="a7"/>
          <w:rFonts w:ascii="Traditional Arabic" w:hAnsi="Traditional Arabic" w:cs="Traditional Arabic"/>
          <w:sz w:val="40"/>
          <w:szCs w:val="40"/>
          <w:rtl/>
        </w:rPr>
        <w:t>(</w:t>
      </w:r>
      <w:r w:rsidR="00757F64" w:rsidRPr="0085764B">
        <w:rPr>
          <w:rStyle w:val="a7"/>
          <w:rFonts w:ascii="Traditional Arabic" w:hAnsi="Traditional Arabic" w:cs="Traditional Arabic"/>
          <w:sz w:val="40"/>
          <w:szCs w:val="40"/>
          <w:rtl/>
        </w:rPr>
        <w:footnoteReference w:id="94"/>
      </w:r>
      <w:r w:rsidR="00757F64" w:rsidRPr="0085764B">
        <w:rPr>
          <w:rStyle w:val="a7"/>
          <w:rFonts w:ascii="Traditional Arabic" w:hAnsi="Traditional Arabic" w:cs="Traditional Arabic"/>
          <w:sz w:val="40"/>
          <w:szCs w:val="40"/>
          <w:rtl/>
        </w:rPr>
        <w:t>)</w:t>
      </w:r>
    </w:p>
    <w:p w:rsidR="006A1BDC" w:rsidRPr="0085764B" w:rsidRDefault="00F141EA" w:rsidP="00F141EA">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لم</w:t>
      </w:r>
      <w:r w:rsidR="006A1BDC" w:rsidRPr="0085764B">
        <w:rPr>
          <w:rFonts w:ascii="Traditional Arabic" w:hAnsi="Traditional Arabic" w:cs="Traditional Arabic"/>
          <w:sz w:val="40"/>
          <w:szCs w:val="40"/>
          <w:rtl/>
        </w:rPr>
        <w:t xml:space="preserve"> </w:t>
      </w:r>
      <w:r w:rsidRPr="0085764B">
        <w:rPr>
          <w:rFonts w:ascii="Traditional Arabic" w:hAnsi="Traditional Arabic" w:cs="Traditional Arabic" w:hint="cs"/>
          <w:sz w:val="40"/>
          <w:szCs w:val="40"/>
          <w:rtl/>
        </w:rPr>
        <w:t>ي</w:t>
      </w:r>
      <w:r w:rsidR="006A1BDC" w:rsidRPr="0085764B">
        <w:rPr>
          <w:rFonts w:ascii="Traditional Arabic" w:hAnsi="Traditional Arabic" w:cs="Traditional Arabic"/>
          <w:sz w:val="40"/>
          <w:szCs w:val="40"/>
          <w:rtl/>
        </w:rPr>
        <w:t xml:space="preserve">صرح </w:t>
      </w:r>
      <w:r w:rsidRPr="0085764B">
        <w:rPr>
          <w:rFonts w:ascii="Traditional Arabic" w:hAnsi="Traditional Arabic" w:cs="Traditional Arabic" w:hint="cs"/>
          <w:sz w:val="40"/>
          <w:szCs w:val="40"/>
          <w:rtl/>
        </w:rPr>
        <w:t xml:space="preserve">أحد </w:t>
      </w:r>
      <w:r w:rsidR="006A1BDC" w:rsidRPr="0085764B">
        <w:rPr>
          <w:rFonts w:ascii="Traditional Arabic" w:hAnsi="Traditional Arabic" w:cs="Traditional Arabic"/>
          <w:sz w:val="40"/>
          <w:szCs w:val="40"/>
          <w:rtl/>
        </w:rPr>
        <w:t>بأن للآية سبب نزول، وأن هذا هو سببها، بل الحديث من باب التفسير فقط.</w:t>
      </w:r>
    </w:p>
    <w:p w:rsidR="006A1BDC" w:rsidRPr="0085764B" w:rsidRDefault="006A1BDC" w:rsidP="00276FC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ب - أن يعبر عن التلاوة والقراءة بالنزول</w:t>
      </w:r>
      <w:r w:rsidRPr="0085764B">
        <w:rPr>
          <w:rFonts w:ascii="Traditional Arabic" w:hAnsi="Traditional Arabic" w:cs="Traditional Arabic"/>
          <w:sz w:val="40"/>
          <w:szCs w:val="40"/>
          <w:rtl/>
        </w:rPr>
        <w:t xml:space="preserve"> </w:t>
      </w:r>
      <w:r w:rsidRPr="0085764B">
        <w:rPr>
          <w:rFonts w:ascii="Traditional Arabic" w:hAnsi="Traditional Arabic" w:cs="Traditional Arabic" w:hint="cs"/>
          <w:sz w:val="40"/>
          <w:szCs w:val="40"/>
          <w:rtl/>
        </w:rPr>
        <w:t>، مثال</w:t>
      </w:r>
      <w:r w:rsidRPr="0085764B">
        <w:rPr>
          <w:rFonts w:ascii="Traditional Arabic" w:hAnsi="Traditional Arabic" w:cs="Traditional Arabic"/>
          <w:sz w:val="40"/>
          <w:szCs w:val="40"/>
          <w:rtl/>
        </w:rPr>
        <w:t>:</w:t>
      </w:r>
    </w:p>
    <w:p w:rsidR="006A1BDC" w:rsidRPr="0085764B" w:rsidRDefault="006A1BDC" w:rsidP="009C024A">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1 - عن أبي عبيدة قال: قال رسول الله - صَلَّى اللَّهُ عَلَيْهِ وَسَلَّمَ -: </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إن بني إسرائيل لما وقع فيهم النقص كان الرجل فيهم يرى أخاه يقع على الذنب فينهاه عنه فإذا كان الغد لم يمنعه ما رأى منه أن يكون أكيله وشريبه وخليطه فضرب الله قلوب بعضهم ببعض، ونزل فيهم القرآن فقال: </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لُعِنَ الَّذِينَ كَفَرُوا مِنْ بَنِي إِسْرَائِيلَ عَلَى لِسَانِ دَاوُودَ وَعِيسَى ابْنِ مَرْيَمَ ذَلِكَ بِمَا عَصَوْا وَكَانُوا يَعْتَدُونَ</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 حتى بلغ - فَاسِقُونَ</w:t>
      </w:r>
      <w:r w:rsidR="00757F64" w:rsidRPr="0085764B">
        <w:rPr>
          <w:rFonts w:ascii="Traditional Arabic" w:hAnsi="Traditional Arabic" w:cs="Traditional Arabic"/>
          <w:sz w:val="40"/>
          <w:szCs w:val="40"/>
          <w:rtl/>
        </w:rPr>
        <w:t>﴾</w:t>
      </w:r>
      <w:r w:rsidR="00F141EA" w:rsidRPr="0085764B">
        <w:rPr>
          <w:rFonts w:ascii="Traditional Arabic" w:hAnsi="Traditional Arabic" w:cs="Traditional Arabic" w:hint="cs"/>
          <w:sz w:val="40"/>
          <w:szCs w:val="40"/>
          <w:rtl/>
        </w:rPr>
        <w:t xml:space="preserve"> [المائ</w:t>
      </w:r>
      <w:r w:rsidR="002B2797" w:rsidRPr="0085764B">
        <w:rPr>
          <w:rFonts w:ascii="Traditional Arabic" w:hAnsi="Traditional Arabic" w:cs="Traditional Arabic" w:hint="cs"/>
          <w:sz w:val="40"/>
          <w:szCs w:val="40"/>
          <w:rtl/>
        </w:rPr>
        <w:t>دة:</w:t>
      </w:r>
      <w:r w:rsidR="00996EF8" w:rsidRPr="0085764B">
        <w:rPr>
          <w:rFonts w:ascii="Traditional Arabic" w:hAnsi="Traditional Arabic" w:cs="Traditional Arabic" w:hint="cs"/>
          <w:sz w:val="40"/>
          <w:szCs w:val="40"/>
          <w:rtl/>
        </w:rPr>
        <w:t>81</w:t>
      </w:r>
      <w:r w:rsidR="00F141EA"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 xml:space="preserve"> وكان نبي اللَّه - صَلَّى اللَّهُ عَلَيْهِ وَسَلَّمَ - متكئًا فجلس فقال: لا حتى تأخذوا على يد الظالم فتأطروه على الحق أطرًا</w:t>
      </w:r>
      <w:r w:rsidR="00757F64"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w:t>
      </w:r>
      <w:r w:rsidR="00757F64" w:rsidRPr="0085764B">
        <w:rPr>
          <w:rStyle w:val="a7"/>
          <w:rFonts w:ascii="Traditional Arabic" w:hAnsi="Traditional Arabic" w:cs="Traditional Arabic"/>
          <w:sz w:val="40"/>
          <w:szCs w:val="40"/>
          <w:rtl/>
        </w:rPr>
        <w:t>(</w:t>
      </w:r>
      <w:r w:rsidR="00757F64" w:rsidRPr="0085764B">
        <w:rPr>
          <w:rStyle w:val="a7"/>
          <w:rFonts w:ascii="Traditional Arabic" w:hAnsi="Traditional Arabic" w:cs="Traditional Arabic"/>
          <w:sz w:val="40"/>
          <w:szCs w:val="40"/>
          <w:rtl/>
        </w:rPr>
        <w:footnoteReference w:id="95"/>
      </w:r>
      <w:r w:rsidR="00757F64" w:rsidRPr="0085764B">
        <w:rPr>
          <w:rStyle w:val="a7"/>
          <w:rFonts w:ascii="Traditional Arabic" w:hAnsi="Traditional Arabic" w:cs="Traditional Arabic"/>
          <w:sz w:val="40"/>
          <w:szCs w:val="40"/>
          <w:rtl/>
        </w:rPr>
        <w:t>)</w:t>
      </w:r>
    </w:p>
    <w:p w:rsidR="006A1BDC" w:rsidRPr="0085764B" w:rsidRDefault="009C024A" w:rsidP="00757F64">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hint="cs"/>
          <w:sz w:val="40"/>
          <w:szCs w:val="40"/>
          <w:rtl/>
        </w:rPr>
        <w:t xml:space="preserve">إضافة إلى ضعف الحديث </w:t>
      </w:r>
      <w:r w:rsidR="006A0685" w:rsidRPr="0085764B">
        <w:rPr>
          <w:rFonts w:ascii="Traditional Arabic" w:hAnsi="Traditional Arabic" w:cs="Traditional Arabic" w:hint="cs"/>
          <w:sz w:val="40"/>
          <w:szCs w:val="40"/>
          <w:rtl/>
        </w:rPr>
        <w:t>ف</w:t>
      </w:r>
      <w:r w:rsidR="006A1BDC" w:rsidRPr="0085764B">
        <w:rPr>
          <w:rFonts w:ascii="Traditional Arabic" w:hAnsi="Traditional Arabic" w:cs="Traditional Arabic"/>
          <w:sz w:val="40"/>
          <w:szCs w:val="40"/>
          <w:rtl/>
        </w:rPr>
        <w:t>التصريح بالنزول</w:t>
      </w:r>
      <w:r w:rsidRPr="0085764B">
        <w:rPr>
          <w:rFonts w:ascii="Traditional Arabic" w:hAnsi="Traditional Arabic" w:cs="Traditional Arabic" w:hint="cs"/>
          <w:sz w:val="40"/>
          <w:szCs w:val="40"/>
          <w:rtl/>
        </w:rPr>
        <w:t xml:space="preserve"> فيه</w:t>
      </w:r>
      <w:r w:rsidR="006A1BDC" w:rsidRPr="0085764B">
        <w:rPr>
          <w:rFonts w:ascii="Traditional Arabic" w:hAnsi="Traditional Arabic" w:cs="Traditional Arabic"/>
          <w:sz w:val="40"/>
          <w:szCs w:val="40"/>
          <w:rtl/>
        </w:rPr>
        <w:t xml:space="preserve"> لا يصح</w:t>
      </w:r>
      <w:r w:rsidRPr="0085764B">
        <w:rPr>
          <w:rFonts w:ascii="Traditional Arabic" w:hAnsi="Traditional Arabic" w:cs="Traditional Arabic" w:hint="cs"/>
          <w:sz w:val="40"/>
          <w:szCs w:val="40"/>
          <w:rtl/>
        </w:rPr>
        <w:t>؛</w:t>
      </w:r>
      <w:r w:rsidR="006A1BDC" w:rsidRPr="0085764B">
        <w:rPr>
          <w:rFonts w:ascii="Traditional Arabic" w:hAnsi="Traditional Arabic" w:cs="Traditional Arabic"/>
          <w:sz w:val="40"/>
          <w:szCs w:val="40"/>
          <w:rtl/>
        </w:rPr>
        <w:t xml:space="preserve"> لأن الحديث عن الأمم السابقة، وبعض المفسرين لما ذكر الحديث قال: ثم قرأ: </w:t>
      </w:r>
      <w:r w:rsidR="00757F64"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لُعِنَ الَّذِينَ كَفَرُوا مِنْ بَنِي إِسْرَائِيلَ</w:t>
      </w:r>
      <w:r w:rsidR="00757F64" w:rsidRPr="0085764B">
        <w:rPr>
          <w:rFonts w:ascii="Traditional Arabic" w:hAnsi="Traditional Arabic" w:cs="Traditional Arabic"/>
          <w:sz w:val="40"/>
          <w:szCs w:val="40"/>
          <w:rtl/>
        </w:rPr>
        <w:t>﴾</w:t>
      </w:r>
      <w:r w:rsidR="006A1BDC" w:rsidRPr="0085764B">
        <w:rPr>
          <w:rFonts w:ascii="Traditional Arabic" w:hAnsi="Traditional Arabic" w:cs="Traditional Arabic"/>
          <w:sz w:val="40"/>
          <w:szCs w:val="40"/>
          <w:rtl/>
        </w:rPr>
        <w:t>.</w:t>
      </w:r>
    </w:p>
    <w:p w:rsidR="006A1BDC" w:rsidRPr="0085764B" w:rsidRDefault="006A1BDC" w:rsidP="004E3AAF">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b/>
          <w:bCs/>
          <w:sz w:val="40"/>
          <w:szCs w:val="40"/>
          <w:rtl/>
        </w:rPr>
        <w:t>ال</w:t>
      </w:r>
      <w:r w:rsidR="004E3AAF">
        <w:rPr>
          <w:rFonts w:ascii="Traditional Arabic" w:hAnsi="Traditional Arabic" w:cs="Traditional Arabic" w:hint="cs"/>
          <w:b/>
          <w:bCs/>
          <w:sz w:val="40"/>
          <w:szCs w:val="40"/>
          <w:rtl/>
        </w:rPr>
        <w:t>باعث</w:t>
      </w:r>
      <w:r w:rsidRPr="0085764B">
        <w:rPr>
          <w:rFonts w:ascii="Traditional Arabic" w:hAnsi="Traditional Arabic" w:cs="Traditional Arabic"/>
          <w:b/>
          <w:bCs/>
          <w:sz w:val="40"/>
          <w:szCs w:val="40"/>
          <w:rtl/>
        </w:rPr>
        <w:t xml:space="preserve"> الخامس: مخالفة السبب للمستقر الثابت من حال رسول الله - صَلَّى اللَّهُ عَلَيْهِ وَسَلَّمَ - وأصحابه</w:t>
      </w:r>
      <w:r w:rsidRPr="0085764B">
        <w:rPr>
          <w:rFonts w:ascii="Traditional Arabic" w:hAnsi="Traditional Arabic" w:cs="Traditional Arabic"/>
          <w:sz w:val="40"/>
          <w:szCs w:val="40"/>
          <w:rtl/>
        </w:rPr>
        <w:t>، وإليك الأمثلة:</w:t>
      </w:r>
    </w:p>
    <w:p w:rsidR="006A1BDC" w:rsidRPr="0085764B" w:rsidRDefault="006A1BDC" w:rsidP="009C024A">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1 - أخرج أبو داود والترمذي عن ابن عبَّاسٍ - رَضِيَ اللَّهُ عَنْهُمَا - قال: نزلت هذه الآية: </w:t>
      </w:r>
      <w:r w:rsidR="009C024A"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وَمَا كَانَ لِنَبِيٍّ أَنْ يَغُلَّ</w:t>
      </w:r>
      <w:r w:rsidR="009C024A"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في قطيفة حمراء فُقدت يوم بدر. فقال بعض الناس: لعل رسول اللَّه - صَلَّى اللَّهُ عَلَيْهِ وَسَلَّمَ - أخذها، فأنزل اللَّه - عَزَّ وَجَلَّ -: </w:t>
      </w:r>
      <w:r w:rsidR="009C024A"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وَمَا كَانَ لِنَبِيٍّ أَنْ يَغُلَّ</w:t>
      </w:r>
      <w:r w:rsidR="009C024A"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إلى آخر الآية.</w:t>
      </w:r>
      <w:r w:rsidR="006A0685" w:rsidRPr="0085764B">
        <w:rPr>
          <w:rStyle w:val="a7"/>
          <w:rFonts w:ascii="Traditional Arabic" w:hAnsi="Traditional Arabic" w:cs="Traditional Arabic"/>
          <w:sz w:val="40"/>
          <w:szCs w:val="40"/>
          <w:rtl/>
        </w:rPr>
        <w:t>(</w:t>
      </w:r>
      <w:r w:rsidR="006A0685" w:rsidRPr="0085764B">
        <w:rPr>
          <w:rStyle w:val="a7"/>
          <w:rFonts w:ascii="Traditional Arabic" w:hAnsi="Traditional Arabic" w:cs="Traditional Arabic"/>
          <w:sz w:val="40"/>
          <w:szCs w:val="40"/>
          <w:rtl/>
        </w:rPr>
        <w:footnoteReference w:id="96"/>
      </w:r>
      <w:r w:rsidR="006A0685" w:rsidRPr="0085764B">
        <w:rPr>
          <w:rStyle w:val="a7"/>
          <w:rFonts w:ascii="Traditional Arabic" w:hAnsi="Traditional Arabic" w:cs="Traditional Arabic"/>
          <w:sz w:val="40"/>
          <w:szCs w:val="40"/>
          <w:rtl/>
        </w:rPr>
        <w:t>)</w:t>
      </w:r>
    </w:p>
    <w:p w:rsidR="006A1BDC" w:rsidRPr="0085764B" w:rsidRDefault="006A1BDC" w:rsidP="007E3682">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قال الطبري: </w:t>
      </w:r>
      <w:r w:rsidR="009C024A" w:rsidRPr="0085764B">
        <w:rPr>
          <w:rFonts w:ascii="Traditional Arabic" w:hAnsi="Traditional Arabic" w:cs="Traditional Arabic" w:hint="cs"/>
          <w:sz w:val="40"/>
          <w:szCs w:val="40"/>
          <w:rtl/>
        </w:rPr>
        <w:t>(</w:t>
      </w:r>
      <w:r w:rsidRPr="0085764B">
        <w:rPr>
          <w:rFonts w:ascii="Traditional Arabic" w:hAnsi="Traditional Arabic" w:cs="Traditional Arabic"/>
          <w:sz w:val="40"/>
          <w:szCs w:val="40"/>
          <w:rtl/>
        </w:rPr>
        <w:t>لو كان إنما نهى بذلك أصحاب رسول اللَّه - صَلَّى اللَّهُ عَلَيْهِ وَسَلَّمَ - أن يتهموا رسول اللَّه - صَلَّى اللَّهُ عَلَيْهِ وَسَلَّمَ - بالغلول لعقَّب ذلك بالوعيد ع</w:t>
      </w:r>
      <w:r w:rsidR="007E3682">
        <w:rPr>
          <w:rFonts w:ascii="Traditional Arabic" w:hAnsi="Traditional Arabic" w:cs="Traditional Arabic"/>
          <w:sz w:val="40"/>
          <w:szCs w:val="40"/>
          <w:rtl/>
        </w:rPr>
        <w:t xml:space="preserve">لى التهمة وسوء الظن برسول الله </w:t>
      </w:r>
      <w:r w:rsidRPr="0085764B">
        <w:rPr>
          <w:rFonts w:ascii="Traditional Arabic" w:hAnsi="Traditional Arabic" w:cs="Traditional Arabic"/>
          <w:sz w:val="40"/>
          <w:szCs w:val="40"/>
          <w:rtl/>
        </w:rPr>
        <w:t xml:space="preserve"> صَلَّى اللَّهُ عَلَيْهِ وَسَلَّمَ لا بالوعيد على الغلول)</w:t>
      </w:r>
      <w:r w:rsidR="007E3682">
        <w:rPr>
          <w:rFonts w:ascii="Traditional Arabic" w:hAnsi="Traditional Arabic" w:cs="Traditional Arabic"/>
          <w:sz w:val="40"/>
          <w:szCs w:val="40"/>
          <w:rtl/>
        </w:rPr>
        <w:t>.</w:t>
      </w:r>
      <w:r w:rsidRPr="0085764B">
        <w:rPr>
          <w:rFonts w:ascii="Traditional Arabic" w:hAnsi="Traditional Arabic" w:cs="Traditional Arabic"/>
          <w:sz w:val="40"/>
          <w:szCs w:val="40"/>
          <w:rtl/>
        </w:rPr>
        <w:t>اهـ. مختصراً.</w:t>
      </w:r>
      <w:r w:rsidR="00AD36BE" w:rsidRPr="0085764B">
        <w:rPr>
          <w:rStyle w:val="a7"/>
          <w:rFonts w:ascii="Traditional Arabic" w:hAnsi="Traditional Arabic" w:cs="Traditional Arabic"/>
          <w:sz w:val="40"/>
          <w:szCs w:val="40"/>
          <w:rtl/>
        </w:rPr>
        <w:t>(</w:t>
      </w:r>
      <w:r w:rsidR="00AD36BE" w:rsidRPr="0085764B">
        <w:rPr>
          <w:rStyle w:val="a7"/>
          <w:rFonts w:ascii="Traditional Arabic" w:hAnsi="Traditional Arabic" w:cs="Traditional Arabic"/>
          <w:sz w:val="40"/>
          <w:szCs w:val="40"/>
          <w:rtl/>
        </w:rPr>
        <w:footnoteReference w:id="97"/>
      </w:r>
      <w:r w:rsidR="00AD36BE" w:rsidRPr="0085764B">
        <w:rPr>
          <w:rStyle w:val="a7"/>
          <w:rFonts w:ascii="Traditional Arabic" w:hAnsi="Traditional Arabic" w:cs="Traditional Arabic"/>
          <w:sz w:val="40"/>
          <w:szCs w:val="40"/>
          <w:rtl/>
        </w:rPr>
        <w:t>)</w:t>
      </w:r>
    </w:p>
    <w:p w:rsidR="006A1BDC" w:rsidRPr="0085764B" w:rsidRDefault="006A1BDC" w:rsidP="007E3682">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 xml:space="preserve">2 - عن أنس - رَضِيَ اللَّهُ عَنْهُ - قال: لما جاء نعي النجاشي، قال رسول الله - صَلَّى اللَّهُ عَلَيْهِ وَسَلَّمَ -: </w:t>
      </w:r>
      <w:r w:rsidR="009C024A"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صلوا عليه</w:t>
      </w:r>
      <w:r w:rsidR="009C024A"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 xml:space="preserve"> قالوا: يا رسول الله نصلي على عبد حبشي؟ فأنزل اللَّه - عَزَّ وَجَلَّ -: </w:t>
      </w:r>
      <w:r w:rsidR="009C024A" w:rsidRPr="0085764B">
        <w:rPr>
          <w:rFonts w:ascii="Traditional Arabic" w:hAnsi="Traditional Arabic" w:cs="Traditional Arabic"/>
          <w:sz w:val="40"/>
          <w:szCs w:val="40"/>
          <w:rtl/>
        </w:rPr>
        <w:t>﴿</w:t>
      </w:r>
      <w:r w:rsidRPr="0085764B">
        <w:rPr>
          <w:rFonts w:ascii="Traditional Arabic" w:hAnsi="Traditional Arabic" w:cs="Traditional Arabic"/>
          <w:sz w:val="40"/>
          <w:szCs w:val="40"/>
          <w:rtl/>
        </w:rPr>
        <w:t>وَإِنَّ مِنْ أَهْلِ الْكِتَابِ لَمَنْ يُؤْمِنُ بِاللَّهِ وَمَا أُنْزِلَ إِلَيْكُمْ وَمَا أُنْزِلَ إِلَيْهِمْ خَاشِعِينَ لِلَّهِ</w:t>
      </w:r>
      <w:r w:rsidR="009C024A" w:rsidRPr="0085764B">
        <w:rPr>
          <w:rFonts w:ascii="Traditional Arabic" w:hAnsi="Traditional Arabic" w:cs="Traditional Arabic"/>
          <w:sz w:val="40"/>
          <w:szCs w:val="40"/>
          <w:rtl/>
        </w:rPr>
        <w:t>﴾</w:t>
      </w:r>
      <w:r w:rsidR="00AD36BE" w:rsidRPr="0085764B">
        <w:rPr>
          <w:rFonts w:ascii="Traditional Arabic" w:hAnsi="Traditional Arabic" w:cs="Traditional Arabic" w:hint="cs"/>
          <w:sz w:val="40"/>
          <w:szCs w:val="40"/>
          <w:rtl/>
        </w:rPr>
        <w:t>[آل عمران:199]</w:t>
      </w:r>
      <w:r w:rsidRPr="0085764B">
        <w:rPr>
          <w:rFonts w:ascii="Traditional Arabic" w:hAnsi="Traditional Arabic" w:cs="Traditional Arabic"/>
          <w:sz w:val="40"/>
          <w:szCs w:val="40"/>
          <w:rtl/>
        </w:rPr>
        <w:t>.</w:t>
      </w:r>
      <w:r w:rsidR="006A0685" w:rsidRPr="0085764B">
        <w:rPr>
          <w:rStyle w:val="a7"/>
          <w:rFonts w:ascii="Traditional Arabic" w:hAnsi="Traditional Arabic" w:cs="Traditional Arabic"/>
          <w:sz w:val="40"/>
          <w:szCs w:val="40"/>
          <w:rtl/>
        </w:rPr>
        <w:t>(</w:t>
      </w:r>
      <w:r w:rsidR="006A0685" w:rsidRPr="0085764B">
        <w:rPr>
          <w:rStyle w:val="a7"/>
          <w:rFonts w:ascii="Traditional Arabic" w:hAnsi="Traditional Arabic" w:cs="Traditional Arabic"/>
          <w:sz w:val="40"/>
          <w:szCs w:val="40"/>
          <w:rtl/>
        </w:rPr>
        <w:footnoteReference w:id="98"/>
      </w:r>
      <w:r w:rsidR="006A0685" w:rsidRPr="0085764B">
        <w:rPr>
          <w:rStyle w:val="a7"/>
          <w:rFonts w:ascii="Traditional Arabic" w:hAnsi="Traditional Arabic" w:cs="Traditional Arabic"/>
          <w:sz w:val="40"/>
          <w:szCs w:val="40"/>
          <w:rtl/>
        </w:rPr>
        <w:t>)</w:t>
      </w:r>
      <w:r w:rsidR="006A0685" w:rsidRPr="0085764B">
        <w:rPr>
          <w:rFonts w:ascii="Traditional Arabic" w:hAnsi="Traditional Arabic" w:cs="Traditional Arabic"/>
          <w:b/>
          <w:bCs/>
          <w:color w:val="FF0000"/>
          <w:sz w:val="40"/>
          <w:szCs w:val="40"/>
          <w:rtl/>
        </w:rPr>
        <w:t xml:space="preserve"> </w:t>
      </w:r>
    </w:p>
    <w:p w:rsidR="006A1BDC" w:rsidRPr="0085764B" w:rsidRDefault="006A1BDC" w:rsidP="00276FC9">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فقول الصحابة حسب الحديث: نصلي على عبد حبشي، لا يليق بهم، ولا يوافق الواقع؛ لأن النجاشي ليس عبدًا بل هو ملك حر، فالعبد شرعاً: هو الرقيق المملوك.</w:t>
      </w:r>
    </w:p>
    <w:p w:rsidR="007E3682" w:rsidRDefault="006A1BDC" w:rsidP="007E3682">
      <w:pPr>
        <w:autoSpaceDE w:val="0"/>
        <w:autoSpaceDN w:val="0"/>
        <w:adjustRightInd w:val="0"/>
        <w:spacing w:after="0" w:line="276" w:lineRule="auto"/>
        <w:jc w:val="both"/>
        <w:rPr>
          <w:rFonts w:ascii="Traditional Arabic" w:hAnsi="Traditional Arabic" w:cs="Traditional Arabic"/>
          <w:sz w:val="40"/>
          <w:szCs w:val="40"/>
          <w:rtl/>
        </w:rPr>
      </w:pPr>
      <w:r w:rsidRPr="0085764B">
        <w:rPr>
          <w:rFonts w:ascii="Traditional Arabic" w:hAnsi="Traditional Arabic" w:cs="Traditional Arabic"/>
          <w:sz w:val="40"/>
          <w:szCs w:val="40"/>
          <w:rtl/>
        </w:rPr>
        <w:t>أما كونه لا يليق بهم فلأنهم أوفى الناس للناس، ويعرفون فضله ووقوفه معهم حين هاجروا إليه مرتين، مع أن هذا القول لو ثبت عنهم لكان يتضمن أيضًا ردًا لقول رسول اللَّه - صَلَّى اللّ</w:t>
      </w:r>
      <w:r w:rsidR="007E3682">
        <w:rPr>
          <w:rFonts w:ascii="Traditional Arabic" w:hAnsi="Traditional Arabic" w:cs="Traditional Arabic"/>
          <w:sz w:val="40"/>
          <w:szCs w:val="40"/>
          <w:rtl/>
        </w:rPr>
        <w:t>َهُ عَلَيْهِ وَسَلَّمَ - وأمره.</w:t>
      </w:r>
    </w:p>
    <w:p w:rsidR="007E3682" w:rsidRPr="007E3682" w:rsidRDefault="007E3682" w:rsidP="00A929C1">
      <w:pPr>
        <w:autoSpaceDE w:val="0"/>
        <w:autoSpaceDN w:val="0"/>
        <w:adjustRightInd w:val="0"/>
        <w:spacing w:after="0" w:line="276" w:lineRule="auto"/>
        <w:jc w:val="both"/>
        <w:rPr>
          <w:rFonts w:ascii="Traditional Arabic" w:hAnsi="Traditional Arabic" w:cs="Traditional Arabic"/>
          <w:sz w:val="40"/>
          <w:szCs w:val="40"/>
          <w:rtl/>
        </w:rPr>
      </w:pPr>
      <w:r>
        <w:rPr>
          <w:rFonts w:ascii="Traditional Arabic" w:hAnsi="Traditional Arabic" w:cs="Traditional Arabic" w:hint="cs"/>
          <w:b/>
          <w:bCs/>
          <w:sz w:val="40"/>
          <w:szCs w:val="40"/>
          <w:rtl/>
          <w:lang w:val="fr-FR"/>
        </w:rPr>
        <w:t xml:space="preserve">- </w:t>
      </w:r>
      <w:r w:rsidR="00A929C1">
        <w:rPr>
          <w:rFonts w:ascii="Traditional Arabic" w:hAnsi="Traditional Arabic" w:cs="Traditional Arabic" w:hint="cs"/>
          <w:b/>
          <w:bCs/>
          <w:sz w:val="40"/>
          <w:szCs w:val="40"/>
          <w:rtl/>
          <w:lang w:val="fr-FR"/>
        </w:rPr>
        <w:t>ضوابط</w:t>
      </w:r>
      <w:r w:rsidR="00B077EC" w:rsidRPr="007E3682">
        <w:rPr>
          <w:rFonts w:ascii="Traditional Arabic" w:hAnsi="Traditional Arabic" w:cs="Traditional Arabic"/>
          <w:b/>
          <w:bCs/>
          <w:sz w:val="40"/>
          <w:szCs w:val="40"/>
          <w:rtl/>
          <w:lang w:val="fr-FR"/>
        </w:rPr>
        <w:t xml:space="preserve"> الترجيح في أسباب النزول</w:t>
      </w:r>
      <w:r>
        <w:rPr>
          <w:rFonts w:ascii="Traditional Arabic" w:hAnsi="Traditional Arabic" w:cs="Traditional Arabic" w:hint="cs"/>
          <w:sz w:val="40"/>
          <w:szCs w:val="40"/>
          <w:rtl/>
        </w:rPr>
        <w:t>:</w:t>
      </w:r>
    </w:p>
    <w:p w:rsidR="00B077EC" w:rsidRPr="007E3682" w:rsidRDefault="00B077EC" w:rsidP="007E3682">
      <w:pPr>
        <w:pStyle w:val="a3"/>
        <w:numPr>
          <w:ilvl w:val="0"/>
          <w:numId w:val="17"/>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7E3682">
        <w:rPr>
          <w:rFonts w:ascii="Traditional Arabic" w:hAnsi="Traditional Arabic" w:cs="Traditional Arabic"/>
          <w:b/>
          <w:bCs/>
          <w:sz w:val="40"/>
          <w:szCs w:val="40"/>
          <w:rtl/>
          <w:lang w:val="fr-FR"/>
        </w:rPr>
        <w:t>الترجيح بتقديم الصحيح على الضعيف</w:t>
      </w:r>
      <w:r w:rsidR="00E15032" w:rsidRPr="007E3682">
        <w:rPr>
          <w:rFonts w:ascii="Traditional Arabic" w:hAnsi="Traditional Arabic" w:cs="Traditional Arabic" w:hint="cs"/>
          <w:b/>
          <w:bCs/>
          <w:sz w:val="40"/>
          <w:szCs w:val="40"/>
          <w:rtl/>
          <w:lang w:val="fr-FR"/>
        </w:rPr>
        <w:t>:</w:t>
      </w:r>
    </w:p>
    <w:p w:rsidR="00E15032" w:rsidRPr="0085764B" w:rsidRDefault="00E15032"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مثال:</w:t>
      </w:r>
    </w:p>
    <w:p w:rsidR="00B077EC" w:rsidRPr="0085764B" w:rsidRDefault="00B077EC" w:rsidP="00AD36B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قال اللَّه تعالى: </w:t>
      </w:r>
      <w:r w:rsidR="00AD36BE"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w:t>
      </w:r>
      <w:r w:rsidR="00AD36BE" w:rsidRPr="0085764B">
        <w:rPr>
          <w:rFonts w:ascii="Traditional Arabic" w:hAnsi="Traditional Arabic" w:cs="Traditional Arabic"/>
          <w:sz w:val="40"/>
          <w:szCs w:val="40"/>
          <w:rtl/>
          <w:lang w:val="fr-FR"/>
        </w:rPr>
        <w:t>﴾</w:t>
      </w:r>
      <w:r w:rsidR="00AD36BE" w:rsidRPr="0085764B">
        <w:rPr>
          <w:rFonts w:ascii="Traditional Arabic" w:hAnsi="Traditional Arabic" w:cs="Traditional Arabic" w:hint="cs"/>
          <w:sz w:val="40"/>
          <w:szCs w:val="40"/>
          <w:rtl/>
          <w:lang w:val="fr-FR"/>
        </w:rPr>
        <w:t>[النساء:</w:t>
      </w:r>
      <w:r w:rsidRPr="0085764B">
        <w:rPr>
          <w:rFonts w:ascii="Traditional Arabic" w:hAnsi="Traditional Arabic" w:cs="Traditional Arabic"/>
          <w:sz w:val="40"/>
          <w:szCs w:val="40"/>
          <w:rtl/>
          <w:lang w:val="fr-FR"/>
        </w:rPr>
        <w:t>94</w:t>
      </w:r>
      <w:r w:rsidR="00AD36BE"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B077EC" w:rsidRPr="0085764B" w:rsidRDefault="00B077EC" w:rsidP="00AD36B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عن ابن عبَّاسٍ - رَضِيَ اللَّهُ عَنْهُمَا -: </w:t>
      </w:r>
      <w:r w:rsidR="00AD36BE"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وَلَا تَقُولُوا لِمَنْ أَلْقَى إِلَيْكُمُ السَّلَامَ لَسْتَ مُؤْمِنًا</w:t>
      </w:r>
      <w:r w:rsidR="00AD36BE"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كان رجل في غنيمة له فلحقه المسلمون، فقال: السلام عليكم، فقتلوه، فأخذوا غنيمته، فأنزل اللَّه في ذلك إلى قوله: </w:t>
      </w:r>
      <w:r w:rsidR="00AD36BE"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تَبْتَغُونَ عَرَضَ الْحَيَاةِ الدُّنْيَا</w:t>
      </w:r>
      <w:r w:rsidR="00AD36BE"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تلك الغنيمة.</w:t>
      </w:r>
      <w:r w:rsidR="00AD36BE" w:rsidRPr="0085764B">
        <w:rPr>
          <w:rStyle w:val="a7"/>
          <w:rFonts w:ascii="Traditional Arabic" w:hAnsi="Traditional Arabic" w:cs="Traditional Arabic"/>
          <w:sz w:val="40"/>
          <w:szCs w:val="40"/>
          <w:rtl/>
        </w:rPr>
        <w:t>(</w:t>
      </w:r>
      <w:r w:rsidR="00AD36BE" w:rsidRPr="0085764B">
        <w:rPr>
          <w:rStyle w:val="a7"/>
          <w:rFonts w:ascii="Traditional Arabic" w:hAnsi="Traditional Arabic" w:cs="Traditional Arabic"/>
          <w:sz w:val="40"/>
          <w:szCs w:val="40"/>
          <w:rtl/>
        </w:rPr>
        <w:footnoteReference w:id="99"/>
      </w:r>
      <w:r w:rsidR="00AD36BE" w:rsidRPr="0085764B">
        <w:rPr>
          <w:rStyle w:val="a7"/>
          <w:rFonts w:ascii="Traditional Arabic" w:hAnsi="Traditional Arabic" w:cs="Traditional Arabic"/>
          <w:sz w:val="40"/>
          <w:szCs w:val="40"/>
          <w:rtl/>
        </w:rPr>
        <w:t>)</w:t>
      </w:r>
    </w:p>
    <w:p w:rsidR="000F32E7" w:rsidRPr="0085764B" w:rsidRDefault="00B077EC" w:rsidP="000F32E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فهذا الحديث هو سبب نزول الآية لصحة إسناده وليس ما رواه أحمد من حديث عبد اللَّه بن أبي حدرد - رَضِيَ اللَّهُ عَنْهُ - قال: بعثنا رسول اللَّه - صَلَّى اللَّهُ عَلَيْهِ وَسَلَّمَ - إلى إِضَم فخرجت في نفر من المسلمين ... الحديث.</w:t>
      </w:r>
      <w:r w:rsidR="002B4F3B" w:rsidRPr="0085764B">
        <w:rPr>
          <w:rStyle w:val="a7"/>
          <w:rFonts w:ascii="Traditional Arabic" w:hAnsi="Traditional Arabic" w:cs="Traditional Arabic"/>
          <w:sz w:val="40"/>
          <w:szCs w:val="40"/>
          <w:rtl/>
        </w:rPr>
        <w:t>(</w:t>
      </w:r>
      <w:r w:rsidR="002B4F3B" w:rsidRPr="0085764B">
        <w:rPr>
          <w:rStyle w:val="a7"/>
          <w:rFonts w:ascii="Traditional Arabic" w:hAnsi="Traditional Arabic" w:cs="Traditional Arabic"/>
          <w:sz w:val="40"/>
          <w:szCs w:val="40"/>
          <w:rtl/>
        </w:rPr>
        <w:footnoteReference w:id="100"/>
      </w:r>
      <w:r w:rsidR="002B4F3B" w:rsidRPr="0085764B">
        <w:rPr>
          <w:rStyle w:val="a7"/>
          <w:rFonts w:ascii="Traditional Arabic" w:hAnsi="Traditional Arabic" w:cs="Traditional Arabic"/>
          <w:sz w:val="40"/>
          <w:szCs w:val="40"/>
          <w:rtl/>
        </w:rPr>
        <w:t>)</w:t>
      </w:r>
      <w:r w:rsidR="000F32E7" w:rsidRPr="0085764B">
        <w:rPr>
          <w:rFonts w:ascii="Traditional Arabic" w:hAnsi="Traditional Arabic" w:cs="Traditional Arabic" w:hint="cs"/>
          <w:sz w:val="40"/>
          <w:szCs w:val="40"/>
          <w:rtl/>
          <w:lang w:val="fr-FR"/>
        </w:rPr>
        <w:t xml:space="preserve"> </w:t>
      </w:r>
    </w:p>
    <w:p w:rsidR="000F32E7" w:rsidRPr="0085764B" w:rsidRDefault="000F32E7" w:rsidP="000F32E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فإن هذا الحديث ضعيف لا يقارب حديث ابن عبَّاسٍ في صحة الإسناد.</w:t>
      </w:r>
    </w:p>
    <w:p w:rsidR="000F32E7" w:rsidRDefault="000F32E7" w:rsidP="000F32E7">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لكن الشيخ الألباني رحمه الله صحح إسناده وأثبت أنه سبب لنزول الآية فقال: ((</w:t>
      </w:r>
      <w:r w:rsidRPr="0085764B">
        <w:rPr>
          <w:rFonts w:ascii="Traditional Arabic" w:hAnsi="Traditional Arabic" w:cs="Traditional Arabic"/>
          <w:sz w:val="40"/>
          <w:szCs w:val="40"/>
          <w:rtl/>
          <w:lang w:val="fr-FR"/>
        </w:rPr>
        <w:t>وفي نزول الآية حديث آخر أتم، يرويه القعقاع بن عبد الله بن أبي حدرد، عن أبيه عبد الله بن أبي حدرد قال:</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بعثنا رسول الله - صلى الله عليه وسلم - إلى (إضم) ، فخرجت في نفر من المسلمين فيهم أبو قتادة الحارث بن ربعي، ومحلم بن جثامة بن قيس، فخرجنا، حتى إذا كنا ببطن (إضم) مر بنا عامر الأشجعي على قعود له، [معه] متيع ووطب من لبن، فلما مر بنا سلم علينا فأمسكنا عنه، وحمل عليه محلم بن جثامة، فقتله بشيء كان بينه وبينه، وأخذ بعيره ومتيعه، فلما قدمنا على رسول الله - صلى الله عليه وسلم - وأخبرناه الخبر نزل فينا القرآن: ﴿ياأيها الذين آمنوا إذا ضربتم في سبيل الله فتبينوا ... ﴾ إلخ الآية.</w:t>
      </w:r>
      <w:r w:rsidRPr="0085764B">
        <w:rPr>
          <w:rFonts w:ascii="Traditional Arabic" w:hAnsi="Traditional Arabic" w:cs="Traditional Arabic" w:hint="cs"/>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01"/>
      </w:r>
      <w:r w:rsidRPr="0085764B">
        <w:rPr>
          <w:rStyle w:val="a7"/>
          <w:rFonts w:ascii="Traditional Arabic" w:hAnsi="Traditional Arabic" w:cs="Traditional Arabic"/>
          <w:sz w:val="40"/>
          <w:szCs w:val="40"/>
          <w:rtl/>
        </w:rPr>
        <w:t>)</w:t>
      </w:r>
    </w:p>
    <w:p w:rsidR="00A929C1" w:rsidRDefault="00A929C1" w:rsidP="000F32E7">
      <w:pPr>
        <w:autoSpaceDE w:val="0"/>
        <w:autoSpaceDN w:val="0"/>
        <w:adjustRightInd w:val="0"/>
        <w:spacing w:after="0" w:line="276" w:lineRule="auto"/>
        <w:jc w:val="both"/>
        <w:rPr>
          <w:rFonts w:ascii="Traditional Arabic" w:hAnsi="Traditional Arabic" w:cs="Traditional Arabic"/>
          <w:sz w:val="40"/>
          <w:szCs w:val="40"/>
          <w:rtl/>
          <w:lang w:val="fr-FR"/>
        </w:rPr>
      </w:pPr>
    </w:p>
    <w:p w:rsidR="00A929C1" w:rsidRDefault="00A929C1" w:rsidP="000F32E7">
      <w:pPr>
        <w:autoSpaceDE w:val="0"/>
        <w:autoSpaceDN w:val="0"/>
        <w:adjustRightInd w:val="0"/>
        <w:spacing w:after="0" w:line="276" w:lineRule="auto"/>
        <w:jc w:val="both"/>
        <w:rPr>
          <w:rFonts w:ascii="Traditional Arabic" w:hAnsi="Traditional Arabic" w:cs="Traditional Arabic"/>
          <w:sz w:val="40"/>
          <w:szCs w:val="40"/>
          <w:rtl/>
          <w:lang w:val="fr-FR"/>
        </w:rPr>
      </w:pPr>
    </w:p>
    <w:p w:rsidR="00A929C1" w:rsidRPr="0085764B" w:rsidRDefault="00A929C1" w:rsidP="000F32E7">
      <w:pPr>
        <w:autoSpaceDE w:val="0"/>
        <w:autoSpaceDN w:val="0"/>
        <w:adjustRightInd w:val="0"/>
        <w:spacing w:after="0" w:line="276" w:lineRule="auto"/>
        <w:jc w:val="both"/>
        <w:rPr>
          <w:rFonts w:ascii="Traditional Arabic" w:hAnsi="Traditional Arabic" w:cs="Traditional Arabic"/>
          <w:sz w:val="40"/>
          <w:szCs w:val="40"/>
          <w:rtl/>
          <w:lang w:val="fr-FR"/>
        </w:rPr>
      </w:pPr>
    </w:p>
    <w:p w:rsidR="00B077EC" w:rsidRPr="004E3AAF" w:rsidRDefault="00B077EC" w:rsidP="004E3AAF">
      <w:pPr>
        <w:pStyle w:val="a3"/>
        <w:numPr>
          <w:ilvl w:val="0"/>
          <w:numId w:val="17"/>
        </w:numPr>
        <w:autoSpaceDE w:val="0"/>
        <w:autoSpaceDN w:val="0"/>
        <w:adjustRightInd w:val="0"/>
        <w:spacing w:after="0" w:line="276" w:lineRule="auto"/>
        <w:jc w:val="both"/>
        <w:rPr>
          <w:rFonts w:ascii="Traditional Arabic" w:hAnsi="Traditional Arabic" w:cs="Traditional Arabic"/>
          <w:b/>
          <w:bCs/>
          <w:sz w:val="40"/>
          <w:szCs w:val="40"/>
          <w:lang w:val="fr-FR"/>
        </w:rPr>
      </w:pPr>
      <w:r w:rsidRPr="004E3AAF">
        <w:rPr>
          <w:rFonts w:ascii="Traditional Arabic" w:hAnsi="Traditional Arabic" w:cs="Traditional Arabic"/>
          <w:b/>
          <w:bCs/>
          <w:sz w:val="40"/>
          <w:szCs w:val="40"/>
          <w:rtl/>
          <w:lang w:val="fr-FR"/>
        </w:rPr>
        <w:t>الترجيح بتقديم السبب الموافق لِلفظ الآية على غيره</w:t>
      </w:r>
      <w:r w:rsidRPr="004E3AAF">
        <w:rPr>
          <w:rFonts w:ascii="Traditional Arabic" w:hAnsi="Traditional Arabic" w:cs="Traditional Arabic" w:hint="cs"/>
          <w:b/>
          <w:bCs/>
          <w:sz w:val="40"/>
          <w:szCs w:val="40"/>
          <w:rtl/>
          <w:lang w:val="fr-FR"/>
        </w:rPr>
        <w:t>:</w:t>
      </w:r>
    </w:p>
    <w:p w:rsidR="00E15032" w:rsidRPr="0085764B" w:rsidRDefault="00E15032"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مثال:</w:t>
      </w:r>
    </w:p>
    <w:p w:rsidR="00E15032" w:rsidRPr="0085764B" w:rsidRDefault="00D96DD4" w:rsidP="00D96DD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1-</w:t>
      </w:r>
      <w:r w:rsidR="00E15032" w:rsidRPr="0085764B">
        <w:rPr>
          <w:rFonts w:ascii="Traditional Arabic" w:hAnsi="Traditional Arabic" w:cs="Traditional Arabic"/>
          <w:sz w:val="40"/>
          <w:szCs w:val="40"/>
          <w:rtl/>
          <w:lang w:val="fr-FR"/>
        </w:rPr>
        <w:t xml:space="preserve"> عن أنس - رَضِيَ اللَّهُ عَنْهُ</w:t>
      </w:r>
      <w:r w:rsidR="00E15032" w:rsidRPr="0085764B">
        <w:rPr>
          <w:rFonts w:ascii="Traditional Arabic" w:hAnsi="Traditional Arabic" w:cs="Traditional Arabic" w:hint="cs"/>
          <w:sz w:val="40"/>
          <w:szCs w:val="40"/>
          <w:rtl/>
          <w:lang w:val="fr-FR"/>
        </w:rPr>
        <w:t>-</w:t>
      </w:r>
      <w:r w:rsidR="00E15032" w:rsidRPr="0085764B">
        <w:rPr>
          <w:rFonts w:ascii="Traditional Arabic" w:hAnsi="Traditional Arabic" w:cs="Traditional Arabic"/>
          <w:sz w:val="40"/>
          <w:szCs w:val="40"/>
          <w:rtl/>
          <w:lang w:val="fr-FR"/>
        </w:rPr>
        <w:t xml:space="preserve">: أن اليهود كانوا إذا حاضت المرأة منهم لم يؤاكلوهن ولم يجامعوهن في البيوت فسأل أصحاب النبي - صَلَّى اللَّهُ عَلَيْهِ وَسَلَّمَ - فأنزل اللَّه - عَزَّ وَجَلَّ -: </w:t>
      </w:r>
      <w:r w:rsidRPr="0085764B">
        <w:rPr>
          <w:rFonts w:ascii="Traditional Arabic" w:hAnsi="Traditional Arabic" w:cs="Traditional Arabic"/>
          <w:sz w:val="40"/>
          <w:szCs w:val="40"/>
          <w:rtl/>
          <w:lang w:val="fr-FR"/>
        </w:rPr>
        <w:t>﴿</w:t>
      </w:r>
      <w:r w:rsidR="00E15032" w:rsidRPr="0085764B">
        <w:rPr>
          <w:rFonts w:ascii="Traditional Arabic" w:hAnsi="Traditional Arabic" w:cs="Traditional Arabic"/>
          <w:sz w:val="40"/>
          <w:szCs w:val="40"/>
          <w:rtl/>
          <w:lang w:val="fr-FR"/>
        </w:rPr>
        <w:t>وَيَسْأَلُونَكَ عَنِ الْمَحِيضِ قُلْ هُوَ أَذًى فَاعْتَزِلُوا النِّسَاءَ فِي الْمَحِيضِ وَلَا تَقْرَبُوهُنَّ حَتَّى يَطْهُرْنَ</w:t>
      </w:r>
      <w:r w:rsidRPr="0085764B">
        <w:rPr>
          <w:rFonts w:ascii="Traditional Arabic" w:hAnsi="Traditional Arabic" w:cs="Traditional Arabic"/>
          <w:sz w:val="40"/>
          <w:szCs w:val="40"/>
          <w:rtl/>
          <w:lang w:val="fr-FR"/>
        </w:rPr>
        <w:t>﴾</w:t>
      </w:r>
      <w:r w:rsidR="00E15032" w:rsidRPr="0085764B">
        <w:rPr>
          <w:rFonts w:ascii="Traditional Arabic" w:hAnsi="Traditional Arabic" w:cs="Traditional Arabic"/>
          <w:sz w:val="40"/>
          <w:szCs w:val="40"/>
          <w:rtl/>
          <w:lang w:val="fr-FR"/>
        </w:rPr>
        <w:t xml:space="preserve"> حتى فرغ من الآية. فقال رسول اللَّه - صَلَّى اللَّهُ عَلَيْهِ وَسَلَّمَ -: </w:t>
      </w:r>
      <w:r w:rsidR="000F32E7" w:rsidRPr="0085764B">
        <w:rPr>
          <w:rFonts w:ascii="Traditional Arabic" w:hAnsi="Traditional Arabic" w:cs="Traditional Arabic"/>
          <w:sz w:val="40"/>
          <w:szCs w:val="40"/>
          <w:rtl/>
          <w:lang w:val="fr-FR"/>
        </w:rPr>
        <w:t>«</w:t>
      </w:r>
      <w:r w:rsidR="00E15032" w:rsidRPr="0085764B">
        <w:rPr>
          <w:rFonts w:ascii="Traditional Arabic" w:hAnsi="Traditional Arabic" w:cs="Traditional Arabic"/>
          <w:sz w:val="40"/>
          <w:szCs w:val="40"/>
          <w:rtl/>
          <w:lang w:val="fr-FR"/>
        </w:rPr>
        <w:t>اصنعوا كل شيء إلا النكاح</w:t>
      </w:r>
      <w:r w:rsidR="000F32E7" w:rsidRPr="0085764B">
        <w:rPr>
          <w:rFonts w:ascii="Traditional Arabic" w:hAnsi="Traditional Arabic" w:cs="Traditional Arabic"/>
          <w:sz w:val="40"/>
          <w:szCs w:val="40"/>
          <w:rtl/>
          <w:lang w:val="fr-FR"/>
        </w:rPr>
        <w:t>»</w:t>
      </w:r>
      <w:r w:rsidR="00E15032" w:rsidRPr="0085764B">
        <w:rPr>
          <w:rFonts w:ascii="Traditional Arabic" w:hAnsi="Traditional Arabic" w:cs="Traditional Arabic"/>
          <w:sz w:val="40"/>
          <w:szCs w:val="40"/>
          <w:rtl/>
          <w:lang w:val="fr-FR"/>
        </w:rPr>
        <w:t>.</w:t>
      </w:r>
      <w:r w:rsidR="002B4F3B" w:rsidRPr="0085764B">
        <w:rPr>
          <w:rStyle w:val="a7"/>
          <w:rFonts w:ascii="Traditional Arabic" w:hAnsi="Traditional Arabic" w:cs="Traditional Arabic"/>
          <w:sz w:val="40"/>
          <w:szCs w:val="40"/>
          <w:rtl/>
        </w:rPr>
        <w:t>(</w:t>
      </w:r>
      <w:r w:rsidR="002B4F3B" w:rsidRPr="0085764B">
        <w:rPr>
          <w:rStyle w:val="a7"/>
          <w:rFonts w:ascii="Traditional Arabic" w:hAnsi="Traditional Arabic" w:cs="Traditional Arabic"/>
          <w:sz w:val="40"/>
          <w:szCs w:val="40"/>
          <w:rtl/>
        </w:rPr>
        <w:footnoteReference w:id="102"/>
      </w:r>
      <w:r w:rsidR="002B4F3B" w:rsidRPr="0085764B">
        <w:rPr>
          <w:rStyle w:val="a7"/>
          <w:rFonts w:ascii="Traditional Arabic" w:hAnsi="Traditional Arabic" w:cs="Traditional Arabic"/>
          <w:sz w:val="40"/>
          <w:szCs w:val="40"/>
          <w:rtl/>
        </w:rPr>
        <w:t>)</w:t>
      </w:r>
    </w:p>
    <w:p w:rsidR="0075514F" w:rsidRPr="0085764B" w:rsidRDefault="0075514F" w:rsidP="00D96DD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2 - عن ابن عبَّاسٍ عن عمر بن الخطاب - رَضِيَ اللَّهُ عَنْهُ - أنه قال: لما مات عبد اللَّه بن أُبيّ بن سلول دُعي له رسول اللَّه - صَلَّى اللَّهُ عَلَيْهِ وَسَلَّمَ - ليصلي عليه، فلما قام رسول اللَّه - صَلَّى اللَّهُ عَلَيْهِ وَسَلَّمَ - وثبتُ إليه. فقلت: يا رسول الله، أَتصلي على ابن أبي، وقد قال يوم كذا وكذا: كذا وكذا؟ أُعدد عليه قوله، فتبسم رسول الله - رَضِيَ اللَّهُ عَنْهُ - وقال: </w:t>
      </w:r>
      <w:r w:rsidR="00D96DD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أخِّر عني يا عمر</w:t>
      </w:r>
      <w:r w:rsidR="00D96DD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فلما أكثرتُ عليه. قال: </w:t>
      </w:r>
      <w:r w:rsidR="00D96DD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إني خُيّرت فاخترت لو أعلم أني إن زدت على السبعين يغفر له لزدت عليها</w:t>
      </w:r>
      <w:r w:rsidR="00D96DD4" w:rsidRPr="0085764B">
        <w:rPr>
          <w:rFonts w:ascii="Traditional Arabic" w:hAnsi="Traditional Arabic" w:cs="Traditional Arabic"/>
          <w:sz w:val="40"/>
          <w:szCs w:val="40"/>
          <w:rtl/>
          <w:lang w:val="fr-FR"/>
        </w:rPr>
        <w:t>»</w:t>
      </w:r>
      <w:r w:rsidR="00D96DD4"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 xml:space="preserve">قال. فصلى عليه رسول الله - صَلَّى اللَّهُ عَلَيْهِ وَسَلَّمَ - ثم انصرف فلم يمكث إلا يسيراً حتى نزلت الآيتان من براءة: </w:t>
      </w:r>
      <w:r w:rsidR="00D96DD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وَلَا تُصَلِّ عَلَى أَحَدٍ مِنْهُمْ مَاتَ أَبَدًا</w:t>
      </w:r>
      <w:r w:rsidR="00D96DD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 إلى قوله -: </w:t>
      </w:r>
      <w:r w:rsidR="00D96DD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وَهُمْ فَاسِقُونَ</w:t>
      </w:r>
      <w:r w:rsidR="00D96DD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فعجبت بعد من جرأتي على رسول الله - صَلَّى اللَّهُ عَلَيْهِ وَسَلَّمَ - يومئذ واللَّه ورسوله أعلم.</w:t>
      </w:r>
      <w:r w:rsidR="002B4F3B" w:rsidRPr="0085764B">
        <w:rPr>
          <w:rFonts w:ascii="Traditional Arabic" w:hAnsi="Traditional Arabic" w:cs="Traditional Arabic"/>
          <w:sz w:val="40"/>
          <w:szCs w:val="40"/>
          <w:rtl/>
        </w:rPr>
        <w:t xml:space="preserve"> </w:t>
      </w:r>
      <w:r w:rsidR="002B4F3B" w:rsidRPr="0085764B">
        <w:rPr>
          <w:rStyle w:val="a7"/>
          <w:rFonts w:ascii="Traditional Arabic" w:hAnsi="Traditional Arabic" w:cs="Traditional Arabic"/>
          <w:sz w:val="40"/>
          <w:szCs w:val="40"/>
          <w:rtl/>
        </w:rPr>
        <w:t>(</w:t>
      </w:r>
      <w:r w:rsidR="002B4F3B" w:rsidRPr="0085764B">
        <w:rPr>
          <w:rStyle w:val="a7"/>
          <w:rFonts w:ascii="Traditional Arabic" w:hAnsi="Traditional Arabic" w:cs="Traditional Arabic"/>
          <w:sz w:val="40"/>
          <w:szCs w:val="40"/>
          <w:rtl/>
        </w:rPr>
        <w:footnoteReference w:id="103"/>
      </w:r>
      <w:r w:rsidR="002B4F3B" w:rsidRPr="0085764B">
        <w:rPr>
          <w:rStyle w:val="a7"/>
          <w:rFonts w:ascii="Traditional Arabic" w:hAnsi="Traditional Arabic" w:cs="Traditional Arabic"/>
          <w:sz w:val="40"/>
          <w:szCs w:val="40"/>
          <w:rtl/>
        </w:rPr>
        <w:t>)</w:t>
      </w:r>
    </w:p>
    <w:p w:rsidR="0075514F" w:rsidRPr="0085764B" w:rsidRDefault="0075514F" w:rsidP="00D96DD4">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5764B">
        <w:rPr>
          <w:rFonts w:ascii="Traditional Arabic" w:hAnsi="Traditional Arabic" w:cs="Traditional Arabic"/>
          <w:sz w:val="40"/>
          <w:szCs w:val="40"/>
          <w:rtl/>
          <w:lang w:val="fr-FR"/>
        </w:rPr>
        <w:t xml:space="preserve">3 - عن عائشة - رضي الله عنها - حين قال لها أهل الإفك ما قالوا، فبرأها اللَّه مما قالوا، فقال أبو بكر الصديق، وكان ينفق على مسطح لقرابته منه: والله لا أُنفق على مسطح شيئاً أبداً بعد الذي قال لعائشة فأنزل اللَّه: </w:t>
      </w:r>
      <w:r w:rsidR="00D105B9"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وَلَا يَأْتَلِ أُولُو الْفَضْلِ مِنْكُمْ وَالسَّعَةِ أَنْ يُؤْتُوا أُولِي الْقُرْبَى ... </w:t>
      </w:r>
      <w:r w:rsidR="00D105B9"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أبو بكر: بلى واللَّه إني لأحب أن يغفر اللَّه لي، فرجع إلى مسطح النفقة التي كان ينفق عليه، وقال: واللَّه لا أنزعها عنه أبداً.</w:t>
      </w:r>
      <w:r w:rsidR="002B4F3B" w:rsidRPr="0085764B">
        <w:rPr>
          <w:rStyle w:val="a7"/>
          <w:rFonts w:ascii="Traditional Arabic" w:hAnsi="Traditional Arabic" w:cs="Traditional Arabic"/>
          <w:sz w:val="40"/>
          <w:szCs w:val="40"/>
          <w:rtl/>
        </w:rPr>
        <w:t>(</w:t>
      </w:r>
      <w:r w:rsidR="002B4F3B" w:rsidRPr="0085764B">
        <w:rPr>
          <w:rStyle w:val="a7"/>
          <w:rFonts w:ascii="Traditional Arabic" w:hAnsi="Traditional Arabic" w:cs="Traditional Arabic"/>
          <w:sz w:val="40"/>
          <w:szCs w:val="40"/>
          <w:rtl/>
        </w:rPr>
        <w:footnoteReference w:id="104"/>
      </w:r>
      <w:r w:rsidR="002B4F3B" w:rsidRPr="0085764B">
        <w:rPr>
          <w:rStyle w:val="a7"/>
          <w:rFonts w:ascii="Traditional Arabic" w:hAnsi="Traditional Arabic" w:cs="Traditional Arabic"/>
          <w:sz w:val="40"/>
          <w:szCs w:val="40"/>
          <w:rtl/>
        </w:rPr>
        <w:t>)</w:t>
      </w:r>
    </w:p>
    <w:p w:rsidR="00137067" w:rsidRPr="0085764B" w:rsidRDefault="00137067" w:rsidP="004E3AAF">
      <w:pPr>
        <w:pStyle w:val="a3"/>
        <w:numPr>
          <w:ilvl w:val="0"/>
          <w:numId w:val="17"/>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الترجيح بتقديم قول صاحب القصة على غيره</w:t>
      </w:r>
      <w:r w:rsidRPr="0085764B">
        <w:rPr>
          <w:rFonts w:ascii="Traditional Arabic" w:hAnsi="Traditional Arabic" w:cs="Traditional Arabic" w:hint="cs"/>
          <w:b/>
          <w:bCs/>
          <w:sz w:val="40"/>
          <w:szCs w:val="40"/>
          <w:rtl/>
          <w:lang w:val="fr-FR"/>
        </w:rPr>
        <w:t>:</w:t>
      </w:r>
    </w:p>
    <w:p w:rsidR="00137067" w:rsidRPr="0085764B" w:rsidRDefault="00137067"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من ضوابط الترجيح عند العلماء بين الروايات عند اختلافها تقديم ما رواه صاحب القصة على غيره لأنه أعلم بملابساتها، وقد أشار ابن قدامة إلى هذا المعنى فقال: (الرابع: أن يكون راوي أحدهما صاحب الواقعة فقول ميمونة: تزوجني النبي - صَلَّى اللَّهُ عَلَيْهِ وَسَلَّمَ - ونحن حلالاًن يقدم على رواية ابن عبَّاسٍ: نكحها وهو محرم</w:t>
      </w:r>
      <w:r w:rsidR="00D96DD4"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اهـ.</w:t>
      </w:r>
      <w:r w:rsidR="003F6024" w:rsidRPr="0085764B">
        <w:rPr>
          <w:rStyle w:val="a7"/>
          <w:rFonts w:ascii="Traditional Arabic" w:hAnsi="Traditional Arabic" w:cs="Traditional Arabic"/>
          <w:sz w:val="40"/>
          <w:szCs w:val="40"/>
          <w:rtl/>
        </w:rPr>
        <w:t>(</w:t>
      </w:r>
      <w:r w:rsidR="003F6024" w:rsidRPr="0085764B">
        <w:rPr>
          <w:rStyle w:val="a7"/>
          <w:rFonts w:ascii="Traditional Arabic" w:hAnsi="Traditional Arabic" w:cs="Traditional Arabic"/>
          <w:sz w:val="40"/>
          <w:szCs w:val="40"/>
          <w:rtl/>
        </w:rPr>
        <w:footnoteReference w:id="105"/>
      </w:r>
      <w:r w:rsidR="003F6024" w:rsidRPr="0085764B">
        <w:rPr>
          <w:rStyle w:val="a7"/>
          <w:rFonts w:ascii="Traditional Arabic" w:hAnsi="Traditional Arabic" w:cs="Traditional Arabic"/>
          <w:sz w:val="40"/>
          <w:szCs w:val="40"/>
          <w:rtl/>
        </w:rPr>
        <w:t>)</w:t>
      </w:r>
    </w:p>
    <w:p w:rsidR="004E3AAF" w:rsidRPr="00A929C1" w:rsidRDefault="00137067" w:rsidP="00A929C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وهذا هو مذهب جمهور العلماء لكون ميمونة أعرف بحال العقد، وو</w:t>
      </w:r>
      <w:r w:rsidR="00A929C1">
        <w:rPr>
          <w:rFonts w:ascii="Traditional Arabic" w:hAnsi="Traditional Arabic" w:cs="Traditional Arabic"/>
          <w:sz w:val="40"/>
          <w:szCs w:val="40"/>
          <w:rtl/>
          <w:lang w:val="fr-FR"/>
        </w:rPr>
        <w:t>قته، نظراً لاهتمامها ومراعاتها.</w:t>
      </w:r>
    </w:p>
    <w:p w:rsidR="00137067" w:rsidRPr="0085764B" w:rsidRDefault="00137067"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أمثلة:</w:t>
      </w:r>
    </w:p>
    <w:p w:rsidR="00137067" w:rsidRPr="0085764B" w:rsidRDefault="00137067" w:rsidP="003F602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1 - قال اللَّه تعالى: </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وَأَنْفِقُوا فِي سَبِيلِ اللَّهِ وَلَا تُلْقُوا بِأَيْدِيكُمْ إِلَى التَّهْلُكَةِ وَأَحْسِنُوا إِنَّ اللَّهَ يُحِبُّ الْمُحْسِنِينَ</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w:t>
      </w:r>
      <w:r w:rsidR="003F6024" w:rsidRPr="0085764B">
        <w:rPr>
          <w:rFonts w:ascii="Traditional Arabic" w:hAnsi="Traditional Arabic" w:cs="Traditional Arabic" w:hint="cs"/>
          <w:sz w:val="40"/>
          <w:szCs w:val="40"/>
          <w:rtl/>
          <w:lang w:val="fr-FR"/>
        </w:rPr>
        <w:t>[البقرة:</w:t>
      </w:r>
      <w:r w:rsidRPr="0085764B">
        <w:rPr>
          <w:rFonts w:ascii="Traditional Arabic" w:hAnsi="Traditional Arabic" w:cs="Traditional Arabic"/>
          <w:sz w:val="40"/>
          <w:szCs w:val="40"/>
          <w:rtl/>
          <w:lang w:val="fr-FR"/>
        </w:rPr>
        <w:t>195</w:t>
      </w:r>
      <w:r w:rsidR="003F6024" w:rsidRPr="0085764B">
        <w:rPr>
          <w:rFonts w:ascii="Traditional Arabic" w:hAnsi="Traditional Arabic" w:cs="Traditional Arabic" w:hint="cs"/>
          <w:sz w:val="40"/>
          <w:szCs w:val="40"/>
          <w:rtl/>
          <w:lang w:val="fr-FR"/>
        </w:rPr>
        <w:t>]</w:t>
      </w:r>
    </w:p>
    <w:p w:rsidR="00137067" w:rsidRPr="0085764B" w:rsidRDefault="00137067" w:rsidP="003F602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عن أسلم أبي عمران التجيبي، قال: كنا بمدينة الروم، فأخرجوا إلينا صفاً عظيماً من الروم فخرج إليهم من المسلمين مثلهم، أو أكثر وعلى أهل مصر عقبة بن عامر، وعلى الجماعة</w:t>
      </w:r>
      <w:r w:rsidR="001132E5"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 xml:space="preserve">فضالة بن عبيد، فحمل رجل من المسلمين على صف الروم حتى دخل فيهم، فصاح الناس وقالوا: سبحان الله يُلقي بيديه إلى التهلكة، فقام أبو أيوب الأنصاري فقال: يا أيها الناس: إنكم لتُأوِّلون هذه الآية هذا التأويل، وإنما أُنزلت هذه الآية فينا معشر الأنصار لما أعز الله الإسلام، وكثر ناصروه، فقال بعضنا لبعض سراً دون رسول الله - صَلَّى اللَّهُ عَلَيْهِ وَسَلَّمَ -: إن أموالنا قد ضاعت، وإن الله قد أعز الإسلام وكثر ناصروه، فلو أقمنا في أموالنا، فأصلحنا ما ضاع منها فأنزل الله على نبيه - صَلَّى اللَّهُ عَلَيْهِ وَسَلَّمَ - يرد علينا ما قلنا: </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وَأَنْفِقُوا فِي سَبِيلِ اللَّهِ وَلَا تُلْقُوا بِأَيْدِيكُمْ إِلَى التَّهْلُكَةِ</w:t>
      </w:r>
      <w:r w:rsidR="003F6024" w:rsidRPr="0085764B">
        <w:rPr>
          <w:rFonts w:ascii="Traditional Arabic" w:hAnsi="Traditional Arabic" w:cs="Traditional Arabic"/>
          <w:sz w:val="40"/>
          <w:szCs w:val="40"/>
          <w:rtl/>
          <w:lang w:val="fr-FR"/>
        </w:rPr>
        <w:t>﴾</w:t>
      </w:r>
      <w:r w:rsidR="003F6024"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فكانت التهلكة الإقامة على الأموال وإصلاحها، وتركنا الغزو، فما زال أبو أيوب شاخصاً في سبيل الله حتى دفن بأرض الروم.</w:t>
      </w:r>
      <w:r w:rsidR="003F6024" w:rsidRPr="0085764B">
        <w:rPr>
          <w:rStyle w:val="a7"/>
          <w:rFonts w:ascii="Traditional Arabic" w:hAnsi="Traditional Arabic" w:cs="Traditional Arabic"/>
          <w:sz w:val="40"/>
          <w:szCs w:val="40"/>
          <w:rtl/>
        </w:rPr>
        <w:t>(</w:t>
      </w:r>
      <w:r w:rsidR="003F6024" w:rsidRPr="0085764B">
        <w:rPr>
          <w:rStyle w:val="a7"/>
          <w:rFonts w:ascii="Traditional Arabic" w:hAnsi="Traditional Arabic" w:cs="Traditional Arabic"/>
          <w:sz w:val="40"/>
          <w:szCs w:val="40"/>
          <w:rtl/>
        </w:rPr>
        <w:footnoteReference w:id="106"/>
      </w:r>
      <w:r w:rsidR="003F6024" w:rsidRPr="0085764B">
        <w:rPr>
          <w:rStyle w:val="a7"/>
          <w:rFonts w:ascii="Traditional Arabic" w:hAnsi="Traditional Arabic" w:cs="Traditional Arabic"/>
          <w:sz w:val="40"/>
          <w:szCs w:val="40"/>
          <w:rtl/>
        </w:rPr>
        <w:t>)</w:t>
      </w:r>
    </w:p>
    <w:p w:rsidR="00137067" w:rsidRPr="0085764B" w:rsidRDefault="00137067" w:rsidP="001C17E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2 - قال الله تعالى: </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إِنَّ الَّذِينَ يَشْتَرُونَ بِعَهْدِ اللَّهِ وَأَيْمَانِهِمْ ثَمَنًا قَلِيلًا أُولَئِكَ لَا خَلَاقَ لَهُمْ فِي الْآخِرَةِ وَلَا يُكَلِّمُهُمُ اللَّهُ وَلَا يَنْظُرُ إِلَيْهِمْ يَوْمَ الْقِيَامَةِ وَلَا يُزَكِّيهِمْ وَلَهُمْ عَذَابٌ أَلِيمٌ </w:t>
      </w:r>
      <w:r w:rsidR="003F6024" w:rsidRPr="0085764B">
        <w:rPr>
          <w:rFonts w:ascii="Traditional Arabic" w:hAnsi="Traditional Arabic" w:cs="Traditional Arabic"/>
          <w:sz w:val="40"/>
          <w:szCs w:val="40"/>
          <w:rtl/>
          <w:lang w:val="fr-FR"/>
        </w:rPr>
        <w:t>﴾</w:t>
      </w:r>
      <w:r w:rsidR="003F6024" w:rsidRPr="0085764B">
        <w:rPr>
          <w:rFonts w:ascii="Traditional Arabic" w:hAnsi="Traditional Arabic" w:cs="Traditional Arabic" w:hint="cs"/>
          <w:sz w:val="40"/>
          <w:szCs w:val="40"/>
          <w:rtl/>
          <w:lang w:val="fr-FR"/>
        </w:rPr>
        <w:t xml:space="preserve"> [آل عمران:</w:t>
      </w:r>
      <w:r w:rsidRPr="0085764B">
        <w:rPr>
          <w:rFonts w:ascii="Traditional Arabic" w:hAnsi="Traditional Arabic" w:cs="Traditional Arabic"/>
          <w:sz w:val="40"/>
          <w:szCs w:val="40"/>
          <w:rtl/>
          <w:lang w:val="fr-FR"/>
        </w:rPr>
        <w:t>77</w:t>
      </w:r>
      <w:r w:rsidR="001C17EE"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137067" w:rsidRPr="0085764B" w:rsidRDefault="006850FD" w:rsidP="001C17E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w:t>
      </w:r>
      <w:r w:rsidR="00137067" w:rsidRPr="0085764B">
        <w:rPr>
          <w:rFonts w:ascii="Traditional Arabic" w:hAnsi="Traditional Arabic" w:cs="Traditional Arabic"/>
          <w:sz w:val="40"/>
          <w:szCs w:val="40"/>
          <w:rtl/>
          <w:lang w:val="fr-FR"/>
        </w:rPr>
        <w:t xml:space="preserve"> عن عبد اللَّه بن مسعود - رَضِيَ اللَّهُ عَنْهُ - قال: قال رسول الله - صَلَّى اللَّهُ عَلَيْهِ وَسَلَّمَ -: </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من حلف على يمين وهو فاجر ليقتطع بها مال امرئ مسلم لقي الله وهو عليه غضبان</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 xml:space="preserve"> قال: فقال الأشعث بن قيس: فيَّ والله كان ذلك، كان بيني وبين رجل من اليهود أرض فجحدني، فقدمته إلى النبي - صَلَّى اللَّهُ عَلَيْهِ وَسَلَّمَ - فقال لي رسول الله - صَلَّى اللَّهُ عَلَيْهِ وَسَلَّمَ -: </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ألك بيّنة؟</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 xml:space="preserve"> قال: قلت: لا، قال: فقال لليهودي: </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احلف</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 xml:space="preserve">. قال: قلت: يا رسول الله! إذن يحلف ويذهب بمالي قال: فأنزل الله تعالى: </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 xml:space="preserve">إِنَّ الَّذِينَ يَشْتَرُونَ بِعَهْدِ اللَّهِ وَأَيْمَانِهِمْ ثَمَنًا قَلِيلًا ... </w:t>
      </w:r>
      <w:r w:rsidR="001C17EE" w:rsidRPr="0085764B">
        <w:rPr>
          <w:rFonts w:ascii="Traditional Arabic" w:hAnsi="Traditional Arabic" w:cs="Traditional Arabic"/>
          <w:sz w:val="40"/>
          <w:szCs w:val="40"/>
          <w:rtl/>
          <w:lang w:val="fr-FR"/>
        </w:rPr>
        <w:t>»</w:t>
      </w:r>
      <w:r w:rsidR="00137067" w:rsidRPr="0085764B">
        <w:rPr>
          <w:rFonts w:ascii="Traditional Arabic" w:hAnsi="Traditional Arabic" w:cs="Traditional Arabic"/>
          <w:sz w:val="40"/>
          <w:szCs w:val="40"/>
          <w:rtl/>
          <w:lang w:val="fr-FR"/>
        </w:rPr>
        <w:t xml:space="preserve"> الآية.</w:t>
      </w:r>
      <w:r w:rsidR="00A202B4" w:rsidRPr="0085764B">
        <w:rPr>
          <w:rStyle w:val="a7"/>
          <w:rFonts w:ascii="Traditional Arabic" w:hAnsi="Traditional Arabic" w:cs="Traditional Arabic"/>
          <w:sz w:val="40"/>
          <w:szCs w:val="40"/>
          <w:rtl/>
        </w:rPr>
        <w:t>(</w:t>
      </w:r>
      <w:r w:rsidR="00A202B4" w:rsidRPr="0085764B">
        <w:rPr>
          <w:rStyle w:val="a7"/>
          <w:rFonts w:ascii="Traditional Arabic" w:hAnsi="Traditional Arabic" w:cs="Traditional Arabic"/>
          <w:sz w:val="40"/>
          <w:szCs w:val="40"/>
          <w:rtl/>
        </w:rPr>
        <w:footnoteReference w:id="107"/>
      </w:r>
      <w:r w:rsidR="00A202B4" w:rsidRPr="0085764B">
        <w:rPr>
          <w:rStyle w:val="a7"/>
          <w:rFonts w:ascii="Traditional Arabic" w:hAnsi="Traditional Arabic" w:cs="Traditional Arabic"/>
          <w:sz w:val="40"/>
          <w:szCs w:val="40"/>
          <w:rtl/>
        </w:rPr>
        <w:t>)</w:t>
      </w:r>
    </w:p>
    <w:p w:rsidR="00137067" w:rsidRPr="0085764B" w:rsidRDefault="00137067" w:rsidP="001C17E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3 - قال الله تعالى: </w:t>
      </w:r>
      <w:r w:rsidR="001C17EE"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rsidR="001C17EE" w:rsidRPr="0085764B">
        <w:rPr>
          <w:rFonts w:ascii="Traditional Arabic" w:hAnsi="Traditional Arabic" w:cs="Traditional Arabic" w:hint="cs"/>
          <w:sz w:val="40"/>
          <w:szCs w:val="40"/>
          <w:rtl/>
          <w:lang w:val="fr-FR"/>
        </w:rPr>
        <w:t xml:space="preserve"> </w:t>
      </w:r>
      <w:r w:rsidR="001C17EE" w:rsidRPr="0085764B">
        <w:rPr>
          <w:rFonts w:ascii="Traditional Arabic" w:hAnsi="Traditional Arabic" w:cs="Traditional Arabic"/>
          <w:sz w:val="40"/>
          <w:szCs w:val="40"/>
          <w:rtl/>
          <w:lang w:val="fr-FR"/>
        </w:rPr>
        <w:t>﴾</w:t>
      </w:r>
      <w:r w:rsidR="001C17EE" w:rsidRPr="0085764B">
        <w:rPr>
          <w:rFonts w:ascii="Traditional Arabic" w:hAnsi="Traditional Arabic" w:cs="Traditional Arabic" w:hint="cs"/>
          <w:sz w:val="40"/>
          <w:szCs w:val="40"/>
          <w:rtl/>
          <w:lang w:val="fr-FR"/>
        </w:rPr>
        <w:t xml:space="preserve"> [النساء: </w:t>
      </w:r>
      <w:r w:rsidRPr="0085764B">
        <w:rPr>
          <w:rFonts w:ascii="Traditional Arabic" w:hAnsi="Traditional Arabic" w:cs="Traditional Arabic"/>
          <w:sz w:val="40"/>
          <w:szCs w:val="40"/>
          <w:rtl/>
          <w:lang w:val="fr-FR"/>
        </w:rPr>
        <w:t>176</w:t>
      </w:r>
      <w:r w:rsidR="001C17EE"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137067" w:rsidRPr="0085764B" w:rsidRDefault="00137067"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عن جابر بن عبد الله - رَضِيَ اللَّهُ عَنْهُمَا - قال: مرضت فجاءني رسول اللَّه - صَلَّى اللَّهُ عَلَيْهِ وَسَلَّمَ - يعودني وأبو بكر، وهما ماشيان، فأتاني وقد أُغمي علي، فتوضأ رسول اللَّه - صَلَّى اللَّهُ عَلَيْهِ وَسَلَّمَ - ثم صب وضوءه عليَّ فأفقت، فقلت: يا رسول الله - وربما قال سفيان: فقلت: أي رسول اللَّه - كيف أقضي في مالي، كيف أصنع في مالي؟ قال: فما أجابني بشيء حتى نزلت آية الميراث.</w:t>
      </w:r>
      <w:r w:rsidR="0026429F" w:rsidRPr="0085764B">
        <w:rPr>
          <w:rStyle w:val="a7"/>
          <w:rFonts w:ascii="Traditional Arabic" w:hAnsi="Traditional Arabic" w:cs="Traditional Arabic"/>
          <w:sz w:val="40"/>
          <w:szCs w:val="40"/>
          <w:rtl/>
        </w:rPr>
        <w:t>(</w:t>
      </w:r>
      <w:r w:rsidR="0026429F" w:rsidRPr="0085764B">
        <w:rPr>
          <w:rStyle w:val="a7"/>
          <w:rFonts w:ascii="Traditional Arabic" w:hAnsi="Traditional Arabic" w:cs="Traditional Arabic"/>
          <w:sz w:val="40"/>
          <w:szCs w:val="40"/>
          <w:rtl/>
        </w:rPr>
        <w:footnoteReference w:id="108"/>
      </w:r>
      <w:r w:rsidR="0026429F" w:rsidRPr="0085764B">
        <w:rPr>
          <w:rStyle w:val="a7"/>
          <w:rFonts w:ascii="Traditional Arabic" w:hAnsi="Traditional Arabic" w:cs="Traditional Arabic"/>
          <w:sz w:val="40"/>
          <w:szCs w:val="40"/>
          <w:rtl/>
        </w:rPr>
        <w:t>)</w:t>
      </w:r>
    </w:p>
    <w:p w:rsidR="00137067" w:rsidRPr="0085764B" w:rsidRDefault="00137067" w:rsidP="003F602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فجابر - رَضِيَ اللَّهُ عَنْهُ - صاحب القصة، وبهذا يعلم أن ما رواه ابن جرير عن سعيد بن المسيب قال: سأل عمر بن الخطاب النبي - صَلَّى اللَّهُ عَلَيْهِ وَسَلَّمَ - عن الكلالة، فقال: </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أليس قد بيّن اللَّه ذلك؟</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فنزلت: </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يَسْتَفْتُونَكَ قُلِ اللَّهُ يُفْتِيكُمْ فِي الْكَلَالَةِ</w:t>
      </w:r>
      <w:r w:rsidR="003F602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p>
    <w:p w:rsidR="001149A4" w:rsidRPr="0085764B" w:rsidRDefault="00137067" w:rsidP="00276FC9">
      <w:pPr>
        <w:autoSpaceDE w:val="0"/>
        <w:autoSpaceDN w:val="0"/>
        <w:adjustRightInd w:val="0"/>
        <w:spacing w:after="0" w:line="276" w:lineRule="auto"/>
        <w:jc w:val="both"/>
        <w:rPr>
          <w:rFonts w:ascii="Traditional Arabic" w:hAnsi="Traditional Arabic" w:cs="Traditional Arabic"/>
          <w:sz w:val="40"/>
          <w:szCs w:val="40"/>
          <w:lang w:val="fr-FR"/>
        </w:rPr>
      </w:pPr>
      <w:r w:rsidRPr="0085764B">
        <w:rPr>
          <w:rFonts w:ascii="Traditional Arabic" w:hAnsi="Traditional Arabic" w:cs="Traditional Arabic"/>
          <w:sz w:val="40"/>
          <w:szCs w:val="40"/>
          <w:rtl/>
          <w:lang w:val="fr-FR"/>
        </w:rPr>
        <w:t>خطأ لا يصح لأن يكون سببًا للنزول.</w:t>
      </w:r>
    </w:p>
    <w:p w:rsidR="00137067" w:rsidRPr="0085764B" w:rsidRDefault="00137067" w:rsidP="004E3AAF">
      <w:pPr>
        <w:pStyle w:val="a3"/>
        <w:numPr>
          <w:ilvl w:val="0"/>
          <w:numId w:val="17"/>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الترجيح بتقديم قول الشاهد للسبب على الغائب عنه</w:t>
      </w:r>
      <w:r w:rsidR="00CB25B8" w:rsidRPr="0085764B">
        <w:rPr>
          <w:rFonts w:ascii="Traditional Arabic" w:hAnsi="Traditional Arabic" w:cs="Traditional Arabic" w:hint="cs"/>
          <w:b/>
          <w:bCs/>
          <w:sz w:val="40"/>
          <w:szCs w:val="40"/>
          <w:rtl/>
          <w:lang w:val="fr-FR"/>
        </w:rPr>
        <w:t>:</w:t>
      </w:r>
    </w:p>
    <w:p w:rsidR="00137067" w:rsidRPr="0085764B" w:rsidRDefault="00137067"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من ضوابط الترجيح بين الروايات عند اختلافها، وعدم إمكان الجمع بينها تقديم رواية من باشر القصة أو حضرها، وقد تحدث عن ذلك ابن قدامة قائلاً: </w:t>
      </w:r>
      <w:r w:rsidR="0026429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(الخامس: أن يكون أحدهما باشر القصة كرواية أبي رافع تزوج النبي - صَلَّى اللَّهُ عَلَيْهِ وَسَلَّمَ - ميمونة وهو حلال وكنت السفير بينهما مع رواية ابن عباس (يعني نكاحه إياها وهو محرم) فإن المباشر أحق بالمعرفة من الأجنبي ولذلك قدم الصحابة أخبار أزواج النبي - صَلَّى اللَّهُ عَلَيْهِ وَسَلَّمَ - في صحة صوم من أصبح جنبًا وفي وجوب الغسل من التقاء الختانين بدون الإنزال</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على خبر من روى خلاف ذلك)</w:t>
      </w:r>
      <w:r w:rsidR="0026429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اهـ.</w:t>
      </w:r>
      <w:r w:rsidR="0026429F" w:rsidRPr="0085764B">
        <w:rPr>
          <w:rStyle w:val="a7"/>
          <w:rFonts w:ascii="Traditional Arabic" w:hAnsi="Traditional Arabic" w:cs="Traditional Arabic"/>
          <w:sz w:val="40"/>
          <w:szCs w:val="40"/>
          <w:rtl/>
        </w:rPr>
        <w:t>(</w:t>
      </w:r>
      <w:r w:rsidR="0026429F" w:rsidRPr="0085764B">
        <w:rPr>
          <w:rStyle w:val="a7"/>
          <w:rFonts w:ascii="Traditional Arabic" w:hAnsi="Traditional Arabic" w:cs="Traditional Arabic"/>
          <w:sz w:val="40"/>
          <w:szCs w:val="40"/>
          <w:rtl/>
        </w:rPr>
        <w:footnoteReference w:id="109"/>
      </w:r>
      <w:r w:rsidR="0026429F" w:rsidRPr="0085764B">
        <w:rPr>
          <w:rStyle w:val="a7"/>
          <w:rFonts w:ascii="Traditional Arabic" w:hAnsi="Traditional Arabic" w:cs="Traditional Arabic"/>
          <w:sz w:val="40"/>
          <w:szCs w:val="40"/>
          <w:rtl/>
        </w:rPr>
        <w:t>)</w:t>
      </w:r>
    </w:p>
    <w:p w:rsidR="00137067" w:rsidRPr="0085764B" w:rsidRDefault="00137067"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وقال السيوطي: </w:t>
      </w:r>
      <w:r w:rsidR="0026429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(متى يرجح سبب على سبب. الحال الرابع: أن يستوي الإسنادان في الصحة فيرجح أحدهما بكون راويه حاضر القصة ثم ذكر قصة الروح وحديث ابن مسعود)</w:t>
      </w:r>
      <w:r w:rsidR="0026429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 اهـ.</w:t>
      </w:r>
      <w:r w:rsidR="0026429F" w:rsidRPr="0085764B">
        <w:rPr>
          <w:rStyle w:val="a7"/>
          <w:rFonts w:ascii="Traditional Arabic" w:hAnsi="Traditional Arabic" w:cs="Traditional Arabic"/>
          <w:sz w:val="40"/>
          <w:szCs w:val="40"/>
          <w:rtl/>
        </w:rPr>
        <w:t>(</w:t>
      </w:r>
      <w:r w:rsidR="0026429F" w:rsidRPr="0085764B">
        <w:rPr>
          <w:rStyle w:val="a7"/>
          <w:rFonts w:ascii="Traditional Arabic" w:hAnsi="Traditional Arabic" w:cs="Traditional Arabic"/>
          <w:sz w:val="40"/>
          <w:szCs w:val="40"/>
          <w:rtl/>
        </w:rPr>
        <w:footnoteReference w:id="110"/>
      </w:r>
      <w:r w:rsidR="0026429F" w:rsidRPr="0085764B">
        <w:rPr>
          <w:rStyle w:val="a7"/>
          <w:rFonts w:ascii="Traditional Arabic" w:hAnsi="Traditional Arabic" w:cs="Traditional Arabic"/>
          <w:sz w:val="40"/>
          <w:szCs w:val="40"/>
          <w:rtl/>
        </w:rPr>
        <w:t>)</w:t>
      </w:r>
    </w:p>
    <w:p w:rsidR="00316BDE" w:rsidRPr="0085764B" w:rsidRDefault="00316BDE" w:rsidP="00316BD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b/>
          <w:bCs/>
          <w:sz w:val="40"/>
          <w:szCs w:val="40"/>
          <w:rtl/>
          <w:lang w:val="fr-FR"/>
        </w:rPr>
        <w:t>أمثلة:</w:t>
      </w:r>
    </w:p>
    <w:p w:rsidR="002776BB" w:rsidRPr="0085764B" w:rsidRDefault="00316BDE" w:rsidP="00316BD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1</w:t>
      </w:r>
      <w:r w:rsidR="006850FD" w:rsidRPr="0085764B">
        <w:rPr>
          <w:rFonts w:ascii="Traditional Arabic" w:hAnsi="Traditional Arabic" w:cs="Traditional Arabic"/>
          <w:sz w:val="40"/>
          <w:szCs w:val="40"/>
          <w:rtl/>
          <w:lang w:val="fr-FR"/>
        </w:rPr>
        <w:t xml:space="preserve">- </w:t>
      </w:r>
      <w:r w:rsidR="002776BB" w:rsidRPr="0085764B">
        <w:rPr>
          <w:rFonts w:ascii="Traditional Arabic" w:hAnsi="Traditional Arabic" w:cs="Traditional Arabic"/>
          <w:sz w:val="40"/>
          <w:szCs w:val="40"/>
          <w:rtl/>
          <w:lang w:val="fr-FR"/>
        </w:rPr>
        <w:t xml:space="preserve">عن أبي أُمامة التيمي قال: قلت لابن عمر: إنا نكري فهل لنا من حج؟ قال: أليس تطوفون بالبيت، وتأتون المعرَّف، وترمون الجمار وتحلقون رؤوسكم؟ قال: قلنا: بلى. فقال ابن عمر: جاء رجل إلى النبي - صَلَّى اللَّهُ عَلَيْهِ وَسَلَّمَ - فسأله عن الذي سألتني، فلم يجبه حتى نزل عليه جبريل - عليه السلام - بهذه الآية: </w:t>
      </w:r>
      <w:r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لَيْسَ عَلَيْكُمْ جُنَاحٌ أَنْ تَبْتَغُوا فَضْلًا مِنْ رَبِّكُمْ</w:t>
      </w:r>
      <w:r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 xml:space="preserve"> فدعاه النبي - صَلَّى اللَّهُ عَلَيْهِ وَسَلَّمَ - فقال: </w:t>
      </w:r>
      <w:r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أنتم حجاج</w:t>
      </w:r>
      <w:r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11"/>
      </w:r>
      <w:r w:rsidRPr="0085764B">
        <w:rPr>
          <w:rStyle w:val="a7"/>
          <w:rFonts w:ascii="Traditional Arabic" w:hAnsi="Traditional Arabic" w:cs="Traditional Arabic"/>
          <w:sz w:val="40"/>
          <w:szCs w:val="40"/>
          <w:rtl/>
        </w:rPr>
        <w:t>)</w:t>
      </w:r>
    </w:p>
    <w:p w:rsidR="002776BB" w:rsidRPr="0085764B" w:rsidRDefault="006850FD" w:rsidP="00316BD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w:t>
      </w:r>
      <w:r w:rsidR="002776BB" w:rsidRPr="0085764B">
        <w:rPr>
          <w:rFonts w:ascii="Traditional Arabic" w:hAnsi="Traditional Arabic" w:cs="Traditional Arabic"/>
          <w:sz w:val="40"/>
          <w:szCs w:val="40"/>
          <w:rtl/>
          <w:lang w:val="fr-FR"/>
        </w:rPr>
        <w:t xml:space="preserve"> عن أنس بن مالك - رَضِيَ اللَّهُ عَنْهُ - قال: لما كان يوم أُحد كُسرت رباعية رسول الله -- صَلَّى اللَّهُ عَلَيْهِ وَسَلَّمَ - وشُجَّ في وجهه. قال: فجعل الدم يسيل على وجهه، فجعل يمسح الدم عن وجهه، ويقول: </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كيف يفلح قوم خضَّبوا وجه نبيهم بالدم وهو يدعوهم إلى الله؟</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 xml:space="preserve"> قال: فأنزل الله: </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 xml:space="preserve">لَيْسَ لَكَ مِنَ الْأَمْرِ شَيْءٌ أَوْ يَتُوبَ عَلَيْهِمْ أَوْ يُعَذِّبَهُمْ فَإِنَّهُمْ ظَالِمُونَ </w:t>
      </w:r>
      <w:r w:rsidR="00316BDE" w:rsidRPr="0085764B">
        <w:rPr>
          <w:rFonts w:ascii="Traditional Arabic" w:hAnsi="Traditional Arabic" w:cs="Traditional Arabic"/>
          <w:sz w:val="40"/>
          <w:szCs w:val="40"/>
          <w:rtl/>
          <w:lang w:val="fr-FR"/>
        </w:rPr>
        <w:t>﴾</w:t>
      </w:r>
      <w:r w:rsidR="00316BDE" w:rsidRPr="0085764B">
        <w:rPr>
          <w:rFonts w:ascii="Traditional Arabic" w:hAnsi="Traditional Arabic" w:cs="Traditional Arabic" w:hint="cs"/>
          <w:sz w:val="40"/>
          <w:szCs w:val="40"/>
          <w:rtl/>
          <w:lang w:val="fr-FR"/>
        </w:rPr>
        <w:t xml:space="preserve"> [آل عمران: </w:t>
      </w:r>
      <w:r w:rsidR="002776BB" w:rsidRPr="0085764B">
        <w:rPr>
          <w:rFonts w:ascii="Traditional Arabic" w:hAnsi="Traditional Arabic" w:cs="Traditional Arabic"/>
          <w:sz w:val="40"/>
          <w:szCs w:val="40"/>
          <w:rtl/>
          <w:lang w:val="fr-FR"/>
        </w:rPr>
        <w:t>128</w:t>
      </w:r>
      <w:r w:rsidR="00316BDE" w:rsidRPr="0085764B">
        <w:rPr>
          <w:rFonts w:ascii="Traditional Arabic" w:hAnsi="Traditional Arabic" w:cs="Traditional Arabic" w:hint="cs"/>
          <w:sz w:val="40"/>
          <w:szCs w:val="40"/>
          <w:rtl/>
          <w:lang w:val="fr-FR"/>
        </w:rPr>
        <w:t>]</w:t>
      </w:r>
      <w:r w:rsidR="002776BB" w:rsidRPr="0085764B">
        <w:rPr>
          <w:rFonts w:ascii="Traditional Arabic" w:hAnsi="Traditional Arabic" w:cs="Traditional Arabic"/>
          <w:sz w:val="40"/>
          <w:szCs w:val="40"/>
          <w:rtl/>
          <w:lang w:val="fr-FR"/>
        </w:rPr>
        <w:t>.</w:t>
      </w:r>
    </w:p>
    <w:p w:rsidR="002776BB" w:rsidRPr="0085764B" w:rsidRDefault="006850FD" w:rsidP="00316BDE">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3 -</w:t>
      </w:r>
      <w:r w:rsidR="002776BB" w:rsidRPr="0085764B">
        <w:rPr>
          <w:rFonts w:ascii="Traditional Arabic" w:hAnsi="Traditional Arabic" w:cs="Traditional Arabic"/>
          <w:sz w:val="40"/>
          <w:szCs w:val="40"/>
          <w:rtl/>
          <w:lang w:val="fr-FR"/>
        </w:rPr>
        <w:t xml:space="preserve"> عن أنس بن مالك - رَضِيَ اللَّهُ عَنْهُ - قال: بلغ رسولَ الله - صَلَّى اللَّهُ عَلَيْهِ وَسَلَّمَ - عن أصحابه شيء فخطب فقال: </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عرضت عليَّ الجنة والنار، فلم أرَ كاليوم في الخير والشر، ولو تعلمون ما أعلم لضحكتم قليلاً، ولبكيتم كثيراً</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 xml:space="preserve"> قال: فما أتى على أصحاب رسول اللَّه - صَلَّى اللَّهُ عَلَيْهِ وَسَلَّمَ - يوم أشدُّ منه. قال: غطوا رؤوسهم ولهم خنين قال: فقام عمر، فقال: رضينا باللَّه رباً، وبالإسلام ديناً، وبمحمد نبياً، قال: فقام ذاك الرجل فقال: من أبي؟ قال: </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أبوك فلان</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 xml:space="preserve"> فنزلت: </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يَا أَيُّهَا الَّذِينَ آمَنُوا لَا تَسْأَلُوا عَنْ أَشْيَاءَ إِنْ تُبْدَ لَكُمْ تَسُؤْكُمْ</w:t>
      </w:r>
      <w:r w:rsidR="00316BDE"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w:t>
      </w:r>
      <w:r w:rsidR="00316BDE" w:rsidRPr="0085764B">
        <w:rPr>
          <w:rStyle w:val="a7"/>
          <w:rFonts w:ascii="Traditional Arabic" w:hAnsi="Traditional Arabic" w:cs="Traditional Arabic"/>
          <w:sz w:val="40"/>
          <w:szCs w:val="40"/>
          <w:rtl/>
        </w:rPr>
        <w:t>(</w:t>
      </w:r>
      <w:r w:rsidR="00316BDE" w:rsidRPr="0085764B">
        <w:rPr>
          <w:rStyle w:val="a7"/>
          <w:rFonts w:ascii="Traditional Arabic" w:hAnsi="Traditional Arabic" w:cs="Traditional Arabic"/>
          <w:sz w:val="40"/>
          <w:szCs w:val="40"/>
          <w:rtl/>
        </w:rPr>
        <w:footnoteReference w:id="112"/>
      </w:r>
      <w:r w:rsidR="00316BDE" w:rsidRPr="0085764B">
        <w:rPr>
          <w:rStyle w:val="a7"/>
          <w:rFonts w:ascii="Traditional Arabic" w:hAnsi="Traditional Arabic" w:cs="Traditional Arabic"/>
          <w:sz w:val="40"/>
          <w:szCs w:val="40"/>
          <w:rtl/>
        </w:rPr>
        <w:t>)</w:t>
      </w:r>
    </w:p>
    <w:p w:rsidR="002776BB" w:rsidRPr="0085764B" w:rsidRDefault="002776BB" w:rsidP="004E3AAF">
      <w:pPr>
        <w:pStyle w:val="a3"/>
        <w:numPr>
          <w:ilvl w:val="0"/>
          <w:numId w:val="17"/>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الترجيح بدلالة السياق القرآني</w:t>
      </w:r>
      <w:r w:rsidR="00CB25B8" w:rsidRPr="0085764B">
        <w:rPr>
          <w:rFonts w:ascii="Traditional Arabic" w:hAnsi="Traditional Arabic" w:cs="Traditional Arabic" w:hint="cs"/>
          <w:b/>
          <w:bCs/>
          <w:sz w:val="40"/>
          <w:szCs w:val="40"/>
          <w:rtl/>
          <w:lang w:val="fr-FR"/>
        </w:rPr>
        <w:t>:</w:t>
      </w:r>
    </w:p>
    <w:p w:rsidR="002776BB" w:rsidRPr="0085764B" w:rsidRDefault="002776BB"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المراد بسياق القرآن هنا: (الآيات التي تسبق موضع الشاهد وتتبعه) ولدلالة السياق أثر كبير في فهم المعنى المنشود من الآية من حيث الموضوع، والخطاب، والأسباب التي أدت إليه، والآثار المترتبة عليه. ذلك لأن مقتضى البلاغة ارتباط الكلام بسابقه ولاحقه ارتباطاً يحوي المعنى ويضمه دون انفصال أو تشتت، بل مع حسن انتقال وتدرج في مراقي المباني والمعاني.</w:t>
      </w:r>
    </w:p>
    <w:p w:rsidR="002776BB" w:rsidRPr="0085764B" w:rsidRDefault="002776BB" w:rsidP="00A202B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ولكتاب اللَّه وكلامه من هذه المعاني أسماها وأوفاها، كيف لا واللَّه قد قال: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اللَّهُ نَزَّلَ أَحْسَنَ الْحَدِيثِ كِتَابًا مُتَشَابِهًا مَثَانِيَ تَقْشَعِرُّ مِنْهُ جُلُودُ الَّذِينَ يَخْشَوْنَ رَبَّهُمْ ...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الآية.</w:t>
      </w:r>
    </w:p>
    <w:p w:rsidR="002776BB" w:rsidRPr="0085764B" w:rsidRDefault="002776BB"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وهذه الدلالة لا تختص بأسباب النزول، بل هي جوهرية لفهم أيِّ نص كان سواءٌ أكان النص إلهياً أم نبوياً أم من سائر الكلام، إلا أن دلالة السياق القرآني أبلغ أثراً من كل سياق؛ لأن القرآن العظيم لا يطرقه احتمال الخطأ والوهم بخلاف غيره فقد أصابه حظه من ذلك.</w:t>
      </w:r>
    </w:p>
    <w:p w:rsidR="002776BB" w:rsidRPr="0085764B" w:rsidRDefault="002776BB"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ولئن كانت دلالة سياق القرآن في فهم معنى الآية هامة، فأثرها في تحديد سبب النزول أهم؛ لأن أسباب النزول قضايا وحوادث تعلق النزول بها، فلا بد أن يكون بينهما قدر من الاشتراك في الألفاظ والمعاني، وإلا فلا معنى لتسميتها أسباب نزول.</w:t>
      </w:r>
    </w:p>
    <w:p w:rsidR="002776BB" w:rsidRPr="0085764B" w:rsidRDefault="002776BB"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أمثلة:</w:t>
      </w:r>
    </w:p>
    <w:p w:rsidR="00117EEA" w:rsidRPr="0085764B" w:rsidRDefault="00F47E5F" w:rsidP="00117EE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 </w:t>
      </w:r>
      <w:r w:rsidR="002776BB" w:rsidRPr="0085764B">
        <w:rPr>
          <w:rFonts w:ascii="Traditional Arabic" w:hAnsi="Traditional Arabic" w:cs="Traditional Arabic"/>
          <w:sz w:val="40"/>
          <w:szCs w:val="40"/>
          <w:rtl/>
          <w:lang w:val="fr-FR"/>
        </w:rPr>
        <w:t xml:space="preserve">عن عبد اللَّه بن مسعود - رَضِيَ اللَّهُ عَنْهُ - قال: قال رسول اللَّه - صَلَّى اللَّهُ عَلَيْهِ وَسَلَّمَ -: </w:t>
      </w:r>
      <w:r w:rsidR="00117EEA"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 xml:space="preserve">من </w:t>
      </w:r>
    </w:p>
    <w:p w:rsidR="002776BB" w:rsidRPr="0085764B" w:rsidRDefault="002776BB" w:rsidP="00117EEA">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حلف على يمين وهو فاجر ليقتطع بها مال امرئ مسلم لقي اللَّه وهو عليه غضبان</w:t>
      </w:r>
      <w:r w:rsidR="00117EEA"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فقال الأشعث بن قيس: فيَّ واللَّه كان ذلك، كان بيني وبين رجل من اليهود أرض فجحدني، فقدمته إلى النبي - صَلَّى اللَّهُ عَلَيْهِ وَسَلَّمَ - فقال لي رسول اللَّه - صَلَّى اللَّهُ عَلَيْهِ وَسَلَّمَ -: </w:t>
      </w:r>
      <w:r w:rsidR="00117EEA"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ألك بيّنة؟</w:t>
      </w:r>
      <w:r w:rsidR="00117EEA"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قلت: لا، قال: فقال لليهودي: </w:t>
      </w:r>
      <w:r w:rsidR="00117EEA"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احلف</w:t>
      </w:r>
      <w:r w:rsidR="00117EEA"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قلت: يا</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رسول اللَّه إذن يحلف ويذهب</w:t>
      </w:r>
      <w:r w:rsidR="00A202B4" w:rsidRPr="0085764B">
        <w:rPr>
          <w:rFonts w:ascii="Traditional Arabic" w:hAnsi="Traditional Arabic" w:cs="Traditional Arabic"/>
          <w:sz w:val="40"/>
          <w:szCs w:val="40"/>
          <w:rtl/>
          <w:lang w:val="fr-FR"/>
        </w:rPr>
        <w:t xml:space="preserve"> بمالي، قال: فأنزل الله تعالى: ﴿</w:t>
      </w:r>
      <w:r w:rsidRPr="0085764B">
        <w:rPr>
          <w:rFonts w:ascii="Traditional Arabic" w:hAnsi="Traditional Arabic" w:cs="Traditional Arabic"/>
          <w:sz w:val="40"/>
          <w:szCs w:val="40"/>
          <w:rtl/>
          <w:lang w:val="fr-FR"/>
        </w:rPr>
        <w:t xml:space="preserve">إِنَّ الَّذِينَ يَشْتَرُونَ بِعَهْدِ اللَّهِ وَأَيْمَانِهِمْ ثَمَنًا قَلِيلًا ...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إلى آخر الآية.</w:t>
      </w:r>
      <w:r w:rsidR="00E06B95" w:rsidRPr="0085764B">
        <w:rPr>
          <w:rStyle w:val="a7"/>
          <w:rFonts w:ascii="Traditional Arabic" w:hAnsi="Traditional Arabic" w:cs="Traditional Arabic"/>
          <w:sz w:val="40"/>
          <w:szCs w:val="40"/>
          <w:rtl/>
        </w:rPr>
        <w:t>(</w:t>
      </w:r>
      <w:r w:rsidR="00E06B95" w:rsidRPr="0085764B">
        <w:rPr>
          <w:rStyle w:val="a7"/>
          <w:rFonts w:ascii="Traditional Arabic" w:hAnsi="Traditional Arabic" w:cs="Traditional Arabic"/>
          <w:sz w:val="40"/>
          <w:szCs w:val="40"/>
          <w:rtl/>
        </w:rPr>
        <w:footnoteReference w:id="113"/>
      </w:r>
      <w:r w:rsidR="00E06B95" w:rsidRPr="0085764B">
        <w:rPr>
          <w:rStyle w:val="a7"/>
          <w:rFonts w:ascii="Traditional Arabic" w:hAnsi="Traditional Arabic" w:cs="Traditional Arabic"/>
          <w:sz w:val="40"/>
          <w:szCs w:val="40"/>
          <w:rtl/>
        </w:rPr>
        <w:t>)</w:t>
      </w:r>
    </w:p>
    <w:p w:rsidR="002776BB" w:rsidRPr="0085764B" w:rsidRDefault="002776BB" w:rsidP="00A202B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فسياق الآَيات يؤيد القول بأن الحديث سبب نزولها لأن الآية التي تلت هذه الآية تتحدث عن اليهود في قوله: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وَإِنَّ مِنْهُمْ لَفَرِيقًا يَلْوُونَ أَلْسِنَتَهُمْ بِالْكِتَابِ</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والآية التي قبلها تتحدث عنهم أيضًا في قوله: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وَمِنْ أَهْلِ الْكِتَابِ مَنْ إِنْ تَأْمَنْهُ بِقِنْطَارٍ يُؤَدِّهِ إِلَيْكَ وَمِنْهُمْ مَنْ إِنْ تَأْمَنْهُ بِدِينَارٍ لَا يُؤَدِّهِ إِلَيْكَ إِلَّا مَا دُمْتَ عَلَيْهِ قَائِمًا</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اهـ.</w:t>
      </w:r>
    </w:p>
    <w:p w:rsidR="002776BB" w:rsidRPr="0085764B" w:rsidRDefault="002776BB" w:rsidP="00A202B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2 - قال الله تعالى: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لَيْسَ لَكَ مِنَ الْأَمْرِ شَيْءٌ أَوْ يَتُوبَ عَلَيْهِمْ أَوْ يُعَذِّبَهُمْ فَإِنَّهُمْ ظَالِمُونَ</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وقد ذكر ابن القيم، وابن حجر - رحمهما اللَّه - أن هذه الآية نزلت في سياق الحديث عن قصة أُحد، وهذا يتفق مع </w:t>
      </w:r>
      <w:r w:rsidR="00A202B4" w:rsidRPr="0085764B">
        <w:rPr>
          <w:rFonts w:ascii="Traditional Arabic" w:hAnsi="Traditional Arabic" w:cs="Traditional Arabic" w:hint="cs"/>
          <w:sz w:val="40"/>
          <w:szCs w:val="40"/>
          <w:rtl/>
          <w:lang w:val="fr-FR"/>
        </w:rPr>
        <w:t xml:space="preserve">حديث </w:t>
      </w:r>
      <w:r w:rsidRPr="0085764B">
        <w:rPr>
          <w:rFonts w:ascii="Traditional Arabic" w:hAnsi="Traditional Arabic" w:cs="Traditional Arabic"/>
          <w:sz w:val="40"/>
          <w:szCs w:val="40"/>
          <w:rtl/>
          <w:lang w:val="fr-FR"/>
        </w:rPr>
        <w:t xml:space="preserve">أنس بن مالك - رَضِيَ اللَّهُ عَنْهُ - قال: لما كان يوم أُحد كسرت رباعية رسول الله - صَلَّى اللَّهُ عَلَيْهِ وَسَلَّمَ - وشُج في وجهه، قال: فجعل الدم يسيل على وجهه، فجعل يمسح الدم عن وجهه ويقول: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كيف يفلح قوم خضَّبوا وجه نبيهم بالدم وهو يدعوهم إلى الله؟</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قال: فأنزل الله: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لَيْسَ لَكَ مِنَ الْأَمْرِ شَيْءٌ أَوْ يَتُوبَ عَلَيْهِمْ أَوْ يُعَذِّبَهُمْ فَإِنَّهُمْ ظَالِمُونَ</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اهـ.</w:t>
      </w:r>
      <w:r w:rsidR="00E06B95" w:rsidRPr="0085764B">
        <w:rPr>
          <w:rStyle w:val="a7"/>
          <w:rFonts w:ascii="Traditional Arabic" w:hAnsi="Traditional Arabic" w:cs="Traditional Arabic"/>
          <w:sz w:val="40"/>
          <w:szCs w:val="40"/>
          <w:rtl/>
        </w:rPr>
        <w:t>(</w:t>
      </w:r>
      <w:r w:rsidR="00E06B95" w:rsidRPr="0085764B">
        <w:rPr>
          <w:rStyle w:val="a7"/>
          <w:rFonts w:ascii="Traditional Arabic" w:hAnsi="Traditional Arabic" w:cs="Traditional Arabic"/>
          <w:sz w:val="40"/>
          <w:szCs w:val="40"/>
          <w:rtl/>
        </w:rPr>
        <w:footnoteReference w:id="114"/>
      </w:r>
      <w:r w:rsidR="00E06B95" w:rsidRPr="0085764B">
        <w:rPr>
          <w:rStyle w:val="a7"/>
          <w:rFonts w:ascii="Traditional Arabic" w:hAnsi="Traditional Arabic" w:cs="Traditional Arabic"/>
          <w:sz w:val="40"/>
          <w:szCs w:val="40"/>
          <w:rtl/>
        </w:rPr>
        <w:t>)</w:t>
      </w:r>
    </w:p>
    <w:p w:rsidR="002776BB" w:rsidRPr="0085764B" w:rsidRDefault="002776BB" w:rsidP="00A202B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3 - قال الله تعالى: </w:t>
      </w:r>
      <w:r w:rsidR="00A202B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 يَسْتَبْشِرُونَ بِنِعْمَةٍ مِنَ اللَّهِ وَفَضْلٍ وَأَنَّ اللَّهَ لَ</w:t>
      </w:r>
      <w:r w:rsidR="00A202B4" w:rsidRPr="0085764B">
        <w:rPr>
          <w:rFonts w:ascii="Traditional Arabic" w:hAnsi="Traditional Arabic" w:cs="Traditional Arabic"/>
          <w:sz w:val="40"/>
          <w:szCs w:val="40"/>
          <w:rtl/>
          <w:lang w:val="fr-FR"/>
        </w:rPr>
        <w:t>ا يُضِيعُ أَجْرَ الْمُؤْمِنِينَ ﴾</w:t>
      </w:r>
      <w:r w:rsidR="00A202B4" w:rsidRPr="0085764B">
        <w:rPr>
          <w:rFonts w:ascii="Traditional Arabic" w:hAnsi="Traditional Arabic" w:cs="Traditional Arabic" w:hint="cs"/>
          <w:sz w:val="40"/>
          <w:szCs w:val="40"/>
          <w:rtl/>
          <w:lang w:val="fr-FR"/>
        </w:rPr>
        <w:t>[آل عمران:</w:t>
      </w:r>
      <w:r w:rsidR="00A202B4" w:rsidRPr="0085764B">
        <w:rPr>
          <w:rFonts w:ascii="Traditional Arabic" w:hAnsi="Traditional Arabic" w:cs="Traditional Arabic"/>
          <w:sz w:val="40"/>
          <w:szCs w:val="40"/>
          <w:rtl/>
          <w:lang w:val="fr-FR"/>
        </w:rPr>
        <w:t>169</w:t>
      </w:r>
      <w:r w:rsidR="00A202B4" w:rsidRPr="0085764B">
        <w:rPr>
          <w:rFonts w:ascii="Traditional Arabic" w:hAnsi="Traditional Arabic" w:cs="Traditional Arabic" w:hint="cs"/>
          <w:sz w:val="40"/>
          <w:szCs w:val="40"/>
          <w:rtl/>
          <w:lang w:val="fr-FR"/>
        </w:rPr>
        <w:t>...171]</w:t>
      </w:r>
    </w:p>
    <w:p w:rsidR="002776BB" w:rsidRPr="0085764B" w:rsidRDefault="00E06B95" w:rsidP="00E06B9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وسياق هذه الآيات يتفق مع </w:t>
      </w:r>
      <w:r w:rsidRPr="0085764B">
        <w:rPr>
          <w:rFonts w:ascii="Traditional Arabic" w:hAnsi="Traditional Arabic" w:cs="Traditional Arabic" w:hint="cs"/>
          <w:sz w:val="40"/>
          <w:szCs w:val="40"/>
          <w:rtl/>
          <w:lang w:val="fr-FR"/>
        </w:rPr>
        <w:t xml:space="preserve">حديث </w:t>
      </w:r>
      <w:r w:rsidR="002776BB" w:rsidRPr="0085764B">
        <w:rPr>
          <w:rFonts w:ascii="Traditional Arabic" w:hAnsi="Traditional Arabic" w:cs="Traditional Arabic"/>
          <w:sz w:val="40"/>
          <w:szCs w:val="40"/>
          <w:rtl/>
          <w:lang w:val="fr-FR"/>
        </w:rPr>
        <w:t>ابن عبَّاسٍ - رَضِيَ اللَّهُ عَنْهُمَا - قال: قال رسول الله - صَلَّى اللَّهُ عَلَيْهِ وَسَلَّمَ -: لما أُصيب إخوانكم بأحد جعل الله - عَزَّ وَجَلَّ - أرواحهم في أجواف طير خضرٍ ترد أنهار الجنة، تأكل من ثمارها، وتأوي إلى قناديل من ذهب في ظل العرش، فلما وجدوا طيب مشربهم ومأكلهم وحسن مقيلهم قالوا: يا ليت إخواننا يعلمون بما صنع اللَّه لنا، لئلا يزهدوا في الجهاد،</w:t>
      </w:r>
      <w:r w:rsidR="002776BB" w:rsidRPr="0085764B">
        <w:rPr>
          <w:rFonts w:ascii="Traditional Arabic" w:hAnsi="Traditional Arabic" w:cs="Traditional Arabic" w:hint="cs"/>
          <w:sz w:val="40"/>
          <w:szCs w:val="40"/>
          <w:rtl/>
          <w:lang w:val="fr-FR"/>
        </w:rPr>
        <w:t xml:space="preserve"> </w:t>
      </w:r>
      <w:r w:rsidR="002776BB" w:rsidRPr="0085764B">
        <w:rPr>
          <w:rFonts w:ascii="Traditional Arabic" w:hAnsi="Traditional Arabic" w:cs="Traditional Arabic"/>
          <w:sz w:val="40"/>
          <w:szCs w:val="40"/>
          <w:rtl/>
          <w:lang w:val="fr-FR"/>
        </w:rPr>
        <w:t xml:space="preserve">ولا ينكلوا عن الحرب، فقال اللَّه - عَزَّ وَجَلَّ -: (أنا أبلغهم عنكم) فأنزل اللَّه - عَزَّ وَجَلَّ - هؤلاء الآيات عل رسوله: </w:t>
      </w:r>
      <w:r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وَلَا تَحْسَبَنَّ الَّذِينَ قُتِلُوا</w:t>
      </w:r>
      <w:r w:rsidRPr="0085764B">
        <w:rPr>
          <w:rFonts w:ascii="Traditional Arabic" w:hAnsi="Traditional Arabic" w:cs="Traditional Arabic"/>
          <w:sz w:val="40"/>
          <w:szCs w:val="40"/>
          <w:rtl/>
          <w:lang w:val="fr-FR"/>
        </w:rPr>
        <w:t>﴾</w:t>
      </w:r>
      <w:r w:rsidR="002776BB" w:rsidRPr="0085764B">
        <w:rPr>
          <w:rFonts w:ascii="Traditional Arabic" w:hAnsi="Traditional Arabic" w:cs="Traditional Arabic"/>
          <w:sz w:val="40"/>
          <w:szCs w:val="40"/>
          <w:rtl/>
          <w:lang w:val="fr-FR"/>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15"/>
      </w:r>
      <w:r w:rsidRPr="0085764B">
        <w:rPr>
          <w:rStyle w:val="a7"/>
          <w:rFonts w:ascii="Traditional Arabic" w:hAnsi="Traditional Arabic" w:cs="Traditional Arabic"/>
          <w:sz w:val="40"/>
          <w:szCs w:val="40"/>
          <w:rtl/>
        </w:rPr>
        <w:t>)</w:t>
      </w:r>
    </w:p>
    <w:p w:rsidR="00F86A41" w:rsidRPr="00F86A41" w:rsidRDefault="00CB25B8" w:rsidP="00F86A41">
      <w:pPr>
        <w:pStyle w:val="a3"/>
        <w:numPr>
          <w:ilvl w:val="0"/>
          <w:numId w:val="17"/>
        </w:numPr>
        <w:autoSpaceDE w:val="0"/>
        <w:autoSpaceDN w:val="0"/>
        <w:adjustRightInd w:val="0"/>
        <w:spacing w:after="0" w:line="276" w:lineRule="auto"/>
        <w:jc w:val="both"/>
        <w:rPr>
          <w:rFonts w:ascii="Traditional Arabic" w:hAnsi="Traditional Arabic" w:cs="Traditional Arabic"/>
          <w:b/>
          <w:bCs/>
          <w:sz w:val="40"/>
          <w:szCs w:val="40"/>
          <w:rtl/>
          <w:lang w:val="fr-FR"/>
        </w:rPr>
      </w:pPr>
      <w:r w:rsidRPr="00F86A41">
        <w:rPr>
          <w:rFonts w:ascii="Traditional Arabic" w:hAnsi="Traditional Arabic" w:cs="Traditional Arabic"/>
          <w:b/>
          <w:bCs/>
          <w:sz w:val="40"/>
          <w:szCs w:val="40"/>
          <w:rtl/>
          <w:lang w:val="fr-FR"/>
        </w:rPr>
        <w:t>الترجيح بدلالة الوقائع التاريخية</w:t>
      </w:r>
      <w:r w:rsidR="00F86A41" w:rsidRPr="00F86A41">
        <w:rPr>
          <w:rFonts w:ascii="Traditional Arabic" w:hAnsi="Traditional Arabic" w:cs="Traditional Arabic" w:hint="cs"/>
          <w:b/>
          <w:bCs/>
          <w:sz w:val="40"/>
          <w:szCs w:val="40"/>
          <w:rtl/>
          <w:lang w:val="fr-FR"/>
        </w:rPr>
        <w:t>:</w:t>
      </w:r>
      <w:r w:rsidR="00A96F7F" w:rsidRPr="00F86A41">
        <w:rPr>
          <w:rFonts w:ascii="Traditional Arabic" w:hAnsi="Traditional Arabic" w:cs="Traditional Arabic" w:hint="cs"/>
          <w:b/>
          <w:bCs/>
          <w:sz w:val="40"/>
          <w:szCs w:val="40"/>
          <w:rtl/>
          <w:lang w:val="fr-FR"/>
        </w:rPr>
        <w:t xml:space="preserve"> </w:t>
      </w:r>
    </w:p>
    <w:p w:rsidR="00CB25B8" w:rsidRPr="00F86A41" w:rsidRDefault="00CB25B8"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F86A41">
        <w:rPr>
          <w:rFonts w:ascii="Traditional Arabic" w:hAnsi="Traditional Arabic" w:cs="Traditional Arabic"/>
          <w:sz w:val="40"/>
          <w:szCs w:val="40"/>
          <w:rtl/>
          <w:lang w:val="fr-FR"/>
        </w:rPr>
        <w:t>لتاريخ النزول القرآني قَرُبَ أم بَعُدَ دوره الحيوي في الترجيح بين الروايات الواردة في أسباب النزول</w:t>
      </w:r>
      <w:r w:rsidRPr="00F86A41">
        <w:rPr>
          <w:rFonts w:ascii="Traditional Arabic" w:hAnsi="Traditional Arabic" w:cs="Traditional Arabic" w:hint="cs"/>
          <w:sz w:val="40"/>
          <w:szCs w:val="40"/>
          <w:rtl/>
          <w:lang w:val="fr-FR"/>
        </w:rPr>
        <w:t>.</w:t>
      </w:r>
    </w:p>
    <w:p w:rsidR="00CB25B8" w:rsidRPr="0085764B" w:rsidRDefault="00CB25B8"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أمثلة:</w:t>
      </w:r>
    </w:p>
    <w:p w:rsidR="00E06B95" w:rsidRPr="0085764B" w:rsidRDefault="00E06B95" w:rsidP="00E06B9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1- </w:t>
      </w:r>
      <w:r w:rsidR="00CB25B8" w:rsidRPr="0085764B">
        <w:rPr>
          <w:rFonts w:ascii="Traditional Arabic" w:hAnsi="Traditional Arabic" w:cs="Traditional Arabic"/>
          <w:sz w:val="40"/>
          <w:szCs w:val="40"/>
          <w:rtl/>
          <w:lang w:val="fr-FR"/>
        </w:rPr>
        <w:t xml:space="preserve">قال اللَّه تعالى: </w:t>
      </w:r>
      <w:r w:rsidRPr="0085764B">
        <w:rPr>
          <w:rFonts w:ascii="Traditional Arabic" w:hAnsi="Traditional Arabic" w:cs="Traditional Arabic"/>
          <w:sz w:val="40"/>
          <w:szCs w:val="40"/>
          <w:rtl/>
          <w:lang w:val="fr-FR"/>
        </w:rPr>
        <w:t>﴿</w:t>
      </w:r>
      <w:r w:rsidR="00CB25B8" w:rsidRPr="0085764B">
        <w:rPr>
          <w:rFonts w:ascii="Traditional Arabic" w:hAnsi="Traditional Arabic" w:cs="Traditional Arabic"/>
          <w:sz w:val="40"/>
          <w:szCs w:val="40"/>
          <w:rtl/>
          <w:lang w:val="fr-FR"/>
        </w:rPr>
        <w:t>لَيْسَ لَكَ مِنَ الْأَمْرِ شَيْءٌ أَوْ يَتُوبَ عَلَيْهِمْ أَوْ يُعَذِّبَهُمْ فَإِنَّهُمْ ظَالِمُونَ</w:t>
      </w:r>
      <w:r w:rsidRPr="0085764B">
        <w:rPr>
          <w:rFonts w:ascii="Traditional Arabic" w:hAnsi="Traditional Arabic" w:cs="Traditional Arabic"/>
          <w:sz w:val="40"/>
          <w:szCs w:val="40"/>
          <w:rtl/>
          <w:lang w:val="fr-FR"/>
        </w:rPr>
        <w:t>﴾</w:t>
      </w:r>
      <w:r w:rsidRPr="0085764B">
        <w:rPr>
          <w:rFonts w:ascii="Traditional Arabic" w:hAnsi="Traditional Arabic" w:cs="Traditional Arabic" w:hint="cs"/>
          <w:sz w:val="40"/>
          <w:szCs w:val="40"/>
          <w:rtl/>
          <w:lang w:val="fr-FR"/>
        </w:rPr>
        <w:t xml:space="preserve">[آل عمران: </w:t>
      </w:r>
      <w:r w:rsidRPr="0085764B">
        <w:rPr>
          <w:rFonts w:ascii="Traditional Arabic" w:hAnsi="Traditional Arabic" w:cs="Traditional Arabic"/>
          <w:sz w:val="40"/>
          <w:szCs w:val="40"/>
          <w:rtl/>
          <w:lang w:val="fr-FR"/>
        </w:rPr>
        <w:t>128</w:t>
      </w:r>
      <w:r w:rsidRPr="0085764B">
        <w:rPr>
          <w:rFonts w:ascii="Traditional Arabic" w:hAnsi="Traditional Arabic" w:cs="Traditional Arabic" w:hint="cs"/>
          <w:sz w:val="40"/>
          <w:szCs w:val="40"/>
          <w:rtl/>
          <w:lang w:val="fr-FR"/>
        </w:rPr>
        <w:t>]</w:t>
      </w:r>
    </w:p>
    <w:p w:rsidR="00CB25B8" w:rsidRPr="0085764B" w:rsidRDefault="00CB25B8" w:rsidP="00E06B9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w:t>
      </w:r>
      <w:r w:rsidR="00E06B95" w:rsidRPr="0085764B">
        <w:rPr>
          <w:rFonts w:ascii="Traditional Arabic" w:hAnsi="Traditional Arabic" w:cs="Traditional Arabic" w:hint="cs"/>
          <w:sz w:val="40"/>
          <w:szCs w:val="40"/>
          <w:rtl/>
          <w:lang w:val="fr-FR"/>
        </w:rPr>
        <w:t>ف</w:t>
      </w:r>
      <w:r w:rsidRPr="0085764B">
        <w:rPr>
          <w:rFonts w:ascii="Traditional Arabic" w:hAnsi="Traditional Arabic" w:cs="Traditional Arabic"/>
          <w:sz w:val="40"/>
          <w:szCs w:val="40"/>
          <w:rtl/>
          <w:lang w:val="fr-FR"/>
        </w:rPr>
        <w:t xml:space="preserve">عن أبي هريرة - رَضِيَ اللَّهُ عَنْهُ - أن رسول اللَّه - صَلَّى اللَّهُ عَلَيْهِ وَسَلَّمَ - كان إذا أراد أن يدعو على أحد، أو يدعو لأحد قنت بعد الركوع فربما قال إذا قال: سمع اللَّه لمن حمده، ربنا ولك الحمد: </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اللهم أنج الوليد بن الوليد، وسلمة بن هشام، وعياش بن أبي ربيعة، اللهم اشدد وطأتك على مضر واجعلها سنين كسني يوسف</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يجهر بذلك، وكان يقول في بعض صلاته في صلاة الفجر: </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اللهم العن فلانًا وفلانًا</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لأحياء من العرب حتى أنزل اللَّه: </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لَيْسَ لَكَ مِنَ الْأَمْرِ شَيْءٌ</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E06B95" w:rsidRPr="0085764B">
        <w:rPr>
          <w:rStyle w:val="a7"/>
          <w:rFonts w:ascii="Traditional Arabic" w:hAnsi="Traditional Arabic" w:cs="Traditional Arabic"/>
          <w:sz w:val="40"/>
          <w:szCs w:val="40"/>
          <w:rtl/>
        </w:rPr>
        <w:t>(</w:t>
      </w:r>
      <w:r w:rsidR="00E06B95" w:rsidRPr="0085764B">
        <w:rPr>
          <w:rStyle w:val="a7"/>
          <w:rFonts w:ascii="Traditional Arabic" w:hAnsi="Traditional Arabic" w:cs="Traditional Arabic"/>
          <w:sz w:val="40"/>
          <w:szCs w:val="40"/>
          <w:rtl/>
        </w:rPr>
        <w:footnoteReference w:id="116"/>
      </w:r>
      <w:r w:rsidR="00E06B95" w:rsidRPr="0085764B">
        <w:rPr>
          <w:rStyle w:val="a7"/>
          <w:rFonts w:ascii="Traditional Arabic" w:hAnsi="Traditional Arabic" w:cs="Traditional Arabic"/>
          <w:sz w:val="40"/>
          <w:szCs w:val="40"/>
          <w:rtl/>
        </w:rPr>
        <w:t>)</w:t>
      </w:r>
    </w:p>
    <w:p w:rsidR="00CB25B8" w:rsidRPr="0085764B" w:rsidRDefault="00CB25B8" w:rsidP="00E06B9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ولفظ مسلم عنه - رَضِيَ اللَّهُ عَنْهُ - قال: </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اللهم العن لحيان ورعلاً، وذكوان، وعصية عصت اللَّه ورسوله</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ثم بلغنا أنه ترك ذلك لما أنزل اللَّه: </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لَيْسَ لَكَ مِنَ الْأَمْرِ شَيْءٌ أَوْ يَتُوبَ عَلَيْهِمْ أَوْ يُعَذِّبَهُمْ فَإِنَّهُمْ ظَالِمُونَ</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w:t>
      </w:r>
      <w:r w:rsidR="00E06B95" w:rsidRPr="0085764B">
        <w:rPr>
          <w:rStyle w:val="a7"/>
          <w:rFonts w:ascii="Traditional Arabic" w:hAnsi="Traditional Arabic" w:cs="Traditional Arabic"/>
          <w:sz w:val="40"/>
          <w:szCs w:val="40"/>
          <w:rtl/>
        </w:rPr>
        <w:t>(</w:t>
      </w:r>
      <w:r w:rsidR="00E06B95" w:rsidRPr="0085764B">
        <w:rPr>
          <w:rStyle w:val="a7"/>
          <w:rFonts w:ascii="Traditional Arabic" w:hAnsi="Traditional Arabic" w:cs="Traditional Arabic"/>
          <w:sz w:val="40"/>
          <w:szCs w:val="40"/>
          <w:rtl/>
        </w:rPr>
        <w:footnoteReference w:id="117"/>
      </w:r>
      <w:r w:rsidR="00E06B95" w:rsidRPr="0085764B">
        <w:rPr>
          <w:rStyle w:val="a7"/>
          <w:rFonts w:ascii="Traditional Arabic" w:hAnsi="Traditional Arabic" w:cs="Traditional Arabic"/>
          <w:sz w:val="40"/>
          <w:szCs w:val="40"/>
          <w:rtl/>
        </w:rPr>
        <w:t>)</w:t>
      </w:r>
    </w:p>
    <w:p w:rsidR="00CB25B8" w:rsidRPr="0085764B" w:rsidRDefault="00CB25B8"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فهذا الحديث لا يصح أن يكون سبباً للنزول لأن الآية نزلت في سياق الحديث عن قصة أُحد، وأحد إنما كانت في السنة الثالثة، والدعاء على هؤلاء القبائل كان بعد قتلهم القراء في بئر معونة وذلك في صفر من السنة الرابعة، فكيف يتقدم النزول على السبب؟.</w:t>
      </w:r>
    </w:p>
    <w:p w:rsidR="00CB25B8" w:rsidRPr="0085764B" w:rsidRDefault="00CB25B8" w:rsidP="00E06B95">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2</w:t>
      </w:r>
      <w:r w:rsidRPr="0085764B">
        <w:rPr>
          <w:rFonts w:ascii="Traditional Arabic" w:hAnsi="Traditional Arabic" w:cs="Traditional Arabic"/>
          <w:sz w:val="40"/>
          <w:szCs w:val="40"/>
          <w:rtl/>
          <w:lang w:val="fr-FR"/>
        </w:rPr>
        <w:t xml:space="preserve"> - قال اللَّه تعالى: </w:t>
      </w:r>
      <w:r w:rsidR="00E06B95"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وَإِذْ قَالُوا اللَّهُمَّ إِنْ كَانَ هَذَا هُوَ الْحَقَّ مِنْ عِنْدِكَ فَأَمْطِرْ عَلَيْنَا حِجَارَةً مِنَ السَّمَاءِ أَوِ ائْتِنَا بِعَذَابٍ أَلِيمٍ () وَمَا كَانَ اللَّهُ لِيُعَذِّبَهُمْ وَأَنْتَ فِيهِمْ وَمَا كَانَ اللَّهُ مُعَذِّبَهُمْ وَهُمْ يَسْتَغْفِرُونَ</w:t>
      </w:r>
      <w:r w:rsidR="00E06B95" w:rsidRPr="0085764B">
        <w:rPr>
          <w:rFonts w:ascii="Traditional Arabic" w:hAnsi="Traditional Arabic" w:cs="Traditional Arabic"/>
          <w:sz w:val="40"/>
          <w:szCs w:val="40"/>
          <w:rtl/>
          <w:lang w:val="fr-FR"/>
        </w:rPr>
        <w:t>﴾</w:t>
      </w:r>
      <w:r w:rsidR="00E06B95" w:rsidRPr="0085764B">
        <w:rPr>
          <w:rFonts w:ascii="Traditional Arabic" w:hAnsi="Traditional Arabic" w:cs="Traditional Arabic" w:hint="cs"/>
          <w:sz w:val="40"/>
          <w:szCs w:val="40"/>
          <w:rtl/>
          <w:lang w:val="fr-FR"/>
        </w:rPr>
        <w:t>[الأنفال:</w:t>
      </w:r>
      <w:r w:rsidRPr="0085764B">
        <w:rPr>
          <w:rFonts w:ascii="Traditional Arabic" w:hAnsi="Traditional Arabic" w:cs="Traditional Arabic"/>
          <w:sz w:val="40"/>
          <w:szCs w:val="40"/>
          <w:rtl/>
          <w:lang w:val="fr-FR"/>
        </w:rPr>
        <w:t xml:space="preserve"> </w:t>
      </w:r>
      <w:r w:rsidR="00E06B95" w:rsidRPr="0085764B">
        <w:rPr>
          <w:rFonts w:ascii="Traditional Arabic" w:hAnsi="Traditional Arabic" w:cs="Traditional Arabic"/>
          <w:sz w:val="40"/>
          <w:szCs w:val="40"/>
          <w:rtl/>
          <w:lang w:val="fr-FR"/>
        </w:rPr>
        <w:t>32</w:t>
      </w:r>
      <w:r w:rsidR="00E06B95" w:rsidRPr="0085764B">
        <w:rPr>
          <w:rFonts w:ascii="Traditional Arabic" w:hAnsi="Traditional Arabic" w:cs="Traditional Arabic" w:hint="cs"/>
          <w:sz w:val="40"/>
          <w:szCs w:val="40"/>
          <w:rtl/>
          <w:lang w:val="fr-FR"/>
        </w:rPr>
        <w:t>،</w:t>
      </w:r>
      <w:r w:rsidR="00E06B95"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sz w:val="40"/>
          <w:szCs w:val="40"/>
          <w:rtl/>
          <w:lang w:val="fr-FR"/>
        </w:rPr>
        <w:t>33</w:t>
      </w:r>
      <w:r w:rsidR="00E06B95"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CB25B8" w:rsidRPr="0085764B" w:rsidRDefault="004D217F" w:rsidP="004D217F">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ف</w:t>
      </w:r>
      <w:r w:rsidR="00CB25B8" w:rsidRPr="0085764B">
        <w:rPr>
          <w:rFonts w:ascii="Traditional Arabic" w:hAnsi="Traditional Arabic" w:cs="Traditional Arabic"/>
          <w:sz w:val="40"/>
          <w:szCs w:val="40"/>
          <w:rtl/>
          <w:lang w:val="fr-FR"/>
        </w:rPr>
        <w:t xml:space="preserve">عن أنس بن مالك - رَضِيَ اللَّهُ عَنْهُ - قال: قال أبو جهل: اللهم إن كان هذا هو الحق من عندك فأمطر علينا حجارة من السماء أو ائتنا بعذاب أليم فنزلت: </w:t>
      </w:r>
      <w:r w:rsidR="00E06B95" w:rsidRPr="0085764B">
        <w:rPr>
          <w:rFonts w:ascii="Traditional Arabic" w:hAnsi="Traditional Arabic" w:cs="Traditional Arabic"/>
          <w:sz w:val="40"/>
          <w:szCs w:val="40"/>
          <w:rtl/>
          <w:lang w:val="fr-FR"/>
        </w:rPr>
        <w:t>﴿</w:t>
      </w:r>
      <w:r w:rsidR="00CB25B8" w:rsidRPr="0085764B">
        <w:rPr>
          <w:rFonts w:ascii="Traditional Arabic" w:hAnsi="Traditional Arabic" w:cs="Traditional Arabic"/>
          <w:sz w:val="40"/>
          <w:szCs w:val="40"/>
          <w:rtl/>
          <w:lang w:val="fr-FR"/>
        </w:rPr>
        <w:t xml:space="preserve">وَمَا كَانَ اللَّهُ لِيُعَذِّبَهُمْ وَأَنْتَ فِيهِمْ وَمَا كَانَ اللَّهُ مُعَذِّبَهُمْ وَهُمْ يَسْتَغْفِرُونَ </w:t>
      </w:r>
      <w:r w:rsidR="00E06B95" w:rsidRPr="0085764B">
        <w:rPr>
          <w:rFonts w:ascii="Traditional Arabic" w:hAnsi="Traditional Arabic" w:cs="Traditional Arabic"/>
          <w:sz w:val="40"/>
          <w:szCs w:val="40"/>
          <w:rtl/>
          <w:lang w:val="fr-FR"/>
        </w:rPr>
        <w:t>﴾</w:t>
      </w:r>
      <w:r w:rsidR="00CB25B8" w:rsidRPr="0085764B">
        <w:rPr>
          <w:rFonts w:ascii="Traditional Arabic" w:hAnsi="Traditional Arabic" w:cs="Traditional Arabic"/>
          <w:sz w:val="40"/>
          <w:szCs w:val="40"/>
          <w:rtl/>
          <w:lang w:val="fr-FR"/>
        </w:rPr>
        <w:t>.</w:t>
      </w:r>
      <w:r w:rsidR="00E06B95" w:rsidRPr="0085764B">
        <w:rPr>
          <w:rStyle w:val="a7"/>
          <w:rFonts w:ascii="Traditional Arabic" w:hAnsi="Traditional Arabic" w:cs="Traditional Arabic"/>
          <w:sz w:val="40"/>
          <w:szCs w:val="40"/>
          <w:rtl/>
        </w:rPr>
        <w:t>(</w:t>
      </w:r>
      <w:r w:rsidR="00E06B95" w:rsidRPr="0085764B">
        <w:rPr>
          <w:rStyle w:val="a7"/>
          <w:rFonts w:ascii="Traditional Arabic" w:hAnsi="Traditional Arabic" w:cs="Traditional Arabic"/>
          <w:sz w:val="40"/>
          <w:szCs w:val="40"/>
          <w:rtl/>
        </w:rPr>
        <w:footnoteReference w:id="118"/>
      </w:r>
      <w:r w:rsidR="00E06B95" w:rsidRPr="0085764B">
        <w:rPr>
          <w:rStyle w:val="a7"/>
          <w:rFonts w:ascii="Traditional Arabic" w:hAnsi="Traditional Arabic" w:cs="Traditional Arabic"/>
          <w:sz w:val="40"/>
          <w:szCs w:val="40"/>
          <w:rtl/>
        </w:rPr>
        <w:t>)</w:t>
      </w:r>
    </w:p>
    <w:p w:rsidR="00CB25B8" w:rsidRPr="0085764B" w:rsidRDefault="00CB25B8"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فهذا الحديث وإن كان صحيحًا ليس سببًا لنزول الآية لأن سورة الأنفال نزلت في بدر كما قال ابن عبَّاسٍ - رَضِيَ اللَّهُ عَنْهُمَا -.</w:t>
      </w:r>
    </w:p>
    <w:p w:rsidR="00CB25B8" w:rsidRPr="0085764B" w:rsidRDefault="00CB25B8"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ابن إسحاق: (أُنزلت في أمر بدرٍ سورة الأنفال بأسرها). اهـ.</w:t>
      </w:r>
    </w:p>
    <w:p w:rsidR="00CB25B8" w:rsidRPr="0085764B" w:rsidRDefault="00CB25B8" w:rsidP="0082331F">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وهذا الدعاء المذكور إنما كان في مكة بدليل قوله تعالى: </w:t>
      </w:r>
      <w:r w:rsidR="0082331F"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وَمَا كَانَ اللَّهُ لِيُعَذِّبَهُمْ وَأَنْتَ فِيهِمْ</w:t>
      </w:r>
      <w:r w:rsidR="0082331F"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وهو إنما كان فيهم لما كان في مكة قبل الهجرة، فكيف يكون الدعاء قبل الهجرة سببًا لنزول الآيات بعدها؟.</w:t>
      </w:r>
    </w:p>
    <w:p w:rsidR="00CB25B8" w:rsidRPr="0085764B" w:rsidRDefault="00CB25B8" w:rsidP="0082331F">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3</w:t>
      </w:r>
      <w:r w:rsidRPr="0085764B">
        <w:rPr>
          <w:rFonts w:ascii="Traditional Arabic" w:hAnsi="Traditional Arabic" w:cs="Traditional Arabic"/>
          <w:sz w:val="40"/>
          <w:szCs w:val="40"/>
          <w:rtl/>
          <w:lang w:val="fr-FR"/>
        </w:rPr>
        <w:t xml:space="preserve">- قال اللَّه تعالى: </w:t>
      </w:r>
      <w:r w:rsidR="0082331F"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وَلَقَدْ أَخَذْنَاهُمْ بِالْعَذَابِ فَمَا اسْتَكَانُوا ل</w:t>
      </w:r>
      <w:r w:rsidR="00F86A41">
        <w:rPr>
          <w:rFonts w:ascii="Traditional Arabic" w:hAnsi="Traditional Arabic" w:cs="Traditional Arabic"/>
          <w:sz w:val="40"/>
          <w:szCs w:val="40"/>
          <w:rtl/>
          <w:lang w:val="fr-FR"/>
        </w:rPr>
        <w:t>ِرَبِّهِمْ وَمَا يَتَضَرَّعُونَ</w:t>
      </w:r>
      <w:r w:rsidR="0082331F" w:rsidRPr="0085764B">
        <w:rPr>
          <w:rFonts w:ascii="Traditional Arabic" w:hAnsi="Traditional Arabic" w:cs="Traditional Arabic"/>
          <w:sz w:val="40"/>
          <w:szCs w:val="40"/>
          <w:rtl/>
          <w:lang w:val="fr-FR"/>
        </w:rPr>
        <w:t>﴾</w:t>
      </w:r>
      <w:r w:rsidR="00F86A41">
        <w:rPr>
          <w:rFonts w:ascii="Traditional Arabic" w:hAnsi="Traditional Arabic" w:cs="Traditional Arabic" w:hint="cs"/>
          <w:sz w:val="40"/>
          <w:szCs w:val="40"/>
          <w:rtl/>
          <w:lang w:val="fr-FR"/>
        </w:rPr>
        <w:t xml:space="preserve"> </w:t>
      </w:r>
      <w:r w:rsidR="0082331F" w:rsidRPr="0085764B">
        <w:rPr>
          <w:rFonts w:ascii="Traditional Arabic" w:hAnsi="Traditional Arabic" w:cs="Traditional Arabic" w:hint="cs"/>
          <w:sz w:val="40"/>
          <w:szCs w:val="40"/>
          <w:rtl/>
          <w:lang w:val="fr-FR"/>
        </w:rPr>
        <w:t>[المؤمنون:</w:t>
      </w:r>
      <w:r w:rsidRPr="0085764B">
        <w:rPr>
          <w:rFonts w:ascii="Traditional Arabic" w:hAnsi="Traditional Arabic" w:cs="Traditional Arabic"/>
          <w:sz w:val="40"/>
          <w:szCs w:val="40"/>
          <w:rtl/>
          <w:lang w:val="fr-FR"/>
        </w:rPr>
        <w:t>76</w:t>
      </w:r>
      <w:r w:rsidR="0082331F" w:rsidRPr="0085764B">
        <w:rPr>
          <w:rFonts w:ascii="Traditional Arabic" w:hAnsi="Traditional Arabic" w:cs="Traditional Arabic" w:hint="cs"/>
          <w:sz w:val="40"/>
          <w:szCs w:val="40"/>
          <w:rtl/>
          <w:lang w:val="fr-FR"/>
        </w:rPr>
        <w:t>]</w:t>
      </w:r>
      <w:r w:rsidRPr="0085764B">
        <w:rPr>
          <w:rFonts w:ascii="Traditional Arabic" w:hAnsi="Traditional Arabic" w:cs="Traditional Arabic"/>
          <w:sz w:val="40"/>
          <w:szCs w:val="40"/>
          <w:rtl/>
          <w:lang w:val="fr-FR"/>
        </w:rPr>
        <w:t>.</w:t>
      </w:r>
    </w:p>
    <w:p w:rsidR="00CB25B8" w:rsidRPr="0085764B" w:rsidRDefault="00CB25B8" w:rsidP="0082331F">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عن ابن عبَّاسٍ - رَضِيَ اللَّهُ عَنْهُمَا - قال: جاء أبو سفيان إلى النبي - صَلَّى اللَّهُ عَلَيْهِ وَسَلَّمَ - فقال: يا محمد أنشدك الله والرحم، فقد أكلنا العلهز - يعني الوبر والدم - فأنزل اللَّه - عَزَّ وَجَلَّ -: </w:t>
      </w:r>
      <w:r w:rsidR="0082331F"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وَلَقَدْ أَخَذْنَاهُمْ بِالْعَذَابِ فَمَا اسْتَكَانُوا لِرَبِّهِمْ وَمَا يَتَضَرَّعُونَ (76)</w:t>
      </w:r>
      <w:r w:rsidR="0082331F"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82331F" w:rsidRPr="0085764B">
        <w:rPr>
          <w:rStyle w:val="a7"/>
          <w:rFonts w:ascii="Traditional Arabic" w:hAnsi="Traditional Arabic" w:cs="Traditional Arabic"/>
          <w:sz w:val="40"/>
          <w:szCs w:val="40"/>
          <w:rtl/>
        </w:rPr>
        <w:t>(</w:t>
      </w:r>
      <w:r w:rsidR="0082331F" w:rsidRPr="0085764B">
        <w:rPr>
          <w:rStyle w:val="a7"/>
          <w:rFonts w:ascii="Traditional Arabic" w:hAnsi="Traditional Arabic" w:cs="Traditional Arabic"/>
          <w:sz w:val="40"/>
          <w:szCs w:val="40"/>
          <w:rtl/>
        </w:rPr>
        <w:footnoteReference w:id="119"/>
      </w:r>
      <w:r w:rsidR="0082331F" w:rsidRPr="0085764B">
        <w:rPr>
          <w:rStyle w:val="a7"/>
          <w:rFonts w:ascii="Traditional Arabic" w:hAnsi="Traditional Arabic" w:cs="Traditional Arabic"/>
          <w:sz w:val="40"/>
          <w:szCs w:val="40"/>
          <w:rtl/>
        </w:rPr>
        <w:t>)</w:t>
      </w:r>
    </w:p>
    <w:p w:rsidR="00A50394" w:rsidRPr="006D36EF" w:rsidRDefault="00CB25B8" w:rsidP="006D36EF">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وهذا الحديث ليس سببًا للنزول لأن سبب القحط الذي أصابهم هو دعاء النبي - صَلَّى اللَّهُ عَلَيْهِ وَسَلَّم</w:t>
      </w:r>
      <w:r w:rsidR="00A50394" w:rsidRPr="0085764B">
        <w:rPr>
          <w:rFonts w:ascii="Traditional Arabic" w:hAnsi="Traditional Arabic" w:cs="Traditional Arabic"/>
          <w:sz w:val="40"/>
          <w:szCs w:val="40"/>
          <w:rtl/>
          <w:lang w:val="fr-FR"/>
        </w:rPr>
        <w:t>َ - عليهم بقوله: (اللهم اشدد وط</w:t>
      </w:r>
      <w:r w:rsidR="00A50394" w:rsidRPr="0085764B">
        <w:rPr>
          <w:rFonts w:ascii="Traditional Arabic" w:hAnsi="Traditional Arabic" w:cs="Traditional Arabic" w:hint="cs"/>
          <w:sz w:val="40"/>
          <w:szCs w:val="40"/>
          <w:rtl/>
          <w:lang w:val="fr-FR"/>
        </w:rPr>
        <w:t>أ</w:t>
      </w:r>
      <w:r w:rsidRPr="0085764B">
        <w:rPr>
          <w:rFonts w:ascii="Traditional Arabic" w:hAnsi="Traditional Arabic" w:cs="Traditional Arabic"/>
          <w:sz w:val="40"/>
          <w:szCs w:val="40"/>
          <w:rtl/>
          <w:lang w:val="fr-FR"/>
        </w:rPr>
        <w:t>تك على مضر، اللهم اجعلها عليهم سنين كسني يوسف) وهذا الدعاء إنما كان في المدينة، وسورة المؤمنون مكية بالاتفاق، وإذا كان الأمر كذلك فكيف تنزل الآية في شأن القحط في مكة مع أن سبب ال</w:t>
      </w:r>
      <w:r w:rsidR="006D36EF">
        <w:rPr>
          <w:rFonts w:ascii="Traditional Arabic" w:hAnsi="Traditional Arabic" w:cs="Traditional Arabic"/>
          <w:sz w:val="40"/>
          <w:szCs w:val="40"/>
          <w:rtl/>
          <w:lang w:val="fr-FR"/>
        </w:rPr>
        <w:t>قحط وهو الدعاء كان بالمدينة</w:t>
      </w:r>
      <w:r w:rsidR="006D36EF">
        <w:rPr>
          <w:rFonts w:ascii="Traditional Arabic" w:hAnsi="Traditional Arabic" w:cs="Traditional Arabic" w:hint="cs"/>
          <w:sz w:val="40"/>
          <w:szCs w:val="40"/>
          <w:rtl/>
          <w:lang w:val="fr-FR"/>
        </w:rPr>
        <w:t>.</w:t>
      </w:r>
    </w:p>
    <w:p w:rsidR="00876B30" w:rsidRPr="0085764B" w:rsidRDefault="00F86A41" w:rsidP="00F86A41">
      <w:pPr>
        <w:autoSpaceDE w:val="0"/>
        <w:autoSpaceDN w:val="0"/>
        <w:adjustRightInd w:val="0"/>
        <w:spacing w:after="0" w:line="276" w:lineRule="auto"/>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 xml:space="preserve">- </w:t>
      </w:r>
      <w:r w:rsidR="008D34BC" w:rsidRPr="0085764B">
        <w:rPr>
          <w:rFonts w:ascii="Traditional Arabic" w:hAnsi="Traditional Arabic" w:cs="Traditional Arabic" w:hint="cs"/>
          <w:b/>
          <w:bCs/>
          <w:sz w:val="40"/>
          <w:szCs w:val="40"/>
          <w:rtl/>
          <w:lang w:val="fr-FR"/>
        </w:rPr>
        <w:t xml:space="preserve">نماذج فيها </w:t>
      </w:r>
      <w:r w:rsidR="008D34BC" w:rsidRPr="0085764B">
        <w:rPr>
          <w:rFonts w:ascii="Traditional Arabic" w:hAnsi="Traditional Arabic" w:cs="Traditional Arabic"/>
          <w:b/>
          <w:bCs/>
          <w:sz w:val="40"/>
          <w:szCs w:val="40"/>
          <w:rtl/>
          <w:lang w:val="fr-FR"/>
        </w:rPr>
        <w:t>دراسة أسباب النزول</w:t>
      </w:r>
      <w:r w:rsidR="008D34BC" w:rsidRPr="0085764B">
        <w:rPr>
          <w:rFonts w:ascii="Traditional Arabic" w:hAnsi="Traditional Arabic" w:cs="Traditional Arabic" w:hint="cs"/>
          <w:b/>
          <w:bCs/>
          <w:sz w:val="40"/>
          <w:szCs w:val="40"/>
          <w:rtl/>
          <w:lang w:val="fr-FR"/>
        </w:rPr>
        <w:t xml:space="preserve"> </w:t>
      </w:r>
      <w:r w:rsidR="008D34BC" w:rsidRPr="0085764B">
        <w:rPr>
          <w:rFonts w:ascii="Traditional Arabic" w:hAnsi="Traditional Arabic" w:cs="Traditional Arabic"/>
          <w:b/>
          <w:bCs/>
          <w:sz w:val="40"/>
          <w:szCs w:val="40"/>
          <w:rtl/>
          <w:lang w:val="fr-FR"/>
        </w:rPr>
        <w:t>دراسةً تفسيريةً وحديثية</w:t>
      </w:r>
      <w:r w:rsidR="007E0F6C">
        <w:rPr>
          <w:rFonts w:ascii="Traditional Arabic" w:hAnsi="Traditional Arabic" w:cs="Traditional Arabic" w:hint="cs"/>
          <w:b/>
          <w:bCs/>
          <w:sz w:val="40"/>
          <w:szCs w:val="40"/>
          <w:rtl/>
          <w:lang w:val="fr-FR"/>
        </w:rPr>
        <w:t>.</w:t>
      </w:r>
    </w:p>
    <w:p w:rsidR="00876B30" w:rsidRPr="0085764B" w:rsidRDefault="00876B30"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sz w:val="40"/>
          <w:szCs w:val="40"/>
          <w:rtl/>
          <w:lang w:val="fr-FR"/>
        </w:rPr>
        <w:t xml:space="preserve">هذه أربعة نماذج فيها دراسة أسباب النزول دراسة تفسيرية وحديثية، أخذت من كل </w:t>
      </w:r>
      <w:r w:rsidR="006D36EF">
        <w:rPr>
          <w:rFonts w:ascii="Traditional Arabic" w:hAnsi="Traditional Arabic" w:cs="Traditional Arabic" w:hint="cs"/>
          <w:sz w:val="40"/>
          <w:szCs w:val="40"/>
          <w:rtl/>
          <w:lang w:val="fr-FR"/>
        </w:rPr>
        <w:t>سورة</w:t>
      </w:r>
      <w:r w:rsidRPr="0085764B">
        <w:rPr>
          <w:rFonts w:ascii="Traditional Arabic" w:hAnsi="Traditional Arabic" w:cs="Traditional Arabic" w:hint="cs"/>
          <w:sz w:val="40"/>
          <w:szCs w:val="40"/>
          <w:rtl/>
          <w:lang w:val="fr-FR"/>
        </w:rPr>
        <w:t xml:space="preserve"> من</w:t>
      </w:r>
      <w:r w:rsidR="00F86A41">
        <w:rPr>
          <w:rFonts w:ascii="Traditional Arabic" w:hAnsi="Traditional Arabic" w:cs="Traditional Arabic" w:hint="cs"/>
          <w:sz w:val="40"/>
          <w:szCs w:val="40"/>
          <w:rtl/>
          <w:lang w:val="fr-FR"/>
        </w:rPr>
        <w:t xml:space="preserve"> ربع</w:t>
      </w:r>
      <w:r w:rsidRPr="0085764B">
        <w:rPr>
          <w:rFonts w:ascii="Traditional Arabic" w:hAnsi="Traditional Arabic" w:cs="Traditional Arabic" w:hint="cs"/>
          <w:sz w:val="40"/>
          <w:szCs w:val="40"/>
          <w:rtl/>
          <w:lang w:val="fr-FR"/>
        </w:rPr>
        <w:t xml:space="preserve"> القرآن</w:t>
      </w:r>
      <w:r w:rsidR="00F86A41">
        <w:rPr>
          <w:rFonts w:ascii="Traditional Arabic" w:hAnsi="Traditional Arabic" w:cs="Traditional Arabic" w:hint="cs"/>
          <w:sz w:val="40"/>
          <w:szCs w:val="40"/>
          <w:rtl/>
          <w:lang w:val="fr-FR"/>
        </w:rPr>
        <w:t xml:space="preserve"> الأول</w:t>
      </w:r>
      <w:r w:rsidRPr="0085764B">
        <w:rPr>
          <w:rFonts w:ascii="Traditional Arabic" w:hAnsi="Traditional Arabic" w:cs="Traditional Arabic" w:hint="cs"/>
          <w:sz w:val="40"/>
          <w:szCs w:val="40"/>
          <w:rtl/>
          <w:lang w:val="fr-FR"/>
        </w:rPr>
        <w:t xml:space="preserve"> نموذجا،</w:t>
      </w:r>
      <w:r w:rsidR="00F86A41">
        <w:rPr>
          <w:rFonts w:ascii="Traditional Arabic" w:hAnsi="Traditional Arabic" w:cs="Traditional Arabic" w:hint="cs"/>
          <w:sz w:val="40"/>
          <w:szCs w:val="40"/>
          <w:rtl/>
          <w:lang w:val="fr-FR"/>
        </w:rPr>
        <w:t xml:space="preserve"> ثم من كل ربع سورة، ثم آخر سورتين من القرآن الكريم</w:t>
      </w:r>
      <w:r w:rsidRPr="0085764B">
        <w:rPr>
          <w:rFonts w:ascii="Traditional Arabic" w:hAnsi="Traditional Arabic" w:cs="Traditional Arabic" w:hint="cs"/>
          <w:sz w:val="40"/>
          <w:szCs w:val="40"/>
          <w:rtl/>
          <w:lang w:val="fr-FR"/>
        </w:rPr>
        <w:t xml:space="preserve"> وكلها من دراسة الدكتور: خالد المزيني.</w:t>
      </w:r>
    </w:p>
    <w:p w:rsidR="008D34BC" w:rsidRPr="00F86A41" w:rsidRDefault="00F86A41" w:rsidP="00F86A41">
      <w:pPr>
        <w:autoSpaceDE w:val="0"/>
        <w:autoSpaceDN w:val="0"/>
        <w:adjustRightInd w:val="0"/>
        <w:spacing w:after="0" w:line="276" w:lineRule="auto"/>
        <w:jc w:val="both"/>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 xml:space="preserve">- </w:t>
      </w:r>
      <w:r w:rsidR="008D34BC" w:rsidRPr="00F86A41">
        <w:rPr>
          <w:rFonts w:ascii="Traditional Arabic" w:hAnsi="Traditional Arabic" w:cs="Traditional Arabic" w:hint="cs"/>
          <w:b/>
          <w:bCs/>
          <w:sz w:val="40"/>
          <w:szCs w:val="40"/>
          <w:rtl/>
          <w:lang w:val="fr-FR"/>
        </w:rPr>
        <w:t xml:space="preserve">من </w:t>
      </w:r>
      <w:r w:rsidR="008D34BC" w:rsidRPr="00F86A41">
        <w:rPr>
          <w:rFonts w:ascii="Traditional Arabic" w:hAnsi="Traditional Arabic" w:cs="Traditional Arabic"/>
          <w:b/>
          <w:bCs/>
          <w:sz w:val="40"/>
          <w:szCs w:val="40"/>
          <w:rtl/>
          <w:lang w:val="fr-FR"/>
        </w:rPr>
        <w:t>سُورَةُ البَقَرَة</w:t>
      </w:r>
      <w:r w:rsidR="0017639E" w:rsidRPr="00F86A41">
        <w:rPr>
          <w:rFonts w:ascii="Traditional Arabic" w:hAnsi="Traditional Arabic" w:cs="Traditional Arabic" w:hint="cs"/>
          <w:b/>
          <w:bCs/>
          <w:sz w:val="40"/>
          <w:szCs w:val="40"/>
          <w:rtl/>
          <w:lang w:val="fr-FR"/>
        </w:rPr>
        <w:t>:</w:t>
      </w:r>
    </w:p>
    <w:p w:rsidR="008D34BC" w:rsidRPr="0085764B" w:rsidRDefault="008D34BC" w:rsidP="00A50394">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قال الله تعالى: </w:t>
      </w:r>
      <w:r w:rsidR="00A50394"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سَيَقُولُ السُّفَهَاءُ مِنَ النَّاسِ مَا وَلَّاهُمْ عَنْ قِبْلَتِهِمُ الَّتِي كَانُوا عَلَيْهَا قُلْ لِلَّهِ الْمَشْرِقُ وَالْمَغْرِبُ يَهْدِي مَنْ يَشَاءُ إِلَى صِرَاطٍ مُسْتَقِيمٍ (142)</w:t>
      </w:r>
      <w:r w:rsidR="00A50394" w:rsidRPr="0085764B">
        <w:rPr>
          <w:rFonts w:ascii="Traditional Arabic" w:hAnsi="Traditional Arabic" w:cs="Traditional Arabic"/>
          <w:sz w:val="40"/>
          <w:szCs w:val="40"/>
          <w:rtl/>
          <w:lang w:val="fr-FR"/>
        </w:rPr>
        <w:t>﴾</w:t>
      </w:r>
    </w:p>
    <w:p w:rsidR="008D34BC" w:rsidRPr="0085764B" w:rsidRDefault="008D34BC"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سَبَبُ النُّزُولِ:</w:t>
      </w:r>
    </w:p>
    <w:p w:rsidR="008D34BC" w:rsidRPr="0085764B" w:rsidRDefault="008D34BC"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أخرج البخاري عن البراء بن عازب - رَضِيَ اللَّهُ عَنْهُ - قال: كان رسول اللَّه - صَلَّى اللَّهُ عَلَيْهِ وَسَلَّمَ - صلى نحو بيت المقدس ستة عشر أو سبعة عشر شهراً، وكان رسول اللَّه - صَلَّى اللَّهُ عَلَيْهِ وَسَلَّمَ - يحب أن يوجَّه إلى الكعبة، فأنزل اللَّه: (قَدْ نَرَى تَقَلُّبَ وَجْهِكَ فِي السَّمَاءِ). فتوجه نحو الكعبة. وقال السفهاء من الناس، وهم اليهود: (مَا وَلَّاهُمْ عَنْ قِبْلَتِهِمُ الَّتِي كَانُوا عَلَيْهَا قُلْ لِلَّهِ الْمَشْرِقُ وَالْمَغْرِبُ يَهْدِي مَنْ يَشَاءُ إِلَى صِرَاطٍ مُسْتَقِيمٍ) فصلى مع النبي - صَلَّى اللَّهُ عَلَيْهِ وَسَلَّمَ - رجل، ثم خرج بعدما صلى، فمر على قوم من الأنصار في صلاة العصر نحو بيت المقدس، فقال: هو يشهد أنه صلى مع رسول اللَّه - صَلَّى اللَّهُ عَلَيْهِ وَسَلَّمَ -، وأنه توجه نحو الكعبة، فتحرّف القوم حتى توجهوا نحو الكعبة.</w:t>
      </w:r>
    </w:p>
    <w:p w:rsidR="0085764B" w:rsidRPr="006D36EF" w:rsidRDefault="008D34BC" w:rsidP="006D36EF">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وفي لفظ له: فداروا كما هم قِبَل البيت، وكانت اليهود قد أعجبهم إذ كان يصلي قِبَل بيت المقدس، وأهل الكتاب، فلما ولّى وجهه قِبَل البيت أنكروا ذلك.</w:t>
      </w:r>
      <w:r w:rsidR="00A50394" w:rsidRPr="0085764B">
        <w:rPr>
          <w:rStyle w:val="a7"/>
          <w:rFonts w:ascii="Traditional Arabic" w:hAnsi="Traditional Arabic" w:cs="Traditional Arabic"/>
          <w:sz w:val="40"/>
          <w:szCs w:val="40"/>
          <w:rtl/>
        </w:rPr>
        <w:t>(</w:t>
      </w:r>
      <w:r w:rsidR="00A50394" w:rsidRPr="0085764B">
        <w:rPr>
          <w:rStyle w:val="a7"/>
          <w:rFonts w:ascii="Traditional Arabic" w:hAnsi="Traditional Arabic" w:cs="Traditional Arabic"/>
          <w:sz w:val="40"/>
          <w:szCs w:val="40"/>
          <w:rtl/>
        </w:rPr>
        <w:footnoteReference w:id="120"/>
      </w:r>
      <w:r w:rsidR="00A50394" w:rsidRPr="0085764B">
        <w:rPr>
          <w:rStyle w:val="a7"/>
          <w:rFonts w:ascii="Traditional Arabic" w:hAnsi="Traditional Arabic" w:cs="Traditional Arabic"/>
          <w:sz w:val="40"/>
          <w:szCs w:val="40"/>
          <w:rtl/>
        </w:rPr>
        <w:t>)</w:t>
      </w:r>
    </w:p>
    <w:p w:rsidR="00D50E52" w:rsidRPr="0085764B" w:rsidRDefault="008D34BC"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دِرَاسَةُ السَّبَبِ:</w:t>
      </w:r>
    </w:p>
    <w:p w:rsidR="008D34BC" w:rsidRPr="0085764B" w:rsidRDefault="008D34BC" w:rsidP="008576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هكذا جاء في سبب نزول الآية وقد أورده جمهور المفسرين وجعلوه سبباً لنزولها كالطبري والبغوي وابن عطية والقرطبي وابن كثير.</w:t>
      </w:r>
    </w:p>
    <w:p w:rsidR="008D34BC" w:rsidRPr="0085764B" w:rsidRDefault="008D34BC"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الطبري: (أَعلم الله جل ثناؤه نبيَّه - صَلَّى اللَّهُ عَلَيْهِ وَسَلَّمَ - ما اليهود والمنافقون قائلون من القول عند تحويل قبلته وقبلة أصحابه عن الشام إلى المسجد الحرام، وعلّمه ما ينبغي أن يكون من رده عليهم من الجواب. فقال له: إذا قالوا ذلك لك يا محمد، فقل لهم: (لِلَّهِ الْمَشْرِقُ وَالْمَغْرِبُ يَهْدِي مَنْ يَشَاءُ إِلَى صِرَاطٍ مُسْتَقِيمٍ) اهـ.</w:t>
      </w:r>
    </w:p>
    <w:p w:rsidR="008D34BC" w:rsidRPr="0085764B" w:rsidRDefault="008D34BC"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ابن كثير: (ولما وقع هذا أي (تحويل القبلة) حصل لبعض الناس من أهل النفاق والريب والكفرة من اليهود ارتياب وتخبيط وشك وقالوا: (مَا وَلَّاهُمْ عَنْ قِبْلَتِهِمُ الَّتِي كَانُوا عَلَيْهَا) أي قالوا: ما لهؤلاء تارة يستقبلون كذا وتارة يستقبلون كذا فأنزل الله جوابهم في قوله: (قُلْ لِلَّهِ الْمَشْرِقُ وَالْمَغْرِبُ) أي الحكم والتصرف والأمر كله للَّه: (فَأَيْنَمَا تُوَلُّوا فَثَمَّ وَجْهُ اللَّهِ) و (لَيْسَ الْبِرَّ أَنْ تُوَلُّوا وُجُوهَكُمْ قِبَلَ الْمَشْرِقِ وَالْمَغْرِبِ وَلَكِنَّ الْبِرَّ مَنْ آمَنَ بِاللَّهِ) أي الشأن كله في امتثال أوامر الله، فحيثما وُجّهنا توجّهنا، فالطاعة في امتثال أمره) اهـ.</w:t>
      </w:r>
    </w:p>
    <w:p w:rsidR="008D34BC" w:rsidRPr="0085764B" w:rsidRDefault="008D34BC"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وقد صرَّح ابن حجر بذلك؛ وهو أن اليهود لما أنكروا ذلك نزلت: (سَيَقُولُ السُّفَهَاءُ مِنَ النَّاسِ).</w:t>
      </w:r>
    </w:p>
    <w:p w:rsidR="008D34BC" w:rsidRPr="0085764B" w:rsidRDefault="008D34BC"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وفي قوله: (سَيَقُولُ السُّفَهَاءُ مِنَ النَّاسِ) قال ابن عطية: (وجعل المستقبل موضع الماضي في قوله: (سَيَقُولُ) دلالة على استدامة ذلك، وأنهم يستمرون على ذلك القول، ونص ابن عبَّاسٍ وغيره أن الآية نزلت بعد قولهم) اهـ.</w:t>
      </w:r>
    </w:p>
    <w:p w:rsidR="008D34BC" w:rsidRPr="0085764B" w:rsidRDefault="008D34BC"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أما الخلاف في المدة التي صلاها رسول الله - صَلَّى اللَّهُ عَلَيْهِ وَسَلَّمَ - إلى بيت المقدس فقال فيها ابن حجر: (فيه تسع روايات - ثم حاول الجمع بين روايتي ستة عشر أو سبعة عشر باعتبارهما أصح الروايات - فقال: والجمع بين الروايتين سهل بأن يكون من جزم بستة عشر لفق من شهر القدوم وشهر التحويل شهراً وألغى الزائد، ومن جزم بسبعة عشر عدهما معاً، ومن شك تردد في ذلك، وذلك أن القدوم كان في شهر ربيع الأول بلا خلاف، وكان التحويل في نصف شهر رجب من السنة الثانية على الصحيح وبه جزم الجمهور.</w:t>
      </w:r>
    </w:p>
    <w:p w:rsidR="008D34BC" w:rsidRPr="0085764B" w:rsidRDefault="008D34BC" w:rsidP="00276FC9">
      <w:pPr>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تحرير المدة المذكورة ستة عشر شهراً وأيام)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أما المراد بالسفهاء فقد اختلفت أقوال المفسرين فقال بعضهم: هم مشركو قريش، وقال بعضهم: هم المنافقون، وقال بعضهم: هم اليهود، وهو قول الأكثرين، ويشهد له حديث البراء المتقدم: وكانت اليهود قد أعجبهم إذ كان يصلي قِبَل بيت المقدس فلما ولّى وجهه قبل البيت أنكروا ذلك. ويؤيد هذا قول الله تعالى: (وَإِنَّ الَّذِينَ أُوتُوا الْكِتَابَ لَيَعْلَمُونَ أَنَّهُ الْحَقُّ مِنْ رَبِّهِمْ).</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ابن كثير - صلى الله عليه وسلم -: (أي واليهود الذين أنكروا استقبالكم الكعبة وانصرافكم عن بيت المقدس يعلمون أن اللَّه تعالى سيوجهك إليها بما في كتبهم عن أنبيائهم من النعت والصفة لرسول الله - صَلَّى اللَّهُ عَلَيْهِ وَسَلَّمَ - وأمته وما خصه اللَّه تعالى به وشرّفه من الشريعة الكاملة العظيمة، ولكن أهل الكتاب يتكاتمون ذلك بينهم حسدًا وكفرًا وعنادًا، ولهذا تهدَّدهم بقوله تعالى: (وَمَا اللَّهُ بِغَافِلٍ عَمَّا يَعْمَلُونَ).</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قلت: ومن المعلوم أن المنافقين والذين أشركوا ليسوا من الذين أُوتوا الكتاب فلم يبق إلا اليهود.</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النتيجة:</w:t>
      </w:r>
    </w:p>
    <w:p w:rsidR="008447C3"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أن هذه الآية نزلت بسبب إنكار اليهود على رسول اللَّه - صَلَّى اللَّهُ عَلَيْهِ وَسَلَّمَ - وأصحابه التوجه إلى الكعبة بعد أن كانوا يصلون إلى بيت المقدس، فالآية تبيّن سفههم في قولهم هذا وتُعَلِّم النبي - صَلَّى اللَّهُ عَلَيْهِ وَسَلَّمَ - ما يجيبهم به. وذلك لصحة سند الحديث، وتصريحه بالنزول، وموافقته للفظ القرآن، واحتجاج المفسرين به، واللَّه أعلم.</w:t>
      </w:r>
      <w:r w:rsidR="00415EFF" w:rsidRPr="0085764B">
        <w:rPr>
          <w:rStyle w:val="a7"/>
          <w:rFonts w:ascii="Traditional Arabic" w:hAnsi="Traditional Arabic" w:cs="Traditional Arabic"/>
          <w:sz w:val="40"/>
          <w:szCs w:val="40"/>
          <w:rtl/>
        </w:rPr>
        <w:t>(</w:t>
      </w:r>
      <w:r w:rsidR="00415EFF" w:rsidRPr="0085764B">
        <w:rPr>
          <w:rStyle w:val="a7"/>
          <w:rFonts w:ascii="Traditional Arabic" w:hAnsi="Traditional Arabic" w:cs="Traditional Arabic"/>
          <w:sz w:val="40"/>
          <w:szCs w:val="40"/>
          <w:rtl/>
        </w:rPr>
        <w:footnoteReference w:id="121"/>
      </w:r>
      <w:r w:rsidR="00415EFF" w:rsidRPr="0085764B">
        <w:rPr>
          <w:rStyle w:val="a7"/>
          <w:rFonts w:ascii="Traditional Arabic" w:hAnsi="Traditional Arabic" w:cs="Traditional Arabic"/>
          <w:sz w:val="40"/>
          <w:szCs w:val="40"/>
          <w:rtl/>
        </w:rPr>
        <w:t>)</w:t>
      </w:r>
    </w:p>
    <w:p w:rsidR="00F86A41" w:rsidRDefault="00F86A41" w:rsidP="006D36EF">
      <w:pPr>
        <w:autoSpaceDE w:val="0"/>
        <w:autoSpaceDN w:val="0"/>
        <w:adjustRightInd w:val="0"/>
        <w:spacing w:after="0" w:line="240" w:lineRule="auto"/>
        <w:rPr>
          <w:rFonts w:ascii="Traditional Arabic" w:hAnsi="Traditional Arabic" w:cs="Traditional Arabic"/>
          <w:b/>
          <w:bCs/>
          <w:color w:val="000000"/>
          <w:sz w:val="36"/>
          <w:szCs w:val="36"/>
          <w:rtl/>
        </w:rPr>
      </w:pPr>
    </w:p>
    <w:p w:rsidR="006D36EF" w:rsidRDefault="00784D0F" w:rsidP="006D36EF">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من سورة آل عمران</w:t>
      </w:r>
    </w:p>
    <w:p w:rsidR="006D36EF" w:rsidRPr="00784D0F" w:rsidRDefault="006D36EF" w:rsidP="00784D0F">
      <w:pPr>
        <w:autoSpaceDE w:val="0"/>
        <w:autoSpaceDN w:val="0"/>
        <w:adjustRightInd w:val="0"/>
        <w:spacing w:after="0" w:line="240" w:lineRule="auto"/>
        <w:rPr>
          <w:rFonts w:ascii="Traditional Arabic" w:hAnsi="Traditional Arabic" w:cs="Traditional Arabic"/>
          <w:color w:val="000000"/>
          <w:sz w:val="36"/>
          <w:szCs w:val="36"/>
          <w:rtl/>
        </w:rPr>
      </w:pPr>
      <w:r w:rsidRPr="00784D0F">
        <w:rPr>
          <w:rFonts w:ascii="Traditional Arabic" w:hAnsi="Traditional Arabic" w:cs="Traditional Arabic"/>
          <w:color w:val="000000"/>
          <w:sz w:val="36"/>
          <w:szCs w:val="36"/>
          <w:rtl/>
        </w:rPr>
        <w:t xml:space="preserve">قال الله تعالى: </w:t>
      </w:r>
      <w:r w:rsidR="00784D0F">
        <w:rPr>
          <w:rFonts w:ascii="Traditional Arabic" w:hAnsi="Traditional Arabic" w:cs="Traditional Arabic"/>
          <w:color w:val="000000"/>
          <w:sz w:val="36"/>
          <w:szCs w:val="36"/>
          <w:rtl/>
        </w:rPr>
        <w:t>﴿</w:t>
      </w:r>
      <w:r w:rsidR="00784D0F" w:rsidRPr="00784D0F">
        <w:rPr>
          <w:rFonts w:ascii="Traditional Arabic" w:hAnsi="Traditional Arabic" w:cs="Traditional Arabic"/>
          <w:color w:val="000000"/>
          <w:sz w:val="36"/>
          <w:szCs w:val="36"/>
          <w:rtl/>
        </w:rPr>
        <w:t xml:space="preserve"> </w:t>
      </w:r>
      <w:r w:rsidRPr="00784D0F">
        <w:rPr>
          <w:rFonts w:ascii="Traditional Arabic" w:hAnsi="Traditional Arabic" w:cs="Traditional Arabic"/>
          <w:color w:val="000000"/>
          <w:sz w:val="36"/>
          <w:szCs w:val="36"/>
          <w:rtl/>
        </w:rPr>
        <w:t>قُلْ لِلَّذِينَ كَفَرُوا سَتُغْلَبُونَ وَتُحْشَرُونَ إِلَى جَهَنَّمَ وَبِئْسَ الْمِهَادُ (12) قَدْ كَانَ لَكُمْ آيَةٌ فِي فِئَتَيْنِ الْتَقَتَا فِئَةٌ تُقَاتِلُ فِي سَبِيلِ اللَّهِ وَأُخْرَى كَافِرَةٌ يَرَوْنَهُمْ مِثْلَيْهِمْ رَأْيَ الْعَيْنِ وَاللَّهُ يُؤَيِّدُ بِنَصْرِهِ مَنْ يَشَاءُ إِنَّ فِي ذَلِكَ لَعِبْرَةً لِأُولِي الْأَبْصَارِ (13)</w:t>
      </w:r>
      <w:r w:rsidR="00784D0F">
        <w:rPr>
          <w:rFonts w:ascii="Traditional Arabic" w:hAnsi="Traditional Arabic" w:cs="Traditional Arabic"/>
          <w:color w:val="000000"/>
          <w:sz w:val="36"/>
          <w:szCs w:val="36"/>
          <w:rtl/>
        </w:rPr>
        <w:t xml:space="preserve"> ﴾</w:t>
      </w:r>
    </w:p>
    <w:p w:rsidR="006D36EF" w:rsidRDefault="006D36EF" w:rsidP="006D36EF">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سَبَبُ النُّزُولِ:</w:t>
      </w:r>
    </w:p>
    <w:p w:rsidR="006D36EF" w:rsidRPr="00784D0F" w:rsidRDefault="006D36EF" w:rsidP="006D36EF">
      <w:pPr>
        <w:autoSpaceDE w:val="0"/>
        <w:autoSpaceDN w:val="0"/>
        <w:adjustRightInd w:val="0"/>
        <w:spacing w:after="0" w:line="276" w:lineRule="auto"/>
        <w:jc w:val="both"/>
        <w:rPr>
          <w:rFonts w:ascii="Traditional Arabic" w:hAnsi="Traditional Arabic" w:cs="Traditional Arabic"/>
          <w:sz w:val="40"/>
          <w:szCs w:val="40"/>
          <w:rtl/>
          <w:lang w:val="fr-FR"/>
        </w:rPr>
      </w:pPr>
      <w:r w:rsidRPr="00784D0F">
        <w:rPr>
          <w:rFonts w:ascii="Traditional Arabic" w:hAnsi="Traditional Arabic" w:cs="Traditional Arabic"/>
          <w:color w:val="000000"/>
          <w:sz w:val="40"/>
          <w:szCs w:val="40"/>
          <w:rtl/>
        </w:rPr>
        <w:t>أخرج أبو داود عن ابن عبَّاسٍ - رَضِيَ اللَّهُ عَنْهُمَا - قال: لما أصاب رسول الله - صَلَّى اللَّهُ عَلَيْهِ وَسَلَّمَ - قريشاً يوم بدر وقدم المدينة، جمع اليهود في سوق بني قينقاع، فقال: (يا معشر يهود، أسلموا قبل أن يصيبكم مثلُ ما أصاب قريشاً) قالوا: يا محمد، لا يغرنك من نفسك أنك قتلت نفراً من قريش كانوا أغماراً لا يعرفون القتال إنك لو قاتلتنا لعرفت أنا نحن الناس وأنك لم تلق مثلنا فأنزل الله - عَزَّ وَجَلَّ - في ذلك: (قُلْ لِلَّذِينَ كَفَرُوا سَتُغْلَبُونَ) قرأ مصرف إلى قوله: (فِئَةٌ تُقَاتِلُ فِي سَبِيلِ اللَّهِ) ببدر (وَأُخْرَى كَافِرَةٌ).</w:t>
      </w:r>
      <w:r w:rsidR="00784D0F" w:rsidRPr="00784D0F">
        <w:rPr>
          <w:rStyle w:val="a7"/>
          <w:rFonts w:ascii="Traditional Arabic" w:hAnsi="Traditional Arabic" w:cs="Traditional Arabic"/>
          <w:sz w:val="40"/>
          <w:szCs w:val="40"/>
          <w:rtl/>
        </w:rPr>
        <w:t>(</w:t>
      </w:r>
      <w:r w:rsidR="00784D0F" w:rsidRPr="00784D0F">
        <w:rPr>
          <w:rStyle w:val="a7"/>
          <w:rFonts w:ascii="Traditional Arabic" w:hAnsi="Traditional Arabic" w:cs="Traditional Arabic"/>
          <w:sz w:val="40"/>
          <w:szCs w:val="40"/>
          <w:rtl/>
        </w:rPr>
        <w:footnoteReference w:id="122"/>
      </w:r>
      <w:r w:rsidR="00784D0F" w:rsidRPr="00784D0F">
        <w:rPr>
          <w:rStyle w:val="a7"/>
          <w:rFonts w:ascii="Traditional Arabic" w:hAnsi="Traditional Arabic" w:cs="Traditional Arabic"/>
          <w:sz w:val="40"/>
          <w:szCs w:val="40"/>
          <w:rtl/>
        </w:rPr>
        <w:t>)</w:t>
      </w:r>
    </w:p>
    <w:p w:rsidR="00784D0F" w:rsidRPr="00784D0F" w:rsidRDefault="00784D0F" w:rsidP="00784D0F">
      <w:pPr>
        <w:autoSpaceDE w:val="0"/>
        <w:autoSpaceDN w:val="0"/>
        <w:adjustRightInd w:val="0"/>
        <w:spacing w:after="0" w:line="276" w:lineRule="auto"/>
        <w:rPr>
          <w:rFonts w:ascii="Traditional Arabic" w:hAnsi="Traditional Arabic" w:cs="Traditional Arabic"/>
          <w:b/>
          <w:bCs/>
          <w:sz w:val="40"/>
          <w:szCs w:val="40"/>
          <w:rtl/>
          <w:lang w:val="fr-FR"/>
        </w:rPr>
      </w:pPr>
      <w:r w:rsidRPr="00784D0F">
        <w:rPr>
          <w:rFonts w:ascii="Traditional Arabic" w:hAnsi="Traditional Arabic" w:cs="Traditional Arabic"/>
          <w:b/>
          <w:bCs/>
          <w:sz w:val="40"/>
          <w:szCs w:val="40"/>
          <w:rtl/>
          <w:lang w:val="fr-FR"/>
        </w:rPr>
        <w:t>* دِرَاسَةُ السَّبَبِ:</w:t>
      </w:r>
    </w:p>
    <w:p w:rsidR="00784D0F" w:rsidRPr="00784D0F" w:rsidRDefault="00784D0F"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784D0F">
        <w:rPr>
          <w:rFonts w:ascii="Traditional Arabic" w:hAnsi="Traditional Arabic" w:cs="Traditional Arabic"/>
          <w:sz w:val="40"/>
          <w:szCs w:val="40"/>
          <w:rtl/>
          <w:lang w:val="fr-FR"/>
        </w:rPr>
        <w:t>هكذا جاء في سبب نزول الآية وقد أورد جمهور المفسرين هذا الحديث وجعلوه سبباً لنزول الآية منهم الطبري والبغوي وابن عطية والقرطبي وابن كثير وابن عاشور وعند النظر في سبب النزول المذكور تبين أنه لا يصح للعلة المشار إليها، ولعل النظر في السياق القرآني يؤيد ذلك فإن اللَّه قال في الآية: (قَدْ كَانَ لَكُمْ آيَةٌ فِي فِئَتَيْنِ الْتَقَتَا فِئَةٌ تُقَاتِلُ فِي سَبِيلِ اللَّهِ وَأُخْرَى كَافِرَةٌ يَرَوْنَهُمْ مِثْلَيْهِمْ رَأْيَ الْعَيْنِ وَاللَّهُ يُؤَيِّدُ بِنَصْرِهِ مَنْ يَشَاءُ ... ) وهذا مما شاهده المشركون يوم بدر، ولم يشاهده اليهود، فكيف يكون لهم آية؟</w:t>
      </w:r>
    </w:p>
    <w:p w:rsidR="00784D0F" w:rsidRPr="00784D0F" w:rsidRDefault="00784D0F" w:rsidP="00784D0F">
      <w:pPr>
        <w:autoSpaceDE w:val="0"/>
        <w:autoSpaceDN w:val="0"/>
        <w:adjustRightInd w:val="0"/>
        <w:spacing w:after="0" w:line="276" w:lineRule="auto"/>
        <w:rPr>
          <w:rFonts w:ascii="Traditional Arabic" w:hAnsi="Traditional Arabic" w:cs="Traditional Arabic"/>
          <w:sz w:val="40"/>
          <w:szCs w:val="40"/>
          <w:rtl/>
          <w:lang w:val="fr-FR"/>
        </w:rPr>
      </w:pPr>
      <w:r w:rsidRPr="00784D0F">
        <w:rPr>
          <w:rFonts w:ascii="Traditional Arabic" w:hAnsi="Traditional Arabic" w:cs="Traditional Arabic"/>
          <w:sz w:val="40"/>
          <w:szCs w:val="40"/>
          <w:rtl/>
          <w:lang w:val="fr-FR"/>
        </w:rPr>
        <w:t>فإن قيل: يمكن أن يكون ذلك آية لليهود ولو لم يروه لكنهم سمعوه من المشركين وحينئذٍ تتحقق العظة؟</w:t>
      </w:r>
    </w:p>
    <w:p w:rsidR="00784D0F" w:rsidRPr="00784D0F" w:rsidRDefault="00784D0F"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784D0F">
        <w:rPr>
          <w:rFonts w:ascii="Traditional Arabic" w:hAnsi="Traditional Arabic" w:cs="Traditional Arabic"/>
          <w:sz w:val="40"/>
          <w:szCs w:val="40"/>
          <w:rtl/>
          <w:lang w:val="fr-FR"/>
        </w:rPr>
        <w:t xml:space="preserve">فالجواب: أن العظة تتحقق بالسماع لكن بالنظر أبلغ ولهذا كرر اللَّه - عَزَّ وَجَلَّ - ذلك وختم به الآية فقال: </w:t>
      </w:r>
      <w:r w:rsidR="009D1E45">
        <w:rPr>
          <w:rFonts w:ascii="Traditional Arabic" w:hAnsi="Traditional Arabic" w:cs="Traditional Arabic"/>
          <w:sz w:val="40"/>
          <w:szCs w:val="40"/>
          <w:rtl/>
          <w:lang w:val="fr-FR"/>
        </w:rPr>
        <w:t>﴿</w:t>
      </w:r>
      <w:r w:rsidRPr="00784D0F">
        <w:rPr>
          <w:rFonts w:ascii="Traditional Arabic" w:hAnsi="Traditional Arabic" w:cs="Traditional Arabic"/>
          <w:sz w:val="40"/>
          <w:szCs w:val="40"/>
          <w:rtl/>
          <w:lang w:val="fr-FR"/>
        </w:rPr>
        <w:t>إِنَّ فِي ذَلِكَ لَعِبْرَةً لِأُولِي الْأَبْصَارِ</w:t>
      </w:r>
      <w:r w:rsidR="009D1E45">
        <w:rPr>
          <w:rFonts w:ascii="Traditional Arabic" w:hAnsi="Traditional Arabic" w:cs="Traditional Arabic"/>
          <w:sz w:val="40"/>
          <w:szCs w:val="40"/>
          <w:rtl/>
          <w:lang w:val="fr-FR"/>
        </w:rPr>
        <w:t>﴾</w:t>
      </w:r>
      <w:r w:rsidRPr="00784D0F">
        <w:rPr>
          <w:rFonts w:ascii="Traditional Arabic" w:hAnsi="Traditional Arabic" w:cs="Traditional Arabic"/>
          <w:sz w:val="40"/>
          <w:szCs w:val="40"/>
          <w:rtl/>
          <w:lang w:val="fr-FR"/>
        </w:rPr>
        <w:t xml:space="preserve"> وهذه الجملة الأخيرة من الآية دالةٌ بوضوح على الحديث عن أمر مشاهد وهذا ما لم يتحقق لليهود وإنما وقع للمشركين، فصح بهذا أن يكون الخطاب موجهاً لهم وليس لغيرهم.</w:t>
      </w:r>
    </w:p>
    <w:p w:rsidR="00784D0F" w:rsidRPr="00784D0F" w:rsidRDefault="00784D0F"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784D0F">
        <w:rPr>
          <w:rFonts w:ascii="Traditional Arabic" w:hAnsi="Traditional Arabic" w:cs="Traditional Arabic"/>
          <w:sz w:val="40"/>
          <w:szCs w:val="40"/>
          <w:rtl/>
          <w:lang w:val="fr-FR"/>
        </w:rPr>
        <w:t xml:space="preserve">وربما يؤيد هذا أن اللَّه صدّر الحديث عن الكافرين بقوله: </w:t>
      </w:r>
      <w:r w:rsidR="00F86A41">
        <w:rPr>
          <w:rFonts w:ascii="Traditional Arabic" w:hAnsi="Traditional Arabic" w:cs="Traditional Arabic"/>
          <w:sz w:val="40"/>
          <w:szCs w:val="40"/>
          <w:rtl/>
          <w:lang w:val="fr-FR"/>
        </w:rPr>
        <w:t>﴿</w:t>
      </w:r>
      <w:r w:rsidRPr="00784D0F">
        <w:rPr>
          <w:rFonts w:ascii="Traditional Arabic" w:hAnsi="Traditional Arabic" w:cs="Traditional Arabic"/>
          <w:sz w:val="40"/>
          <w:szCs w:val="40"/>
          <w:rtl/>
          <w:lang w:val="fr-FR"/>
        </w:rPr>
        <w:t>إِنَّ الَّذِينَ كَفَرُوا لَنْ تُغْنِيَ عَنْهُمْ أَمْوَالُهُمْ وَلَا أَوْلَادُهُمْ مِنَ اللَّهِ شَيْئًا وَأُولَئِكَ هُمْ وَقُودُ النَّارِ</w:t>
      </w:r>
      <w:r w:rsidR="00F86A41">
        <w:rPr>
          <w:rFonts w:ascii="Traditional Arabic" w:hAnsi="Traditional Arabic" w:cs="Traditional Arabic"/>
          <w:sz w:val="40"/>
          <w:szCs w:val="40"/>
          <w:rtl/>
          <w:lang w:val="fr-FR"/>
        </w:rPr>
        <w:t>﴾</w:t>
      </w:r>
      <w:r w:rsidRPr="00784D0F">
        <w:rPr>
          <w:rFonts w:ascii="Traditional Arabic" w:hAnsi="Traditional Arabic" w:cs="Traditional Arabic"/>
          <w:sz w:val="40"/>
          <w:szCs w:val="40"/>
          <w:rtl/>
          <w:lang w:val="fr-FR"/>
        </w:rPr>
        <w:t>.</w:t>
      </w:r>
    </w:p>
    <w:p w:rsidR="00784D0F" w:rsidRPr="00784D0F" w:rsidRDefault="00784D0F"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784D0F">
        <w:rPr>
          <w:rFonts w:ascii="Traditional Arabic" w:hAnsi="Traditional Arabic" w:cs="Traditional Arabic"/>
          <w:sz w:val="40"/>
          <w:szCs w:val="40"/>
          <w:rtl/>
          <w:lang w:val="fr-FR"/>
        </w:rPr>
        <w:t>والمفاخرة والمباهاة بالأموال والأولاد من شأن المشركين لا الكتابيين</w:t>
      </w:r>
      <w:r>
        <w:rPr>
          <w:rFonts w:ascii="Traditional Arabic" w:hAnsi="Traditional Arabic" w:cs="Traditional Arabic" w:hint="cs"/>
          <w:sz w:val="40"/>
          <w:szCs w:val="40"/>
          <w:rtl/>
          <w:lang w:val="fr-FR"/>
        </w:rPr>
        <w:t xml:space="preserve"> </w:t>
      </w:r>
      <w:r w:rsidRPr="00784D0F">
        <w:rPr>
          <w:rFonts w:ascii="Traditional Arabic" w:hAnsi="Traditional Arabic" w:cs="Traditional Arabic"/>
          <w:sz w:val="40"/>
          <w:szCs w:val="40"/>
          <w:rtl/>
          <w:lang w:val="fr-FR"/>
        </w:rPr>
        <w:t xml:space="preserve">كما قال تعالى عن أحدهم </w:t>
      </w:r>
      <w:r w:rsidR="00F86A41">
        <w:rPr>
          <w:rFonts w:ascii="Traditional Arabic" w:hAnsi="Traditional Arabic" w:cs="Traditional Arabic"/>
          <w:sz w:val="40"/>
          <w:szCs w:val="40"/>
          <w:rtl/>
          <w:lang w:val="fr-FR"/>
        </w:rPr>
        <w:t>﴿</w:t>
      </w:r>
      <w:r w:rsidRPr="00784D0F">
        <w:rPr>
          <w:rFonts w:ascii="Traditional Arabic" w:hAnsi="Traditional Arabic" w:cs="Traditional Arabic"/>
          <w:sz w:val="40"/>
          <w:szCs w:val="40"/>
          <w:rtl/>
          <w:lang w:val="fr-FR"/>
        </w:rPr>
        <w:t>أَفَرَأَيْتَ الَّذِي كَفَرَ بِآيَاتِنَا وَقَالَ لَأُوتَيَنَّ مَالًا وَوَلَدًا (77)</w:t>
      </w:r>
      <w:r w:rsidR="00F86A41">
        <w:rPr>
          <w:rFonts w:ascii="Traditional Arabic" w:hAnsi="Traditional Arabic" w:cs="Traditional Arabic"/>
          <w:sz w:val="40"/>
          <w:szCs w:val="40"/>
          <w:rtl/>
          <w:lang w:val="fr-FR"/>
        </w:rPr>
        <w:t>﴾</w:t>
      </w:r>
      <w:r w:rsidRPr="00784D0F">
        <w:rPr>
          <w:rFonts w:ascii="Traditional Arabic" w:hAnsi="Traditional Arabic" w:cs="Traditional Arabic"/>
          <w:sz w:val="40"/>
          <w:szCs w:val="40"/>
          <w:rtl/>
          <w:lang w:val="fr-FR"/>
        </w:rPr>
        <w:t xml:space="preserve">. </w:t>
      </w:r>
      <w:r w:rsidR="00F86A41">
        <w:rPr>
          <w:rFonts w:ascii="Traditional Arabic" w:hAnsi="Traditional Arabic" w:cs="Traditional Arabic"/>
          <w:sz w:val="40"/>
          <w:szCs w:val="40"/>
          <w:rtl/>
          <w:lang w:val="fr-FR"/>
        </w:rPr>
        <w:t>﴿</w:t>
      </w:r>
      <w:r w:rsidRPr="00784D0F">
        <w:rPr>
          <w:rFonts w:ascii="Traditional Arabic" w:hAnsi="Traditional Arabic" w:cs="Traditional Arabic"/>
          <w:sz w:val="40"/>
          <w:szCs w:val="40"/>
          <w:rtl/>
          <w:lang w:val="fr-FR"/>
        </w:rPr>
        <w:t>وَقَالُوا نَحْنُ أَكْثَرُ أَمْوَالًا وَأَوْلَادًا وَمَا نَحْنُ بِمُعَذَّبِينَ (35).</w:t>
      </w:r>
      <w:r w:rsidR="00F86A41">
        <w:rPr>
          <w:rFonts w:ascii="Traditional Arabic" w:hAnsi="Traditional Arabic" w:cs="Traditional Arabic"/>
          <w:sz w:val="40"/>
          <w:szCs w:val="40"/>
          <w:rtl/>
          <w:lang w:val="fr-FR"/>
        </w:rPr>
        <w:t>﴾</w:t>
      </w:r>
    </w:p>
    <w:p w:rsidR="00784D0F" w:rsidRPr="00784D0F" w:rsidRDefault="00784D0F"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784D0F">
        <w:rPr>
          <w:rFonts w:ascii="Traditional Arabic" w:hAnsi="Traditional Arabic" w:cs="Traditional Arabic"/>
          <w:sz w:val="40"/>
          <w:szCs w:val="40"/>
          <w:rtl/>
          <w:lang w:val="fr-FR"/>
        </w:rPr>
        <w:t>وقد مال إلى هذا الطاهر بن عاشور فقال: (والظاهر أن المراد بهم المشركون خاصة ولذلك أُعيد الاسم الظاهر ولم يؤت بالضمير بقرينة قوله بعده: (قَدْ كَانَ لَكُمْ آيَةٌ) إلى قوله: (يَرَوْنَهُمْ مِثْلَيْهِمْ رَأْيَ الْعَيْنِ) وذلك مما شاهده المشركون يوم بدر) اهـ.</w:t>
      </w:r>
    </w:p>
    <w:p w:rsidR="00784D0F" w:rsidRPr="00784D0F" w:rsidRDefault="00784D0F" w:rsidP="00784D0F">
      <w:pPr>
        <w:autoSpaceDE w:val="0"/>
        <w:autoSpaceDN w:val="0"/>
        <w:adjustRightInd w:val="0"/>
        <w:spacing w:after="0" w:line="276" w:lineRule="auto"/>
        <w:rPr>
          <w:rFonts w:ascii="Traditional Arabic" w:hAnsi="Traditional Arabic" w:cs="Traditional Arabic"/>
          <w:b/>
          <w:bCs/>
          <w:sz w:val="40"/>
          <w:szCs w:val="40"/>
          <w:rtl/>
          <w:lang w:val="fr-FR"/>
        </w:rPr>
      </w:pPr>
      <w:r w:rsidRPr="00784D0F">
        <w:rPr>
          <w:rFonts w:ascii="Traditional Arabic" w:hAnsi="Traditional Arabic" w:cs="Traditional Arabic"/>
          <w:b/>
          <w:bCs/>
          <w:sz w:val="40"/>
          <w:szCs w:val="40"/>
          <w:rtl/>
          <w:lang w:val="fr-FR"/>
        </w:rPr>
        <w:t>* النتيجة:</w:t>
      </w:r>
    </w:p>
    <w:p w:rsidR="006D36EF" w:rsidRPr="0085764B" w:rsidRDefault="00784D0F" w:rsidP="00784D0F">
      <w:pPr>
        <w:autoSpaceDE w:val="0"/>
        <w:autoSpaceDN w:val="0"/>
        <w:adjustRightInd w:val="0"/>
        <w:spacing w:after="0" w:line="276" w:lineRule="auto"/>
        <w:jc w:val="both"/>
        <w:rPr>
          <w:rFonts w:ascii="Traditional Arabic" w:hAnsi="Traditional Arabic" w:cs="Traditional Arabic"/>
          <w:sz w:val="40"/>
          <w:szCs w:val="40"/>
          <w:rtl/>
          <w:lang w:val="fr-FR"/>
        </w:rPr>
      </w:pPr>
      <w:r w:rsidRPr="00784D0F">
        <w:rPr>
          <w:rFonts w:ascii="Traditional Arabic" w:hAnsi="Traditional Arabic" w:cs="Traditional Arabic"/>
          <w:sz w:val="40"/>
          <w:szCs w:val="40"/>
          <w:rtl/>
          <w:lang w:val="fr-FR"/>
        </w:rPr>
        <w:t>أن هذه الآية لم تنزل على سبب إنما هي وعيد للكافرين بأنهم سيحشرون إلى جهنم وبئس المهاد ثم ذكرهم بما جرى لأشباههم يوم بدر وأنهم إن لم يؤمنوا فسيصيبهم ما أصابهم. وذلك لضعف سند الحديث، ومخالفته لسياق القرآن واللَّه أعلم.</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23"/>
      </w:r>
      <w:r w:rsidRPr="0085764B">
        <w:rPr>
          <w:rStyle w:val="a7"/>
          <w:rFonts w:ascii="Traditional Arabic" w:hAnsi="Traditional Arabic" w:cs="Traditional Arabic"/>
          <w:sz w:val="40"/>
          <w:szCs w:val="40"/>
          <w:rtl/>
        </w:rPr>
        <w:t>)</w:t>
      </w:r>
    </w:p>
    <w:p w:rsidR="008D54D0" w:rsidRDefault="008D54D0"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p>
    <w:p w:rsidR="008D54D0" w:rsidRDefault="008D54D0"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p>
    <w:p w:rsidR="008D54D0" w:rsidRDefault="008D54D0"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p>
    <w:p w:rsidR="00784D0F" w:rsidRDefault="00784D0F"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 من سورة النساء:</w:t>
      </w:r>
    </w:p>
    <w:p w:rsidR="00C43DE4" w:rsidRPr="00C43DE4" w:rsidRDefault="00C43DE4"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قال اللَّه تعالى:</w:t>
      </w:r>
      <w:r>
        <w:rPr>
          <w:rFonts w:ascii="Traditional Arabic" w:hAnsi="Traditional Arabic" w:cs="Traditional Arabic"/>
          <w:sz w:val="40"/>
          <w:szCs w:val="40"/>
          <w:rtl/>
          <w:lang w:val="fr-FR"/>
        </w:rPr>
        <w:t>﴿</w:t>
      </w:r>
      <w:r w:rsidRPr="00C43DE4">
        <w:rPr>
          <w:rFonts w:ascii="Traditional Arabic" w:hAnsi="Traditional Arabic" w:cs="Traditional Arabic"/>
          <w:sz w:val="40"/>
          <w:szCs w:val="40"/>
          <w:rtl/>
          <w:lang w:val="fr-FR"/>
        </w:rPr>
        <w:t xml:space="preserve">وَإِنْ خِفْتُمْ أَلَّا تُقْسِطُوا فِي الْيَتَامَى فَانْكِحُوا مَا طَابَ لَكُمْ مِنَ النِّسَاءِ مَثْنَى وَثُلَاثَ وَرُبَاعَ فَإِنْ خِفْتُمْ أَلَّا تَعْدِلُوا فَوَاحِدَةً أَوْ مَا مَلَكَتْ أَيْمَانُكُمْ ذَلِكَ أَدْنَى أَلَّا تَعُولُوا </w:t>
      </w:r>
      <w:r>
        <w:rPr>
          <w:rFonts w:ascii="Traditional Arabic" w:hAnsi="Traditional Arabic" w:cs="Traditional Arabic"/>
          <w:sz w:val="40"/>
          <w:szCs w:val="40"/>
          <w:rtl/>
          <w:lang w:val="fr-FR"/>
        </w:rPr>
        <w:t>﴾</w:t>
      </w:r>
    </w:p>
    <w:p w:rsidR="00C43DE4" w:rsidRPr="00C43DE4" w:rsidRDefault="00C43DE4" w:rsidP="00C43DE4">
      <w:pPr>
        <w:autoSpaceDE w:val="0"/>
        <w:autoSpaceDN w:val="0"/>
        <w:adjustRightInd w:val="0"/>
        <w:spacing w:after="0" w:line="276" w:lineRule="auto"/>
        <w:jc w:val="both"/>
        <w:rPr>
          <w:rFonts w:ascii="Traditional Arabic" w:hAnsi="Traditional Arabic" w:cs="Traditional Arabic"/>
          <w:b/>
          <w:bCs/>
          <w:sz w:val="40"/>
          <w:szCs w:val="40"/>
          <w:rtl/>
          <w:lang w:val="fr-FR"/>
        </w:rPr>
      </w:pPr>
      <w:r w:rsidRPr="00C43DE4">
        <w:rPr>
          <w:rFonts w:ascii="Traditional Arabic" w:hAnsi="Traditional Arabic" w:cs="Traditional Arabic"/>
          <w:b/>
          <w:bCs/>
          <w:sz w:val="40"/>
          <w:szCs w:val="40"/>
          <w:rtl/>
          <w:lang w:val="fr-FR"/>
        </w:rPr>
        <w:t>* سَبَبُ النُّزُولِ:</w:t>
      </w:r>
    </w:p>
    <w:p w:rsidR="00C43DE4" w:rsidRPr="00C43DE4" w:rsidRDefault="00C43DE4"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 xml:space="preserve">1 - أخرج البخاري ومسلم </w:t>
      </w:r>
      <w:r>
        <w:rPr>
          <w:rFonts w:ascii="Traditional Arabic" w:hAnsi="Traditional Arabic" w:cs="Traditional Arabic" w:hint="cs"/>
          <w:sz w:val="40"/>
          <w:szCs w:val="40"/>
          <w:rtl/>
          <w:lang w:val="fr-FR"/>
        </w:rPr>
        <w:t xml:space="preserve">وغيرهما </w:t>
      </w:r>
      <w:r w:rsidRPr="00C43DE4">
        <w:rPr>
          <w:rFonts w:ascii="Traditional Arabic" w:hAnsi="Traditional Arabic" w:cs="Traditional Arabic"/>
          <w:sz w:val="40"/>
          <w:szCs w:val="40"/>
          <w:rtl/>
          <w:lang w:val="fr-FR"/>
        </w:rPr>
        <w:t xml:space="preserve">عن عروة بن الزبير أنه سأل عائشة - رضي الله عنها -: </w:t>
      </w:r>
      <w:r w:rsidR="00F86A41">
        <w:rPr>
          <w:rFonts w:ascii="Traditional Arabic" w:hAnsi="Traditional Arabic" w:cs="Traditional Arabic"/>
          <w:sz w:val="40"/>
          <w:szCs w:val="40"/>
          <w:rtl/>
          <w:lang w:val="fr-FR"/>
        </w:rPr>
        <w:t>﴿</w:t>
      </w:r>
      <w:r w:rsidRPr="00C43DE4">
        <w:rPr>
          <w:rFonts w:ascii="Traditional Arabic" w:hAnsi="Traditional Arabic" w:cs="Traditional Arabic"/>
          <w:sz w:val="40"/>
          <w:szCs w:val="40"/>
          <w:rtl/>
          <w:lang w:val="fr-FR"/>
        </w:rPr>
        <w:t>وَإِنْ خِفْتُمْ أَلَّا تُقْسِطُوا فِي الْيَتَامَى فَانْكِحُوا مَا طَابَ لَكُمْ مِنَ النِّس</w:t>
      </w:r>
      <w:r w:rsidR="00F12445">
        <w:rPr>
          <w:rFonts w:ascii="Traditional Arabic" w:hAnsi="Traditional Arabic" w:cs="Traditional Arabic"/>
          <w:sz w:val="40"/>
          <w:szCs w:val="40"/>
          <w:rtl/>
          <w:lang w:val="fr-FR"/>
        </w:rPr>
        <w:t>َاءِ</w:t>
      </w:r>
      <w:r w:rsidR="00F86A41">
        <w:rPr>
          <w:rFonts w:ascii="Traditional Arabic" w:hAnsi="Traditional Arabic" w:cs="Traditional Arabic"/>
          <w:sz w:val="40"/>
          <w:szCs w:val="40"/>
          <w:rtl/>
          <w:lang w:val="fr-FR"/>
        </w:rPr>
        <w:t>﴾</w:t>
      </w:r>
      <w:r w:rsidR="00F12445">
        <w:rPr>
          <w:rFonts w:ascii="Traditional Arabic" w:hAnsi="Traditional Arabic" w:cs="Traditional Arabic"/>
          <w:sz w:val="40"/>
          <w:szCs w:val="40"/>
          <w:rtl/>
          <w:lang w:val="fr-FR"/>
        </w:rPr>
        <w:t xml:space="preserve"> قالت: هي اليتيمة في حجر</w:t>
      </w:r>
      <w:r w:rsidRPr="00C43DE4">
        <w:rPr>
          <w:rFonts w:ascii="Traditional Arabic" w:hAnsi="Traditional Arabic" w:cs="Traditional Arabic"/>
          <w:sz w:val="40"/>
          <w:szCs w:val="40"/>
          <w:rtl/>
          <w:lang w:val="fr-FR"/>
        </w:rPr>
        <w:t xml:space="preserve"> وليها فيرغب في جمالها ومالها ويريد أن يتزوجها بأدنى من سنة نسائها فنهوا عن نكاحهن، إلا أن يقسطوا لهن في إكمال الصداق، وأُمروا بنكاح من سواهن من النساء.</w:t>
      </w:r>
    </w:p>
    <w:p w:rsidR="00C43DE4" w:rsidRPr="00C43DE4" w:rsidRDefault="00C43DE4"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 xml:space="preserve">قالت عائشة: ثم استفتى الناس رسول الله - صَلَّى اللَّهُ عَلَيْهِ وَسَلَّمَ - بعدُ، فأنزل اللَّه - عَزَّ وَجَلَّ -: </w:t>
      </w:r>
      <w:r w:rsidR="00F86A41">
        <w:rPr>
          <w:rFonts w:ascii="Traditional Arabic" w:hAnsi="Traditional Arabic" w:cs="Traditional Arabic"/>
          <w:sz w:val="40"/>
          <w:szCs w:val="40"/>
          <w:rtl/>
          <w:lang w:val="fr-FR"/>
        </w:rPr>
        <w:t>﴿</w:t>
      </w:r>
      <w:r w:rsidRPr="00C43DE4">
        <w:rPr>
          <w:rFonts w:ascii="Traditional Arabic" w:hAnsi="Traditional Arabic" w:cs="Traditional Arabic"/>
          <w:sz w:val="40"/>
          <w:szCs w:val="40"/>
          <w:rtl/>
          <w:lang w:val="fr-FR"/>
        </w:rPr>
        <w:t>وَيَسْتَفْتُونَكَ فِي النِّسَاءِ قُلِ اللَّهُ يُفْتِيكُمْ فِيهِنَّ</w:t>
      </w:r>
      <w:r w:rsidR="00F86A41">
        <w:rPr>
          <w:rFonts w:ascii="Traditional Arabic" w:hAnsi="Traditional Arabic" w:cs="Traditional Arabic"/>
          <w:sz w:val="40"/>
          <w:szCs w:val="40"/>
          <w:rtl/>
          <w:lang w:val="fr-FR"/>
        </w:rPr>
        <w:t>﴾</w:t>
      </w:r>
      <w:r w:rsidRPr="00C43DE4">
        <w:rPr>
          <w:rFonts w:ascii="Traditional Arabic" w:hAnsi="Traditional Arabic" w:cs="Traditional Arabic"/>
          <w:sz w:val="40"/>
          <w:szCs w:val="40"/>
          <w:rtl/>
          <w:lang w:val="fr-FR"/>
        </w:rPr>
        <w:t xml:space="preserve"> قالت: فبين اللَّه في</w:t>
      </w:r>
      <w:r>
        <w:rPr>
          <w:rFonts w:ascii="Traditional Arabic" w:hAnsi="Traditional Arabic" w:cs="Traditional Arabic" w:hint="cs"/>
          <w:sz w:val="40"/>
          <w:szCs w:val="40"/>
          <w:rtl/>
          <w:lang w:val="fr-FR"/>
        </w:rPr>
        <w:t xml:space="preserve"> </w:t>
      </w:r>
      <w:r w:rsidRPr="00C43DE4">
        <w:rPr>
          <w:rFonts w:ascii="Traditional Arabic" w:hAnsi="Traditional Arabic" w:cs="Traditional Arabic"/>
          <w:sz w:val="40"/>
          <w:szCs w:val="40"/>
          <w:rtl/>
          <w:lang w:val="fr-FR"/>
        </w:rPr>
        <w:t>هذه أن اليتيمة إذا كانت ذات جمال ومال رغبوا في نكاحها ولم يلحقوها بسنتها بإكمال الصداق فإذا كانت مرغوبة عنها في قلة المال والجمال تركوها والتمسوا غيرها من النساء، قال: فكما يتركونها حين يرغبون عنها، فليس لهم أن ينكحوها إذا رغبوا فيها إلا أن يقسطوا لها الأوفى من الصداق ويعطوها حقها.</w:t>
      </w:r>
      <w:r w:rsidR="00F12445" w:rsidRPr="00784D0F">
        <w:rPr>
          <w:rStyle w:val="a7"/>
          <w:rFonts w:ascii="Traditional Arabic" w:hAnsi="Traditional Arabic" w:cs="Traditional Arabic"/>
          <w:sz w:val="40"/>
          <w:szCs w:val="40"/>
          <w:rtl/>
        </w:rPr>
        <w:t>(</w:t>
      </w:r>
      <w:r w:rsidR="00F12445" w:rsidRPr="00784D0F">
        <w:rPr>
          <w:rStyle w:val="a7"/>
          <w:rFonts w:ascii="Traditional Arabic" w:hAnsi="Traditional Arabic" w:cs="Traditional Arabic"/>
          <w:sz w:val="40"/>
          <w:szCs w:val="40"/>
          <w:rtl/>
        </w:rPr>
        <w:footnoteReference w:id="124"/>
      </w:r>
      <w:r w:rsidR="00F12445" w:rsidRPr="00784D0F">
        <w:rPr>
          <w:rStyle w:val="a7"/>
          <w:rFonts w:ascii="Traditional Arabic" w:hAnsi="Traditional Arabic" w:cs="Traditional Arabic"/>
          <w:sz w:val="40"/>
          <w:szCs w:val="40"/>
          <w:rtl/>
        </w:rPr>
        <w:t>)</w:t>
      </w:r>
    </w:p>
    <w:p w:rsidR="00C43DE4" w:rsidRPr="00C43DE4" w:rsidRDefault="00C43DE4"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 xml:space="preserve">2 - أخرج البخاري عن عائشة - رضي الله عنها - أن رجلاً كانت له يتيمة فنكحها وكان لها عَذق وكان يمسكها عليه، ولم يكن لها من نفسه شيء فنزلت فيه: </w:t>
      </w:r>
      <w:r w:rsidR="009D1E45">
        <w:rPr>
          <w:rFonts w:ascii="Traditional Arabic" w:hAnsi="Traditional Arabic" w:cs="Traditional Arabic"/>
          <w:sz w:val="40"/>
          <w:szCs w:val="40"/>
          <w:rtl/>
          <w:lang w:val="fr-FR"/>
        </w:rPr>
        <w:t>﴿</w:t>
      </w:r>
      <w:r w:rsidRPr="00C43DE4">
        <w:rPr>
          <w:rFonts w:ascii="Traditional Arabic" w:hAnsi="Traditional Arabic" w:cs="Traditional Arabic"/>
          <w:sz w:val="40"/>
          <w:szCs w:val="40"/>
          <w:rtl/>
          <w:lang w:val="fr-FR"/>
        </w:rPr>
        <w:t>وَإِنْ خِفْتُمْ أَلَّا تُقْسِطُوا فِي الْيَتَامَى</w:t>
      </w:r>
      <w:r w:rsidR="009D1E45">
        <w:rPr>
          <w:rFonts w:ascii="Traditional Arabic" w:hAnsi="Traditional Arabic" w:cs="Traditional Arabic"/>
          <w:sz w:val="40"/>
          <w:szCs w:val="40"/>
          <w:rtl/>
          <w:lang w:val="fr-FR"/>
        </w:rPr>
        <w:t>﴾</w:t>
      </w:r>
      <w:r w:rsidRPr="00C43DE4">
        <w:rPr>
          <w:rFonts w:ascii="Traditional Arabic" w:hAnsi="Traditional Arabic" w:cs="Traditional Arabic"/>
          <w:sz w:val="40"/>
          <w:szCs w:val="40"/>
          <w:rtl/>
          <w:lang w:val="fr-FR"/>
        </w:rPr>
        <w:t xml:space="preserve"> أحسبه قال: كانت شريكتَه في ذلك العذق وفي ماله.</w:t>
      </w:r>
      <w:r w:rsidR="00812C7A" w:rsidRPr="00784D0F">
        <w:rPr>
          <w:rStyle w:val="a7"/>
          <w:rFonts w:ascii="Traditional Arabic" w:hAnsi="Traditional Arabic" w:cs="Traditional Arabic"/>
          <w:sz w:val="40"/>
          <w:szCs w:val="40"/>
          <w:rtl/>
        </w:rPr>
        <w:t>(</w:t>
      </w:r>
      <w:r w:rsidR="00812C7A" w:rsidRPr="00784D0F">
        <w:rPr>
          <w:rStyle w:val="a7"/>
          <w:rFonts w:ascii="Traditional Arabic" w:hAnsi="Traditional Arabic" w:cs="Traditional Arabic"/>
          <w:sz w:val="40"/>
          <w:szCs w:val="40"/>
          <w:rtl/>
        </w:rPr>
        <w:footnoteReference w:id="125"/>
      </w:r>
      <w:r w:rsidR="00812C7A" w:rsidRPr="00784D0F">
        <w:rPr>
          <w:rStyle w:val="a7"/>
          <w:rFonts w:ascii="Traditional Arabic" w:hAnsi="Traditional Arabic" w:cs="Traditional Arabic"/>
          <w:sz w:val="40"/>
          <w:szCs w:val="40"/>
          <w:rtl/>
        </w:rPr>
        <w:t>)</w:t>
      </w:r>
    </w:p>
    <w:p w:rsidR="00C43DE4" w:rsidRPr="00C43DE4" w:rsidRDefault="00C43DE4" w:rsidP="00C43DE4">
      <w:pPr>
        <w:autoSpaceDE w:val="0"/>
        <w:autoSpaceDN w:val="0"/>
        <w:adjustRightInd w:val="0"/>
        <w:spacing w:after="0" w:line="276" w:lineRule="auto"/>
        <w:jc w:val="both"/>
        <w:rPr>
          <w:rFonts w:ascii="Traditional Arabic" w:hAnsi="Traditional Arabic" w:cs="Traditional Arabic"/>
          <w:b/>
          <w:bCs/>
          <w:sz w:val="40"/>
          <w:szCs w:val="40"/>
          <w:rtl/>
          <w:lang w:val="fr-FR"/>
        </w:rPr>
      </w:pPr>
      <w:r w:rsidRPr="00C43DE4">
        <w:rPr>
          <w:rFonts w:ascii="Traditional Arabic" w:hAnsi="Traditional Arabic" w:cs="Traditional Arabic"/>
          <w:b/>
          <w:bCs/>
          <w:sz w:val="40"/>
          <w:szCs w:val="40"/>
          <w:rtl/>
          <w:lang w:val="fr-FR"/>
        </w:rPr>
        <w:t>* دِرَاسَةُ السَّبَبِ:</w:t>
      </w:r>
    </w:p>
    <w:p w:rsidR="00C43DE4" w:rsidRPr="00C43DE4" w:rsidRDefault="00C43DE4"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 xml:space="preserve">هكذا جاء في سبب النزول </w:t>
      </w:r>
      <w:r>
        <w:rPr>
          <w:rFonts w:ascii="Traditional Arabic" w:hAnsi="Traditional Arabic" w:cs="Traditional Arabic"/>
          <w:sz w:val="40"/>
          <w:szCs w:val="40"/>
          <w:rtl/>
          <w:lang w:val="fr-FR"/>
        </w:rPr>
        <w:t>عن عائشة - رَضِيَ اللَّهُ عَنْه</w:t>
      </w:r>
      <w:r>
        <w:rPr>
          <w:rFonts w:ascii="Traditional Arabic" w:hAnsi="Traditional Arabic" w:cs="Traditional Arabic" w:hint="cs"/>
          <w:sz w:val="40"/>
          <w:szCs w:val="40"/>
          <w:rtl/>
          <w:lang w:val="fr-FR"/>
        </w:rPr>
        <w:t>ا</w:t>
      </w:r>
      <w:r w:rsidRPr="00C43DE4">
        <w:rPr>
          <w:rFonts w:ascii="Traditional Arabic" w:hAnsi="Traditional Arabic" w:cs="Traditional Arabic"/>
          <w:sz w:val="40"/>
          <w:szCs w:val="40"/>
          <w:rtl/>
          <w:lang w:val="fr-FR"/>
        </w:rPr>
        <w:t xml:space="preserve"> - وقد أورده جمهور المفسرين مع غيره من الأسباب التي ذكرت لهذه الآية، وقبل الكلام على حديث عائشة الأول سأنقل كلام الحافظ ابن حجر على حديثها الثاني وفيه: (أن رجلاً كانت له يتيمة فنكحها) فقال: (هكذا قال هشام عن ابن جريج فأوهم أنها نزلت في شخص معين، والمعروف عن هشام ابن عروة التعميم، وكذلك أخرجه الإسماعيلي، من طريق حجاج بن محمد عن ابن جريج ولفظه: (أنزلت في الرجل يكون عنده اليتيمة .. ) وكذا هو عند المصنف من طريق ابن شهاب</w:t>
      </w:r>
      <w:r>
        <w:rPr>
          <w:rFonts w:ascii="Traditional Arabic" w:hAnsi="Traditional Arabic" w:cs="Traditional Arabic" w:hint="cs"/>
          <w:sz w:val="40"/>
          <w:szCs w:val="40"/>
          <w:rtl/>
          <w:lang w:val="fr-FR"/>
        </w:rPr>
        <w:t xml:space="preserve"> </w:t>
      </w:r>
      <w:r w:rsidRPr="00C43DE4">
        <w:rPr>
          <w:rFonts w:ascii="Traditional Arabic" w:hAnsi="Traditional Arabic" w:cs="Traditional Arabic"/>
          <w:sz w:val="40"/>
          <w:szCs w:val="40"/>
          <w:rtl/>
          <w:lang w:val="fr-FR"/>
        </w:rPr>
        <w:t>عن عروة، وفيه شيء آخر نبّه عليه الإسماعيلي، وهو قوله: (فكان لها عذق فكان يمسكها عليه) فإن هذا نزل في التي يرغب عن نكاحها، وأما التي يرغب في نكاحها فهي التي يعجبه مالها وجمالها فلا يزوجها لغيره، ويريد أن يتزوجها بدون صداق مثلها) اهـ محل الشاهد. ومراد الإسماعيلي بالتنبيه الآخر أن لفظ الحديث يخالف سياق القرآن.</w:t>
      </w:r>
    </w:p>
    <w:p w:rsidR="00C43DE4" w:rsidRPr="00C43DE4" w:rsidRDefault="00C43DE4"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وبهذا يتبين أن حديث عائشة - رضي الله عنها - الثاني قد وقع فيه وهم فلا يحتج به على السببية أما الحديث الأول لعائشة - رضي الله عنها - في حكم نكاح اليتامى فهو أحد الأقوال في سبب نزول الآية ولهذا قال الطبري: (اختلف أهل التأويل في ذلك فقال بعضهم: معنى ذلك: وإن خفتم يا معشر أولياء اليتامى ألا تقسطوا في صداقهن فتعدلوا فيه وتبلغوا بصداقهن صدقات أمثالهن، فلا تنكحوهن، ولكن انكحوا غيرهن من الغرائب اللواتي أحلهن اللَّه لكم وطيبهن من واحدة إلى أربع.</w:t>
      </w:r>
    </w:p>
    <w:p w:rsidR="00C43DE4" w:rsidRPr="00C43DE4" w:rsidRDefault="00C43DE4"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وقال بعضهم: بل معنى ذلك النهي عن نكاح ما فوق الأربع، حذراً على أموال اليتامى أن يتلفها أولياؤهم وذلك أن قريشاً كان الرجل منهم يتزوج العشر من النساء والأكثر والأقل فإذا صار معدماً، مال على مال يتيمه الذي في حجره فأنفقه أو تزوج به فنهوا عن ذلك.</w:t>
      </w:r>
    </w:p>
    <w:p w:rsidR="00C43DE4" w:rsidRPr="00C43DE4" w:rsidRDefault="00C43DE4" w:rsidP="009D1E45">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ومن طريق عكرمة فنزلت هذه الآية: (وَإِنْ خِفْتُمْ أَلَّا تُقْسِطُوا فِي الْيَتَامَى فَانْكِحُوا مَا طَابَ لَكُمْ مِنَ النِّسَاءِ).</w:t>
      </w:r>
    </w:p>
    <w:p w:rsidR="00C43DE4" w:rsidRPr="00C43DE4" w:rsidRDefault="00C43DE4" w:rsidP="00C43DE4">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وقال بعضهم: كانوا يشددون في اليتامى ولا يشددون في النساء ينكح أحدهم النسوة فلا يعدل بينهن فنزلت الآية: (وَإِنْ خِفْتُمْ أَلَّا تُقْسِطُوا فِي الْيَتَامَى).</w:t>
      </w:r>
    </w:p>
    <w:p w:rsidR="00C43DE4" w:rsidRPr="00C43DE4" w:rsidRDefault="00C43DE4" w:rsidP="00C43DE4">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لكن هذه الأسباب المذكورة لا تقارب حديث عائشة - رضي الله عنها - من جهة الإسناد والرتبة لأنها مراسيل لعكرمة وسعيد بن جبير والحسن.</w:t>
      </w:r>
    </w:p>
    <w:p w:rsidR="00C43DE4" w:rsidRPr="00C43DE4" w:rsidRDefault="00C43DE4" w:rsidP="00F86A41">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ولعل هذا هو السبب في اقتصار ابن كثير - رحمه الله - على حديث عائشة - رضي الله عنها - دون سائر المذكورات.</w:t>
      </w:r>
      <w:r w:rsidRPr="00C43DE4">
        <w:rPr>
          <w:rtl/>
        </w:rPr>
        <w:t xml:space="preserve"> </w:t>
      </w:r>
      <w:r w:rsidRPr="00C43DE4">
        <w:rPr>
          <w:rFonts w:ascii="Traditional Arabic" w:hAnsi="Traditional Arabic" w:cs="Traditional Arabic"/>
          <w:sz w:val="40"/>
          <w:szCs w:val="40"/>
          <w:rtl/>
          <w:lang w:val="fr-FR"/>
        </w:rPr>
        <w:t>وقد قال أبو العباس القرطبي - رحمه الله - بعد أن ساق الأسباب السابقة: (وأقرب هذه الأقوال وأصحها: قول عائشة - إن شاء اللَّه تعالى - وقد اتفق كل من يعاني العلوم على أن قوله تعالى: (وَإِنْ خِفْتُمْ أَلَّا تُقْسِطُوا فِي الْيَتَامَى) ليس له مفهوم، إذ قد أجمع المسلمون على أن من لم يخف القسط في اليتامى له أن ينكح أكثر من واحدة اثنتين أو ثلاثاً أو أربعاً كمن خاف فدل ذلك على أن الآية نزلت جواباً لمن خاف وأن حكمها أعم من ذلك).</w:t>
      </w:r>
    </w:p>
    <w:p w:rsidR="00C43DE4" w:rsidRPr="00C43DE4" w:rsidRDefault="00C43DE4" w:rsidP="00C43DE4">
      <w:pPr>
        <w:autoSpaceDE w:val="0"/>
        <w:autoSpaceDN w:val="0"/>
        <w:adjustRightInd w:val="0"/>
        <w:spacing w:after="0" w:line="276" w:lineRule="auto"/>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فإن قال قائل: عائشة لم تسند هذا إلى رسول الله - صَلَّى اللَّهُ عَلَيْهِ وَسَلَّمَ -.</w:t>
      </w:r>
    </w:p>
    <w:p w:rsidR="00F86A41" w:rsidRPr="008D54D0" w:rsidRDefault="00C43DE4" w:rsidP="008D54D0">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فالجواب من ابن عاشور: (وهو أن سياق كلامها يؤذن بأنه عن توقيف، ولذلك أخرجه البخاري في باب تفسير سورة النساء بسياق الأحاديث المرفوعة اعتداداً بأنها ما قالت ذلك إلا عن معاينة حال النزول، وأفهام المسلمين التي أقرها الرسول - عليه الصلاة والسلام - لا سيمًا وقد قالت: ثم إن الناس استفتوا رسول اللَّه - صَلَّى اللَّهُ عَلَيْهِ وَسَلَّمَ - وعليه فيكون إيجاز لفظ الآية اعتداداً بما فهمه الناس مما يعلمون من أحوالهم).</w:t>
      </w:r>
    </w:p>
    <w:p w:rsidR="00C43DE4" w:rsidRPr="00C43DE4" w:rsidRDefault="00C43DE4" w:rsidP="00C43DE4">
      <w:pPr>
        <w:autoSpaceDE w:val="0"/>
        <w:autoSpaceDN w:val="0"/>
        <w:adjustRightInd w:val="0"/>
        <w:spacing w:after="0" w:line="276" w:lineRule="auto"/>
        <w:rPr>
          <w:rFonts w:ascii="Traditional Arabic" w:hAnsi="Traditional Arabic" w:cs="Traditional Arabic"/>
          <w:b/>
          <w:bCs/>
          <w:sz w:val="40"/>
          <w:szCs w:val="40"/>
          <w:rtl/>
          <w:lang w:val="fr-FR"/>
        </w:rPr>
      </w:pPr>
      <w:r w:rsidRPr="00C43DE4">
        <w:rPr>
          <w:rFonts w:ascii="Traditional Arabic" w:hAnsi="Traditional Arabic" w:cs="Traditional Arabic"/>
          <w:b/>
          <w:bCs/>
          <w:sz w:val="40"/>
          <w:szCs w:val="40"/>
          <w:rtl/>
          <w:lang w:val="fr-FR"/>
        </w:rPr>
        <w:t>* النتيجة:</w:t>
      </w:r>
    </w:p>
    <w:p w:rsidR="00784D0F" w:rsidRDefault="00C43DE4" w:rsidP="00C43DE4">
      <w:pPr>
        <w:autoSpaceDE w:val="0"/>
        <w:autoSpaceDN w:val="0"/>
        <w:adjustRightInd w:val="0"/>
        <w:spacing w:after="0" w:line="276" w:lineRule="auto"/>
        <w:jc w:val="both"/>
        <w:rPr>
          <w:rFonts w:ascii="Traditional Arabic" w:hAnsi="Traditional Arabic" w:cs="Traditional Arabic"/>
          <w:sz w:val="40"/>
          <w:szCs w:val="40"/>
          <w:rtl/>
          <w:lang w:val="fr-FR"/>
        </w:rPr>
      </w:pPr>
      <w:r w:rsidRPr="00C43DE4">
        <w:rPr>
          <w:rFonts w:ascii="Traditional Arabic" w:hAnsi="Traditional Arabic" w:cs="Traditional Arabic"/>
          <w:sz w:val="40"/>
          <w:szCs w:val="40"/>
          <w:rtl/>
          <w:lang w:val="fr-FR"/>
        </w:rPr>
        <w:t>أن سبب نزول الآية الكريمة ما ذكرته عائشة - رضي الله عنها - في اليتيمة التي يرغب في مالها وجمالها ويريد أن يتزوجها وليُّها لكنه لا يقسط لها في صداقها ولا يعطيها حقها منه، فأمروا أن يتركوهن ويلتمسوا غيرهن من النساء اللاتي يطالبن بحقوقهن أو يطالب بها أولياؤهن لصحة سنده، وتصريحه بالنزول وموافقته للفظ الآية واتفاق جمهور المفسرين عليه. وسيأتي مزيد بحث لهذا إن شاء الله تعالى عند نزول قوله تعالى: (وَيَسْتَفْتُونَكَ فِي النِّسَاءِ قُلِ اللَّهُ يُفْتِيكُمْ فِيهِنَّ). واللَّه أعلم.</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26"/>
      </w:r>
      <w:r w:rsidRPr="0085764B">
        <w:rPr>
          <w:rStyle w:val="a7"/>
          <w:rFonts w:ascii="Traditional Arabic" w:hAnsi="Traditional Arabic" w:cs="Traditional Arabic"/>
          <w:sz w:val="40"/>
          <w:szCs w:val="40"/>
          <w:rtl/>
        </w:rPr>
        <w:t>)</w:t>
      </w:r>
    </w:p>
    <w:p w:rsidR="00812C7A" w:rsidRPr="000267DB" w:rsidRDefault="00812C7A" w:rsidP="00812C7A">
      <w:pPr>
        <w:autoSpaceDE w:val="0"/>
        <w:autoSpaceDN w:val="0"/>
        <w:adjustRightInd w:val="0"/>
        <w:spacing w:after="0" w:line="276" w:lineRule="auto"/>
        <w:rPr>
          <w:rFonts w:ascii="Traditional Arabic" w:hAnsi="Traditional Arabic" w:cs="Traditional Arabic"/>
          <w:b/>
          <w:bCs/>
          <w:sz w:val="40"/>
          <w:szCs w:val="40"/>
          <w:rtl/>
          <w:lang w:val="fr-FR"/>
        </w:rPr>
      </w:pPr>
      <w:r w:rsidRPr="000267DB">
        <w:rPr>
          <w:rFonts w:ascii="Traditional Arabic" w:hAnsi="Traditional Arabic" w:cs="Traditional Arabic" w:hint="cs"/>
          <w:b/>
          <w:bCs/>
          <w:sz w:val="40"/>
          <w:szCs w:val="40"/>
          <w:rtl/>
          <w:lang w:val="fr-FR"/>
        </w:rPr>
        <w:t xml:space="preserve">- من </w:t>
      </w:r>
      <w:r w:rsidRPr="000267DB">
        <w:rPr>
          <w:rFonts w:ascii="Traditional Arabic" w:hAnsi="Traditional Arabic" w:cs="Traditional Arabic"/>
          <w:b/>
          <w:bCs/>
          <w:sz w:val="40"/>
          <w:szCs w:val="40"/>
          <w:rtl/>
          <w:lang w:val="fr-FR"/>
        </w:rPr>
        <w:t>سورة المائدة</w:t>
      </w:r>
      <w:r w:rsidRPr="000267DB">
        <w:rPr>
          <w:rFonts w:ascii="Traditional Arabic" w:hAnsi="Traditional Arabic" w:cs="Traditional Arabic" w:hint="cs"/>
          <w:b/>
          <w:bCs/>
          <w:sz w:val="40"/>
          <w:szCs w:val="40"/>
          <w:rtl/>
          <w:lang w:val="fr-FR"/>
        </w:rPr>
        <w:t>:</w:t>
      </w:r>
    </w:p>
    <w:p w:rsidR="000267DB" w:rsidRPr="000267DB" w:rsidRDefault="000267DB" w:rsidP="000267DB">
      <w:pPr>
        <w:autoSpaceDE w:val="0"/>
        <w:autoSpaceDN w:val="0"/>
        <w:adjustRightInd w:val="0"/>
        <w:spacing w:after="0" w:line="276" w:lineRule="auto"/>
        <w:jc w:val="both"/>
        <w:rPr>
          <w:rFonts w:ascii="Traditional Arabic" w:hAnsi="Traditional Arabic" w:cs="Traditional Arabic"/>
          <w:sz w:val="40"/>
          <w:szCs w:val="40"/>
          <w:rtl/>
          <w:lang w:val="fr-FR"/>
        </w:rPr>
      </w:pPr>
      <w:r w:rsidRPr="000267DB">
        <w:rPr>
          <w:rFonts w:ascii="Traditional Arabic" w:hAnsi="Traditional Arabic" w:cs="Traditional Arabic"/>
          <w:sz w:val="40"/>
          <w:szCs w:val="40"/>
          <w:rtl/>
          <w:lang w:val="fr-FR"/>
        </w:rPr>
        <w:t xml:space="preserve">قال الله تعالى: </w:t>
      </w:r>
      <w:r>
        <w:rPr>
          <w:rFonts w:ascii="Traditional Arabic" w:hAnsi="Traditional Arabic" w:cs="Traditional Arabic"/>
          <w:sz w:val="40"/>
          <w:szCs w:val="40"/>
          <w:rtl/>
          <w:lang w:val="fr-FR"/>
        </w:rPr>
        <w:t>﴿</w:t>
      </w:r>
      <w:r w:rsidRPr="000267DB">
        <w:rPr>
          <w:rFonts w:ascii="Traditional Arabic" w:hAnsi="Traditional Arabic" w:cs="Traditional Arabic"/>
          <w:sz w:val="40"/>
          <w:szCs w:val="40"/>
          <w:rtl/>
          <w:lang w:val="fr-FR"/>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w:t>
      </w:r>
      <w:r>
        <w:rPr>
          <w:rFonts w:ascii="Traditional Arabic" w:hAnsi="Traditional Arabic" w:cs="Traditional Arabic"/>
          <w:sz w:val="40"/>
          <w:szCs w:val="40"/>
          <w:rtl/>
          <w:lang w:val="fr-FR"/>
        </w:rPr>
        <w:t>﴾</w:t>
      </w:r>
    </w:p>
    <w:p w:rsidR="008D54D0" w:rsidRDefault="008D54D0" w:rsidP="000267DB">
      <w:pPr>
        <w:autoSpaceDE w:val="0"/>
        <w:autoSpaceDN w:val="0"/>
        <w:adjustRightInd w:val="0"/>
        <w:spacing w:after="0" w:line="276" w:lineRule="auto"/>
        <w:rPr>
          <w:rFonts w:ascii="Traditional Arabic" w:hAnsi="Traditional Arabic" w:cs="Traditional Arabic"/>
          <w:b/>
          <w:bCs/>
          <w:sz w:val="40"/>
          <w:szCs w:val="40"/>
          <w:rtl/>
          <w:lang w:val="fr-FR"/>
        </w:rPr>
      </w:pPr>
    </w:p>
    <w:p w:rsidR="008D54D0" w:rsidRDefault="008D54D0" w:rsidP="000267DB">
      <w:pPr>
        <w:autoSpaceDE w:val="0"/>
        <w:autoSpaceDN w:val="0"/>
        <w:adjustRightInd w:val="0"/>
        <w:spacing w:after="0" w:line="276" w:lineRule="auto"/>
        <w:rPr>
          <w:rFonts w:ascii="Traditional Arabic" w:hAnsi="Traditional Arabic" w:cs="Traditional Arabic"/>
          <w:b/>
          <w:bCs/>
          <w:sz w:val="40"/>
          <w:szCs w:val="40"/>
          <w:rtl/>
          <w:lang w:val="fr-FR"/>
        </w:rPr>
      </w:pPr>
    </w:p>
    <w:p w:rsidR="000267DB" w:rsidRPr="000267DB" w:rsidRDefault="000267DB" w:rsidP="000267DB">
      <w:pPr>
        <w:autoSpaceDE w:val="0"/>
        <w:autoSpaceDN w:val="0"/>
        <w:adjustRightInd w:val="0"/>
        <w:spacing w:after="0" w:line="276" w:lineRule="auto"/>
        <w:rPr>
          <w:rFonts w:ascii="Traditional Arabic" w:hAnsi="Traditional Arabic" w:cs="Traditional Arabic"/>
          <w:b/>
          <w:bCs/>
          <w:sz w:val="40"/>
          <w:szCs w:val="40"/>
          <w:rtl/>
          <w:lang w:val="fr-FR"/>
        </w:rPr>
      </w:pPr>
      <w:r w:rsidRPr="000267DB">
        <w:rPr>
          <w:rFonts w:ascii="Traditional Arabic" w:hAnsi="Traditional Arabic" w:cs="Traditional Arabic"/>
          <w:b/>
          <w:bCs/>
          <w:sz w:val="40"/>
          <w:szCs w:val="40"/>
          <w:rtl/>
          <w:lang w:val="fr-FR"/>
        </w:rPr>
        <w:t>* سَبَبُ النُّزُولِ:</w:t>
      </w:r>
    </w:p>
    <w:p w:rsidR="000267DB" w:rsidRDefault="000267DB" w:rsidP="000267DB">
      <w:pPr>
        <w:autoSpaceDE w:val="0"/>
        <w:autoSpaceDN w:val="0"/>
        <w:adjustRightInd w:val="0"/>
        <w:spacing w:after="0" w:line="276" w:lineRule="auto"/>
        <w:jc w:val="both"/>
        <w:rPr>
          <w:rFonts w:ascii="Traditional Arabic" w:hAnsi="Traditional Arabic" w:cs="Traditional Arabic"/>
          <w:b/>
          <w:bCs/>
          <w:sz w:val="40"/>
          <w:szCs w:val="40"/>
          <w:rtl/>
          <w:lang w:val="fr-FR"/>
        </w:rPr>
      </w:pPr>
      <w:r w:rsidRPr="000267DB">
        <w:rPr>
          <w:rFonts w:ascii="Traditional Arabic" w:hAnsi="Traditional Arabic" w:cs="Traditional Arabic"/>
          <w:sz w:val="40"/>
          <w:szCs w:val="40"/>
          <w:rtl/>
          <w:lang w:val="fr-FR"/>
        </w:rPr>
        <w:t xml:space="preserve">1 - عن أنس بن مالك - رَضِيَ اللَّهُ عَنْهُ - أن نفرًا من عُكْلٍ قدموا على النبي - صَلَّى اللَّهُ عَلَيْهِ وَسَلَّمَ - فاجتووا المدينة فأمرهم النبي - صَلَّى اللَّهُ عَلَيْهِ وَسَلَّمَ - أن يأتوا إبل الصدقة فيشربوا من أبوالها وألبانها ففعلوا فقتلوا راعيها، واستاقوها، فبعث النبي - صَلَّى اللَّهُ عَلَيْهِ وَسَلَّمَ - في طلبهم، قال: فأُتي بهم، فقطع أيديهم وأرطم، وسمَّر أعينهم، ولم يحسمهم وتركهم حتى ماتوا فأنزل اللَّه - عَزَّ وَجَلَّ -: </w:t>
      </w:r>
      <w:r>
        <w:rPr>
          <w:rFonts w:ascii="Traditional Arabic" w:hAnsi="Traditional Arabic" w:cs="Traditional Arabic"/>
          <w:sz w:val="40"/>
          <w:szCs w:val="40"/>
          <w:rtl/>
          <w:lang w:val="fr-FR"/>
        </w:rPr>
        <w:t>﴿</w:t>
      </w:r>
      <w:r w:rsidRPr="000267DB">
        <w:rPr>
          <w:rFonts w:ascii="Traditional Arabic" w:hAnsi="Traditional Arabic" w:cs="Traditional Arabic"/>
          <w:sz w:val="40"/>
          <w:szCs w:val="40"/>
          <w:rtl/>
          <w:lang w:val="fr-FR"/>
        </w:rPr>
        <w:t>إِنَّمَا جَزَاءُ الَّذِينَ يُحَارِبُونَ اللَّهَ وَرَسُولَهُ</w:t>
      </w:r>
      <w:r>
        <w:rPr>
          <w:rFonts w:ascii="Traditional Arabic" w:hAnsi="Traditional Arabic" w:cs="Traditional Arabic"/>
          <w:sz w:val="40"/>
          <w:szCs w:val="40"/>
          <w:rtl/>
          <w:lang w:val="fr-FR"/>
        </w:rPr>
        <w:t>﴾</w:t>
      </w:r>
      <w:r w:rsidRPr="000267DB">
        <w:rPr>
          <w:rFonts w:ascii="Traditional Arabic" w:hAnsi="Traditional Arabic" w:cs="Traditional Arabic"/>
          <w:sz w:val="40"/>
          <w:szCs w:val="40"/>
          <w:rtl/>
          <w:lang w:val="fr-FR"/>
        </w:rPr>
        <w:t>.</w:t>
      </w:r>
      <w:r w:rsidRPr="00784D0F">
        <w:rPr>
          <w:rStyle w:val="a7"/>
          <w:rFonts w:ascii="Traditional Arabic" w:hAnsi="Traditional Arabic" w:cs="Traditional Arabic"/>
          <w:sz w:val="40"/>
          <w:szCs w:val="40"/>
          <w:rtl/>
        </w:rPr>
        <w:t>(</w:t>
      </w:r>
      <w:r w:rsidRPr="00784D0F">
        <w:rPr>
          <w:rStyle w:val="a7"/>
          <w:rFonts w:ascii="Traditional Arabic" w:hAnsi="Traditional Arabic" w:cs="Traditional Arabic"/>
          <w:sz w:val="40"/>
          <w:szCs w:val="40"/>
          <w:rtl/>
        </w:rPr>
        <w:footnoteReference w:id="127"/>
      </w:r>
      <w:r w:rsidRPr="00784D0F">
        <w:rPr>
          <w:rStyle w:val="a7"/>
          <w:rFonts w:ascii="Traditional Arabic" w:hAnsi="Traditional Arabic" w:cs="Traditional Arabic"/>
          <w:sz w:val="40"/>
          <w:szCs w:val="40"/>
          <w:rtl/>
        </w:rPr>
        <w:t>)</w:t>
      </w:r>
      <w:r w:rsidRPr="000267DB">
        <w:rPr>
          <w:rFonts w:ascii="Traditional Arabic" w:hAnsi="Traditional Arabic" w:cs="Traditional Arabic"/>
          <w:b/>
          <w:bCs/>
          <w:sz w:val="40"/>
          <w:szCs w:val="40"/>
          <w:rtl/>
          <w:lang w:val="fr-FR"/>
        </w:rPr>
        <w:t xml:space="preserve"> </w:t>
      </w:r>
    </w:p>
    <w:p w:rsidR="000267DB" w:rsidRPr="000267DB" w:rsidRDefault="000267DB" w:rsidP="000267DB">
      <w:pPr>
        <w:autoSpaceDE w:val="0"/>
        <w:autoSpaceDN w:val="0"/>
        <w:adjustRightInd w:val="0"/>
        <w:spacing w:after="0" w:line="276" w:lineRule="auto"/>
        <w:jc w:val="both"/>
        <w:rPr>
          <w:rFonts w:ascii="Traditional Arabic" w:hAnsi="Traditional Arabic" w:cs="Traditional Arabic"/>
          <w:sz w:val="40"/>
          <w:szCs w:val="40"/>
          <w:rtl/>
          <w:lang w:val="fr-FR"/>
        </w:rPr>
      </w:pPr>
      <w:r w:rsidRPr="000267DB">
        <w:rPr>
          <w:rFonts w:ascii="Traditional Arabic" w:hAnsi="Traditional Arabic" w:cs="Traditional Arabic"/>
          <w:sz w:val="40"/>
          <w:szCs w:val="40"/>
          <w:rtl/>
          <w:lang w:val="fr-FR"/>
        </w:rPr>
        <w:t xml:space="preserve">2 - </w:t>
      </w:r>
      <w:r>
        <w:rPr>
          <w:rFonts w:ascii="Traditional Arabic" w:hAnsi="Traditional Arabic" w:cs="Traditional Arabic" w:hint="cs"/>
          <w:sz w:val="40"/>
          <w:szCs w:val="40"/>
          <w:rtl/>
          <w:lang w:val="fr-FR"/>
        </w:rPr>
        <w:t>و</w:t>
      </w:r>
      <w:r w:rsidRPr="000267DB">
        <w:rPr>
          <w:rFonts w:ascii="Traditional Arabic" w:hAnsi="Traditional Arabic" w:cs="Traditional Arabic"/>
          <w:sz w:val="40"/>
          <w:szCs w:val="40"/>
          <w:rtl/>
          <w:lang w:val="fr-FR"/>
        </w:rPr>
        <w:t>عن ابن عمر - رَضِيَ اللَّهُ عَنْهُمَا - أن ناساً أغاروا على إبل النبي - صَلَّى اللَّهُ عَلَيْهِ وَسَلَّمَ - فاستاقوها، وارتدوا عن الإسلام، وقتلوا راعي رسول الله - صَلَّى اللَّهُ عَلَيْهِ وَسَلَّمَ - مؤمناً، فبعث في آثارهم، فأخذوا، فقطع أيديهم وأرجلهم، وسمل أعينهم، قال: ونزلت فيهم آية المحاربة، وهم الذين أخبر عنهم أنس بن مالك الحجاج حين سأله.</w:t>
      </w:r>
      <w:r w:rsidRPr="00784D0F">
        <w:rPr>
          <w:rStyle w:val="a7"/>
          <w:rFonts w:ascii="Traditional Arabic" w:hAnsi="Traditional Arabic" w:cs="Traditional Arabic"/>
          <w:sz w:val="40"/>
          <w:szCs w:val="40"/>
          <w:rtl/>
        </w:rPr>
        <w:t>(</w:t>
      </w:r>
      <w:r w:rsidRPr="00784D0F">
        <w:rPr>
          <w:rStyle w:val="a7"/>
          <w:rFonts w:ascii="Traditional Arabic" w:hAnsi="Traditional Arabic" w:cs="Traditional Arabic"/>
          <w:sz w:val="40"/>
          <w:szCs w:val="40"/>
          <w:rtl/>
        </w:rPr>
        <w:footnoteReference w:id="128"/>
      </w:r>
      <w:r w:rsidRPr="00784D0F">
        <w:rPr>
          <w:rStyle w:val="a7"/>
          <w:rFonts w:ascii="Traditional Arabic" w:hAnsi="Traditional Arabic" w:cs="Traditional Arabic"/>
          <w:sz w:val="40"/>
          <w:szCs w:val="40"/>
          <w:rtl/>
        </w:rPr>
        <w:t>)</w:t>
      </w:r>
    </w:p>
    <w:p w:rsidR="000267DB" w:rsidRPr="000267DB" w:rsidRDefault="000267DB" w:rsidP="000267DB">
      <w:pPr>
        <w:autoSpaceDE w:val="0"/>
        <w:autoSpaceDN w:val="0"/>
        <w:adjustRightInd w:val="0"/>
        <w:spacing w:after="0" w:line="276" w:lineRule="auto"/>
        <w:jc w:val="both"/>
        <w:rPr>
          <w:rFonts w:ascii="Traditional Arabic" w:hAnsi="Traditional Arabic" w:cs="Traditional Arabic"/>
          <w:sz w:val="40"/>
          <w:szCs w:val="40"/>
          <w:rtl/>
          <w:lang w:val="fr-FR"/>
        </w:rPr>
      </w:pPr>
      <w:r w:rsidRPr="000267DB">
        <w:rPr>
          <w:rFonts w:ascii="Traditional Arabic" w:hAnsi="Traditional Arabic" w:cs="Traditional Arabic"/>
          <w:sz w:val="40"/>
          <w:szCs w:val="40"/>
          <w:rtl/>
          <w:lang w:val="fr-FR"/>
        </w:rPr>
        <w:t xml:space="preserve">3 - وعن ابن عبَّاسٍ - رَضِيَ اللَّهُ عَنْهُمَا - قال: </w:t>
      </w:r>
      <w:r w:rsidR="00B75013">
        <w:rPr>
          <w:rFonts w:ascii="Traditional Arabic" w:hAnsi="Traditional Arabic" w:cs="Traditional Arabic"/>
          <w:sz w:val="40"/>
          <w:szCs w:val="40"/>
          <w:rtl/>
          <w:lang w:val="fr-FR"/>
        </w:rPr>
        <w:t>﴿</w:t>
      </w:r>
      <w:r w:rsidRPr="000267DB">
        <w:rPr>
          <w:rFonts w:ascii="Traditional Arabic" w:hAnsi="Traditional Arabic" w:cs="Traditional Arabic"/>
          <w:sz w:val="40"/>
          <w:szCs w:val="40"/>
          <w:rtl/>
          <w:lang w:val="fr-FR"/>
        </w:rPr>
        <w:t>إِنَّمَا جَزَاءُ الَّذِينَ يُحَارِبُونَ اللَّهَ وَرَسُولَهُ وَيَسْعَوْنَ فِي الْأَرْضِ فَسَادًا أَنْ يُقَتَّلُوا أَوْ يُصَلَّبُوا أَوْ تُقَطَّعَ أَيْدِيهِمْ وَأَرْجُلُهُمْ مِنْ خِلَافٍ أ</w:t>
      </w:r>
      <w:r w:rsidR="00B75013">
        <w:rPr>
          <w:rFonts w:ascii="Traditional Arabic" w:hAnsi="Traditional Arabic" w:cs="Traditional Arabic"/>
          <w:sz w:val="40"/>
          <w:szCs w:val="40"/>
          <w:rtl/>
          <w:lang w:val="fr-FR"/>
        </w:rPr>
        <w:t>َوْ يُنْفَوْا مِنَ الْأَرْضِ ﴾ إلى قوله</w:t>
      </w:r>
      <w:r w:rsidR="00B75013">
        <w:rPr>
          <w:rFonts w:ascii="Traditional Arabic" w:hAnsi="Traditional Arabic" w:cs="Traditional Arabic" w:hint="cs"/>
          <w:sz w:val="40"/>
          <w:szCs w:val="40"/>
          <w:rtl/>
          <w:lang w:val="fr-FR"/>
        </w:rPr>
        <w:t xml:space="preserve">: </w:t>
      </w:r>
      <w:r w:rsidR="00B75013">
        <w:rPr>
          <w:rFonts w:ascii="Traditional Arabic" w:hAnsi="Traditional Arabic" w:cs="Traditional Arabic"/>
          <w:sz w:val="40"/>
          <w:szCs w:val="40"/>
          <w:rtl/>
          <w:lang w:val="fr-FR"/>
        </w:rPr>
        <w:t>﴿غَفُورٌ رَحِيمٌ﴾</w:t>
      </w:r>
      <w:r w:rsidRPr="000267DB">
        <w:rPr>
          <w:rFonts w:ascii="Traditional Arabic" w:hAnsi="Traditional Arabic" w:cs="Traditional Arabic"/>
          <w:sz w:val="40"/>
          <w:szCs w:val="40"/>
          <w:rtl/>
          <w:lang w:val="fr-FR"/>
        </w:rPr>
        <w:t xml:space="preserve"> نزلت هذه الآية في المشركين، فمن تاب منهم قبل أن يقدر عليه لم يمنعه ذلك أن يقام فيه الحد الذي أصابه.</w:t>
      </w:r>
      <w:r w:rsidRPr="00784D0F">
        <w:rPr>
          <w:rStyle w:val="a7"/>
          <w:rFonts w:ascii="Traditional Arabic" w:hAnsi="Traditional Arabic" w:cs="Traditional Arabic"/>
          <w:sz w:val="40"/>
          <w:szCs w:val="40"/>
          <w:rtl/>
        </w:rPr>
        <w:t>(</w:t>
      </w:r>
      <w:r w:rsidRPr="00784D0F">
        <w:rPr>
          <w:rStyle w:val="a7"/>
          <w:rFonts w:ascii="Traditional Arabic" w:hAnsi="Traditional Arabic" w:cs="Traditional Arabic"/>
          <w:sz w:val="40"/>
          <w:szCs w:val="40"/>
          <w:rtl/>
        </w:rPr>
        <w:footnoteReference w:id="129"/>
      </w:r>
      <w:r w:rsidRPr="00784D0F">
        <w:rPr>
          <w:rStyle w:val="a7"/>
          <w:rFonts w:ascii="Traditional Arabic" w:hAnsi="Traditional Arabic" w:cs="Traditional Arabic"/>
          <w:sz w:val="40"/>
          <w:szCs w:val="40"/>
          <w:rtl/>
        </w:rPr>
        <w:t>)</w:t>
      </w:r>
    </w:p>
    <w:p w:rsidR="00812C7A" w:rsidRPr="00812C7A" w:rsidRDefault="00812C7A" w:rsidP="000267DB">
      <w:pPr>
        <w:autoSpaceDE w:val="0"/>
        <w:autoSpaceDN w:val="0"/>
        <w:adjustRightInd w:val="0"/>
        <w:spacing w:after="0" w:line="276" w:lineRule="auto"/>
        <w:rPr>
          <w:rFonts w:ascii="Traditional Arabic" w:hAnsi="Traditional Arabic" w:cs="Traditional Arabic"/>
          <w:b/>
          <w:bCs/>
          <w:sz w:val="40"/>
          <w:szCs w:val="40"/>
          <w:rtl/>
          <w:lang w:val="fr-FR"/>
        </w:rPr>
      </w:pPr>
      <w:r w:rsidRPr="00812C7A">
        <w:rPr>
          <w:rFonts w:ascii="Traditional Arabic" w:hAnsi="Traditional Arabic" w:cs="Traditional Arabic"/>
          <w:b/>
          <w:bCs/>
          <w:sz w:val="40"/>
          <w:szCs w:val="40"/>
          <w:rtl/>
          <w:lang w:val="fr-FR"/>
        </w:rPr>
        <w:t>* سَبَبُ النُّزُولِ:</w:t>
      </w:r>
    </w:p>
    <w:p w:rsidR="00A6186E" w:rsidRPr="00A6186E" w:rsidRDefault="00A6186E" w:rsidP="00A6186E">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هكذا جاء في سبب نزول الآية. وقد أورد المفسرون هذه الأحاديث وغيرها في سبب نزول الآية منهم الطبري والبغوي وابن العربي وابن عطية والقرطبي وابن كثير وابن عاشور.</w:t>
      </w:r>
    </w:p>
    <w:p w:rsidR="00A6186E" w:rsidRPr="00A6186E" w:rsidRDefault="00A6186E" w:rsidP="00A6186E">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واختار الطبري بعد سياق الأقوال أن الآية تتحدث عن بني إسرائيل وأن حكمها يتناول أهل الإسلام فقال: (وإنما قلنا ذلك أولى الأقوال بالصواب في ذلك لأن القصص التي قصها اللَّه جل وعز قبل هذه الآية وبعدها من قصص بني إسرائيل وأنبائهم، فأن يكون ذلك متوسطاً منه يعرف الحكم فيهم وفي نظرائهم أولى وأحق فذكر كلامًا ... إلى أن قال: فتأويلها: من أجل ذلك كتبنا على بني إسرائيل أنه من قتل نفساً بغير نفس أو سعى بفساد في الأرض فكأنما قتل الناس جميعاً ومن أحياها فكأنما أحيا الناس جميعاً، ولقد جاءتهم رسلنا بالبينات ثم إن كثيرًا منهم بعد ذلك في الأرض لمسرفون يقول: لساعون في</w:t>
      </w:r>
      <w:r>
        <w:rPr>
          <w:rFonts w:ascii="Traditional Arabic" w:hAnsi="Traditional Arabic" w:cs="Traditional Arabic" w:hint="cs"/>
          <w:sz w:val="40"/>
          <w:szCs w:val="40"/>
          <w:rtl/>
          <w:lang w:val="fr-FR"/>
        </w:rPr>
        <w:t xml:space="preserve"> </w:t>
      </w:r>
      <w:r w:rsidRPr="00A6186E">
        <w:rPr>
          <w:rFonts w:ascii="Traditional Arabic" w:hAnsi="Traditional Arabic" w:cs="Traditional Arabic"/>
          <w:sz w:val="40"/>
          <w:szCs w:val="40"/>
          <w:rtl/>
          <w:lang w:val="fr-FR"/>
        </w:rPr>
        <w:t>الأرض بالفساد، وقاتلوا النفوس بغير نفس، وغير سعي في الأرض بالفساد حربا للَّه ولرسوله فمن فعل ذلك منهم يا محمد فإنما جزاؤه أن يقتلوا أو يصلبوا أو تقطع أيديهم وأرجلهم من خلاف أو ينفوا من الأرض.</w:t>
      </w:r>
    </w:p>
    <w:p w:rsidR="00A6186E" w:rsidRPr="00A6186E" w:rsidRDefault="00A6186E" w:rsidP="00A6186E">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فإن قال لنا قائل: وكيف يجوز أن تكون الآية نزلت في الحال التي ذكرت من حال نقض كافر من بني إسرائيل عهده، ومن قولك: إن حكم هذه الآية حكم من الله في أهل الإسلام دون أهل الحرب من المشركين؟.</w:t>
      </w:r>
    </w:p>
    <w:p w:rsidR="00A6186E" w:rsidRPr="00A6186E" w:rsidRDefault="00A6186E" w:rsidP="00A6186E">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A6186E">
        <w:rPr>
          <w:rFonts w:ascii="Traditional Arabic" w:hAnsi="Traditional Arabic" w:cs="Traditional Arabic"/>
          <w:sz w:val="40"/>
          <w:szCs w:val="40"/>
          <w:rtl/>
          <w:lang w:val="fr-FR"/>
        </w:rPr>
        <w:t>قيل: جاز أن يكون ذلك كذلك؛ لأن حكم من حارب اللَّه ورسوله وسعى في الأرض فسادًا من أهل ذمتنا وملتنا واحد، والذين عُنوا بالآية كانوا أهل عهد وذمة وإن كان داخلاً في حكمها كل ذمي وملي، وليس يبطل بدخول من دخل في حكم الآية من الناس أن يكون صحيحاً نزولها فيمن نزلت فيه) اهـ.</w:t>
      </w:r>
    </w:p>
    <w:p w:rsidR="00A6186E" w:rsidRPr="00A6186E" w:rsidRDefault="00A6186E" w:rsidP="00C43930">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 xml:space="preserve">وقال ابن العربي: (ومن قال إنها نزلت في المشركين أقرب إلى الصواب؛ لأن عكلا وعرينة ارتدوا وقتلوا وأفسدوا، ولكن يبعد لأن الكفار لا يختلف حكمهم في زوال العقوبة عنهم بالتوبة بعد القدرة كما يسقط قبلها وقد قيل للكفار: </w:t>
      </w:r>
      <w:r w:rsidR="00C43930">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قُلْ لِلَّذِينَ كَفَرُوا إِنْ يَنْتَهُوا يُغْفَرْ لَهُمْ مَا قَدْ سَلَفَ</w:t>
      </w:r>
      <w:r w:rsidR="00C43930">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 xml:space="preserve"> وقال في المحاربين: </w:t>
      </w:r>
      <w:r w:rsidR="00C43930">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إِلَّا الَّذِينَ تَابُوا مِنْ قَبْلِ أَنْ تَقْدِرُوا عَلَيْهِمْ</w:t>
      </w:r>
      <w:r w:rsidR="00C43930">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 xml:space="preserve"> وفي الآية النفي لمن لم يتب قبل القدرة، والمرتد لا ينفى، وفيها قطع اليد والرجل والمرتد لا تقطع له يد ولا رجل فثبت أنها لا يراد بها المشركون ولا المرتدون)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وقال ابن عطية: (ويشبه أن تكون نازلة في بني قريظة حين هموا بقتل النبي - صَلَّى اللَّهُ عَلَيْهِ وَسَلَّمَ - وقال عكرمة والحسن نزلت الآية في المشركين، وفي هذا ضعف لأن ت</w:t>
      </w:r>
      <w:r>
        <w:rPr>
          <w:rFonts w:ascii="Traditional Arabic" w:hAnsi="Traditional Arabic" w:cs="Traditional Arabic"/>
          <w:sz w:val="40"/>
          <w:szCs w:val="40"/>
          <w:rtl/>
          <w:lang w:val="fr-FR"/>
        </w:rPr>
        <w:t>وبة المشرك</w:t>
      </w:r>
      <w:r>
        <w:rPr>
          <w:rFonts w:ascii="Traditional Arabic" w:hAnsi="Traditional Arabic" w:cs="Traditional Arabic" w:hint="cs"/>
          <w:sz w:val="40"/>
          <w:szCs w:val="40"/>
          <w:rtl/>
          <w:lang w:val="fr-FR"/>
        </w:rPr>
        <w:t xml:space="preserve"> </w:t>
      </w:r>
      <w:r w:rsidRPr="00A6186E">
        <w:rPr>
          <w:rFonts w:ascii="Traditional Arabic" w:hAnsi="Traditional Arabic" w:cs="Traditional Arabic"/>
          <w:sz w:val="40"/>
          <w:szCs w:val="40"/>
          <w:rtl/>
          <w:lang w:val="fr-FR"/>
        </w:rPr>
        <w:t>نافعة بعد القدرة عليه وعلى كل حال). اهـ ثم ذكر من قال إنها نزلت في عكل وعرينة.</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وقال القرطبي: (اختلف الناس في سبب نزول هذه الآية فالذي عليه الجمهور أنها نزلت في العرنيين ثم ساق الحديث.</w:t>
      </w:r>
      <w:r>
        <w:rPr>
          <w:rFonts w:ascii="Traditional Arabic" w:hAnsi="Traditional Arabic" w:cs="Traditional Arabic" w:hint="cs"/>
          <w:sz w:val="40"/>
          <w:szCs w:val="40"/>
          <w:rtl/>
          <w:lang w:val="fr-FR"/>
        </w:rPr>
        <w:t xml:space="preserve"> </w:t>
      </w:r>
      <w:r w:rsidRPr="00A6186E">
        <w:rPr>
          <w:rFonts w:ascii="Traditional Arabic" w:hAnsi="Traditional Arabic" w:cs="Traditional Arabic"/>
          <w:sz w:val="40"/>
          <w:szCs w:val="40"/>
          <w:rtl/>
          <w:lang w:val="fr-FR"/>
        </w:rPr>
        <w:t>ونقل قول من قال: إنها نزلت في المشركين، وقال: وهذا ضعيف يرده قوله تعالى: (قُلْ لِلَّذِينَ كَفَرُوا إِنْ يَنْتَهُوا يُغْفَرْ لَهُمْ مَا قَدْ سَلَفَ)، وقوله - عليه الصلاة والسلام -: (الإسلام يهدم ما قبله) أخرجه مسلم، والصحيح الأول لنصوص الأحاديث الثابتة في ذلك، وقال مالك والشافعي وأبو ثور وأصحاب الرأي: الآية نزلت فيمن خرج من المسلمين يقطع السبيل، ويسعى في الأرض بالفساد. قال ابن المنذر: قول مالك صحيح، قال أبو ثور محتجاً لهذا القول: وفي الآية دليل على أنها نزلت في غير أهل الشرك، وهو قوله جل ثناؤه: (إِلَّا الَّذِينَ تَابُوا مِنْ قَبْلِ أَنْ تَقْدِرُوا عَلَيْهِمْ) وقد أجمعوا على أن أهل الشرك إذا وقعوا في أيدينا فأسلموا أن دماءهم تحرم فدل ذلك على أن الآية نزلت في أهل الإسلام)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وقال ابن كثير: (والصحيح أن هذه الآية عامة في المشركين وغيرهم ممن ارتكب هذه الصفات)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وقال ابن عاشور: (نزلت هذه الآية في شأن حكم النبي - صَلَّى اللَّهُ عَلَيْهِ وَسَلَّمَ - في العرنيين وبه يشعر صنيع البخاري إذ ترجم بهذه الآية من كتاب التفسير وأخرج عقبه حديث أنس بن مالك في العرنيين)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وسأذكر حجج المفسرين وأقوالهم باختصار ثم أتحول إلى مناقشتها.</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الأول: قول الطبري ومن تبعه أن الآية نزلت في اليهود لأن سياق الآيات قبل الآية وبعدها تتحدث عن بني إسرائيل.</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الثاني: أن الآية نزلت في المشركين، وحجتهم حديث ابن عبَّاسٍ - رَضِيَ اللَّهُ عَنْهُمَا - عند أبي داود والنَّسَائِي قال: نزلت هذه الآية في المشركين فمن تاب منهم قبل أن يقدر عليه لم يمنعه ذلك أن يقام فيه الحد الذي أصابه.</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الثالث: أنها نزلت في العرنيين لنصوص الأحاديث الثابتة في ذلك - هكذا قال القرطبي وأضافه إلى الجمهور -.</w:t>
      </w:r>
    </w:p>
    <w:p w:rsidR="000267DB"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الرابع: أنها نزلت فيمن خرج من المسلمين يقطع السبيل ويسعى في الأرض بالفساد، قال هذا مالك والشافعي وأبو ثور وأصحاب الرأي.</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أما قول الطبري: إن الآية نزلت في اليهود، فقد قال ابن العربي معقباً على هذا القول: (وهذا ما لم يصح فإنه لم يبلغنا أن أحدًا من اليهود حارب ولا أنه جوزي بهذا الجزاء)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وعندي - والله أعلم - أن احتجاج الطبري بالسياق ليس بظاهر لأن الآيات تتحدث عن الفساد في الأرض عموماً ابتداء بابني آدم حيث قتل أحدهما أخاه، ثم ذكر بني إسرائيل وفسادهم ثم حذرنا من الحرابة والفساد في الأرض، ثم عقب ذلك بعقوبة السرقة وحد القطع فالآيات تتحدث عن الفساد في الأرض انتقالاً من طائفة إلى أخرى ومن أمة إلى أمة ومن نوع إلى نوع حيث بدأ بالقتل وختم بالسرقة.</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وأما القول بأن الآية نزلت في المشركين فإسناده حسن إلى ابن عباس - رَضِيَ اللَّهُ عَنْهُمَا - لكن يعكر عليه أمور:</w:t>
      </w:r>
    </w:p>
    <w:p w:rsidR="00A6186E" w:rsidRPr="00A6186E" w:rsidRDefault="00A6186E" w:rsidP="00C43930">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 xml:space="preserve">أولاً: قوله تعالى: </w:t>
      </w:r>
      <w:r w:rsidR="00C43930">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قُلْ لِلَّذِينَ كَفَرُوا إِنْ يَنْتَهُوا يُغْفَرْ لَهُمْ مَا قَدْ سَلَفَ</w:t>
      </w:r>
      <w:r w:rsidR="00C43930">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 xml:space="preserve"> قال القرطبي: (وقد أجمعوا على أن أهل الشرك إذا وقعوا في أيدينا فأسلموا أن دماءهم تحرم)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وأقول: هذا الإجماع الذي ذكره القرطبي في الإسلام بعد القدرة، فكيف قال ابن عبَّاسٍ - رَضِيَ اللَّهُ عَنْهُمَا -: (فمن تاب منهم قبل أن يقدر عليه لم يمنعه ذلك أن يقام فيه الحد الذي أصابه) هذا خلاف الآية ابتداء وانتهاء. وإذا كان الإجماع منعقدا على قبول التوبة بعد القدرة فقبلها من باب أولى.</w:t>
      </w:r>
    </w:p>
    <w:p w:rsidR="00A6186E" w:rsidRPr="00A6186E" w:rsidRDefault="00A6186E" w:rsidP="00C43930">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 xml:space="preserve">ثانياً: قول النبي - صَلَّى اللَّهُ عَلَيْهِ وَسَلَّمَ -: </w:t>
      </w:r>
      <w:r w:rsidR="00C43930">
        <w:rPr>
          <w:rFonts w:ascii="Traditional Arabic" w:hAnsi="Traditional Arabic" w:cs="Traditional Arabic"/>
          <w:sz w:val="40"/>
          <w:szCs w:val="40"/>
          <w:rtl/>
          <w:lang w:val="fr-FR"/>
        </w:rPr>
        <w:t>«</w:t>
      </w:r>
      <w:r w:rsidR="00C43930" w:rsidRPr="00C43930">
        <w:rPr>
          <w:rtl/>
        </w:rPr>
        <w:t xml:space="preserve"> </w:t>
      </w:r>
      <w:r w:rsidR="00C43930" w:rsidRPr="00C43930">
        <w:rPr>
          <w:rFonts w:ascii="Traditional Arabic" w:hAnsi="Traditional Arabic" w:cs="Traditional Arabic"/>
          <w:sz w:val="40"/>
          <w:szCs w:val="40"/>
          <w:rtl/>
          <w:lang w:val="fr-FR"/>
        </w:rPr>
        <w:t>أما علمت أن الإسلام يهدم ما كان قبله؟</w:t>
      </w:r>
      <w:r w:rsidR="00C43930">
        <w:rPr>
          <w:rFonts w:ascii="Traditional Arabic" w:hAnsi="Traditional Arabic" w:cs="Traditional Arabic"/>
          <w:sz w:val="40"/>
          <w:szCs w:val="40"/>
          <w:rtl/>
          <w:lang w:val="fr-FR"/>
        </w:rPr>
        <w:t>»</w:t>
      </w:r>
      <w:r w:rsidR="00465845" w:rsidRPr="00784D0F">
        <w:rPr>
          <w:rStyle w:val="a7"/>
          <w:rFonts w:ascii="Traditional Arabic" w:hAnsi="Traditional Arabic" w:cs="Traditional Arabic"/>
          <w:sz w:val="40"/>
          <w:szCs w:val="40"/>
          <w:rtl/>
        </w:rPr>
        <w:t>(</w:t>
      </w:r>
      <w:r w:rsidR="00465845" w:rsidRPr="00784D0F">
        <w:rPr>
          <w:rStyle w:val="a7"/>
          <w:rFonts w:ascii="Traditional Arabic" w:hAnsi="Traditional Arabic" w:cs="Traditional Arabic"/>
          <w:sz w:val="40"/>
          <w:szCs w:val="40"/>
          <w:rtl/>
        </w:rPr>
        <w:footnoteReference w:id="130"/>
      </w:r>
      <w:r w:rsidR="00465845" w:rsidRPr="00784D0F">
        <w:rPr>
          <w:rStyle w:val="a7"/>
          <w:rFonts w:ascii="Traditional Arabic" w:hAnsi="Traditional Arabic" w:cs="Traditional Arabic"/>
          <w:sz w:val="40"/>
          <w:szCs w:val="40"/>
          <w:rtl/>
        </w:rPr>
        <w:t>)</w:t>
      </w:r>
      <w:r w:rsidRPr="00A6186E">
        <w:rPr>
          <w:rFonts w:ascii="Traditional Arabic" w:hAnsi="Traditional Arabic" w:cs="Traditional Arabic"/>
          <w:sz w:val="40"/>
          <w:szCs w:val="40"/>
          <w:rtl/>
          <w:lang w:val="fr-FR"/>
        </w:rPr>
        <w:t xml:space="preserve"> وهذا قاله رسول الله - صَلَّى اللَّهُ عَلَيْهِ وَسَلَّمَ - لعمرو بن العاص عند البيعة حين أراد اشتراط مغفرة ما سلف مع أن عمر</w:t>
      </w:r>
      <w:r w:rsidR="00C43930">
        <w:rPr>
          <w:rFonts w:ascii="Traditional Arabic" w:hAnsi="Traditional Arabic" w:cs="Traditional Arabic" w:hint="cs"/>
          <w:sz w:val="40"/>
          <w:szCs w:val="40"/>
          <w:rtl/>
          <w:lang w:val="fr-FR"/>
        </w:rPr>
        <w:t>و</w:t>
      </w:r>
      <w:r w:rsidRPr="00A6186E">
        <w:rPr>
          <w:rFonts w:ascii="Traditional Arabic" w:hAnsi="Traditional Arabic" w:cs="Traditional Arabic"/>
          <w:sz w:val="40"/>
          <w:szCs w:val="40"/>
          <w:rtl/>
          <w:lang w:val="fr-FR"/>
        </w:rPr>
        <w:t>اً لا يرتاب أحد أنه قد نال من المسلمين كثيرًا قبل إسلامه، ومع هذا فقد أُخبر بأن الإسلام يهدم ما كان قبله، ولم يطالب بضمان ما أتلف من الدماء والأموال قبل ذلك.</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ثالثاً: ثبت في الصحيح عن أسامة بن زيد - رَضِيَ اللَّهُ عَنْهُمَا - قال: بعثنا رسول الله - صَلَّى اللَّهُ عَلَيْهِ وَسَلَّمَ - في سرية فصبحنا الحُرُقات من جهينة فأدركت رجلاً</w:t>
      </w:r>
      <w:r>
        <w:rPr>
          <w:rFonts w:ascii="Traditional Arabic" w:hAnsi="Traditional Arabic" w:cs="Traditional Arabic" w:hint="cs"/>
          <w:sz w:val="40"/>
          <w:szCs w:val="40"/>
          <w:rtl/>
          <w:lang w:val="fr-FR"/>
        </w:rPr>
        <w:t xml:space="preserve"> </w:t>
      </w:r>
      <w:r w:rsidRPr="00A6186E">
        <w:rPr>
          <w:rFonts w:ascii="Traditional Arabic" w:hAnsi="Traditional Arabic" w:cs="Traditional Arabic"/>
          <w:sz w:val="40"/>
          <w:szCs w:val="40"/>
          <w:rtl/>
          <w:lang w:val="fr-FR"/>
        </w:rPr>
        <w:t>فقال: لا إله إلا اللَّه فطعنته فوقع في نفسي من ذلك فذكرته للنبي - صَلَّى اللَّهُ عَلَيْهِ وَسَلَّمَ - فقال رسول الله - صَلَّى اللَّهُ عَلَيْهِ وَسَلَّمَ -: (أقال لا إله إلا اللَّه وقتلته) قال: قلت: يا رسول اللَّه إنما قالها خوفاً من السلاح. قال: (أفلا شققت عن قلبه حتى تعلم أقالها أم لا).</w:t>
      </w:r>
      <w:r w:rsidR="00465845" w:rsidRPr="00784D0F">
        <w:rPr>
          <w:rStyle w:val="a7"/>
          <w:rFonts w:ascii="Traditional Arabic" w:hAnsi="Traditional Arabic" w:cs="Traditional Arabic"/>
          <w:sz w:val="40"/>
          <w:szCs w:val="40"/>
          <w:rtl/>
        </w:rPr>
        <w:t>(</w:t>
      </w:r>
      <w:r w:rsidR="00465845" w:rsidRPr="00784D0F">
        <w:rPr>
          <w:rStyle w:val="a7"/>
          <w:rFonts w:ascii="Traditional Arabic" w:hAnsi="Traditional Arabic" w:cs="Traditional Arabic"/>
          <w:sz w:val="40"/>
          <w:szCs w:val="40"/>
          <w:rtl/>
        </w:rPr>
        <w:footnoteReference w:id="131"/>
      </w:r>
      <w:r w:rsidR="00465845" w:rsidRPr="00784D0F">
        <w:rPr>
          <w:rStyle w:val="a7"/>
          <w:rFonts w:ascii="Traditional Arabic" w:hAnsi="Traditional Arabic" w:cs="Traditional Arabic"/>
          <w:sz w:val="40"/>
          <w:szCs w:val="40"/>
          <w:rtl/>
        </w:rPr>
        <w:t>)</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الشاهد من الحديث: أن الرجل أسلم بعد القدرة عليه ولما قتله أُسامة عوتب على ذلك عتابًا شديداً.</w:t>
      </w:r>
    </w:p>
    <w:p w:rsidR="00A6186E" w:rsidRPr="00A6186E" w:rsidRDefault="00A6186E" w:rsidP="00465845">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 xml:space="preserve">فالحديثان المتقدمان والآية قبلهما نصوص ثابتة في أن توبة الكافر مقبولة سواء أكان ذلك قبل القدرة عليه أم بعدها، وهذا لا يتفق مع قوله تعالى في سياق آية الحرابة </w:t>
      </w:r>
      <w:r w:rsidR="00465845">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إِلَّا الَّذِينَ تَابُوا مِنْ قَبْلِ أَنْ تَقْدِرُوا عَلَيْهِمْ فَاعْلَمُوا أَنَّ اللَّهَ غَفُورٌ رَحِيمٌ</w:t>
      </w:r>
      <w:r w:rsidR="00465845">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 xml:space="preserve"> فإن المفهوم من الآية، والمستقر عند العلماء أن التوبة بعد القدرة لا تغير من الأمر شيئاً.</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قال السعدي: (ودل مفهوم الآية على أن توبة المحارب - بعد القدرة عليه - أنها لا تسقط عنه شيئاً)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وإذا كان الأمر كذلك فكيف يقال: إن آية الحرابة نزلت في المشركين مع ما بينهما من الفروق.</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رابعاً: أني مع قصوري وتقصيري لا أعلم أن النبي - صَلَّى اللَّهُ عَلَيْهِ وَسَلَّمَ - فعل هذه العقوبة، وأنزل هذا الجزاء بأحد من المشركين الأصليين، بل كان - عليه الصلاة والسلام - حين تقتضي المصلحة قتلهم لا يتجاوز القتل المعتاد.</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أما القول بأن الآية نزلت في العرنيين لنصوص الأحاديث الثابتة في ذلك، فإنه قد تبين من دراسة أسانيد هذه الأحاديث أن ذكر نزول الآية فيها وهم، وبناءً على هذا فلا دليل حينئذٍ على أن الآية نازلةٌ بسببهم، وإذا كان الأمر دائراً بين وجود السبب وعدمه فالأصل العدم حتى يقوم دليل صحيح صريح على ذلك.</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فلم يبق إلا القول الرابع وأنها نزلت فيمن خرج من المسلمين يقطع السبيل ويسعى في الأرض بالفساد وهذا هو الصحيح.</w:t>
      </w:r>
      <w:r w:rsidRPr="00A6186E">
        <w:rPr>
          <w:rtl/>
        </w:rPr>
        <w:t xml:space="preserve"> </w:t>
      </w:r>
      <w:r w:rsidRPr="00A6186E">
        <w:rPr>
          <w:rFonts w:ascii="Traditional Arabic" w:hAnsi="Traditional Arabic" w:cs="Traditional Arabic"/>
          <w:sz w:val="40"/>
          <w:szCs w:val="40"/>
          <w:rtl/>
          <w:lang w:val="fr-FR"/>
        </w:rPr>
        <w:t>قال ابن أبي عمر: (وهذه الآية في قول ابن عبَّاسٍ وكثير من العلماء نزلت في قطاع الطريق من المسلمين وبه يقول مالك والشافعي وأبو ثور وأصحاب الرأي) اهـ.</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وليس المراد بقولنا: نزلت أن لها سببًا نزلت عليه، بل المراد أن لفظها يتناول أحكام قطاع الطريق، وإلا فالزمن بعيد بين قصة العرنيين حيث دارت أقوال العلماء حولها في سنة ست، وبين نزول سورة المائدة الذي تأخر كثيرًا. والله أعلم.</w:t>
      </w:r>
    </w:p>
    <w:p w:rsidR="00A6186E" w:rsidRPr="00A6186E" w:rsidRDefault="00A6186E" w:rsidP="009507F8">
      <w:pPr>
        <w:autoSpaceDE w:val="0"/>
        <w:autoSpaceDN w:val="0"/>
        <w:adjustRightInd w:val="0"/>
        <w:spacing w:after="0" w:line="276" w:lineRule="auto"/>
        <w:jc w:val="both"/>
        <w:rPr>
          <w:rFonts w:ascii="Traditional Arabic" w:hAnsi="Traditional Arabic" w:cs="Traditional Arabic"/>
          <w:b/>
          <w:bCs/>
          <w:sz w:val="40"/>
          <w:szCs w:val="40"/>
          <w:rtl/>
          <w:lang w:val="fr-FR"/>
        </w:rPr>
      </w:pPr>
      <w:r w:rsidRPr="00A6186E">
        <w:rPr>
          <w:rFonts w:ascii="Traditional Arabic" w:hAnsi="Traditional Arabic" w:cs="Traditional Arabic"/>
          <w:b/>
          <w:bCs/>
          <w:sz w:val="40"/>
          <w:szCs w:val="40"/>
          <w:rtl/>
          <w:lang w:val="fr-FR"/>
        </w:rPr>
        <w:t>* النتيجة:</w:t>
      </w:r>
    </w:p>
    <w:p w:rsidR="002B2B21"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 xml:space="preserve">أن حديث العرنيين المذكور ليس سببًا لنزول الآية حيث لم يثبت من جهة الإسناد ذكر </w:t>
      </w:r>
    </w:p>
    <w:p w:rsidR="00A6186E" w:rsidRDefault="00A6186E" w:rsidP="009507F8">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النزول، مع ما بين القصة، ونزول آية المائدة من الزمن الطويل واللَّه أعلم.</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32"/>
      </w:r>
      <w:r w:rsidRPr="0085764B">
        <w:rPr>
          <w:rStyle w:val="a7"/>
          <w:rFonts w:ascii="Traditional Arabic" w:hAnsi="Traditional Arabic" w:cs="Traditional Arabic"/>
          <w:sz w:val="40"/>
          <w:szCs w:val="40"/>
          <w:rtl/>
        </w:rPr>
        <w:t>)</w:t>
      </w:r>
    </w:p>
    <w:p w:rsidR="00A6186E" w:rsidRPr="00A6186E" w:rsidRDefault="00A6186E"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r w:rsidRPr="00A6186E">
        <w:rPr>
          <w:rFonts w:ascii="Traditional Arabic" w:hAnsi="Traditional Arabic" w:cs="Traditional Arabic" w:hint="cs"/>
          <w:b/>
          <w:bCs/>
          <w:sz w:val="40"/>
          <w:szCs w:val="40"/>
          <w:rtl/>
          <w:lang w:val="fr-FR"/>
        </w:rPr>
        <w:t>- من سورة الانعام:</w:t>
      </w:r>
    </w:p>
    <w:p w:rsidR="00A6186E" w:rsidRPr="00A6186E" w:rsidRDefault="00A6186E" w:rsidP="002B2B21">
      <w:pPr>
        <w:autoSpaceDE w:val="0"/>
        <w:autoSpaceDN w:val="0"/>
        <w:adjustRightInd w:val="0"/>
        <w:spacing w:after="0" w:line="276" w:lineRule="auto"/>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Pr="00A6186E">
        <w:rPr>
          <w:rFonts w:ascii="Traditional Arabic" w:hAnsi="Traditional Arabic" w:cs="Traditional Arabic"/>
          <w:sz w:val="40"/>
          <w:szCs w:val="40"/>
          <w:rtl/>
          <w:lang w:val="fr-FR"/>
        </w:rPr>
        <w:t xml:space="preserve">قال اللَّه تعالى: </w:t>
      </w:r>
      <w:r w:rsidR="009507F8">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قَدْ نَعْلَمُ إِنَّهُ لَيَحْزُنُكَ الَّذِي يَقُولُونَ فَإِنَّهُمْ لَا يُكَذِّبُونَكَ وَلَكِنَّ الظَّالِمِينَ بِآيَاتِ اللَّهِ يَجْحَدُونَ (33)</w:t>
      </w:r>
      <w:r w:rsidR="009507F8">
        <w:rPr>
          <w:rFonts w:ascii="Traditional Arabic" w:hAnsi="Traditional Arabic" w:cs="Traditional Arabic"/>
          <w:sz w:val="40"/>
          <w:szCs w:val="40"/>
          <w:rtl/>
          <w:lang w:val="fr-FR"/>
        </w:rPr>
        <w:t>﴾</w:t>
      </w:r>
    </w:p>
    <w:p w:rsidR="00A6186E" w:rsidRPr="00A6186E" w:rsidRDefault="00A6186E" w:rsidP="00A6186E">
      <w:pPr>
        <w:autoSpaceDE w:val="0"/>
        <w:autoSpaceDN w:val="0"/>
        <w:adjustRightInd w:val="0"/>
        <w:spacing w:after="0" w:line="276" w:lineRule="auto"/>
        <w:rPr>
          <w:rFonts w:ascii="Traditional Arabic" w:hAnsi="Traditional Arabic" w:cs="Traditional Arabic"/>
          <w:b/>
          <w:bCs/>
          <w:sz w:val="40"/>
          <w:szCs w:val="40"/>
          <w:rtl/>
          <w:lang w:val="fr-FR"/>
        </w:rPr>
      </w:pPr>
      <w:r w:rsidRPr="00A6186E">
        <w:rPr>
          <w:rFonts w:ascii="Traditional Arabic" w:hAnsi="Traditional Arabic" w:cs="Traditional Arabic"/>
          <w:b/>
          <w:bCs/>
          <w:sz w:val="40"/>
          <w:szCs w:val="40"/>
          <w:rtl/>
          <w:lang w:val="fr-FR"/>
        </w:rPr>
        <w:t>* سَبَبُ النُّزُولِ:</w:t>
      </w:r>
    </w:p>
    <w:p w:rsidR="00992031" w:rsidRDefault="00A6186E" w:rsidP="00A94153">
      <w:pPr>
        <w:autoSpaceDE w:val="0"/>
        <w:autoSpaceDN w:val="0"/>
        <w:adjustRightInd w:val="0"/>
        <w:spacing w:after="0" w:line="276" w:lineRule="auto"/>
        <w:jc w:val="both"/>
        <w:rPr>
          <w:rFonts w:ascii="Traditional Arabic" w:hAnsi="Traditional Arabic" w:cs="Traditional Arabic" w:hint="cs"/>
          <w:sz w:val="40"/>
          <w:szCs w:val="40"/>
          <w:rtl/>
          <w:lang w:val="fr-FR"/>
        </w:rPr>
      </w:pPr>
      <w:r w:rsidRPr="00A6186E">
        <w:rPr>
          <w:rFonts w:ascii="Traditional Arabic" w:hAnsi="Traditional Arabic" w:cs="Traditional Arabic"/>
          <w:sz w:val="40"/>
          <w:szCs w:val="40"/>
          <w:rtl/>
          <w:lang w:val="fr-FR"/>
        </w:rPr>
        <w:t xml:space="preserve">أخرج الترمذي عن علي بن أبي طالب - رَضِيَ اللَّهُ عَنْهُ - أن أبا جهل قال للنبي - صَلَّى اللَّهُ عَلَيْهِ وَسَلَّمَ - إنا لا نكذبك ولكن نكذب بما جئت به فأنزل اللَّه: </w:t>
      </w:r>
      <w:r w:rsidR="009507F8">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 xml:space="preserve">فَإِنَّهُمْ لَا </w:t>
      </w:r>
    </w:p>
    <w:p w:rsidR="00992031" w:rsidRDefault="00992031" w:rsidP="00A94153">
      <w:pPr>
        <w:autoSpaceDE w:val="0"/>
        <w:autoSpaceDN w:val="0"/>
        <w:adjustRightInd w:val="0"/>
        <w:spacing w:after="0" w:line="276" w:lineRule="auto"/>
        <w:jc w:val="both"/>
        <w:rPr>
          <w:rFonts w:ascii="Traditional Arabic" w:hAnsi="Traditional Arabic" w:cs="Traditional Arabic" w:hint="cs"/>
          <w:sz w:val="40"/>
          <w:szCs w:val="40"/>
          <w:rtl/>
          <w:lang w:val="fr-FR"/>
        </w:rPr>
      </w:pPr>
    </w:p>
    <w:p w:rsidR="00A6186E" w:rsidRPr="00A6186E" w:rsidRDefault="00A6186E"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يُكَذِّبُونَكَ وَلَكِنَّ الظَّالِمِينَ بِآيَاتِ اللَّهِ يَجْحَدُونَ</w:t>
      </w:r>
      <w:r w:rsidR="009507F8">
        <w:rPr>
          <w:rFonts w:ascii="Traditional Arabic" w:hAnsi="Traditional Arabic" w:cs="Traditional Arabic"/>
          <w:sz w:val="40"/>
          <w:szCs w:val="40"/>
          <w:rtl/>
          <w:lang w:val="fr-FR"/>
        </w:rPr>
        <w:t>﴾</w:t>
      </w:r>
      <w:r w:rsidRPr="00A6186E">
        <w:rPr>
          <w:rFonts w:ascii="Traditional Arabic" w:hAnsi="Traditional Arabic" w:cs="Traditional Arabic"/>
          <w:sz w:val="40"/>
          <w:szCs w:val="40"/>
          <w:rtl/>
          <w:lang w:val="fr-FR"/>
        </w:rPr>
        <w:t>.</w:t>
      </w:r>
      <w:r w:rsidR="00A94153" w:rsidRPr="0085764B">
        <w:rPr>
          <w:rStyle w:val="a7"/>
          <w:rFonts w:ascii="Traditional Arabic" w:hAnsi="Traditional Arabic" w:cs="Traditional Arabic"/>
          <w:sz w:val="40"/>
          <w:szCs w:val="40"/>
          <w:rtl/>
        </w:rPr>
        <w:t>(</w:t>
      </w:r>
      <w:r w:rsidR="00A94153" w:rsidRPr="0085764B">
        <w:rPr>
          <w:rStyle w:val="a7"/>
          <w:rFonts w:ascii="Traditional Arabic" w:hAnsi="Traditional Arabic" w:cs="Traditional Arabic"/>
          <w:sz w:val="40"/>
          <w:szCs w:val="40"/>
          <w:rtl/>
        </w:rPr>
        <w:footnoteReference w:id="133"/>
      </w:r>
      <w:r w:rsidR="00A94153" w:rsidRPr="0085764B">
        <w:rPr>
          <w:rStyle w:val="a7"/>
          <w:rFonts w:ascii="Traditional Arabic" w:hAnsi="Traditional Arabic" w:cs="Traditional Arabic"/>
          <w:sz w:val="40"/>
          <w:szCs w:val="40"/>
          <w:rtl/>
        </w:rPr>
        <w:t>)</w:t>
      </w:r>
      <w:r w:rsidR="009507F8" w:rsidRPr="009507F8">
        <w:rPr>
          <w:rtl/>
        </w:rPr>
        <w:t xml:space="preserve"> </w:t>
      </w:r>
    </w:p>
    <w:p w:rsidR="00A6186E" w:rsidRPr="00A6186E" w:rsidRDefault="00A6186E" w:rsidP="00A6186E">
      <w:pPr>
        <w:autoSpaceDE w:val="0"/>
        <w:autoSpaceDN w:val="0"/>
        <w:adjustRightInd w:val="0"/>
        <w:spacing w:after="0" w:line="276" w:lineRule="auto"/>
        <w:rPr>
          <w:rFonts w:ascii="Traditional Arabic" w:hAnsi="Traditional Arabic" w:cs="Traditional Arabic"/>
          <w:b/>
          <w:bCs/>
          <w:sz w:val="40"/>
          <w:szCs w:val="40"/>
          <w:rtl/>
          <w:lang w:val="fr-FR"/>
        </w:rPr>
      </w:pPr>
      <w:r w:rsidRPr="00A6186E">
        <w:rPr>
          <w:rFonts w:ascii="Traditional Arabic" w:hAnsi="Traditional Arabic" w:cs="Traditional Arabic"/>
          <w:b/>
          <w:bCs/>
          <w:sz w:val="40"/>
          <w:szCs w:val="40"/>
          <w:rtl/>
          <w:lang w:val="fr-FR"/>
        </w:rPr>
        <w:t>* دِرَاسَةُ السَّبَبِ:</w:t>
      </w:r>
    </w:p>
    <w:p w:rsidR="000267DB" w:rsidRDefault="00A6186E"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هكذا جاء في سبب نزول هذه الآية الكريمة. وقد أورد جمهور المفسرين هذا الحديث عند تفسيرها منهم الطبري والبغوي وابن عطية والقرطبي وابن كثير.</w:t>
      </w:r>
    </w:p>
    <w:p w:rsidR="00A6186E" w:rsidRPr="00A6186E" w:rsidRDefault="00A6186E" w:rsidP="00992031">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قال ابن العربي: (هذه سخافة من أبي جهل تدل على تحقق اسمه فيه، ومن كذّب قول المخبر فقد كذب المخبر، فإن كان خفي ذلك عليه فلقد أحاط به الخذلان، وإن كان ذلك استهزاءً فقد كفى الله رسوله المستهزئين وما يستهزئون إلا بأنفسهم وما يشعرون والصحيح في المعنى أن محمد بن عبد اللَّه بن عبد المطلب كان صدوقاً أميناً عفيفاً شريفاً حتى حدث عن الله ففاضت عقولهم من الحسد غيظاً، وفاضت نفوسهم من الحسد فيضاً، ولا يحزنك ما يقولون فإنهم لا يكذبونك مخففة أي لا يجدونك كذاباً أبدا</w:t>
      </w:r>
      <w:r w:rsidR="009D1E45">
        <w:rPr>
          <w:rFonts w:ascii="Traditional Arabic" w:hAnsi="Traditional Arabic" w:cs="Traditional Arabic"/>
          <w:sz w:val="40"/>
          <w:szCs w:val="40"/>
          <w:rtl/>
          <w:lang w:val="fr-FR"/>
        </w:rPr>
        <w:t xml:space="preserve">ً كما قال </w:t>
      </w:r>
      <w:r w:rsidRPr="00A6186E">
        <w:rPr>
          <w:rFonts w:ascii="Traditional Arabic" w:hAnsi="Traditional Arabic" w:cs="Traditional Arabic"/>
          <w:sz w:val="40"/>
          <w:szCs w:val="40"/>
          <w:rtl/>
          <w:lang w:val="fr-FR"/>
        </w:rPr>
        <w:t>صَل</w:t>
      </w:r>
      <w:r w:rsidR="00992031">
        <w:rPr>
          <w:rFonts w:ascii="Traditional Arabic" w:hAnsi="Traditional Arabic" w:cs="Traditional Arabic"/>
          <w:sz w:val="40"/>
          <w:szCs w:val="40"/>
          <w:rtl/>
          <w:lang w:val="fr-FR"/>
        </w:rPr>
        <w:t>َّى اللَّهُ عَلَيْهِ وَسَلَّمَ</w:t>
      </w:r>
      <w:r w:rsidRPr="00A6186E">
        <w:rPr>
          <w:rFonts w:ascii="Traditional Arabic" w:hAnsi="Traditional Arabic" w:cs="Traditional Arabic"/>
          <w:sz w:val="40"/>
          <w:szCs w:val="40"/>
          <w:rtl/>
          <w:lang w:val="fr-FR"/>
        </w:rPr>
        <w:t xml:space="preserve"> ثم لا تجدوني بخيلاً ولا جباناً ولا كذاباً، وإن كانت مُثَقَّلَة فالمعنى بأنهم لا يردون ما جئت به عن حقيقة في نفوسهم فقد علموا أن الذي جئت به حق ولكنهم يظهرون الرد نفاسة ويكون تقدير الكلام فإنهم لا يكذبونك بحقيقة يجدونها في أنفسهم من تكذيبك، ولكن الظالمين يجحدون بآيات الله</w:t>
      </w:r>
      <w:r w:rsidR="009D1E45">
        <w:rPr>
          <w:rFonts w:ascii="Traditional Arabic" w:hAnsi="Traditional Arabic" w:cs="Traditional Arabic"/>
          <w:sz w:val="40"/>
          <w:szCs w:val="40"/>
          <w:rtl/>
          <w:lang w:val="fr-FR"/>
        </w:rPr>
        <w:t xml:space="preserve"> وقد استيقنوها ظلماً وعلواً)</w:t>
      </w:r>
      <w:r w:rsidR="00992031">
        <w:rPr>
          <w:rFonts w:ascii="Traditional Arabic" w:hAnsi="Traditional Arabic" w:cs="Traditional Arabic" w:hint="cs"/>
          <w:sz w:val="40"/>
          <w:szCs w:val="40"/>
          <w:rtl/>
          <w:lang w:val="fr-FR"/>
        </w:rPr>
        <w:t xml:space="preserve"> اهـ</w:t>
      </w:r>
    </w:p>
    <w:p w:rsidR="00A6186E" w:rsidRPr="00A6186E" w:rsidRDefault="00A6186E"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وخالف في سبب النزول ابن عاشور فقال: (ولا أحسب هذا هو سبب نزول الآية لأن أبا جهل إن كان قد قال ذلك فقد أراد الاستهزاء، كما قال ابن العربي في العارضة: ذلك أن التكذيب بما جاء به تكذيب له لا محالة، فقوله: لا نكذبك، استهزاء بأطماع التصديق) اهـ.</w:t>
      </w:r>
    </w:p>
    <w:p w:rsidR="00A6186E" w:rsidRPr="00A6186E" w:rsidRDefault="00A6186E"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والظاهر - واللَّه أعلم - أن ما ذكره الطاهر بن عاشور ليس علةً لرد السبب لأن أبا جهل إن كان صادقاً فيما يقول فاللَّه قد قال: (فَإِنَّهُمْ لَا يُكَذِّبُونَكَ) وهذا يدل على تناقضه إذ كيف يصدقه بنفسه ويجحد ما جاء به من الآيات البينات.</w:t>
      </w:r>
    </w:p>
    <w:p w:rsidR="009507F8" w:rsidRPr="009507F8" w:rsidRDefault="00A6186E"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A6186E">
        <w:rPr>
          <w:rFonts w:ascii="Traditional Arabic" w:hAnsi="Traditional Arabic" w:cs="Traditional Arabic"/>
          <w:sz w:val="40"/>
          <w:szCs w:val="40"/>
          <w:rtl/>
          <w:lang w:val="fr-FR"/>
        </w:rPr>
        <w:t>وإن كان قال هذا مستهزِئاً فالاستهزاء لا يعدو اللسان أما القلب فقد انعقد رغماً عنه على تصديق رسول الله - صَلَّى اللَّهُ عَلَيْهِ وَسَلَّمَ - ويكون قوله تعالى: (فَإِنَّهُمْ لَا يُكَذِّبُونَكَ) أي: بقلوبهم وإن قالوا: بألسنتهم غير ذلك، ومما يدل على أن أبا جهل كان يعرف صدق رسول اللَّه - صَلَّى اللَّهُ عَلَيْهِ وَسَلَّمَ -: (ما روى ابن إسحاق عن الزهري</w:t>
      </w:r>
      <w:r w:rsidR="009507F8">
        <w:rPr>
          <w:rFonts w:ascii="Traditional Arabic" w:hAnsi="Traditional Arabic" w:cs="Traditional Arabic" w:hint="cs"/>
          <w:sz w:val="40"/>
          <w:szCs w:val="40"/>
          <w:rtl/>
          <w:lang w:val="fr-FR"/>
        </w:rPr>
        <w:t xml:space="preserve"> </w:t>
      </w:r>
      <w:r w:rsidR="009507F8" w:rsidRPr="009507F8">
        <w:rPr>
          <w:rFonts w:ascii="Traditional Arabic" w:hAnsi="Traditional Arabic" w:cs="Traditional Arabic"/>
          <w:sz w:val="40"/>
          <w:szCs w:val="40"/>
          <w:rtl/>
          <w:lang w:val="fr-FR"/>
        </w:rPr>
        <w:t>أنه حُدِّث أن أبا سفيان بن حرب، وأبا جهل بن هشام، والأخنس بن شريق فذكر الحديث إلى أن قال (أي الأخنس): يا أبا الحكم، ما رأيك فيما سمعتَ من محمد؟ فقال: ماذا سمعتُ، تنازعنا نحن وبنو عبد مناف الشرف، أطعموا فأطعمنا، وحملوا فحملنا، وأعطوا فأعطينا حتى إذا تجاذينا على الركب، وكنا كفرسي رهان، قالوا: منا نبي يأتيه الوحي من السماء، فمتى ندرك مثل هذه، واللَّه لا نؤمن به أبدًا ولا نصدقه، قال: فقام عنه الأخنس وتركه) اهـ باختصار.</w:t>
      </w:r>
    </w:p>
    <w:p w:rsidR="009507F8" w:rsidRPr="009507F8" w:rsidRDefault="009507F8" w:rsidP="00A94153">
      <w:pPr>
        <w:autoSpaceDE w:val="0"/>
        <w:autoSpaceDN w:val="0"/>
        <w:adjustRightInd w:val="0"/>
        <w:spacing w:after="0" w:line="276" w:lineRule="auto"/>
        <w:jc w:val="both"/>
        <w:rPr>
          <w:rFonts w:ascii="Traditional Arabic" w:hAnsi="Traditional Arabic" w:cs="Traditional Arabic"/>
          <w:b/>
          <w:bCs/>
          <w:sz w:val="40"/>
          <w:szCs w:val="40"/>
          <w:rtl/>
          <w:lang w:val="fr-FR"/>
        </w:rPr>
      </w:pPr>
      <w:r w:rsidRPr="009507F8">
        <w:rPr>
          <w:rFonts w:ascii="Traditional Arabic" w:hAnsi="Traditional Arabic" w:cs="Traditional Arabic"/>
          <w:b/>
          <w:bCs/>
          <w:sz w:val="40"/>
          <w:szCs w:val="40"/>
          <w:rtl/>
          <w:lang w:val="fr-FR"/>
        </w:rPr>
        <w:t>* النتيجة:</w:t>
      </w:r>
    </w:p>
    <w:p w:rsidR="002B2B21" w:rsidRDefault="009507F8"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9507F8">
        <w:rPr>
          <w:rFonts w:ascii="Traditional Arabic" w:hAnsi="Traditional Arabic" w:cs="Traditional Arabic"/>
          <w:sz w:val="40"/>
          <w:szCs w:val="40"/>
          <w:rtl/>
          <w:lang w:val="fr-FR"/>
        </w:rPr>
        <w:t xml:space="preserve">أن سبب النزول وإن كان مرسلاً فإن موافقته للفظ الآية وتصريحه بالنزول، وسياق المفسرين </w:t>
      </w:r>
    </w:p>
    <w:p w:rsidR="00A6186E" w:rsidRDefault="009507F8"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9507F8">
        <w:rPr>
          <w:rFonts w:ascii="Traditional Arabic" w:hAnsi="Traditional Arabic" w:cs="Traditional Arabic"/>
          <w:sz w:val="40"/>
          <w:szCs w:val="40"/>
          <w:rtl/>
          <w:lang w:val="fr-FR"/>
        </w:rPr>
        <w:t>له عند تفسيرها يدل على أن له أصلاً واللَّه أعلم.</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34"/>
      </w:r>
      <w:r w:rsidRPr="0085764B">
        <w:rPr>
          <w:rStyle w:val="a7"/>
          <w:rFonts w:ascii="Traditional Arabic" w:hAnsi="Traditional Arabic" w:cs="Traditional Arabic"/>
          <w:sz w:val="40"/>
          <w:szCs w:val="40"/>
          <w:rtl/>
        </w:rPr>
        <w:t>)</w:t>
      </w:r>
    </w:p>
    <w:p w:rsidR="008D54D0" w:rsidRDefault="008D54D0"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p>
    <w:p w:rsidR="008D54D0" w:rsidRDefault="008D54D0"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p>
    <w:p w:rsidR="008447C3" w:rsidRPr="00784D0F" w:rsidRDefault="00784D0F"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 xml:space="preserve">- </w:t>
      </w:r>
      <w:r w:rsidR="008447C3" w:rsidRPr="00784D0F">
        <w:rPr>
          <w:rFonts w:ascii="Traditional Arabic" w:hAnsi="Traditional Arabic" w:cs="Traditional Arabic" w:hint="cs"/>
          <w:b/>
          <w:bCs/>
          <w:sz w:val="40"/>
          <w:szCs w:val="40"/>
          <w:rtl/>
          <w:lang w:val="fr-FR"/>
        </w:rPr>
        <w:t xml:space="preserve">من </w:t>
      </w:r>
      <w:r w:rsidR="008447C3" w:rsidRPr="00784D0F">
        <w:rPr>
          <w:rFonts w:ascii="Traditional Arabic" w:hAnsi="Traditional Arabic" w:cs="Traditional Arabic"/>
          <w:b/>
          <w:bCs/>
          <w:sz w:val="40"/>
          <w:szCs w:val="40"/>
          <w:rtl/>
          <w:lang w:val="fr-FR"/>
        </w:rPr>
        <w:t>سورة الأعراف</w:t>
      </w:r>
      <w:r w:rsidR="008447C3" w:rsidRPr="00784D0F">
        <w:rPr>
          <w:rFonts w:ascii="Traditional Arabic" w:hAnsi="Traditional Arabic" w:cs="Traditional Arabic" w:hint="cs"/>
          <w:b/>
          <w:bCs/>
          <w:sz w:val="40"/>
          <w:szCs w:val="40"/>
          <w:rtl/>
          <w:lang w:val="fr-FR"/>
        </w:rPr>
        <w:t>:</w:t>
      </w:r>
    </w:p>
    <w:p w:rsidR="008447C3" w:rsidRPr="0085764B" w:rsidRDefault="008447C3" w:rsidP="00415EFF">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قال الله تعالى: </w:t>
      </w:r>
      <w:r w:rsidR="00415EFF"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يَا بَنِي آدَمَ خُذُوا زِينَتَكُمْ عِنْدَ كُلِّ مَسْجِدٍ وَكُلُوا وَاشْرَبُوا وَلَا تُسْرِفُوا إِنَّهُ لَا يُحِبُّ الْمُسْرِفِينَ (31)</w:t>
      </w:r>
      <w:r w:rsidR="00415EFF" w:rsidRPr="0085764B">
        <w:rPr>
          <w:rFonts w:ascii="Traditional Arabic" w:hAnsi="Traditional Arabic" w:cs="Traditional Arabic"/>
          <w:sz w:val="40"/>
          <w:szCs w:val="40"/>
          <w:rtl/>
          <w:lang w:val="fr-FR"/>
        </w:rPr>
        <w:t>﴾</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سَبَبُ النُّزُولِ:</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أخرج مسلم والنَّسَائِي عن ابن عبَّاسٍ - رَضِيَ اللَّهُ عَنْهُمَا - قال: كانت المرأة تطوف بالبيت وهي عريانة. فتقول: من يعيرني تِطوَافاً؟ - تجعله على فرجها. وتقول:</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اليوم يبدو بعضه أو كله ... فما بدا منه فلا أُحِلُّهُ</w:t>
      </w:r>
    </w:p>
    <w:p w:rsidR="008447C3" w:rsidRPr="0085764B" w:rsidRDefault="008447C3" w:rsidP="00A94153">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فنزلت هذه الآية: </w:t>
      </w:r>
      <w:r w:rsidR="00A9415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خُذُوا زِينَتَكُمْ عِنْدَ كُلِّ مَسْجِدٍ</w:t>
      </w:r>
      <w:r w:rsidR="00A94153">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415EFF" w:rsidRPr="0085764B">
        <w:rPr>
          <w:rStyle w:val="a7"/>
          <w:rFonts w:ascii="Traditional Arabic" w:hAnsi="Traditional Arabic" w:cs="Traditional Arabic"/>
          <w:sz w:val="40"/>
          <w:szCs w:val="40"/>
          <w:rtl/>
        </w:rPr>
        <w:t>(</w:t>
      </w:r>
      <w:r w:rsidR="00415EFF" w:rsidRPr="0085764B">
        <w:rPr>
          <w:rStyle w:val="a7"/>
          <w:rFonts w:ascii="Traditional Arabic" w:hAnsi="Traditional Arabic" w:cs="Traditional Arabic"/>
          <w:sz w:val="40"/>
          <w:szCs w:val="40"/>
          <w:rtl/>
        </w:rPr>
        <w:footnoteReference w:id="135"/>
      </w:r>
      <w:r w:rsidR="00415EFF" w:rsidRPr="0085764B">
        <w:rPr>
          <w:rStyle w:val="a7"/>
          <w:rFonts w:ascii="Traditional Arabic" w:hAnsi="Traditional Arabic" w:cs="Traditional Arabic"/>
          <w:sz w:val="40"/>
          <w:szCs w:val="40"/>
          <w:rtl/>
        </w:rPr>
        <w:t>)</w:t>
      </w:r>
      <w:r w:rsidR="00415EFF" w:rsidRPr="0085764B">
        <w:rPr>
          <w:sz w:val="40"/>
          <w:szCs w:val="40"/>
          <w:rtl/>
        </w:rPr>
        <w:t xml:space="preserve"> </w:t>
      </w:r>
    </w:p>
    <w:p w:rsidR="008447C3" w:rsidRPr="0085764B" w:rsidRDefault="008447C3" w:rsidP="00784D0F">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w:t>
      </w:r>
      <w:r w:rsidR="00784D0F">
        <w:rPr>
          <w:rFonts w:ascii="Traditional Arabic" w:hAnsi="Traditional Arabic" w:cs="Traditional Arabic" w:hint="cs"/>
          <w:b/>
          <w:bCs/>
          <w:sz w:val="40"/>
          <w:szCs w:val="40"/>
          <w:rtl/>
          <w:lang w:val="fr-FR"/>
        </w:rPr>
        <w:t xml:space="preserve"> </w:t>
      </w:r>
      <w:r w:rsidRPr="0085764B">
        <w:rPr>
          <w:rFonts w:ascii="Traditional Arabic" w:hAnsi="Traditional Arabic" w:cs="Traditional Arabic"/>
          <w:b/>
          <w:bCs/>
          <w:sz w:val="40"/>
          <w:szCs w:val="40"/>
          <w:rtl/>
          <w:lang w:val="fr-FR"/>
        </w:rPr>
        <w:t>دِرَاسَةُ السَّبَبِ:</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هكذا جاء في سبب نزول هذه الآية الكريمة. وقد أورد المفسرون هذا الحديث وغيره في معناه وجعلوه سبب نزولها منهم الطبري والبغوي وابن العربي والقرطبي وابن كثير وابن عاشور.</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الطبري: (يقول تعالى ذكره لهؤلاء الذين يتعرون عند طوافهم ببيته الحرام ويبدون عوراتهم هنالك من مشركي العرب، والمحرِّمين منهم أكل ما لم يحرمه الله عليهم من حلال رزقه تبرّراً عند نفسه لربه (يَا بَنِي آدَمَ خُذُوا زِينَتَكُمْ) من الكساء واللباس)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ويقول البغوي: (قال أهل التفسير: كانت بنو عامر يطوفون بالبيت عراة فأنزل الله - عزَّ وجلَّ -: (يَا بَنِي آدَمَ خُذُوا زِينَتَكُمْ عِنْدَ كُلِّ مَسْجِدٍ) يعني الثياب)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ابن العربي: (قيل: إنها نزلت في الذين كانوا يطوفون بالبيت عراة، أُمروا باللباس وستر العورة، قاله ابن عبَّاسٍ وجماعة معه. ثم ساق حديث ابن عباس - رَضِيَ اللَّهُ عَنْهُ -)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القرطبي: (يَا بَنِي آدَمَ) هو خطاب لجميع العالم، وإن كان المقصود بها من كان يطوف من العرب بالبيت عرياناً ... ثم ساق حديث ابن عبَّاسٍ)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ابن كثير: (هذه الآية الكريمة رد على المشركين فيما كانوا يعتمدونه من الطواف بالبيت عراةً ثم ساق الخديث إلى أن قال: وهكذا قال مجاهد وعطاء وإبراهيم النخعي وسعيد بن جبير وقتادة والسدي والضحاك ومالك عن الزهري وغير واحد من أئمة السلف في تفسيرها أنها نزلت في طواف المشركين بالبيت عراة)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ابن عاشور: (فالمقصد من قوله: (خُذُوا زِينَتَكُمْ) إبطال ما زعمه المشركون من لزوم التعري في الحج في أحوال خاصة وعند مساجد معينة ثم ساق سبب النزول)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وقد ذكر ابن العربي سبب فعل الجاهلية ذلك فقال: (إن قريشاً كانت رأت رأياً تكيد به العرب، فقالوا: يا معشر قريش لا تعظموا شيئاً من البلدان لتعظيم حرمكم، فتزهد العرب في حرمكم إذا رأوكم قد عظمتم من البلدان غيره كتعظيمه، فعظموا أمركم في العرب فإنكم ولاة البيت وأهله دون الناس، فوضعوا لذلك الأمر أن قالوا: نحن أهل الحرم فلا ينبغي لنا أن نعظم غيره، ولا نخرج منه، فكانوا يقفون بالمزدلفة دون عرفة لأنها خارج من الحرم، وكانت سنة إبراهيم وعهداً من عهده، ثم قالوا لا ينبغي لأحد من العرب أن يطوف إلا في ثيابنا، ولا يأكل إذا دخل أرضنا إلا من طعامنا، ولا يأكل الأقط</w:t>
      </w:r>
      <w:r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ولا يستظل بالأدم إلا الحمس وهم قريش وما ولدت من العرب، ومن كان يليها من حلفائها من بني كنانة، فكان الرجل من العرب أو المرأة يأتيان حاجين، حتى إذا أتيا الحرم وضعا ثيابهما وزادهما، وحرم عليهما أن يدخلا مكة بشيء من ذلك، فإن كان لأحد منهم صديق من الحمس استعار من ثيابه وطاف بها، ومن لم يكن له صديق منهم، وكان له يسار استأجر من رجل من الحمس ثيابه، فإن لم يكن له صديق ولا يسار يستأجر به كان بين أحد أمرين: إما أن يطوف بالبيت عرياناً، وإما أن يتكرم أن يطوف بالبيت عرياناً فيطوف في ثيابه، فإذا فرغ من طوافه ألقى ثوبه عنه فلم يمسه، ولا يمسه أحد من الناس فكان ذلك الثوب يسمى اللَّقَى، وإن كانت امرأة ولم تجد من يعيرها ولا كان لها يسار تستأجر به خلعت ثيابها كلها إلا درعاً مفرداً ثم طافت فيه فقالت امرأة من العرب - كانت جميلة تامة ذات هيئة - وهي تطوف:</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اليوم يبدو بعضه أو كله ... فما بدا منه فلا أُحلُّه</w:t>
      </w:r>
    </w:p>
    <w:p w:rsidR="008447C3" w:rsidRPr="0085764B" w:rsidRDefault="008447C3" w:rsidP="002B2B2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فكانوا على ذلك من البدعة والضلالة حتى بعث اللَّه نبيه محمداً - صَلَّى اللَّهُ عَلَيْهِ وَسَلَّمَ - وأنزل فيمن كان يطوف بالبيت عريانًا: </w:t>
      </w:r>
      <w:r w:rsidR="002B2B2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يَا بَنِي آدَمَ خُذُوا زِينَتَكُمْ</w:t>
      </w:r>
      <w:r w:rsidR="002B2B2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ووضع اللَّه ما كانت قريش ابتدعت من ذلك وقد أنزل الله في تركهم الوقوف بعرفة: </w:t>
      </w:r>
      <w:r w:rsidR="002B2B2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ثُمَّ أَفِيضُوا مِنْ حَيْثُ أَفَاضَ النَّاسُ</w:t>
      </w:r>
      <w:r w:rsidR="002B2B2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يعني بذلك قريشاً ومن كان على دينهم)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النتيجة:</w:t>
      </w:r>
    </w:p>
    <w:p w:rsidR="008447C3" w:rsidRPr="0085764B" w:rsidRDefault="008447C3" w:rsidP="002D4D00">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أن سبب نزول الآية الكريمة ما جاء في حديث ابن عبَّاسٍ - رَضِيَ اللَّهُ عَنْهُمَا - لصحة إسناده، واعتماد المفسرين عليه، وموافقته لسياق القرآن وتصريحه بالنزول والله أعلم.</w:t>
      </w:r>
      <w:r w:rsidR="002D4D00" w:rsidRPr="0085764B">
        <w:rPr>
          <w:rStyle w:val="a7"/>
          <w:rFonts w:ascii="Traditional Arabic" w:hAnsi="Traditional Arabic" w:cs="Traditional Arabic"/>
          <w:sz w:val="40"/>
          <w:szCs w:val="40"/>
          <w:rtl/>
        </w:rPr>
        <w:t>(</w:t>
      </w:r>
      <w:r w:rsidR="002D4D00" w:rsidRPr="0085764B">
        <w:rPr>
          <w:rStyle w:val="a7"/>
          <w:rFonts w:ascii="Traditional Arabic" w:hAnsi="Traditional Arabic" w:cs="Traditional Arabic"/>
          <w:sz w:val="40"/>
          <w:szCs w:val="40"/>
          <w:rtl/>
        </w:rPr>
        <w:footnoteReference w:id="136"/>
      </w:r>
      <w:r w:rsidR="002D4D00" w:rsidRPr="0085764B">
        <w:rPr>
          <w:rStyle w:val="a7"/>
          <w:rFonts w:ascii="Traditional Arabic" w:hAnsi="Traditional Arabic" w:cs="Traditional Arabic"/>
          <w:sz w:val="40"/>
          <w:szCs w:val="40"/>
          <w:rtl/>
        </w:rPr>
        <w:t>)</w:t>
      </w:r>
    </w:p>
    <w:p w:rsidR="008447C3" w:rsidRPr="0085764B" w:rsidRDefault="001149A4"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hint="cs"/>
          <w:b/>
          <w:bCs/>
          <w:sz w:val="40"/>
          <w:szCs w:val="40"/>
          <w:rtl/>
          <w:lang w:val="fr-FR"/>
        </w:rPr>
        <w:t xml:space="preserve">- </w:t>
      </w:r>
      <w:r w:rsidR="008447C3" w:rsidRPr="0085764B">
        <w:rPr>
          <w:rFonts w:ascii="Traditional Arabic" w:hAnsi="Traditional Arabic" w:cs="Traditional Arabic" w:hint="cs"/>
          <w:b/>
          <w:bCs/>
          <w:sz w:val="40"/>
          <w:szCs w:val="40"/>
          <w:rtl/>
          <w:lang w:val="fr-FR"/>
        </w:rPr>
        <w:t xml:space="preserve">من </w:t>
      </w:r>
      <w:r w:rsidR="008447C3" w:rsidRPr="0085764B">
        <w:rPr>
          <w:rFonts w:ascii="Traditional Arabic" w:hAnsi="Traditional Arabic" w:cs="Traditional Arabic"/>
          <w:b/>
          <w:bCs/>
          <w:sz w:val="40"/>
          <w:szCs w:val="40"/>
          <w:rtl/>
          <w:lang w:val="fr-FR"/>
        </w:rPr>
        <w:t>سورة مريم</w:t>
      </w:r>
      <w:r w:rsidRPr="0085764B">
        <w:rPr>
          <w:rFonts w:ascii="Traditional Arabic" w:hAnsi="Traditional Arabic" w:cs="Traditional Arabic" w:hint="cs"/>
          <w:b/>
          <w:bCs/>
          <w:sz w:val="40"/>
          <w:szCs w:val="40"/>
          <w:rtl/>
          <w:lang w:val="fr-FR"/>
        </w:rPr>
        <w:t>:</w:t>
      </w:r>
    </w:p>
    <w:p w:rsidR="008447C3" w:rsidRPr="0085764B" w:rsidRDefault="008447C3" w:rsidP="00876B30">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قال الله تعالى: </w:t>
      </w:r>
      <w:r w:rsidR="00876B30"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وَمَا نَتَنَزَّلُ إِلَّا بِأَمْرِ رَبِّكَ لَهُ مَا بَيْنَ أَيْدِينَا وَمَا خَلْفَنَا وَمَا بَيْنَ ذَلِكَ وَمَا كَانَ رَبُّكَ نَسِيًّا (64)</w:t>
      </w:r>
      <w:r w:rsidR="00876B30" w:rsidRPr="0085764B">
        <w:rPr>
          <w:rFonts w:ascii="Traditional Arabic" w:hAnsi="Traditional Arabic" w:cs="Traditional Arabic"/>
          <w:sz w:val="40"/>
          <w:szCs w:val="40"/>
          <w:rtl/>
          <w:lang w:val="fr-FR"/>
        </w:rPr>
        <w:t>﴾</w:t>
      </w:r>
    </w:p>
    <w:p w:rsidR="008D54D0" w:rsidRDefault="008D54D0"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سَبَبُ النُّزُولِ:</w:t>
      </w:r>
    </w:p>
    <w:p w:rsidR="008447C3" w:rsidRPr="0085764B" w:rsidRDefault="008447C3" w:rsidP="00876B30">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أخرج البخاري </w:t>
      </w:r>
      <w:r w:rsidR="00876B30" w:rsidRPr="0085764B">
        <w:rPr>
          <w:rFonts w:ascii="Traditional Arabic" w:hAnsi="Traditional Arabic" w:cs="Traditional Arabic" w:hint="cs"/>
          <w:sz w:val="40"/>
          <w:szCs w:val="40"/>
          <w:rtl/>
          <w:lang w:val="fr-FR"/>
        </w:rPr>
        <w:t>وغيره</w:t>
      </w:r>
      <w:r w:rsidRPr="0085764B">
        <w:rPr>
          <w:rFonts w:ascii="Traditional Arabic" w:hAnsi="Traditional Arabic" w:cs="Traditional Arabic"/>
          <w:sz w:val="40"/>
          <w:szCs w:val="40"/>
          <w:rtl/>
          <w:lang w:val="fr-FR"/>
        </w:rPr>
        <w:t xml:space="preserve"> عن ابن عبَّاسٍ - رَضِيَ اللَّهُ عَنْهُمَا - قال: قال النبي - صَلَّى اللَّهُ عَلَيْهِ وَسَلَّمَ -: (يا جبريل، ما يمنعك أن تزورنا أكثر مما تزورنا) فنزلت: </w:t>
      </w:r>
      <w:r w:rsidR="002D4D00"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وَمَا نَتَنَزَّلُ إِلَّا بِأَمْرِ رَبِّكَ لَهُ مَا بَيْنَ أَيْدِينَا وَمَا خَلْفَنَا</w:t>
      </w:r>
      <w:r w:rsidR="002D4D00"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إلى آخر الآية، قال: كان هذا الجوابَ لمحمد - صَلَّى اللَّهُ عَلَيْهِ وَسَلَّمَ -.</w:t>
      </w:r>
      <w:r w:rsidR="00876B30" w:rsidRPr="0085764B">
        <w:rPr>
          <w:rStyle w:val="a7"/>
          <w:rFonts w:ascii="Traditional Arabic" w:hAnsi="Traditional Arabic" w:cs="Traditional Arabic"/>
          <w:sz w:val="40"/>
          <w:szCs w:val="40"/>
          <w:rtl/>
        </w:rPr>
        <w:t>(</w:t>
      </w:r>
      <w:r w:rsidR="00876B30" w:rsidRPr="0085764B">
        <w:rPr>
          <w:rStyle w:val="a7"/>
          <w:rFonts w:ascii="Traditional Arabic" w:hAnsi="Traditional Arabic" w:cs="Traditional Arabic"/>
          <w:sz w:val="40"/>
          <w:szCs w:val="40"/>
          <w:rtl/>
        </w:rPr>
        <w:footnoteReference w:id="137"/>
      </w:r>
      <w:r w:rsidR="00876B30" w:rsidRPr="0085764B">
        <w:rPr>
          <w:rStyle w:val="a7"/>
          <w:rFonts w:ascii="Traditional Arabic" w:hAnsi="Traditional Arabic" w:cs="Traditional Arabic"/>
          <w:sz w:val="40"/>
          <w:szCs w:val="40"/>
          <w:rtl/>
        </w:rPr>
        <w:t>)</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دِرَاسَةُ السَّبَبِ:</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هكذا جاء في سبب نزول هذه الآية الكريمة. وقد أورد المفسرون هذا الحديث وجعلوه سبب نزولها كالطبري والبغوي وابن عطية والقرطبي وابن كثير والسعدي وابن عاشور.</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الطبري: (ذكر أن هذه الآية نزلت من أجل استبطاء رسول الله - صَ</w:t>
      </w:r>
      <w:r w:rsidR="00D50E52" w:rsidRPr="0085764B">
        <w:rPr>
          <w:rFonts w:ascii="Traditional Arabic" w:hAnsi="Traditional Arabic" w:cs="Traditional Arabic"/>
          <w:sz w:val="40"/>
          <w:szCs w:val="40"/>
          <w:rtl/>
          <w:lang w:val="fr-FR"/>
        </w:rPr>
        <w:t>لَّى اللَّهُ عَلَيْهِ وَسَلَّمَ</w:t>
      </w:r>
      <w:r w:rsidRPr="0085764B">
        <w:rPr>
          <w:rFonts w:ascii="Traditional Arabic" w:hAnsi="Traditional Arabic" w:cs="Traditional Arabic"/>
          <w:sz w:val="40"/>
          <w:szCs w:val="40"/>
          <w:rtl/>
          <w:lang w:val="fr-FR"/>
        </w:rPr>
        <w:t>-</w:t>
      </w:r>
      <w:r w:rsidR="00D50E52" w:rsidRPr="0085764B">
        <w:rPr>
          <w:rFonts w:ascii="Traditional Arabic" w:hAnsi="Traditional Arabic" w:cs="Traditional Arabic" w:hint="cs"/>
          <w:sz w:val="40"/>
          <w:szCs w:val="40"/>
          <w:rtl/>
          <w:lang w:val="fr-FR"/>
        </w:rPr>
        <w:t xml:space="preserve"> </w:t>
      </w:r>
      <w:r w:rsidRPr="0085764B">
        <w:rPr>
          <w:rFonts w:ascii="Traditional Arabic" w:hAnsi="Traditional Arabic" w:cs="Traditional Arabic"/>
          <w:sz w:val="40"/>
          <w:szCs w:val="40"/>
          <w:rtl/>
          <w:lang w:val="fr-FR"/>
        </w:rPr>
        <w:t>جبرائيل بالوحي، وقد ذكرت بعض الرواية، ونذكر إن شاء اللَّه باقي ما حضرنا ذكره مما لم نذكر قبل... ثم ساق الروايات في ذلك حتى قال:</w:t>
      </w:r>
    </w:p>
    <w:p w:rsidR="00D50E52"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فتأويل الكلام إذن: فلا تستبطئنا يا محمد في تخلفنا عنك، فإنا لا نتنزل من السماء إلى الأرض إلا بأمر ربك لنا بالنزول إليها، للَّه ما هو حادث من أمور الآخرة التي لم تأت وهي آتية، وما قد مضى فخلفناه من أمر الدنيا، وما بين وقتنا هذا إلى قيام الساعة بيده ذلك كله، وهو مالكه ومصرفه لا يملك ذلك غيره، فليس لنا أن نحدث في سلطانه أمراً إلا بأمره إيانا به، ولم يكن ربك ذا نسيان فيتأخر نزولي إليك بنسيانه إياك بل هو الذي لا يعزب عنه شيء في السماء ولا في الأرض ... ) اهـ </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محل الشاهد.</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السعدي: (استبطأ النبي - صَلَّى اللَّهُ عَلَيْهِ وَسَلَّمَ - جبريل - عليه السلام - مرة في نزوله إليه فقال له: (لو تأتينا أكثر مما تأتينا) شوقاً إليه، وتوحشاً لفراقه، وليطمئن قلبه بنزوله. فأنزل الله على لسان جبريل (وَمَا نَتَنَزَّلُ إِلَّا بِأَمْرِ رَبِّكَ) أي ليس لنا من الأمر شيء، إن أمرنا ابتدرنا أمره ولم نعص له أمراً كما قال اللَّه عنهم: (لَا يَعْصُونَ اللَّهَ مَا أَمَرَهُمْ وَيَفْعَلُونَ مَا يُؤْمَرُونَ)، فنحن عبيد مأمورون.</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ثم ذكر كلامًا حتى قال: (وَمَا كَانَ رَبُّكَ نَسِيًّا) أي لم يكن لينساك ويهملك كما قال تعالى: (مَا وَدَّعَكَ رَبُّكَ وَمَا قَلَى) بل لم يزل معتنياً بأمورك، مجرياً لك على أحسن عوائده الجميلة وتدابيره الجليلة.</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فإذا تأخر نزولنا عن الوقت المعتاد، فلا يحزنك ذلك ولا يهمك، واعلم أن الله هو الذي أراد ذلك لماله من الحكمة فيه) اهـ بتصرف يسير.</w:t>
      </w:r>
    </w:p>
    <w:p w:rsidR="002B2B21" w:rsidRPr="00C043BD" w:rsidRDefault="008447C3" w:rsidP="00C043BD">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ابن عاشور: (وهو أصح ما روي في سبب نزولها وأليقه بموقعها هنا ولا يلتفت إلى غيره</w:t>
      </w:r>
      <w:r w:rsidR="00C043BD">
        <w:rPr>
          <w:rFonts w:ascii="Traditional Arabic" w:hAnsi="Traditional Arabic" w:cs="Traditional Arabic"/>
          <w:sz w:val="40"/>
          <w:szCs w:val="40"/>
          <w:rtl/>
          <w:lang w:val="fr-FR"/>
        </w:rPr>
        <w:t xml:space="preserve"> من الأقوال في سبب نزولها)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النتيجة:</w:t>
      </w:r>
    </w:p>
    <w:p w:rsidR="0085764B" w:rsidRPr="0085764B" w:rsidRDefault="008447C3" w:rsidP="008576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أن الحديث المذكور سبب نزول الآية الكريمة لصحة سنده وتصريحه بالنزول، وموافقته لسياق القرآن، وإجماع المفس</w:t>
      </w:r>
      <w:r w:rsidR="0085764B" w:rsidRPr="0085764B">
        <w:rPr>
          <w:rFonts w:ascii="Traditional Arabic" w:hAnsi="Traditional Arabic" w:cs="Traditional Arabic"/>
          <w:sz w:val="40"/>
          <w:szCs w:val="40"/>
          <w:rtl/>
          <w:lang w:val="fr-FR"/>
        </w:rPr>
        <w:t>رين على القول به. واللَّه أعلم.</w:t>
      </w:r>
      <w:r w:rsidR="0085764B" w:rsidRPr="0085764B">
        <w:rPr>
          <w:rStyle w:val="a7"/>
          <w:rFonts w:ascii="Traditional Arabic" w:hAnsi="Traditional Arabic" w:cs="Traditional Arabic"/>
          <w:sz w:val="40"/>
          <w:szCs w:val="40"/>
          <w:rtl/>
        </w:rPr>
        <w:t>(</w:t>
      </w:r>
      <w:r w:rsidR="0085764B" w:rsidRPr="0085764B">
        <w:rPr>
          <w:rStyle w:val="a7"/>
          <w:rFonts w:ascii="Traditional Arabic" w:hAnsi="Traditional Arabic" w:cs="Traditional Arabic"/>
          <w:sz w:val="40"/>
          <w:szCs w:val="40"/>
          <w:rtl/>
        </w:rPr>
        <w:footnoteReference w:id="138"/>
      </w:r>
      <w:r w:rsidR="0085764B" w:rsidRPr="0085764B">
        <w:rPr>
          <w:rStyle w:val="a7"/>
          <w:rFonts w:ascii="Traditional Arabic" w:hAnsi="Traditional Arabic" w:cs="Traditional Arabic"/>
          <w:sz w:val="40"/>
          <w:szCs w:val="40"/>
          <w:rtl/>
        </w:rPr>
        <w:t>)</w:t>
      </w:r>
    </w:p>
    <w:p w:rsidR="008447C3" w:rsidRPr="0085764B" w:rsidRDefault="001149A4" w:rsidP="0085764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hint="cs"/>
          <w:b/>
          <w:bCs/>
          <w:sz w:val="40"/>
          <w:szCs w:val="40"/>
          <w:rtl/>
          <w:lang w:val="fr-FR"/>
        </w:rPr>
        <w:t xml:space="preserve">- </w:t>
      </w:r>
      <w:r w:rsidR="008447C3" w:rsidRPr="0085764B">
        <w:rPr>
          <w:rFonts w:ascii="Traditional Arabic" w:hAnsi="Traditional Arabic" w:cs="Traditional Arabic" w:hint="cs"/>
          <w:b/>
          <w:bCs/>
          <w:sz w:val="40"/>
          <w:szCs w:val="40"/>
          <w:rtl/>
          <w:lang w:val="fr-FR"/>
        </w:rPr>
        <w:t xml:space="preserve">من </w:t>
      </w:r>
      <w:r w:rsidR="008447C3" w:rsidRPr="0085764B">
        <w:rPr>
          <w:rFonts w:ascii="Traditional Arabic" w:hAnsi="Traditional Arabic" w:cs="Traditional Arabic"/>
          <w:b/>
          <w:bCs/>
          <w:sz w:val="40"/>
          <w:szCs w:val="40"/>
          <w:rtl/>
          <w:lang w:val="fr-FR"/>
        </w:rPr>
        <w:t>سورة يس</w:t>
      </w:r>
      <w:r w:rsidR="008447C3" w:rsidRPr="0085764B">
        <w:rPr>
          <w:rFonts w:ascii="Traditional Arabic" w:hAnsi="Traditional Arabic" w:cs="Traditional Arabic" w:hint="cs"/>
          <w:b/>
          <w:bCs/>
          <w:sz w:val="40"/>
          <w:szCs w:val="40"/>
          <w:rtl/>
          <w:lang w:val="fr-FR"/>
        </w:rPr>
        <w:t>:</w:t>
      </w:r>
    </w:p>
    <w:p w:rsidR="008447C3" w:rsidRPr="0085764B" w:rsidRDefault="008447C3" w:rsidP="00992031">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 قال الله تعالى: </w:t>
      </w:r>
      <w:r w:rsidR="00992031">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إِنَّا نَحْنُ نُحْيِ الْمَوْتَى وَنَكْتُبُ مَا قَدَّمُوا وَآثَارَهُمْ وَكُلَّ شَيْءٍ أَ</w:t>
      </w:r>
      <w:r w:rsidR="001149A4" w:rsidRPr="0085764B">
        <w:rPr>
          <w:rFonts w:ascii="Traditional Arabic" w:hAnsi="Traditional Arabic" w:cs="Traditional Arabic"/>
          <w:sz w:val="40"/>
          <w:szCs w:val="40"/>
          <w:rtl/>
          <w:lang w:val="fr-FR"/>
        </w:rPr>
        <w:t>حْصَيْنَاهُ فِي إِمَامٍ مُبِينٍ</w:t>
      </w:r>
      <w:r w:rsidRPr="0085764B">
        <w:rPr>
          <w:rFonts w:ascii="Traditional Arabic" w:hAnsi="Traditional Arabic" w:cs="Traditional Arabic"/>
          <w:sz w:val="40"/>
          <w:szCs w:val="40"/>
          <w:rtl/>
          <w:lang w:val="fr-FR"/>
        </w:rPr>
        <w:t>(12)</w:t>
      </w:r>
      <w:r w:rsidR="00992031">
        <w:rPr>
          <w:rFonts w:ascii="Traditional Arabic" w:hAnsi="Traditional Arabic" w:cs="Traditional Arabic"/>
          <w:sz w:val="40"/>
          <w:szCs w:val="40"/>
          <w:rtl/>
          <w:lang w:val="fr-FR"/>
        </w:rPr>
        <w:t>﴾</w:t>
      </w:r>
    </w:p>
    <w:p w:rsidR="008D54D0" w:rsidRDefault="008D54D0"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سَبَبُ النُّزُولِ:</w:t>
      </w:r>
    </w:p>
    <w:p w:rsidR="008447C3" w:rsidRPr="0085764B" w:rsidRDefault="008447C3" w:rsidP="00421FE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أخرج الترمذي عن أبي سعيد الخدري - رَضِيَ اللَّهُ عَنْهُ - قال: كانت بنو سلمة في ناحية المدينة فأرادوا النُقلَةَ إلى قرب المسجد فنزلت هذه الآية: </w:t>
      </w:r>
      <w:r w:rsidR="00421FEB"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إِنَّا نَحْنُ نُحْيِ الْمَوْتَى وَنَكْتُبُ مَا قَدَّمُوا وَآثَارَهُمْ</w:t>
      </w:r>
      <w:r w:rsidR="00421FEB"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 xml:space="preserve"> فقال رسول الله - صَلَّى اللَّهُ عَلَيْهِ وَسَلَّمَ -: </w:t>
      </w:r>
      <w:r w:rsidR="00421FEB"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إن آثاركم تكتب فلا تنتقلوا</w:t>
      </w:r>
      <w:r w:rsidR="00421FEB"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w:t>
      </w:r>
      <w:r w:rsidR="00421FEB" w:rsidRPr="0085764B">
        <w:rPr>
          <w:rStyle w:val="a7"/>
          <w:rFonts w:ascii="Traditional Arabic" w:hAnsi="Traditional Arabic" w:cs="Traditional Arabic"/>
          <w:sz w:val="40"/>
          <w:szCs w:val="40"/>
          <w:rtl/>
        </w:rPr>
        <w:t>(</w:t>
      </w:r>
      <w:r w:rsidR="00421FEB" w:rsidRPr="0085764B">
        <w:rPr>
          <w:rStyle w:val="a7"/>
          <w:rFonts w:ascii="Traditional Arabic" w:hAnsi="Traditional Arabic" w:cs="Traditional Arabic"/>
          <w:sz w:val="40"/>
          <w:szCs w:val="40"/>
          <w:rtl/>
        </w:rPr>
        <w:footnoteReference w:id="139"/>
      </w:r>
      <w:r w:rsidR="00421FEB" w:rsidRPr="0085764B">
        <w:rPr>
          <w:rStyle w:val="a7"/>
          <w:rFonts w:ascii="Traditional Arabic" w:hAnsi="Traditional Arabic" w:cs="Traditional Arabic"/>
          <w:sz w:val="40"/>
          <w:szCs w:val="40"/>
          <w:rtl/>
        </w:rPr>
        <w:t>)</w:t>
      </w:r>
    </w:p>
    <w:p w:rsidR="008447C3" w:rsidRPr="0085764B" w:rsidRDefault="008447C3" w:rsidP="00421FEB">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 xml:space="preserve">وأخرجه ابن ماجه من حديث ابن عبَّاسٍ - رَضِيَ اللَّهُ عَنْهُمَا - بلفظ: كانت الأنصار بعيدةً منازلهم من المسجد فأرادوا أن يقتربوا فنزلت: </w:t>
      </w:r>
      <w:r w:rsidR="00421FEB" w:rsidRPr="0085764B">
        <w:rPr>
          <w:rFonts w:ascii="Traditional Arabic" w:hAnsi="Traditional Arabic" w:cs="Traditional Arabic"/>
          <w:sz w:val="40"/>
          <w:szCs w:val="40"/>
          <w:rtl/>
          <w:lang w:val="fr-FR"/>
        </w:rPr>
        <w:t>﴿</w:t>
      </w:r>
      <w:r w:rsidRPr="0085764B">
        <w:rPr>
          <w:rFonts w:ascii="Traditional Arabic" w:hAnsi="Traditional Arabic" w:cs="Traditional Arabic"/>
          <w:sz w:val="40"/>
          <w:szCs w:val="40"/>
          <w:rtl/>
          <w:lang w:val="fr-FR"/>
        </w:rPr>
        <w:t>وَنَكْتُبُ مَا قَدَّمُوا وَآثَارَهُمْ</w:t>
      </w:r>
      <w:r w:rsidR="00421FEB" w:rsidRPr="0085764B">
        <w:rPr>
          <w:rFonts w:ascii="Traditional Arabic" w:hAnsi="Traditional Arabic" w:cs="Traditional Arabic"/>
          <w:sz w:val="40"/>
          <w:szCs w:val="40"/>
          <w:rtl/>
          <w:lang w:val="fr-FR"/>
        </w:rPr>
        <w:t xml:space="preserve">﴾ </w:t>
      </w:r>
      <w:r w:rsidRPr="0085764B">
        <w:rPr>
          <w:rFonts w:ascii="Traditional Arabic" w:hAnsi="Traditional Arabic" w:cs="Traditional Arabic"/>
          <w:sz w:val="40"/>
          <w:szCs w:val="40"/>
          <w:rtl/>
          <w:lang w:val="fr-FR"/>
        </w:rPr>
        <w:t>قال: فثبتوا.</w:t>
      </w:r>
      <w:r w:rsidR="00421FEB" w:rsidRPr="0085764B">
        <w:rPr>
          <w:rStyle w:val="a7"/>
          <w:rFonts w:ascii="Traditional Arabic" w:hAnsi="Traditional Arabic" w:cs="Traditional Arabic"/>
          <w:sz w:val="40"/>
          <w:szCs w:val="40"/>
          <w:rtl/>
        </w:rPr>
        <w:t>(</w:t>
      </w:r>
      <w:r w:rsidR="00421FEB" w:rsidRPr="0085764B">
        <w:rPr>
          <w:rStyle w:val="a7"/>
          <w:rFonts w:ascii="Traditional Arabic" w:hAnsi="Traditional Arabic" w:cs="Traditional Arabic"/>
          <w:sz w:val="40"/>
          <w:szCs w:val="40"/>
          <w:rtl/>
        </w:rPr>
        <w:footnoteReference w:id="140"/>
      </w:r>
      <w:r w:rsidR="00421FEB" w:rsidRPr="0085764B">
        <w:rPr>
          <w:rStyle w:val="a7"/>
          <w:rFonts w:ascii="Traditional Arabic" w:hAnsi="Traditional Arabic" w:cs="Traditional Arabic"/>
          <w:sz w:val="40"/>
          <w:szCs w:val="40"/>
          <w:rtl/>
        </w:rPr>
        <w:t>)</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دِرَاسَةُ السَّبَبِ:</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هكذا جاء في سبب نزول هذه الآية. وقد ذكر بعض المفسرين هذه الأحاديث ولم يتعقبها بشيء كالطبري والبغوي والقرطبي.</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الطبري: (وذكر أن هذه الآية نزلت في قوم أرادوا أن يقربوا من مسجد رسول اللَّه - صَلَّى اللَّهُ عَلَيْهِ وَسَلَّمَ - ليقرب عليهم) اهـ ذكر من قال ذلك ثم ساق الروايات.</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وذكر بعض المفسرين هذه الأحاديث وأبوا أن تكون سبب نزول الآية كابن عطية وابن كثير وابن عاشور.</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قال ابن عطية: (هذه السورة مكية بإجماع إلا أن فرقة قالت إن قوله: (وَنَكْتُبُ مَا قَدَّمُوا وَآثَارَهُمْ) نزلت في بني سلمة من الأنصار حين أرادوا أن يتركوا ديارهم وينتقلوا إلى جوار مسجد رسول الله - صَلَّى اللَّهُ عَلَيْهِ وَسَلَّمَ - فقال لهم: دياركم تكتب آثاركم وكره رسول اللَّه - صَلَّى اللَّهُ عَلَيْهِ وَسَلَّمَ - أن تعروا المدينة وعلى هذا فالآية مدنية وليس الأمر كذلك، وإنما نزلت الآية بمكة، ولكنه احتج بها عليهم في المدينة ووافقها قول النبي - صَلَّى اللَّهُ عَلَيْهِ وَسَلَّمَ - في المعنى فمن هنا قال من قال أنها نزلت في بني سلمة) اهـ.</w:t>
      </w:r>
    </w:p>
    <w:p w:rsidR="008447C3" w:rsidRPr="0085764B" w:rsidRDefault="008447C3"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ابن كثير بعد ذكر حديث أبي سعيد: (وفيه غرابة من حيث ذكر نزول هذه الآية والسورة بكمالها مكية فاللَّه أعلم) اهـ.</w:t>
      </w:r>
    </w:p>
    <w:p w:rsidR="00366BED" w:rsidRPr="0085764B" w:rsidRDefault="00366BED"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وقال ابن عاشور: (وتوهم راوي الحديث أن هذه الآية نزلت في ذلك وسياق الآية يخالفه، ومكيتها تنافيه). اهـ.</w:t>
      </w:r>
    </w:p>
    <w:p w:rsidR="00366BED" w:rsidRPr="0085764B" w:rsidRDefault="00366BED" w:rsidP="00276FC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وخلاصة ما تقدم أن الأحاديث المذكورة ليست سبباً للنزول للأسباب التالية:</w:t>
      </w:r>
    </w:p>
    <w:p w:rsidR="00366BED" w:rsidRPr="0085764B" w:rsidRDefault="00366BED" w:rsidP="00276FC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1 - أن أسانيد هذه الأحاديث وطرقها ضعيفة.</w:t>
      </w:r>
    </w:p>
    <w:p w:rsidR="00366BED" w:rsidRPr="0085764B" w:rsidRDefault="00366BED" w:rsidP="00276FC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2 - أن الآية مكية والقصة مدنية.</w:t>
      </w:r>
    </w:p>
    <w:p w:rsidR="00366BED" w:rsidRPr="0085764B" w:rsidRDefault="00366BED" w:rsidP="00276FC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3 - أن سياق الآية يخالف الحديث لأن حديث الآية عن الموتى بقوله: (إِنَّا نَحْنُ نُحْيِ الْمَوْتَى وَنَكْتُبُ مَا قَدَّمُوا وَآثَارَهُمْ) بينما الحديث في الأحياء فكيف تنزل الآية بسببه.</w:t>
      </w:r>
    </w:p>
    <w:p w:rsidR="00366BED" w:rsidRPr="0085764B" w:rsidRDefault="00366BED" w:rsidP="00276FC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ولعل سبب الخطأ ما ذكره ابن عطية بقوله: (ووافقها - أي الآية - قول النبي - صَلَّى اللَّهُ عَلَيْهِ وَسَلَّمَ - في المعنى فمن هنا قال من قال إنها نزلت في بني سلمة).</w:t>
      </w:r>
    </w:p>
    <w:p w:rsidR="00366BED" w:rsidRPr="0085764B" w:rsidRDefault="00366BED" w:rsidP="00276FC9">
      <w:pPr>
        <w:autoSpaceDE w:val="0"/>
        <w:autoSpaceDN w:val="0"/>
        <w:adjustRightInd w:val="0"/>
        <w:spacing w:after="0" w:line="276" w:lineRule="auto"/>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والمراد بقوله - عليه الصلاة والسلام -: (دياركم تكتب آثاركم).</w:t>
      </w:r>
    </w:p>
    <w:p w:rsidR="00366BED" w:rsidRPr="0085764B" w:rsidRDefault="00366BED" w:rsidP="00276FC9">
      <w:pPr>
        <w:autoSpaceDE w:val="0"/>
        <w:autoSpaceDN w:val="0"/>
        <w:adjustRightInd w:val="0"/>
        <w:spacing w:after="0" w:line="276" w:lineRule="auto"/>
        <w:rPr>
          <w:rFonts w:ascii="Traditional Arabic" w:hAnsi="Traditional Arabic" w:cs="Traditional Arabic"/>
          <w:b/>
          <w:bCs/>
          <w:sz w:val="40"/>
          <w:szCs w:val="40"/>
          <w:rtl/>
          <w:lang w:val="fr-FR"/>
        </w:rPr>
      </w:pPr>
      <w:r w:rsidRPr="0085764B">
        <w:rPr>
          <w:rFonts w:ascii="Traditional Arabic" w:hAnsi="Traditional Arabic" w:cs="Traditional Arabic"/>
          <w:b/>
          <w:bCs/>
          <w:sz w:val="40"/>
          <w:szCs w:val="40"/>
          <w:rtl/>
          <w:lang w:val="fr-FR"/>
        </w:rPr>
        <w:t>* النتيجة:</w:t>
      </w:r>
    </w:p>
    <w:p w:rsidR="00366BED" w:rsidRDefault="00366BED" w:rsidP="00276FC9">
      <w:pPr>
        <w:autoSpaceDE w:val="0"/>
        <w:autoSpaceDN w:val="0"/>
        <w:adjustRightInd w:val="0"/>
        <w:spacing w:after="0" w:line="276" w:lineRule="auto"/>
        <w:jc w:val="both"/>
        <w:rPr>
          <w:rFonts w:ascii="Traditional Arabic" w:hAnsi="Traditional Arabic" w:cs="Traditional Arabic"/>
          <w:sz w:val="40"/>
          <w:szCs w:val="40"/>
          <w:rtl/>
          <w:lang w:val="fr-FR"/>
        </w:rPr>
      </w:pPr>
      <w:r w:rsidRPr="0085764B">
        <w:rPr>
          <w:rFonts w:ascii="Traditional Arabic" w:hAnsi="Traditional Arabic" w:cs="Traditional Arabic"/>
          <w:sz w:val="40"/>
          <w:szCs w:val="40"/>
          <w:rtl/>
          <w:lang w:val="fr-FR"/>
        </w:rPr>
        <w:t>أن الحديث المذكور ليس سبب نزول الآية لضعف سنده، ومخالفته لسياق القرآن، ووقوعه بعد نزول الآية والله أعلم.</w:t>
      </w:r>
      <w:r w:rsidR="0085764B" w:rsidRPr="0085764B">
        <w:rPr>
          <w:rStyle w:val="a7"/>
          <w:rFonts w:ascii="Traditional Arabic" w:hAnsi="Traditional Arabic" w:cs="Traditional Arabic"/>
          <w:sz w:val="40"/>
          <w:szCs w:val="40"/>
          <w:rtl/>
        </w:rPr>
        <w:t>(</w:t>
      </w:r>
      <w:r w:rsidR="0085764B" w:rsidRPr="0085764B">
        <w:rPr>
          <w:rStyle w:val="a7"/>
          <w:rFonts w:ascii="Traditional Arabic" w:hAnsi="Traditional Arabic" w:cs="Traditional Arabic"/>
          <w:sz w:val="40"/>
          <w:szCs w:val="40"/>
          <w:rtl/>
        </w:rPr>
        <w:footnoteReference w:id="141"/>
      </w:r>
      <w:r w:rsidR="0085764B" w:rsidRPr="0085764B">
        <w:rPr>
          <w:rStyle w:val="a7"/>
          <w:rFonts w:ascii="Traditional Arabic" w:hAnsi="Traditional Arabic" w:cs="Traditional Arabic"/>
          <w:sz w:val="40"/>
          <w:szCs w:val="40"/>
          <w:rtl/>
        </w:rPr>
        <w:t>)</w:t>
      </w:r>
    </w:p>
    <w:p w:rsidR="00E83237" w:rsidRPr="00E83237" w:rsidRDefault="00E83237" w:rsidP="00E83237">
      <w:pPr>
        <w:autoSpaceDE w:val="0"/>
        <w:autoSpaceDN w:val="0"/>
        <w:adjustRightInd w:val="0"/>
        <w:spacing w:after="0" w:line="276" w:lineRule="auto"/>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val="fr-FR" w:bidi="ar-DZ"/>
        </w:rPr>
        <w:t xml:space="preserve">- </w:t>
      </w:r>
      <w:r w:rsidRPr="00E83237">
        <w:rPr>
          <w:rFonts w:ascii="Traditional Arabic" w:hAnsi="Traditional Arabic" w:cs="Traditional Arabic"/>
          <w:b/>
          <w:bCs/>
          <w:sz w:val="40"/>
          <w:szCs w:val="40"/>
          <w:rtl/>
          <w:lang w:val="fr-FR" w:bidi="ar-DZ"/>
        </w:rPr>
        <w:t>سورة الكوثر</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198 - قال الله تعالى:</w:t>
      </w:r>
      <w:r>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إِنَّا أَعْطَيْنَاكَ الْكَوْثَرَ (1) فَصَلِّ لِرَبِّكَ وَانْحَرْ (2) إِنَّ شَانِئَكَ هُوَ الْأَبْتَرُ (3)</w:t>
      </w:r>
      <w:r>
        <w:rPr>
          <w:rFonts w:ascii="Traditional Arabic" w:hAnsi="Traditional Arabic" w:cs="Traditional Arabic"/>
          <w:sz w:val="40"/>
          <w:szCs w:val="40"/>
          <w:rtl/>
          <w:lang w:val="fr-FR" w:bidi="ar-DZ"/>
        </w:rPr>
        <w:t>﴾</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b/>
          <w:bCs/>
          <w:sz w:val="40"/>
          <w:szCs w:val="40"/>
          <w:rtl/>
          <w:lang w:val="fr-FR" w:bidi="ar-DZ"/>
        </w:rPr>
      </w:pPr>
      <w:r w:rsidRPr="00E83237">
        <w:rPr>
          <w:rFonts w:ascii="Traditional Arabic" w:hAnsi="Traditional Arabic" w:cs="Traditional Arabic"/>
          <w:b/>
          <w:bCs/>
          <w:sz w:val="40"/>
          <w:szCs w:val="40"/>
          <w:rtl/>
          <w:lang w:val="fr-FR" w:bidi="ar-DZ"/>
        </w:rPr>
        <w:t>* سَبَبُ النُّزُولِ:</w:t>
      </w:r>
    </w:p>
    <w:p w:rsidR="00E83237" w:rsidRPr="00E83237" w:rsidRDefault="00E83237" w:rsidP="00992031">
      <w:pPr>
        <w:autoSpaceDE w:val="0"/>
        <w:autoSpaceDN w:val="0"/>
        <w:adjustRightInd w:val="0"/>
        <w:spacing w:after="0" w:line="276" w:lineRule="auto"/>
        <w:jc w:val="both"/>
        <w:rPr>
          <w:rFonts w:ascii="Traditional Arabic" w:hAnsi="Traditional Arabic" w:cs="Traditional Arabic"/>
          <w:sz w:val="40"/>
          <w:szCs w:val="40"/>
          <w:rtl/>
          <w:lang w:val="fr-FR"/>
        </w:rPr>
      </w:pPr>
      <w:r w:rsidRPr="00E83237">
        <w:rPr>
          <w:rFonts w:ascii="Traditional Arabic" w:hAnsi="Traditional Arabic" w:cs="Traditional Arabic"/>
          <w:sz w:val="40"/>
          <w:szCs w:val="40"/>
          <w:rtl/>
          <w:lang w:val="fr-FR" w:bidi="ar-DZ"/>
        </w:rPr>
        <w:t xml:space="preserve">1 - أخرج النَّسَائِي عن ابن عبَّاسٍ - رَضِيَ اللَّهُ عَنْهُمَا - قال: لما قدم كعب بن الأشرف مكة قالت له قريش: أنت خير أهلِ المدينة وسيدهم؟ قال: نعم قالوا: ألا ترى إلى هذا المنبتر من قومه، يزعم أنه خير منا؟ ونحن - يعني: أهل الحجيج وأهل السدانة - قال: أنتم خير منه فنزلت: </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إِنَّ شَانِئَكَ هُوَ الْأَبْتَرُ</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 xml:space="preserve"> ونزلت: </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أَلَمْ تَرَ إِلَى الَّذِينَ أُوتُوا نَصِيبًا مِنَ الْكِتَابِ يُؤْمِنُونَ بِالْجِبْتِ وَالطَّاغُوتِ</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 xml:space="preserve"> إلى قوله: </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فَلَنْ تَجِدَ لَهُ نَصِيرًا</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42"/>
      </w:r>
      <w:r w:rsidRPr="0085764B">
        <w:rPr>
          <w:rStyle w:val="a7"/>
          <w:rFonts w:ascii="Traditional Arabic" w:hAnsi="Traditional Arabic" w:cs="Traditional Arabic"/>
          <w:sz w:val="40"/>
          <w:szCs w:val="40"/>
          <w:rtl/>
        </w:rPr>
        <w:t>)</w:t>
      </w:r>
    </w:p>
    <w:p w:rsidR="00E83237" w:rsidRPr="00E83237" w:rsidRDefault="00E83237" w:rsidP="00992031">
      <w:pPr>
        <w:autoSpaceDE w:val="0"/>
        <w:autoSpaceDN w:val="0"/>
        <w:adjustRightInd w:val="0"/>
        <w:spacing w:after="0" w:line="276" w:lineRule="auto"/>
        <w:jc w:val="both"/>
        <w:rPr>
          <w:rFonts w:ascii="Traditional Arabic" w:hAnsi="Traditional Arabic" w:cs="Traditional Arabic"/>
          <w:sz w:val="40"/>
          <w:szCs w:val="40"/>
          <w:rtl/>
          <w:lang w:val="fr-FR"/>
        </w:rPr>
      </w:pPr>
      <w:r w:rsidRPr="00E83237">
        <w:rPr>
          <w:rFonts w:ascii="Traditional Arabic" w:hAnsi="Traditional Arabic" w:cs="Traditional Arabic"/>
          <w:sz w:val="40"/>
          <w:szCs w:val="40"/>
          <w:rtl/>
          <w:lang w:val="fr-FR" w:bidi="ar-DZ"/>
        </w:rPr>
        <w:t xml:space="preserve">2 - وأخرج الترمذي عن يوسف بن سعد قال: </w:t>
      </w:r>
      <w:r w:rsidR="00992031">
        <w:rPr>
          <w:rFonts w:ascii="Traditional Arabic" w:hAnsi="Traditional Arabic" w:cs="Traditional Arabic" w:hint="cs"/>
          <w:sz w:val="40"/>
          <w:szCs w:val="40"/>
          <w:rtl/>
          <w:lang w:val="fr-FR" w:bidi="ar-DZ"/>
        </w:rPr>
        <w:t>"</w:t>
      </w:r>
      <w:r w:rsidRPr="00E83237">
        <w:rPr>
          <w:rFonts w:ascii="Traditional Arabic" w:hAnsi="Traditional Arabic" w:cs="Traditional Arabic"/>
          <w:sz w:val="40"/>
          <w:szCs w:val="40"/>
          <w:rtl/>
          <w:lang w:val="fr-FR" w:bidi="ar-DZ"/>
        </w:rPr>
        <w:t>قام رجل إلى</w:t>
      </w:r>
      <w:r w:rsidR="00992031">
        <w:rPr>
          <w:rFonts w:ascii="Traditional Arabic" w:hAnsi="Traditional Arabic" w:cs="Traditional Arabic"/>
          <w:sz w:val="40"/>
          <w:szCs w:val="40"/>
          <w:rtl/>
          <w:lang w:val="fr-FR" w:bidi="ar-DZ"/>
        </w:rPr>
        <w:t xml:space="preserve"> الحسن بن علي بعدما بايع معاوية</w:t>
      </w:r>
      <w:r w:rsidRPr="00E83237">
        <w:rPr>
          <w:rFonts w:ascii="Traditional Arabic" w:hAnsi="Traditional Arabic" w:cs="Traditional Arabic"/>
          <w:sz w:val="40"/>
          <w:szCs w:val="40"/>
          <w:rtl/>
          <w:lang w:val="fr-FR" w:bidi="ar-DZ"/>
        </w:rPr>
        <w:t xml:space="preserve"> فقال</w:t>
      </w:r>
      <w:r w:rsidR="00992031">
        <w:rPr>
          <w:rFonts w:ascii="Traditional Arabic" w:hAnsi="Traditional Arabic" w:cs="Traditional Arabic" w:hint="cs"/>
          <w:sz w:val="40"/>
          <w:szCs w:val="40"/>
          <w:rtl/>
          <w:lang w:val="fr-FR" w:bidi="ar-DZ"/>
        </w:rPr>
        <w:t>:</w:t>
      </w:r>
      <w:r w:rsidRPr="00E83237">
        <w:rPr>
          <w:rFonts w:ascii="Traditional Arabic" w:hAnsi="Traditional Arabic" w:cs="Traditional Arabic"/>
          <w:sz w:val="40"/>
          <w:szCs w:val="40"/>
          <w:rtl/>
          <w:lang w:val="fr-FR" w:bidi="ar-DZ"/>
        </w:rPr>
        <w:t xml:space="preserve"> سودت وجوه المؤمنين، أو يا مسود وجوه المؤمنين، فقال: لا تؤنبني - رحمك اللَّه - فإن النبي - صَلَّى اللَّهُ عَلَيْهِ وَسَلَّمَ - أُري بني أُمية على منبره فساعه ذلك فنزلت: </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إِنَّا أَعْطَيْنَاكَ الْكَوْثَرَ</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 xml:space="preserve"> يا محمد يعني نهراً في الجنة ونزلت: </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إِنَّا أَنْزَلْنَاهُ فِي لَيْلَةِ الْقَدْرِ (1) وَمَا أَدْرَاكَ مَا لَيْلَةُ الْقَدْرِ (2) لَيْلَةُ الْقَدْرِ خَيْرٌ مِنْ أَلْفِ شَهْرٍ</w:t>
      </w:r>
      <w:r w:rsidR="00992031">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 xml:space="preserve"> يملكها بعدك بنو أُمية يا محمد. قال القاسم: فعددناها فإذا هي ألف شهر لا تزيد يوماً ولا تنقص.</w:t>
      </w:r>
      <w:r w:rsidR="00992031">
        <w:rPr>
          <w:rFonts w:ascii="Traditional Arabic" w:hAnsi="Traditional Arabic" w:cs="Traditional Arabic" w:hint="cs"/>
          <w:sz w:val="40"/>
          <w:szCs w:val="40"/>
          <w:rtl/>
          <w:lang w:val="fr-FR" w:bidi="ar-DZ"/>
        </w:rPr>
        <w:t>"</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43"/>
      </w:r>
      <w:r w:rsidRPr="0085764B">
        <w:rPr>
          <w:rStyle w:val="a7"/>
          <w:rFonts w:ascii="Traditional Arabic" w:hAnsi="Traditional Arabic" w:cs="Traditional Arabic"/>
          <w:sz w:val="40"/>
          <w:szCs w:val="40"/>
          <w:rtl/>
        </w:rPr>
        <w:t>)</w:t>
      </w:r>
    </w:p>
    <w:p w:rsidR="00E83237" w:rsidRPr="00E83237" w:rsidRDefault="00E83237" w:rsidP="00E83237">
      <w:pPr>
        <w:autoSpaceDE w:val="0"/>
        <w:autoSpaceDN w:val="0"/>
        <w:adjustRightInd w:val="0"/>
        <w:spacing w:after="0" w:line="276" w:lineRule="auto"/>
        <w:rPr>
          <w:rFonts w:ascii="Traditional Arabic" w:hAnsi="Traditional Arabic" w:cs="Traditional Arabic"/>
          <w:b/>
          <w:bCs/>
          <w:sz w:val="40"/>
          <w:szCs w:val="40"/>
          <w:rtl/>
          <w:lang w:val="fr-FR" w:bidi="ar-DZ"/>
        </w:rPr>
      </w:pPr>
      <w:r w:rsidRPr="00E83237">
        <w:rPr>
          <w:rFonts w:ascii="Traditional Arabic" w:hAnsi="Traditional Arabic" w:cs="Traditional Arabic"/>
          <w:b/>
          <w:bCs/>
          <w:sz w:val="40"/>
          <w:szCs w:val="40"/>
          <w:rtl/>
          <w:lang w:val="fr-FR" w:bidi="ar-DZ"/>
        </w:rPr>
        <w:t>* دِرَاسَةُ السَّبَبِ:</w:t>
      </w:r>
    </w:p>
    <w:p w:rsidR="00435B8C" w:rsidRDefault="00E83237" w:rsidP="00E83237">
      <w:pPr>
        <w:autoSpaceDE w:val="0"/>
        <w:autoSpaceDN w:val="0"/>
        <w:adjustRightInd w:val="0"/>
        <w:spacing w:after="0" w:line="276" w:lineRule="auto"/>
        <w:jc w:val="both"/>
        <w:rPr>
          <w:rFonts w:ascii="Traditional Arabic" w:hAnsi="Traditional Arabic" w:cs="Traditional Arabic" w:hint="cs"/>
          <w:sz w:val="40"/>
          <w:szCs w:val="40"/>
          <w:rtl/>
          <w:lang w:val="fr-FR" w:bidi="ar-DZ"/>
        </w:rPr>
      </w:pPr>
      <w:r w:rsidRPr="00E83237">
        <w:rPr>
          <w:rFonts w:ascii="Traditional Arabic" w:hAnsi="Traditional Arabic" w:cs="Traditional Arabic"/>
          <w:sz w:val="40"/>
          <w:szCs w:val="40"/>
          <w:rtl/>
          <w:lang w:val="fr-FR" w:bidi="ar-DZ"/>
        </w:rPr>
        <w:t xml:space="preserve">هكذا جاء في سبب نزول هذه السورة فأما حديث الترمذي عن يوسف بن سعد فقد </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تقدم الكلام عليه تفصيلاً في السبب السابق.</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وأما حديث ابن عبَّاسٍ في قصة كعب بن الأشرف مع كفار قريش فقد ذكره الطبري والبغوي والقرطبي وابن كثير.</w:t>
      </w:r>
    </w:p>
    <w:p w:rsidR="00E83237" w:rsidRPr="00E83237" w:rsidRDefault="00E83237" w:rsidP="00435B8C">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 xml:space="preserve">وقد ورد في نزول هذه السورة غير هذا فقد روى مسلم عن أنس بن مالك - رَضِيَ اللَّهُ عَنْهُ </w:t>
      </w:r>
      <w:r w:rsidR="008C653C">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 xml:space="preserve"> قال</w:t>
      </w:r>
      <w:r w:rsidR="008C653C">
        <w:rPr>
          <w:rFonts w:ascii="Traditional Arabic" w:hAnsi="Traditional Arabic" w:cs="Traditional Arabic" w:hint="cs"/>
          <w:sz w:val="40"/>
          <w:szCs w:val="40"/>
          <w:rtl/>
          <w:lang w:val="fr-FR" w:bidi="ar-DZ"/>
        </w:rPr>
        <w:t>:</w:t>
      </w:r>
      <w:r w:rsidRPr="00E83237">
        <w:rPr>
          <w:rFonts w:ascii="Traditional Arabic" w:hAnsi="Traditional Arabic" w:cs="Traditional Arabic"/>
          <w:sz w:val="40"/>
          <w:szCs w:val="40"/>
          <w:rtl/>
          <w:lang w:val="fr-FR" w:bidi="ar-DZ"/>
        </w:rPr>
        <w:t xml:space="preserve"> </w:t>
      </w:r>
      <w:r w:rsidR="008C653C">
        <w:rPr>
          <w:rFonts w:ascii="Traditional Arabic" w:hAnsi="Traditional Arabic" w:cs="Traditional Arabic" w:hint="cs"/>
          <w:sz w:val="40"/>
          <w:szCs w:val="40"/>
          <w:rtl/>
          <w:lang w:val="fr-FR" w:bidi="ar-DZ"/>
        </w:rPr>
        <w:t>"</w:t>
      </w:r>
      <w:r w:rsidRPr="00E83237">
        <w:rPr>
          <w:rFonts w:ascii="Traditional Arabic" w:hAnsi="Traditional Arabic" w:cs="Traditional Arabic"/>
          <w:sz w:val="40"/>
          <w:szCs w:val="40"/>
          <w:rtl/>
          <w:lang w:val="fr-FR" w:bidi="ar-DZ"/>
        </w:rPr>
        <w:t xml:space="preserve">بينا رسول الله - صَلَّى اللَّهُ عَلَيْهِ وَسَلَّمَ - ذات يوم بين أظهرنا إذ أغفى إغفاءةً ثم رفع رأسه متبسماً. فقلنا: ما أضحكك يا رسول الله، فقال: (أُنزلت علي آنفا سورة) فقرأ: بِسْمِ اللَّهِ الرَّحْمَنِ الرَّحِيمِ. </w:t>
      </w:r>
      <w:r w:rsidR="00435B8C">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إِنَّا أَعْطَيْنَاكَ الْكَوْثَرَ (1) فَصَلِّ لِرَبِّكَ وَانْحَرْ (2) إِنَّ شَانِئَكَ هُوَ الْأَبْتَرُ (3)</w:t>
      </w:r>
      <w:r w:rsidR="00435B8C">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 ثم قال: (أتدرون ما الكوثر؟) فقلنا: الله ورسوله أعلم. قال: (فإنه نهر وعدنيه ربي - عَزَّ وَجَلَّ - عليه خير كثير. هو حوض ترد عليه أمتي يوم القيامة. آنيته عدد النجوم. فيختلج العبد منهم. فأقول: ربِّ إنه من أم</w:t>
      </w:r>
      <w:r w:rsidR="008C653C">
        <w:rPr>
          <w:rFonts w:ascii="Traditional Arabic" w:hAnsi="Traditional Arabic" w:cs="Traditional Arabic"/>
          <w:sz w:val="40"/>
          <w:szCs w:val="40"/>
          <w:rtl/>
          <w:lang w:val="fr-FR" w:bidi="ar-DZ"/>
        </w:rPr>
        <w:t>تي. فيقول: ما تدري ما أحدث بعدك</w:t>
      </w:r>
      <w:r w:rsidRPr="00E83237">
        <w:rPr>
          <w:rFonts w:ascii="Traditional Arabic" w:hAnsi="Traditional Arabic" w:cs="Traditional Arabic"/>
          <w:sz w:val="40"/>
          <w:szCs w:val="40"/>
          <w:rtl/>
          <w:lang w:val="fr-FR" w:bidi="ar-DZ"/>
        </w:rPr>
        <w:t>.</w:t>
      </w:r>
      <w:r w:rsidR="008C653C">
        <w:rPr>
          <w:rFonts w:ascii="Traditional Arabic" w:hAnsi="Traditional Arabic" w:cs="Traditional Arabic" w:hint="cs"/>
          <w:sz w:val="40"/>
          <w:szCs w:val="40"/>
          <w:rtl/>
          <w:lang w:val="fr-FR" w:bidi="ar-DZ"/>
        </w:rPr>
        <w:t>"</w:t>
      </w:r>
      <w:r w:rsidR="008C653C" w:rsidRPr="0085764B">
        <w:rPr>
          <w:rStyle w:val="a7"/>
          <w:rFonts w:ascii="Traditional Arabic" w:hAnsi="Traditional Arabic" w:cs="Traditional Arabic"/>
          <w:sz w:val="40"/>
          <w:szCs w:val="40"/>
          <w:rtl/>
        </w:rPr>
        <w:t>(</w:t>
      </w:r>
      <w:r w:rsidR="008C653C" w:rsidRPr="0085764B">
        <w:rPr>
          <w:rStyle w:val="a7"/>
          <w:rFonts w:ascii="Traditional Arabic" w:hAnsi="Traditional Arabic" w:cs="Traditional Arabic"/>
          <w:sz w:val="40"/>
          <w:szCs w:val="40"/>
          <w:rtl/>
        </w:rPr>
        <w:footnoteReference w:id="144"/>
      </w:r>
      <w:r w:rsidR="008C653C" w:rsidRPr="0085764B">
        <w:rPr>
          <w:rStyle w:val="a7"/>
          <w:rFonts w:ascii="Traditional Arabic" w:hAnsi="Traditional Arabic" w:cs="Traditional Arabic"/>
          <w:sz w:val="40"/>
          <w:szCs w:val="40"/>
          <w:rtl/>
        </w:rPr>
        <w:t>)</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وقد ذكر هذا الحديث من المفسرين البغوي والقرطبي وابن كثير وابن عاشور.</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قال ابن كثير بعد أن ذكر هذا الحديث: (وقد استدل به كثير من القراء على أن هذه السورة مدنية) اهـ.</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وقال ابن عاشور: (وهل هي مكية أو مدنية؟ تعارضت الأقوال والآثار في أنها مكية أو مدنية تعارضاً شديداً، فهي مكية عند الجمهور واقتصر عليه أكثر المفسرين وعن الحسن وقتادة ومجاهد وعكرمة هي مدنية ويشهد لهم ما</w:t>
      </w:r>
      <w:r>
        <w:rPr>
          <w:rFonts w:ascii="Traditional Arabic" w:hAnsi="Traditional Arabic" w:cs="Traditional Arabic" w:hint="cs"/>
          <w:sz w:val="40"/>
          <w:szCs w:val="40"/>
          <w:rtl/>
          <w:lang w:val="fr-FR" w:bidi="ar-DZ"/>
        </w:rPr>
        <w:t xml:space="preserve"> </w:t>
      </w:r>
      <w:r w:rsidRPr="00E83237">
        <w:rPr>
          <w:rFonts w:ascii="Traditional Arabic" w:hAnsi="Traditional Arabic" w:cs="Traditional Arabic"/>
          <w:sz w:val="40"/>
          <w:szCs w:val="40"/>
          <w:rtl/>
          <w:lang w:val="fr-FR" w:bidi="ar-DZ"/>
        </w:rPr>
        <w:t>في صحيح مسلم عن أنس وأنس أسلم في صدر الهجرة فإذا كان لفظ (آنفاً) في كلام النبي - صَلَّى اللَّهُ عَلَيْهِ وَسَلَّمَ - مستعملاً في ظاهر معناه وهو الزمن القريب، فالسورة نزلت منذ وقت قريب من حصول تلك الرؤيا.</w:t>
      </w:r>
    </w:p>
    <w:p w:rsidR="00E83237" w:rsidRPr="00E83237" w:rsidRDefault="00E83237" w:rsidP="008C653C">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 xml:space="preserve">ومقتضى ما يروى في تفسير قوله تعالى: </w:t>
      </w:r>
      <w:r w:rsidR="008C653C">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إِنَّ شَانِئَكَ هُوَ الْأَبْتَرُ</w:t>
      </w:r>
      <w:r w:rsidR="008C653C">
        <w:rPr>
          <w:rFonts w:ascii="Traditional Arabic" w:hAnsi="Traditional Arabic" w:cs="Traditional Arabic"/>
          <w:sz w:val="40"/>
          <w:szCs w:val="40"/>
          <w:rtl/>
          <w:lang w:val="fr-FR" w:bidi="ar-DZ"/>
        </w:rPr>
        <w:t>﴾</w:t>
      </w:r>
      <w:r w:rsidRPr="00E83237">
        <w:rPr>
          <w:rFonts w:ascii="Traditional Arabic" w:hAnsi="Traditional Arabic" w:cs="Traditional Arabic"/>
          <w:sz w:val="40"/>
          <w:szCs w:val="40"/>
          <w:rtl/>
          <w:lang w:val="fr-FR" w:bidi="ar-DZ"/>
        </w:rPr>
        <w:t xml:space="preserve"> أن تكون السورة مكية، ومقتضى ظاهر تفسير قوله تعالى: (وَانْحَرْ) من أن النحر في الحج أو يوم الأضحى تكون السورة مدنيةً). اهـ. باختصار.</w:t>
      </w:r>
    </w:p>
    <w:p w:rsidR="00E83237" w:rsidRPr="00E83237" w:rsidRDefault="00E83237" w:rsidP="00E83237">
      <w:pPr>
        <w:autoSpaceDE w:val="0"/>
        <w:autoSpaceDN w:val="0"/>
        <w:adjustRightInd w:val="0"/>
        <w:spacing w:after="0" w:line="276" w:lineRule="auto"/>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قلت: هذان حديثان وقبل الكلام عليهما يحسن أن أُضيف إليهما ما ذكره المفسرون من أن السورة نزلت في العاص بن وائل السهمي: (وذلك أنه رأى النبي - صَلَّى اللَّهُ عَلَيْهِ وَسَلَّمَ - يخرج من المسجد وهو يدخل فالتقيا عند باب بني سهم وتحدثا، وأناس من صناديد قريش جلوس في المسجد فلما دخل العاص قالوا له: من الذي كنت تتحدث معه؟ قال ذلك الأبتر يعني النبي - صَلَّى اللَّهُ عَلَيْهِ وَسَلَّمَ - وكان قد توفي ابن لرسول الله - صَلَّى اللَّهُ عَلَيْهِ وَسَلَّمَ - من خديجة - رضي الله عنها -.</w:t>
      </w:r>
    </w:p>
    <w:p w:rsidR="00E83237" w:rsidRPr="00E83237" w:rsidRDefault="00E83237" w:rsidP="00E83237">
      <w:pPr>
        <w:autoSpaceDE w:val="0"/>
        <w:autoSpaceDN w:val="0"/>
        <w:adjustRightInd w:val="0"/>
        <w:spacing w:after="0" w:line="276" w:lineRule="auto"/>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وكان العاص بن وائل إذا ذُكر رسول الله - صَلَّى اللَّهُ عَلَيْهِ وَسَلَّمَ - قال دعوه فإنه رجل أبتر، لا عقب له (أي ذكر) فإذا هلك انقطع ذِكره فأنزل الله تعالى هذه السورة) اهـ.</w:t>
      </w:r>
    </w:p>
    <w:p w:rsidR="00E83237" w:rsidRPr="00E83237" w:rsidRDefault="00E83237" w:rsidP="00E83237">
      <w:pPr>
        <w:autoSpaceDE w:val="0"/>
        <w:autoSpaceDN w:val="0"/>
        <w:adjustRightInd w:val="0"/>
        <w:spacing w:after="0" w:line="276" w:lineRule="auto"/>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وأرسخ هذه الأحاديث في سبب النزول حديث أنس - رَضِيَ اللَّهُ عَنْهُ - لصحة سنده، وأنس إنما كان أنصاريًا في المدينة وكان يحدِّث أن رسول الله - صَلَّى اللَّهُ عَلَيْهِ وَسَلَّمَ - بين أظهرهم لما أغفى ورفع رأسه متبسمًا فقلنا: ما أضحكك يا رسول الله فقال: (أُنزلت عليَّ آنفاً سورة) فالسورة نزلت بالمدينة بالنص الصحيح الصريح، وإذا كان الأمر كذلك فكيف يكون سبب نزولها قصةً جرت في مكة قبل الهجرة هذا قول غريب حقاً ولا يصح أبداً.</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أما الجمع بين حديث أنس وابن عبَّاسٍ في قصة كعب بن الأشرف فالجمع بينهما ممكن بأن يقال: بعد أن هاجر رسول الله - صَلَّى اللَّهُ عَلَيْهِ وَسَلَّمَ - إلى المدينة واستقر بها، بدأ اليهود يكيدون له تارةً فيما بينهم، وتارةً فيما بينهم وبين قريش، ومن هذا قدوم كعب بن الأشرف إلى مكة وحديثهم إليه عن النبي - صَلَّى اللَّهُ عَلَيْهِ وَسَلَّمَ -</w:t>
      </w:r>
      <w:r>
        <w:rPr>
          <w:rFonts w:ascii="Traditional Arabic" w:hAnsi="Traditional Arabic" w:cs="Traditional Arabic" w:hint="cs"/>
          <w:sz w:val="40"/>
          <w:szCs w:val="40"/>
          <w:rtl/>
          <w:lang w:val="fr-FR" w:bidi="ar-DZ"/>
        </w:rPr>
        <w:t xml:space="preserve"> </w:t>
      </w:r>
      <w:r w:rsidRPr="00E83237">
        <w:rPr>
          <w:rFonts w:ascii="Traditional Arabic" w:hAnsi="Traditional Arabic" w:cs="Traditional Arabic"/>
          <w:sz w:val="40"/>
          <w:szCs w:val="40"/>
          <w:rtl/>
          <w:lang w:val="fr-FR" w:bidi="ar-DZ"/>
        </w:rPr>
        <w:t>بأنه المنبتر من قومه ورده عليهم بأنهم خير من رسول الله - صَلَّى اللَّهُ عَلَيْهِ وَسَلَّمَ - فأنزل الله السورة على رسوله بالمدينة مبشراً إياه بالكوثر ومخبره بأن مبغضه هو الأقطع وأنزل عليه الآية أيضاً في سورة النساء وأخبره بأن كعب بن الأشرف من الذين يؤمنون بالجبت والطاغوت.</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ولا مانع من هذا، وبه يتحقق الجمع بين الدليلين وإن كان حديث ابن عباس لا يخلو من مقال لأن الصحيح فيه الإرسال، لكن إذا كان الجمع ممكناً تعيّن والله أعلم.</w:t>
      </w:r>
    </w:p>
    <w:p w:rsidR="00E83237" w:rsidRPr="00E83237" w:rsidRDefault="00E83237" w:rsidP="00E83237">
      <w:pPr>
        <w:autoSpaceDE w:val="0"/>
        <w:autoSpaceDN w:val="0"/>
        <w:adjustRightInd w:val="0"/>
        <w:spacing w:after="0" w:line="276" w:lineRule="auto"/>
        <w:rPr>
          <w:rFonts w:ascii="Traditional Arabic" w:hAnsi="Traditional Arabic" w:cs="Traditional Arabic"/>
          <w:b/>
          <w:bCs/>
          <w:sz w:val="40"/>
          <w:szCs w:val="40"/>
          <w:rtl/>
          <w:lang w:val="fr-FR" w:bidi="ar-DZ"/>
        </w:rPr>
      </w:pPr>
      <w:r w:rsidRPr="00E83237">
        <w:rPr>
          <w:rFonts w:ascii="Traditional Arabic" w:hAnsi="Traditional Arabic" w:cs="Traditional Arabic"/>
          <w:b/>
          <w:bCs/>
          <w:sz w:val="40"/>
          <w:szCs w:val="40"/>
          <w:rtl/>
          <w:lang w:val="fr-FR" w:bidi="ar-DZ"/>
        </w:rPr>
        <w:t>* النتيجة:</w:t>
      </w:r>
    </w:p>
    <w:p w:rsidR="00E83237" w:rsidRPr="00E83237" w:rsidRDefault="00E83237" w:rsidP="00E83237">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E83237">
        <w:rPr>
          <w:rFonts w:ascii="Traditional Arabic" w:hAnsi="Traditional Arabic" w:cs="Traditional Arabic"/>
          <w:sz w:val="40"/>
          <w:szCs w:val="40"/>
          <w:rtl/>
          <w:lang w:val="fr-FR" w:bidi="ar-DZ"/>
        </w:rPr>
        <w:t>أن حديث ابن عبَّاسٍ في قصة كعب بن الأشرف سبب نزول سورة الكوثر على النبي - صَلَّى اللَّهُ عَلَيْهِ وَسَلَّمَ - بالمدينة، لملاءمة حديث ابن عبَّاسٍ لسياق الآية واحتجاج بعض المفسرين به وليتحقق الجمع بين الدليلين والله الموفق.</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45"/>
      </w:r>
      <w:r w:rsidRPr="0085764B">
        <w:rPr>
          <w:rStyle w:val="a7"/>
          <w:rFonts w:ascii="Traditional Arabic" w:hAnsi="Traditional Arabic" w:cs="Traditional Arabic"/>
          <w:sz w:val="40"/>
          <w:szCs w:val="40"/>
          <w:rtl/>
        </w:rPr>
        <w:t>)</w:t>
      </w:r>
    </w:p>
    <w:p w:rsidR="002B2B21" w:rsidRPr="000E264B" w:rsidRDefault="000E264B" w:rsidP="002B2B21">
      <w:pPr>
        <w:autoSpaceDE w:val="0"/>
        <w:autoSpaceDN w:val="0"/>
        <w:adjustRightInd w:val="0"/>
        <w:spacing w:after="0" w:line="276" w:lineRule="auto"/>
        <w:rPr>
          <w:rFonts w:ascii="Traditional Arabic" w:hAnsi="Traditional Arabic" w:cs="Traditional Arabic"/>
          <w:b/>
          <w:bCs/>
          <w:sz w:val="40"/>
          <w:szCs w:val="40"/>
          <w:rtl/>
          <w:lang w:val="fr-FR" w:bidi="ar-DZ"/>
        </w:rPr>
      </w:pPr>
      <w:r w:rsidRPr="000E264B">
        <w:rPr>
          <w:rFonts w:ascii="Traditional Arabic" w:hAnsi="Traditional Arabic" w:cs="Traditional Arabic" w:hint="cs"/>
          <w:b/>
          <w:bCs/>
          <w:sz w:val="40"/>
          <w:szCs w:val="40"/>
          <w:rtl/>
          <w:lang w:val="fr-FR" w:bidi="ar-DZ"/>
        </w:rPr>
        <w:t xml:space="preserve">- </w:t>
      </w:r>
      <w:r w:rsidR="002B2B21" w:rsidRPr="000E264B">
        <w:rPr>
          <w:rFonts w:ascii="Traditional Arabic" w:hAnsi="Traditional Arabic" w:cs="Traditional Arabic"/>
          <w:b/>
          <w:bCs/>
          <w:sz w:val="40"/>
          <w:szCs w:val="40"/>
          <w:rtl/>
          <w:lang w:val="fr-FR" w:bidi="ar-DZ"/>
        </w:rPr>
        <w:t>سورة المسد</w:t>
      </w:r>
      <w:r w:rsidRPr="000E264B">
        <w:rPr>
          <w:rFonts w:ascii="Traditional Arabic" w:hAnsi="Traditional Arabic" w:cs="Traditional Arabic" w:hint="cs"/>
          <w:b/>
          <w:bCs/>
          <w:sz w:val="40"/>
          <w:szCs w:val="40"/>
          <w:rtl/>
          <w:lang w:val="fr-FR" w:bidi="ar-DZ"/>
        </w:rPr>
        <w:t>:</w:t>
      </w:r>
    </w:p>
    <w:p w:rsidR="002B2B21" w:rsidRPr="002B2B21" w:rsidRDefault="002B2B21" w:rsidP="000E264B">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2B2B21">
        <w:rPr>
          <w:rFonts w:ascii="Traditional Arabic" w:hAnsi="Traditional Arabic" w:cs="Traditional Arabic"/>
          <w:sz w:val="40"/>
          <w:szCs w:val="40"/>
          <w:rtl/>
          <w:lang w:val="fr-FR" w:bidi="ar-DZ"/>
        </w:rPr>
        <w:t xml:space="preserve">- قال الله تعالى: </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تَبَّتْ يَدَا أَبِي لَهَبٍ وَتَبَّ (1) مَا أَغْنَى عَنْهُ مَالُهُ وَمَا كَسَبَ (2)</w:t>
      </w:r>
      <w:r w:rsidR="000E264B">
        <w:rPr>
          <w:rFonts w:ascii="Traditional Arabic" w:hAnsi="Traditional Arabic" w:cs="Traditional Arabic"/>
          <w:sz w:val="40"/>
          <w:szCs w:val="40"/>
          <w:rtl/>
          <w:lang w:val="fr-FR" w:bidi="ar-DZ"/>
        </w:rPr>
        <w:t>﴾</w:t>
      </w:r>
    </w:p>
    <w:p w:rsidR="002B2B21" w:rsidRPr="000E264B" w:rsidRDefault="002B2B21" w:rsidP="000E264B">
      <w:pPr>
        <w:autoSpaceDE w:val="0"/>
        <w:autoSpaceDN w:val="0"/>
        <w:adjustRightInd w:val="0"/>
        <w:spacing w:after="0" w:line="276" w:lineRule="auto"/>
        <w:jc w:val="both"/>
        <w:rPr>
          <w:rFonts w:ascii="Traditional Arabic" w:hAnsi="Traditional Arabic" w:cs="Traditional Arabic"/>
          <w:b/>
          <w:bCs/>
          <w:sz w:val="40"/>
          <w:szCs w:val="40"/>
          <w:rtl/>
          <w:lang w:val="fr-FR" w:bidi="ar-DZ"/>
        </w:rPr>
      </w:pPr>
      <w:r w:rsidRPr="000E264B">
        <w:rPr>
          <w:rFonts w:ascii="Traditional Arabic" w:hAnsi="Traditional Arabic" w:cs="Traditional Arabic"/>
          <w:b/>
          <w:bCs/>
          <w:sz w:val="40"/>
          <w:szCs w:val="40"/>
          <w:rtl/>
          <w:lang w:val="fr-FR" w:bidi="ar-DZ"/>
        </w:rPr>
        <w:t>* سَبَبُ النُّزُولِ:</w:t>
      </w:r>
    </w:p>
    <w:p w:rsidR="002B2B21" w:rsidRDefault="002B2B21" w:rsidP="000E264B">
      <w:pPr>
        <w:autoSpaceDE w:val="0"/>
        <w:autoSpaceDN w:val="0"/>
        <w:adjustRightInd w:val="0"/>
        <w:spacing w:after="0" w:line="276" w:lineRule="auto"/>
        <w:jc w:val="both"/>
        <w:rPr>
          <w:rFonts w:ascii="Traditional Arabic" w:hAnsi="Traditional Arabic" w:cs="Traditional Arabic"/>
          <w:sz w:val="40"/>
          <w:szCs w:val="40"/>
          <w:rtl/>
          <w:lang w:val="fr-FR"/>
        </w:rPr>
      </w:pPr>
      <w:r w:rsidRPr="002B2B21">
        <w:rPr>
          <w:rFonts w:ascii="Traditional Arabic" w:hAnsi="Traditional Arabic" w:cs="Traditional Arabic"/>
          <w:sz w:val="40"/>
          <w:szCs w:val="40"/>
          <w:rtl/>
          <w:lang w:val="fr-FR" w:bidi="ar-DZ"/>
        </w:rPr>
        <w:t xml:space="preserve">عن ابن عبَّاسٍ - رَضِيَ اللَّهُ عَنْهُمَا - قال لما نزلت: </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وَأَنْذِرْ عَشِيرَتَكَ الْأَقْرَبِينَ</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 xml:space="preserve"> صعد النبي - صَلَّى اللَّهُ عَلَيْهِ وَسَلَّمَ - على الصفا فجعل ينادي: </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يا بني فهر، يا بني عدي</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 xml:space="preserve"> لبطون قريش حتى اجتمعوا، فجعل الرجل إذا لم يستطع أن يخرج أرسل رسولاً لينظر ما هو فجاء أبو لهب وقريش، فقال: </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أرأيتكم لو أخبرتكم أن خيلاً بالوادي تريد أن تغير عليكم أكنتم مصدقي</w:t>
      </w:r>
      <w:r w:rsidR="000E264B">
        <w:rPr>
          <w:rFonts w:ascii="Traditional Arabic" w:hAnsi="Traditional Arabic" w:cs="Traditional Arabic" w:hint="cs"/>
          <w:sz w:val="40"/>
          <w:szCs w:val="40"/>
          <w:rtl/>
          <w:lang w:val="fr-FR" w:bidi="ar-DZ"/>
        </w:rPr>
        <w:t>؟</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 xml:space="preserve"> قالوا: نعم، ما جربنا عليك إلا صدقاً، قال: </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فإني نذير لكم بين يدي عذاب شديد</w:t>
      </w:r>
      <w:r w:rsidR="000E264B">
        <w:rPr>
          <w:rFonts w:ascii="Traditional Arabic" w:hAnsi="Traditional Arabic" w:cs="Traditional Arabic" w:hint="cs"/>
          <w:sz w:val="40"/>
          <w:szCs w:val="40"/>
          <w:rtl/>
          <w:lang w:val="fr-FR" w:bidi="ar-DZ"/>
        </w:rPr>
        <w:t xml:space="preserve"> </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 xml:space="preserve"> فقال أبو لهب: تباً لك سائر اليوم، ألهذا جمعتنا، فنزلت: </w:t>
      </w:r>
      <w:r w:rsidR="000E264B">
        <w:rPr>
          <w:rFonts w:ascii="Traditional Arabic" w:hAnsi="Traditional Arabic" w:cs="Traditional Arabic"/>
          <w:sz w:val="40"/>
          <w:szCs w:val="40"/>
          <w:rtl/>
          <w:lang w:val="fr-FR" w:bidi="ar-DZ"/>
        </w:rPr>
        <w:t>﴿</w:t>
      </w:r>
      <w:r w:rsidRPr="002B2B21">
        <w:rPr>
          <w:rFonts w:ascii="Traditional Arabic" w:hAnsi="Traditional Arabic" w:cs="Traditional Arabic"/>
          <w:sz w:val="40"/>
          <w:szCs w:val="40"/>
          <w:rtl/>
          <w:lang w:val="fr-FR" w:bidi="ar-DZ"/>
        </w:rPr>
        <w:t>تَبَّتْ يَدَا أَبِي لَهَبٍ وَتَبَّ (1) مَا أَغْنَى عَنْهُ مَالُهُ وَمَا كَسَبَ (2).</w:t>
      </w:r>
      <w:r w:rsidR="000E264B">
        <w:rPr>
          <w:rFonts w:ascii="Traditional Arabic" w:hAnsi="Traditional Arabic" w:cs="Traditional Arabic"/>
          <w:sz w:val="40"/>
          <w:szCs w:val="40"/>
          <w:rtl/>
          <w:lang w:val="fr-FR" w:bidi="ar-DZ"/>
        </w:rPr>
        <w:t>﴾</w:t>
      </w:r>
      <w:r w:rsidR="000E264B" w:rsidRPr="0085764B">
        <w:rPr>
          <w:rStyle w:val="a7"/>
          <w:rFonts w:ascii="Traditional Arabic" w:hAnsi="Traditional Arabic" w:cs="Traditional Arabic"/>
          <w:sz w:val="40"/>
          <w:szCs w:val="40"/>
          <w:rtl/>
        </w:rPr>
        <w:t>(</w:t>
      </w:r>
      <w:r w:rsidR="000E264B" w:rsidRPr="0085764B">
        <w:rPr>
          <w:rStyle w:val="a7"/>
          <w:rFonts w:ascii="Traditional Arabic" w:hAnsi="Traditional Arabic" w:cs="Traditional Arabic"/>
          <w:sz w:val="40"/>
          <w:szCs w:val="40"/>
          <w:rtl/>
        </w:rPr>
        <w:footnoteReference w:id="146"/>
      </w:r>
      <w:r w:rsidR="000E264B" w:rsidRPr="0085764B">
        <w:rPr>
          <w:rStyle w:val="a7"/>
          <w:rFonts w:ascii="Traditional Arabic" w:hAnsi="Traditional Arabic" w:cs="Traditional Arabic"/>
          <w:sz w:val="40"/>
          <w:szCs w:val="40"/>
          <w:rtl/>
        </w:rPr>
        <w:t>)</w:t>
      </w:r>
    </w:p>
    <w:p w:rsidR="000E264B" w:rsidRPr="000E264B" w:rsidRDefault="000E264B" w:rsidP="000E264B">
      <w:pPr>
        <w:autoSpaceDE w:val="0"/>
        <w:autoSpaceDN w:val="0"/>
        <w:adjustRightInd w:val="0"/>
        <w:spacing w:after="0" w:line="276" w:lineRule="auto"/>
        <w:rPr>
          <w:rFonts w:ascii="Traditional Arabic" w:hAnsi="Traditional Arabic" w:cs="Traditional Arabic"/>
          <w:b/>
          <w:bCs/>
          <w:sz w:val="40"/>
          <w:szCs w:val="40"/>
          <w:rtl/>
          <w:lang w:val="fr-FR" w:bidi="ar-DZ"/>
        </w:rPr>
      </w:pPr>
      <w:r w:rsidRPr="000E264B">
        <w:rPr>
          <w:rFonts w:ascii="Traditional Arabic" w:hAnsi="Traditional Arabic" w:cs="Traditional Arabic"/>
          <w:b/>
          <w:bCs/>
          <w:sz w:val="40"/>
          <w:szCs w:val="40"/>
          <w:rtl/>
          <w:lang w:val="fr-FR" w:bidi="ar-DZ"/>
        </w:rPr>
        <w:t>* دِرَاسَةُ السَّبَبِ:</w:t>
      </w:r>
    </w:p>
    <w:p w:rsidR="000E264B" w:rsidRPr="000E264B" w:rsidRDefault="000E264B" w:rsidP="000E264B">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0E264B">
        <w:rPr>
          <w:rFonts w:ascii="Traditional Arabic" w:hAnsi="Traditional Arabic" w:cs="Traditional Arabic"/>
          <w:sz w:val="40"/>
          <w:szCs w:val="40"/>
          <w:rtl/>
          <w:lang w:val="fr-FR" w:bidi="ar-DZ"/>
        </w:rPr>
        <w:t>هكذا جاء في سبب نزول هذه السورة. وقد ذكر جمهور المفسرين هذا الحديث وجعلوه سبب نزولها كالطبري والبغوي وابن العربي وابن عطية والقرطبي وابن كثير وابن عاشور.</w:t>
      </w:r>
    </w:p>
    <w:p w:rsidR="000E264B" w:rsidRPr="000E264B" w:rsidRDefault="000E264B" w:rsidP="000E264B">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0E264B">
        <w:rPr>
          <w:rFonts w:ascii="Traditional Arabic" w:hAnsi="Traditional Arabic" w:cs="Traditional Arabic"/>
          <w:sz w:val="40"/>
          <w:szCs w:val="40"/>
          <w:rtl/>
          <w:lang w:val="fr-FR" w:bidi="ar-DZ"/>
        </w:rPr>
        <w:t>قال الطبري: (وقيل: إن هذه السورة نزلت في أبي لهب لأن النبي - صَلَّى اللَّهُ عَلَيْهِ وَسَلَّمَ - لما خص بالدعوة عشيرته إذ نزل عليه: (وَأَنْذِرْ عَشِيرَتَكَ الْأَقْرَبِينَ) وجمعهم للدعاء، قال له أبو لهب: تبًا لك سائر اليوم ألهذا دعوتنا؟) اهـ.</w:t>
      </w:r>
    </w:p>
    <w:p w:rsidR="000E264B" w:rsidRPr="000E264B" w:rsidRDefault="000E264B" w:rsidP="000E264B">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0E264B">
        <w:rPr>
          <w:rFonts w:ascii="Traditional Arabic" w:hAnsi="Traditional Arabic" w:cs="Traditional Arabic"/>
          <w:sz w:val="40"/>
          <w:szCs w:val="40"/>
          <w:rtl/>
          <w:lang w:val="fr-FR" w:bidi="ar-DZ"/>
        </w:rPr>
        <w:t>وقال السعدي: (أبو لهب هو عم النبي - صَلَّى اللَّهُ عَلَيْهِ وَسَلَّمَ - وكان شديد العداوة والأذية له فلا دين له، ولا حمية للقرابة - قبحه الله، فذمه الله بهذا الذم العظيم الذي هو خزي عليه إلى يوم القيامة.</w:t>
      </w:r>
    </w:p>
    <w:p w:rsidR="000E264B" w:rsidRPr="000E264B" w:rsidRDefault="00C043BD" w:rsidP="00C043BD">
      <w:pPr>
        <w:autoSpaceDE w:val="0"/>
        <w:autoSpaceDN w:val="0"/>
        <w:adjustRightInd w:val="0"/>
        <w:spacing w:after="0" w:line="276" w:lineRule="auto"/>
        <w:jc w:val="both"/>
        <w:rPr>
          <w:rFonts w:ascii="Traditional Arabic" w:hAnsi="Traditional Arabic" w:cs="Traditional Arabic"/>
          <w:sz w:val="40"/>
          <w:szCs w:val="40"/>
          <w:rtl/>
          <w:lang w:val="fr-FR" w:bidi="ar-DZ"/>
        </w:rPr>
      </w:pPr>
      <w:r>
        <w:rPr>
          <w:rFonts w:ascii="Traditional Arabic" w:hAnsi="Traditional Arabic" w:cs="Traditional Arabic"/>
          <w:sz w:val="40"/>
          <w:szCs w:val="40"/>
          <w:rtl/>
          <w:lang w:val="fr-FR" w:bidi="ar-DZ"/>
        </w:rPr>
        <w:t>﴿</w:t>
      </w:r>
      <w:r w:rsidR="000E264B" w:rsidRPr="000E264B">
        <w:rPr>
          <w:rFonts w:ascii="Traditional Arabic" w:hAnsi="Traditional Arabic" w:cs="Traditional Arabic"/>
          <w:sz w:val="40"/>
          <w:szCs w:val="40"/>
          <w:rtl/>
          <w:lang w:val="fr-FR" w:bidi="ar-DZ"/>
        </w:rPr>
        <w:t>وَامْرَأَتُهُ حَمَّالَةَ الْحَطَبِ</w:t>
      </w:r>
      <w:r>
        <w:rPr>
          <w:rFonts w:ascii="Traditional Arabic" w:hAnsi="Traditional Arabic" w:cs="Traditional Arabic"/>
          <w:sz w:val="40"/>
          <w:szCs w:val="40"/>
          <w:rtl/>
          <w:lang w:val="fr-FR" w:bidi="ar-DZ"/>
        </w:rPr>
        <w:t>﴾</w:t>
      </w:r>
      <w:r>
        <w:rPr>
          <w:rFonts w:ascii="Traditional Arabic" w:hAnsi="Traditional Arabic" w:cs="Traditional Arabic" w:hint="cs"/>
          <w:sz w:val="40"/>
          <w:szCs w:val="40"/>
          <w:rtl/>
          <w:lang w:val="fr-FR" w:bidi="ar-DZ"/>
        </w:rPr>
        <w:t xml:space="preserve"> </w:t>
      </w:r>
      <w:r w:rsidR="000E264B" w:rsidRPr="000E264B">
        <w:rPr>
          <w:rFonts w:ascii="Traditional Arabic" w:hAnsi="Traditional Arabic" w:cs="Traditional Arabic"/>
          <w:sz w:val="40"/>
          <w:szCs w:val="40"/>
          <w:rtl/>
          <w:lang w:val="fr-FR" w:bidi="ar-DZ"/>
        </w:rPr>
        <w:t>كانت أيضاً شديدة الأذية لرسول اللَّه - صَلَّى اللَّهُ عَلَيْهِ وَسَلَّمَ - تتعاون هي وزوجها على الإثم والعدوان، وتُلْقي الشر وتسعى غاية ما تقدر عليه في أذية الرسول - صَلَّى اللَّهُ عَلَيْهِ وَسَلَّمَ - وتجمع على ظهرها الأوزار بمنزلة من يجمع حطباً قد أعد له في عنقه حبلاً من ليف.</w:t>
      </w:r>
    </w:p>
    <w:p w:rsidR="000E264B" w:rsidRPr="000E264B" w:rsidRDefault="000E264B" w:rsidP="000E264B">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0E264B">
        <w:rPr>
          <w:rFonts w:ascii="Traditional Arabic" w:hAnsi="Traditional Arabic" w:cs="Traditional Arabic"/>
          <w:sz w:val="40"/>
          <w:szCs w:val="40"/>
          <w:rtl/>
          <w:lang w:val="fr-FR" w:bidi="ar-DZ"/>
        </w:rPr>
        <w:t>أو أنها تحمل في الثار الحطب على زوجها متقلدة في عنقها حبلاً من مسد، وعلى كلٍ ففي هذه السورة آية باهرة من آيات الله، فإن الله أنزل هذه السورة، وأبو لهب وامرأته لم يهلكا، وأخبر أنهما سيعذبان في النار، ولا بد ومن لازم ذلك أنهما لا يسلمان. فوقع كما أخبر عالم الغيب والشهادة) اهـ.</w:t>
      </w:r>
    </w:p>
    <w:p w:rsidR="000E264B" w:rsidRPr="00C043BD" w:rsidRDefault="000E264B" w:rsidP="00C043BD">
      <w:pPr>
        <w:tabs>
          <w:tab w:val="left" w:pos="6305"/>
        </w:tabs>
        <w:autoSpaceDE w:val="0"/>
        <w:autoSpaceDN w:val="0"/>
        <w:adjustRightInd w:val="0"/>
        <w:spacing w:after="0" w:line="276" w:lineRule="auto"/>
        <w:jc w:val="both"/>
        <w:rPr>
          <w:rFonts w:ascii="Traditional Arabic" w:hAnsi="Traditional Arabic" w:cs="Traditional Arabic"/>
          <w:b/>
          <w:bCs/>
          <w:sz w:val="40"/>
          <w:szCs w:val="40"/>
          <w:rtl/>
          <w:lang w:val="fr-FR" w:bidi="ar-DZ"/>
        </w:rPr>
      </w:pPr>
      <w:r w:rsidRPr="000E264B">
        <w:rPr>
          <w:rFonts w:ascii="Traditional Arabic" w:hAnsi="Traditional Arabic" w:cs="Traditional Arabic"/>
          <w:b/>
          <w:bCs/>
          <w:sz w:val="40"/>
          <w:szCs w:val="40"/>
          <w:rtl/>
          <w:lang w:val="fr-FR" w:bidi="ar-DZ"/>
        </w:rPr>
        <w:t>* النتيجة:</w:t>
      </w:r>
      <w:r w:rsidR="00C043BD">
        <w:rPr>
          <w:rFonts w:ascii="Traditional Arabic" w:hAnsi="Traditional Arabic" w:cs="Traditional Arabic" w:hint="cs"/>
          <w:b/>
          <w:bCs/>
          <w:sz w:val="40"/>
          <w:szCs w:val="40"/>
          <w:rtl/>
          <w:lang w:val="fr-FR" w:bidi="ar-DZ"/>
        </w:rPr>
        <w:t xml:space="preserve"> </w:t>
      </w:r>
      <w:r w:rsidRPr="000E264B">
        <w:rPr>
          <w:rFonts w:ascii="Traditional Arabic" w:hAnsi="Traditional Arabic" w:cs="Traditional Arabic"/>
          <w:sz w:val="40"/>
          <w:szCs w:val="40"/>
          <w:rtl/>
          <w:lang w:val="fr-FR" w:bidi="ar-DZ"/>
        </w:rPr>
        <w:t>أن الحديث الذي معنا سبب نزول السورة الكريمة لصحة سنده، وتصريحه بالنزول، وموافقته لسياق القرآن واتفاق المفسرين عليه والله أعلم.</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47"/>
      </w:r>
      <w:r w:rsidRPr="0085764B">
        <w:rPr>
          <w:rStyle w:val="a7"/>
          <w:rFonts w:ascii="Traditional Arabic" w:hAnsi="Traditional Arabic" w:cs="Traditional Arabic"/>
          <w:sz w:val="40"/>
          <w:szCs w:val="40"/>
          <w:rtl/>
        </w:rPr>
        <w:t>)</w:t>
      </w:r>
    </w:p>
    <w:p w:rsidR="008A4691" w:rsidRPr="008A4691" w:rsidRDefault="008A4691" w:rsidP="008A4691">
      <w:pPr>
        <w:autoSpaceDE w:val="0"/>
        <w:autoSpaceDN w:val="0"/>
        <w:adjustRightInd w:val="0"/>
        <w:spacing w:after="0" w:line="276" w:lineRule="auto"/>
        <w:rPr>
          <w:rFonts w:ascii="Traditional Arabic" w:hAnsi="Traditional Arabic" w:cs="Traditional Arabic"/>
          <w:b/>
          <w:bCs/>
          <w:sz w:val="40"/>
          <w:szCs w:val="40"/>
          <w:rtl/>
          <w:lang w:val="fr-FR" w:bidi="ar-DZ"/>
        </w:rPr>
      </w:pPr>
      <w:r w:rsidRPr="008A4691">
        <w:rPr>
          <w:rFonts w:ascii="Traditional Arabic" w:hAnsi="Traditional Arabic" w:cs="Traditional Arabic" w:hint="cs"/>
          <w:b/>
          <w:bCs/>
          <w:sz w:val="40"/>
          <w:szCs w:val="40"/>
          <w:rtl/>
          <w:lang w:val="fr-FR" w:bidi="ar-DZ"/>
        </w:rPr>
        <w:t xml:space="preserve">- </w:t>
      </w:r>
      <w:r w:rsidRPr="008A4691">
        <w:rPr>
          <w:rFonts w:ascii="Traditional Arabic" w:hAnsi="Traditional Arabic" w:cs="Traditional Arabic"/>
          <w:b/>
          <w:bCs/>
          <w:sz w:val="40"/>
          <w:szCs w:val="40"/>
          <w:rtl/>
          <w:lang w:val="fr-FR" w:bidi="ar-DZ"/>
        </w:rPr>
        <w:t>سورة الإخلاص</w:t>
      </w:r>
      <w:r w:rsidRPr="008A4691">
        <w:rPr>
          <w:rFonts w:ascii="Traditional Arabic" w:hAnsi="Traditional Arabic" w:cs="Traditional Arabic" w:hint="cs"/>
          <w:b/>
          <w:bCs/>
          <w:sz w:val="40"/>
          <w:szCs w:val="40"/>
          <w:rtl/>
          <w:lang w:val="fr-FR" w:bidi="ar-DZ"/>
        </w:rPr>
        <w:t>:</w:t>
      </w:r>
    </w:p>
    <w:p w:rsidR="008A4691" w:rsidRPr="008A4691" w:rsidRDefault="008A4691" w:rsidP="008A4691">
      <w:pPr>
        <w:autoSpaceDE w:val="0"/>
        <w:autoSpaceDN w:val="0"/>
        <w:adjustRightInd w:val="0"/>
        <w:spacing w:after="0" w:line="276" w:lineRule="auto"/>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200 - قال الله تعالى: (قُلْ هُوَ اللَّهُ أَحَدٌ (1) اللَّهُ الصَّمَدُ (2) لَمْ يَلِدْ وَلَمْ يُولَدْ (3) وَلَمْ يَكُنْ لَهُ كُفُوًا أَحَدٌ (4)</w:t>
      </w:r>
    </w:p>
    <w:p w:rsidR="008A4691" w:rsidRPr="008A4691" w:rsidRDefault="008A4691" w:rsidP="008A4691">
      <w:pPr>
        <w:autoSpaceDE w:val="0"/>
        <w:autoSpaceDN w:val="0"/>
        <w:adjustRightInd w:val="0"/>
        <w:spacing w:after="0" w:line="276" w:lineRule="auto"/>
        <w:rPr>
          <w:rFonts w:ascii="Traditional Arabic" w:hAnsi="Traditional Arabic" w:cs="Traditional Arabic"/>
          <w:b/>
          <w:bCs/>
          <w:sz w:val="40"/>
          <w:szCs w:val="40"/>
          <w:rtl/>
          <w:lang w:val="fr-FR" w:bidi="ar-DZ"/>
        </w:rPr>
      </w:pPr>
      <w:r w:rsidRPr="008A4691">
        <w:rPr>
          <w:rFonts w:ascii="Traditional Arabic" w:hAnsi="Traditional Arabic" w:cs="Traditional Arabic"/>
          <w:b/>
          <w:bCs/>
          <w:sz w:val="40"/>
          <w:szCs w:val="40"/>
          <w:rtl/>
          <w:lang w:val="fr-FR" w:bidi="ar-DZ"/>
        </w:rPr>
        <w:t>* سَبَبُ النُّزُولِ:</w:t>
      </w:r>
    </w:p>
    <w:p w:rsid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عن أبي بن كعب - رَضِيَ اللَّهُ عَنْهُ - أن المشركين قالوا للنبي - صَلَّى اللَّهُ عَلَيْهِ وَسَلَّمَ - يا محمد انسب لنا ربك فأنزل اللَّه تبارك:</w:t>
      </w:r>
      <w:r>
        <w:rPr>
          <w:rFonts w:ascii="Traditional Arabic" w:hAnsi="Traditional Arabic" w:cs="Traditional Arabic" w:hint="cs"/>
          <w:sz w:val="40"/>
          <w:szCs w:val="40"/>
          <w:rtl/>
          <w:lang w:val="fr-FR" w:bidi="ar-DZ"/>
        </w:rPr>
        <w:t xml:space="preserve"> </w:t>
      </w:r>
      <w:r>
        <w:rPr>
          <w:rFonts w:ascii="Traditional Arabic" w:hAnsi="Traditional Arabic" w:cs="Traditional Arabic"/>
          <w:sz w:val="40"/>
          <w:szCs w:val="40"/>
          <w:rtl/>
          <w:lang w:val="fr-FR" w:bidi="ar-DZ"/>
        </w:rPr>
        <w:t>﴿</w:t>
      </w:r>
      <w:r w:rsidRPr="008A4691">
        <w:rPr>
          <w:rFonts w:ascii="Traditional Arabic" w:hAnsi="Traditional Arabic" w:cs="Traditional Arabic"/>
          <w:sz w:val="40"/>
          <w:szCs w:val="40"/>
          <w:rtl/>
          <w:lang w:val="fr-FR" w:bidi="ar-DZ"/>
        </w:rPr>
        <w:t>قُلْ هُوَ اللَّهُ أَحَدٌ (1) اللَّهُ الصَّمَدُ (2) لَمْ يَلِدْ وَلَمْ يُولَدْ (3) وَلَمْ يَكُنْ لَهُ كُفُوًا أَحَدٌ (4).</w:t>
      </w:r>
      <w:r>
        <w:rPr>
          <w:rFonts w:ascii="Traditional Arabic" w:hAnsi="Traditional Arabic" w:cs="Traditional Arabic"/>
          <w:sz w:val="40"/>
          <w:szCs w:val="40"/>
          <w:rtl/>
          <w:lang w:val="fr-FR" w:bidi="ar-DZ"/>
        </w:rPr>
        <w:t>﴾</w:t>
      </w:r>
      <w:r w:rsidRPr="008A4691">
        <w:rPr>
          <w:rFonts w:ascii="Traditional Arabic" w:hAnsi="Traditional Arabic" w:cs="Traditional Arabic"/>
          <w:sz w:val="40"/>
          <w:szCs w:val="40"/>
          <w:rtl/>
        </w:rPr>
        <w:t xml:space="preserve"> </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48"/>
      </w:r>
      <w:r w:rsidRPr="0085764B">
        <w:rPr>
          <w:rStyle w:val="a7"/>
          <w:rFonts w:ascii="Traditional Arabic" w:hAnsi="Traditional Arabic" w:cs="Traditional Arabic"/>
          <w:sz w:val="40"/>
          <w:szCs w:val="40"/>
          <w:rtl/>
        </w:rPr>
        <w:t>)</w:t>
      </w:r>
      <w:r w:rsidRPr="008A4691">
        <w:rPr>
          <w:rtl/>
        </w:rPr>
        <w:t xml:space="preserve"> </w:t>
      </w:r>
    </w:p>
    <w:p w:rsidR="008A4691" w:rsidRPr="008A4691" w:rsidRDefault="008A4691" w:rsidP="008A4691">
      <w:pPr>
        <w:autoSpaceDE w:val="0"/>
        <w:autoSpaceDN w:val="0"/>
        <w:adjustRightInd w:val="0"/>
        <w:spacing w:after="0" w:line="276" w:lineRule="auto"/>
        <w:rPr>
          <w:rFonts w:ascii="Traditional Arabic" w:hAnsi="Traditional Arabic" w:cs="Traditional Arabic"/>
          <w:b/>
          <w:bCs/>
          <w:sz w:val="40"/>
          <w:szCs w:val="40"/>
          <w:rtl/>
          <w:lang w:val="fr-FR" w:bidi="ar-DZ"/>
        </w:rPr>
      </w:pPr>
      <w:r w:rsidRPr="008A4691">
        <w:rPr>
          <w:rFonts w:ascii="Traditional Arabic" w:hAnsi="Traditional Arabic" w:cs="Traditional Arabic"/>
          <w:b/>
          <w:bCs/>
          <w:sz w:val="40"/>
          <w:szCs w:val="40"/>
          <w:rtl/>
          <w:lang w:val="fr-FR" w:bidi="ar-DZ"/>
        </w:rPr>
        <w:t>* دِرَاسَةُ السَّبَبِ:</w:t>
      </w:r>
    </w:p>
    <w:p w:rsidR="008A4691" w:rsidRP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هكذا جاء في سبب نزول هذه السورة الكريمة. وقد ذكر جمهور المفسرين هذا الحديث عند تفسيرها كالطبري والبغوي وابن عطية والقرطبي وابن كثير وابن عاشور.</w:t>
      </w:r>
    </w:p>
    <w:p w:rsidR="008A4691" w:rsidRP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قال الطبري: (ذُكر أن المشركين سألوا رسول الله - صَلَّى اللَّهُ عَلَيْهِ وَسَلَّمَ - عن نسب رب العزة فأنزل الله هذه السورة جواباً لهم.</w:t>
      </w:r>
    </w:p>
    <w:p w:rsidR="008A4691" w:rsidRP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وقال بعضهم: بل نزلت من أجل أن اليهود سألوه، فقالوا له: هذا الله خلق الخلق فمنْ خلق الله؟ فأنزلت جواباً لهم) اهـ.</w:t>
      </w:r>
    </w:p>
    <w:p w:rsid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وقال القرطبي: (إن أهل التفسير قالوا نزلت الآية جواباً لأهل الشرك لما قالوا لرسول الله - صَلَّى اللَّهُ عَلَيْهِ وَسَلَّمَ -: صف لنا ربك أمِن ذهب هو أم من نحاس أم من صفر؟ فقال - الله - عَزَّ وَجَلَّ - رداً عليهم: (قُلْ هُوَ اللَّهُ أَحَدٌ) ففي (هو) دلالة على موضع الرد ومكان الجواب فإذا سقط بطل معنى الآية، وصح الافتراء على الله - عَزَّ وَجَلَّ - والتكذيب لرسوله - صَلَّى اللَّهُ عَلَيْهِ وَسَلَّمَ -) اهـ.</w:t>
      </w:r>
    </w:p>
    <w:p w:rsidR="008A4691" w:rsidRPr="008A4691" w:rsidRDefault="008A4691" w:rsidP="008D54D0">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وقال ابن عاشور: (قُلْ هُوَ اللَّهُ أَحَدٌ) افتتاح هذه السورة بالأمر بالقول لإظهار العناية بما بعد فعل القول كما علمت ذلك عند قوله تعالى: (قُلْ يَا أَيُّهَا الْكَافِرُونَ) ولذلك الأمر في هذه السورة فائدة أخرى، وهي أنها نزلت على سبب قول المشركين: انسب لنا ربك، فكانت جواباً عن سؤالهم فلذلك قيل له (قُلْ) كما قال تعالى: (قُلِ الرُّوحُ مِنْ أَمْرِ رَبِّي)، فكان للأمر بفعل (قُلْ) فائدتان. اهـ.</w:t>
      </w:r>
    </w:p>
    <w:p w:rsidR="008A4691" w:rsidRP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أما ابن العربي: فقد ذكر أن سببها أن يهوداً سألوا النبي - صَلَّى اللَّهُ عَلَيْهِ وَسَلَّمَ - من خلق الله فنزلت ثم قال: (وفي ذلك أحاديث باطلة هذا أمثلها) اهـ. مختصراً.</w:t>
      </w:r>
    </w:p>
    <w:p w:rsidR="008A4691" w:rsidRP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قلت: أنا متردد في القول بأن الحديث سبب نزول السورة؛ لأني إن نظرت إلى كلام المفسرين وسياق السورة وابتدائها بالأمر (قُلْ) وجدت هذا مشابهاً لأجوبة القرآن على الأسئلة الموجهة إلى رسول الله - صَلَّى اللَّهُ عَلَيْهِ وَسَلَّمَ - وحينئذٍ تطمئن نفسي إلى أنه سبب نزولها.</w:t>
      </w:r>
    </w:p>
    <w:p w:rsidR="008A4691" w:rsidRPr="008A4691" w:rsidRDefault="008A4691" w:rsidP="008A4691">
      <w:pPr>
        <w:autoSpaceDE w:val="0"/>
        <w:autoSpaceDN w:val="0"/>
        <w:adjustRightInd w:val="0"/>
        <w:spacing w:after="0" w:line="276" w:lineRule="auto"/>
        <w:jc w:val="both"/>
        <w:rPr>
          <w:rFonts w:ascii="Traditional Arabic" w:hAnsi="Traditional Arabic" w:cs="Traditional Arabic"/>
          <w:sz w:val="40"/>
          <w:szCs w:val="40"/>
          <w:rtl/>
          <w:lang w:val="fr-FR" w:bidi="ar-DZ"/>
        </w:rPr>
      </w:pPr>
      <w:r w:rsidRPr="008A4691">
        <w:rPr>
          <w:rFonts w:ascii="Traditional Arabic" w:hAnsi="Traditional Arabic" w:cs="Traditional Arabic"/>
          <w:sz w:val="40"/>
          <w:szCs w:val="40"/>
          <w:rtl/>
          <w:lang w:val="fr-FR" w:bidi="ar-DZ"/>
        </w:rPr>
        <w:t>وإن نظرت إلى إسناد الحديث وأنه مرسل بل مرسل ضعيف وجدت من نفسي ميلاً إلى أنه ليس سبباً لنزولها لأن القول بالنزول أمرٌ زائد عن الأصل، إذ الأصل عدمه، وما زاد عن الأصل افتقر للدليل الصحيح وهو مفقود هنا، ولعل هذا النظر أصوبُ النظرين وأقعدهما والله أعلم.</w:t>
      </w:r>
    </w:p>
    <w:p w:rsidR="008A4691" w:rsidRPr="008A4691" w:rsidRDefault="008A4691" w:rsidP="008A4691">
      <w:pPr>
        <w:autoSpaceDE w:val="0"/>
        <w:autoSpaceDN w:val="0"/>
        <w:adjustRightInd w:val="0"/>
        <w:spacing w:after="0" w:line="276" w:lineRule="auto"/>
        <w:jc w:val="both"/>
        <w:rPr>
          <w:rFonts w:ascii="Traditional Arabic" w:hAnsi="Traditional Arabic" w:cs="Traditional Arabic"/>
          <w:b/>
          <w:bCs/>
          <w:sz w:val="40"/>
          <w:szCs w:val="40"/>
          <w:rtl/>
          <w:lang w:val="fr-FR" w:bidi="ar-DZ"/>
        </w:rPr>
      </w:pPr>
      <w:r w:rsidRPr="008A4691">
        <w:rPr>
          <w:rFonts w:ascii="Traditional Arabic" w:hAnsi="Traditional Arabic" w:cs="Traditional Arabic"/>
          <w:b/>
          <w:bCs/>
          <w:sz w:val="40"/>
          <w:szCs w:val="40"/>
          <w:rtl/>
          <w:lang w:val="fr-FR" w:bidi="ar-DZ"/>
        </w:rPr>
        <w:t>* النتيجة:</w:t>
      </w:r>
    </w:p>
    <w:p w:rsidR="00A47770" w:rsidRPr="008C653C" w:rsidRDefault="008A4691" w:rsidP="008C653C">
      <w:pPr>
        <w:autoSpaceDE w:val="0"/>
        <w:autoSpaceDN w:val="0"/>
        <w:adjustRightInd w:val="0"/>
        <w:spacing w:after="0" w:line="276" w:lineRule="auto"/>
        <w:jc w:val="both"/>
        <w:rPr>
          <w:rFonts w:ascii="Traditional Arabic" w:hAnsi="Traditional Arabic" w:cs="Traditional Arabic"/>
          <w:sz w:val="40"/>
          <w:szCs w:val="40"/>
          <w:rtl/>
          <w:lang w:val="fr-FR"/>
        </w:rPr>
      </w:pPr>
      <w:r w:rsidRPr="008A4691">
        <w:rPr>
          <w:rFonts w:ascii="Traditional Arabic" w:hAnsi="Traditional Arabic" w:cs="Traditional Arabic"/>
          <w:sz w:val="40"/>
          <w:szCs w:val="40"/>
          <w:rtl/>
          <w:lang w:val="fr-FR" w:bidi="ar-DZ"/>
        </w:rPr>
        <w:t>أن الحديث المذكور هنا ليس سبب نزول الآية لضعف إسناده الشديد، واختلاف المفسرين في سببها والله أعلم.</w:t>
      </w:r>
      <w:r w:rsidRPr="0085764B">
        <w:rPr>
          <w:rStyle w:val="a7"/>
          <w:rFonts w:ascii="Traditional Arabic" w:hAnsi="Traditional Arabic" w:cs="Traditional Arabic"/>
          <w:sz w:val="40"/>
          <w:szCs w:val="40"/>
          <w:rtl/>
        </w:rPr>
        <w:t>(</w:t>
      </w:r>
      <w:r w:rsidRPr="0085764B">
        <w:rPr>
          <w:rStyle w:val="a7"/>
          <w:rFonts w:ascii="Traditional Arabic" w:hAnsi="Traditional Arabic" w:cs="Traditional Arabic"/>
          <w:sz w:val="40"/>
          <w:szCs w:val="40"/>
          <w:rtl/>
        </w:rPr>
        <w:footnoteReference w:id="149"/>
      </w:r>
      <w:r w:rsidRPr="0085764B">
        <w:rPr>
          <w:rStyle w:val="a7"/>
          <w:rFonts w:ascii="Traditional Arabic" w:hAnsi="Traditional Arabic" w:cs="Traditional Arabic"/>
          <w:sz w:val="40"/>
          <w:szCs w:val="40"/>
          <w:rtl/>
        </w:rPr>
        <w:t>)</w:t>
      </w:r>
    </w:p>
    <w:p w:rsidR="008C653C" w:rsidRPr="008C653C" w:rsidRDefault="008C653C" w:rsidP="000F28EC">
      <w:pPr>
        <w:spacing w:after="0" w:line="276" w:lineRule="auto"/>
        <w:jc w:val="both"/>
        <w:rPr>
          <w:rFonts w:ascii="Traditional Arabic" w:hAnsi="Traditional Arabic" w:cs="Traditional Arabic" w:hint="cs"/>
          <w:b/>
          <w:bCs/>
          <w:sz w:val="40"/>
          <w:szCs w:val="40"/>
          <w:rtl/>
          <w:lang w:bidi="ar-DZ"/>
        </w:rPr>
      </w:pPr>
      <w:r w:rsidRPr="008C653C">
        <w:rPr>
          <w:rFonts w:ascii="Traditional Arabic" w:hAnsi="Traditional Arabic" w:cs="Traditional Arabic" w:hint="cs"/>
          <w:b/>
          <w:bCs/>
          <w:sz w:val="40"/>
          <w:szCs w:val="40"/>
          <w:rtl/>
          <w:lang w:bidi="ar-DZ"/>
        </w:rPr>
        <w:t>خاتمة:</w:t>
      </w:r>
    </w:p>
    <w:p w:rsidR="00C043BD" w:rsidRDefault="00C043BD" w:rsidP="000F28EC">
      <w:pPr>
        <w:spacing w:after="0" w:line="276"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هذا ما تم رصده في هذا المقياس،</w:t>
      </w:r>
      <w:r w:rsidR="008C653C">
        <w:rPr>
          <w:rFonts w:ascii="Traditional Arabic" w:hAnsi="Traditional Arabic" w:cs="Traditional Arabic" w:hint="cs"/>
          <w:sz w:val="40"/>
          <w:szCs w:val="40"/>
          <w:rtl/>
          <w:lang w:bidi="ar-DZ"/>
        </w:rPr>
        <w:t xml:space="preserve"> حسب ما هو مبرمج للسنة الأولى ماستر تخصص التفسير وعلوم القرآن،</w:t>
      </w:r>
      <w:r w:rsidR="000F28EC">
        <w:rPr>
          <w:rFonts w:ascii="Traditional Arabic" w:hAnsi="Traditional Arabic" w:cs="Traditional Arabic" w:hint="cs"/>
          <w:sz w:val="40"/>
          <w:szCs w:val="40"/>
          <w:rtl/>
          <w:lang w:bidi="ar-DZ"/>
        </w:rPr>
        <w:t xml:space="preserve"> وصلى الله وسلم على نبينا محمد</w:t>
      </w:r>
      <w:r w:rsidR="008C653C">
        <w:rPr>
          <w:rFonts w:ascii="Traditional Arabic" w:hAnsi="Traditional Arabic" w:cs="Traditional Arabic" w:hint="cs"/>
          <w:sz w:val="40"/>
          <w:szCs w:val="40"/>
          <w:rtl/>
          <w:lang w:bidi="ar-DZ"/>
        </w:rPr>
        <w:t xml:space="preserve"> وعلى آله وأصحابه ومن تبعهم بإحسان إلى يوم الدين</w:t>
      </w:r>
      <w:r w:rsidR="000F28EC">
        <w:rPr>
          <w:rFonts w:ascii="Traditional Arabic" w:hAnsi="Traditional Arabic" w:cs="Traditional Arabic" w:hint="cs"/>
          <w:sz w:val="40"/>
          <w:szCs w:val="40"/>
          <w:rtl/>
          <w:lang w:bidi="ar-DZ"/>
        </w:rPr>
        <w:t>.</w:t>
      </w: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Default="00A47770" w:rsidP="000F28EC">
      <w:pPr>
        <w:spacing w:after="0" w:line="276" w:lineRule="auto"/>
        <w:jc w:val="both"/>
        <w:rPr>
          <w:rFonts w:ascii="Traditional Arabic" w:hAnsi="Traditional Arabic" w:cs="Traditional Arabic"/>
          <w:sz w:val="40"/>
          <w:szCs w:val="40"/>
          <w:rtl/>
          <w:lang w:bidi="ar-DZ"/>
        </w:rPr>
      </w:pPr>
    </w:p>
    <w:p w:rsidR="00A47770" w:rsidRPr="00A47770" w:rsidRDefault="00A47770" w:rsidP="00A47770">
      <w:pPr>
        <w:tabs>
          <w:tab w:val="left" w:pos="2958"/>
        </w:tabs>
        <w:spacing w:after="0" w:line="276" w:lineRule="auto"/>
        <w:jc w:val="both"/>
        <w:rPr>
          <w:rFonts w:ascii="Traditional Arabic" w:hAnsi="Traditional Arabic" w:cs="Traditional Arabic"/>
          <w:b/>
          <w:bCs/>
          <w:sz w:val="40"/>
          <w:szCs w:val="40"/>
          <w:rtl/>
          <w:lang w:bidi="ar-DZ"/>
        </w:rPr>
      </w:pPr>
      <w:bookmarkStart w:id="1" w:name="_GoBack"/>
      <w:bookmarkEnd w:id="1"/>
      <w:r w:rsidRPr="00A47770">
        <w:rPr>
          <w:rFonts w:ascii="Traditional Arabic" w:hAnsi="Traditional Arabic" w:cs="Traditional Arabic" w:hint="cs"/>
          <w:b/>
          <w:bCs/>
          <w:sz w:val="40"/>
          <w:szCs w:val="40"/>
          <w:rtl/>
          <w:lang w:bidi="ar-DZ"/>
        </w:rPr>
        <w:t>فهرس الموضوعات:</w:t>
      </w:r>
      <w:r w:rsidRPr="00A47770">
        <w:rPr>
          <w:rFonts w:ascii="Traditional Arabic" w:hAnsi="Traditional Arabic" w:cs="Traditional Arabic"/>
          <w:b/>
          <w:bCs/>
          <w:sz w:val="40"/>
          <w:szCs w:val="40"/>
          <w:rtl/>
          <w:lang w:bidi="ar-DZ"/>
        </w:rPr>
        <w:tab/>
      </w:r>
    </w:p>
    <w:p w:rsidR="00A47770" w:rsidRPr="0079082C" w:rsidRDefault="00A47770" w:rsidP="0079082C">
      <w:pPr>
        <w:spacing w:after="0"/>
        <w:jc w:val="both"/>
        <w:rPr>
          <w:rFonts w:ascii="Traditional Arabic" w:eastAsia="Calibri" w:hAnsi="Traditional Arabic" w:cs="Traditional Arabic"/>
          <w:b/>
          <w:bCs/>
          <w:sz w:val="40"/>
          <w:szCs w:val="40"/>
          <w:rtl/>
        </w:rPr>
      </w:pPr>
      <w:r w:rsidRPr="0079082C">
        <w:rPr>
          <w:rFonts w:ascii="Traditional Arabic" w:eastAsia="Calibri" w:hAnsi="Traditional Arabic" w:cs="Traditional Arabic" w:hint="cs"/>
          <w:b/>
          <w:bCs/>
          <w:sz w:val="40"/>
          <w:szCs w:val="40"/>
          <w:rtl/>
        </w:rPr>
        <w:t>العنــــــــــــــــــــوان</w:t>
      </w:r>
      <w:r w:rsidR="0079082C" w:rsidRPr="0079082C">
        <w:rPr>
          <w:rFonts w:ascii="Traditional Arabic" w:eastAsia="Calibri" w:hAnsi="Traditional Arabic" w:cs="Traditional Arabic" w:hint="cs"/>
          <w:b/>
          <w:bCs/>
          <w:sz w:val="40"/>
          <w:szCs w:val="40"/>
          <w:rtl/>
        </w:rPr>
        <w:t xml:space="preserve">: </w:t>
      </w:r>
      <w:r w:rsidR="0079082C" w:rsidRPr="0079082C">
        <w:rPr>
          <w:rFonts w:ascii="Calibri" w:eastAsia="Calibri" w:hAnsi="Calibri" w:cs="Arial" w:hint="cs"/>
          <w:b/>
          <w:bCs/>
          <w:rtl/>
        </w:rPr>
        <w:t>.............</w:t>
      </w:r>
      <w:r w:rsidR="0079082C">
        <w:rPr>
          <w:rFonts w:ascii="Calibri" w:eastAsia="Calibri" w:hAnsi="Calibri" w:cs="Arial" w:hint="cs"/>
          <w:b/>
          <w:bCs/>
          <w:rtl/>
        </w:rPr>
        <w:t>................</w:t>
      </w:r>
      <w:r w:rsidR="0079082C" w:rsidRPr="0079082C">
        <w:rPr>
          <w:rFonts w:ascii="Calibri" w:eastAsia="Calibri" w:hAnsi="Calibri" w:cs="Arial" w:hint="cs"/>
          <w:b/>
          <w:bCs/>
          <w:rtl/>
        </w:rPr>
        <w:t>.........................................................</w:t>
      </w:r>
      <w:r w:rsidRPr="0079082C">
        <w:rPr>
          <w:rFonts w:ascii="Traditional Arabic" w:eastAsia="Calibri" w:hAnsi="Traditional Arabic" w:cs="Traditional Arabic" w:hint="cs"/>
          <w:b/>
          <w:bCs/>
          <w:sz w:val="40"/>
          <w:szCs w:val="40"/>
          <w:rtl/>
        </w:rPr>
        <w:t xml:space="preserve">  رقم الصفحة</w:t>
      </w:r>
    </w:p>
    <w:p w:rsidR="00A47770" w:rsidRPr="000E6E57" w:rsidRDefault="00A47770" w:rsidP="00A47770">
      <w:pPr>
        <w:spacing w:after="0"/>
        <w:rPr>
          <w:rFonts w:ascii="Calibri" w:eastAsia="Calibri" w:hAnsi="Calibri" w:cs="Arial"/>
        </w:rPr>
      </w:pPr>
      <w:r w:rsidRPr="000E6E57">
        <w:rPr>
          <w:rFonts w:ascii="Traditional Arabic" w:eastAsia="Calibri" w:hAnsi="Traditional Arabic" w:cs="Traditional Arabic" w:hint="cs"/>
          <w:sz w:val="40"/>
          <w:szCs w:val="40"/>
          <w:rtl/>
        </w:rPr>
        <w:t>مقدمــــة</w:t>
      </w:r>
      <w:r w:rsidR="0079082C">
        <w:rPr>
          <w:rFonts w:ascii="Traditional Arabic" w:eastAsia="Calibri" w:hAnsi="Traditional Arabic" w:cs="Traditional Arabic" w:hint="cs"/>
          <w:sz w:val="40"/>
          <w:szCs w:val="40"/>
          <w:rtl/>
        </w:rPr>
        <w:t>:</w:t>
      </w:r>
      <w:r>
        <w:rPr>
          <w:rFonts w:ascii="Calibri" w:eastAsia="Calibri" w:hAnsi="Calibri" w:cs="Arial" w:hint="cs"/>
          <w:rtl/>
        </w:rPr>
        <w:t xml:space="preserve"> .............................................</w:t>
      </w:r>
      <w:r w:rsidR="0079082C">
        <w:rPr>
          <w:rFonts w:ascii="Calibri" w:eastAsia="Calibri" w:hAnsi="Calibri" w:cs="Arial" w:hint="cs"/>
          <w:rtl/>
        </w:rPr>
        <w:t>..................</w:t>
      </w:r>
      <w:r>
        <w:rPr>
          <w:rFonts w:ascii="Calibri" w:eastAsia="Calibri" w:hAnsi="Calibri" w:cs="Arial" w:hint="cs"/>
          <w:rtl/>
        </w:rPr>
        <w:t>...............................................</w:t>
      </w:r>
      <w:r w:rsidRPr="008D5D93">
        <w:rPr>
          <w:rFonts w:ascii="Traditional Arabic" w:eastAsia="Calibri" w:hAnsi="Traditional Arabic" w:cs="Traditional Arabic" w:hint="cs"/>
          <w:sz w:val="40"/>
          <w:szCs w:val="40"/>
          <w:rtl/>
          <w:lang w:val="fr-FR"/>
        </w:rPr>
        <w:t>01</w:t>
      </w:r>
    </w:p>
    <w:p w:rsidR="00A47770" w:rsidRPr="000E6E57" w:rsidRDefault="00A47770" w:rsidP="0079082C">
      <w:pPr>
        <w:spacing w:after="0"/>
        <w:rPr>
          <w:rFonts w:ascii="Calibri" w:eastAsia="Calibri" w:hAnsi="Calibri" w:cs="Arial"/>
        </w:rPr>
      </w:pPr>
      <w:r w:rsidRPr="000E6E57">
        <w:rPr>
          <w:rFonts w:ascii="Traditional Arabic" w:eastAsia="Calibri" w:hAnsi="Traditional Arabic" w:cs="Traditional Arabic" w:hint="cs"/>
          <w:sz w:val="40"/>
          <w:szCs w:val="40"/>
          <w:rtl/>
          <w:lang w:val="fr-FR"/>
        </w:rPr>
        <w:t>تعريف أسباب النزول</w:t>
      </w:r>
      <w:r w:rsidR="0079082C">
        <w:rPr>
          <w:rFonts w:ascii="Traditional Arabic" w:eastAsia="Calibri" w:hAnsi="Traditional Arabic" w:cs="Traditional Arabic" w:hint="cs"/>
          <w:sz w:val="40"/>
          <w:szCs w:val="40"/>
          <w:rtl/>
          <w:lang w:val="fr-FR"/>
        </w:rPr>
        <w:t>:</w:t>
      </w:r>
      <w:r>
        <w:rPr>
          <w:rFonts w:ascii="Calibri" w:eastAsia="Calibri" w:hAnsi="Calibri" w:cs="Arial" w:hint="cs"/>
          <w:rtl/>
        </w:rPr>
        <w:t xml:space="preserve"> ...........</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02</w:t>
      </w:r>
      <w:r>
        <w:rPr>
          <w:rFonts w:ascii="Calibri" w:eastAsia="Calibri" w:hAnsi="Calibri" w:cs="Arial" w:hint="cs"/>
          <w:rtl/>
        </w:rPr>
        <w:t xml:space="preserve"> </w:t>
      </w:r>
    </w:p>
    <w:p w:rsidR="00A47770" w:rsidRPr="000E6E57" w:rsidRDefault="00A47770" w:rsidP="003C7ECB">
      <w:pPr>
        <w:spacing w:after="0"/>
        <w:rPr>
          <w:rFonts w:ascii="Calibri" w:eastAsia="Calibri" w:hAnsi="Calibri" w:cs="Arial"/>
        </w:rPr>
      </w:pPr>
      <w:r w:rsidRPr="000E6E57">
        <w:rPr>
          <w:rFonts w:ascii="Traditional Arabic" w:eastAsia="Calibri" w:hAnsi="Traditional Arabic" w:cs="Traditional Arabic" w:hint="cs"/>
          <w:sz w:val="40"/>
          <w:szCs w:val="40"/>
          <w:rtl/>
          <w:lang w:val="fr-FR"/>
        </w:rPr>
        <w:t>*</w:t>
      </w:r>
      <w:r w:rsidRPr="000E6E57">
        <w:rPr>
          <w:rFonts w:ascii="Traditional Arabic" w:eastAsia="Calibri" w:hAnsi="Traditional Arabic" w:cs="Traditional Arabic"/>
          <w:sz w:val="40"/>
          <w:szCs w:val="40"/>
          <w:rtl/>
          <w:lang w:val="fr-FR"/>
        </w:rPr>
        <w:t>معنى السبب</w:t>
      </w:r>
      <w:r w:rsidRPr="000E6E57">
        <w:rPr>
          <w:rFonts w:ascii="Traditional Arabic" w:eastAsia="Calibri" w:hAnsi="Traditional Arabic" w:cs="Traditional Arabic" w:hint="cs"/>
          <w:sz w:val="40"/>
          <w:szCs w:val="40"/>
          <w:rtl/>
          <w:lang w:val="fr-FR"/>
        </w:rPr>
        <w:t xml:space="preserve"> لغة</w:t>
      </w:r>
      <w:r w:rsidRPr="000E6E57">
        <w:rPr>
          <w:rFonts w:ascii="Traditional Arabic" w:eastAsia="Calibri" w:hAnsi="Traditional Arabic" w:cs="Traditional Arabic"/>
          <w:sz w:val="40"/>
          <w:szCs w:val="40"/>
          <w:rtl/>
          <w:lang w:val="fr-FR"/>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02</w:t>
      </w:r>
    </w:p>
    <w:p w:rsidR="00A47770" w:rsidRPr="000E6E57" w:rsidRDefault="00A47770" w:rsidP="0079082C">
      <w:pPr>
        <w:autoSpaceDE w:val="0"/>
        <w:autoSpaceDN w:val="0"/>
        <w:adjustRightInd w:val="0"/>
        <w:spacing w:after="0"/>
        <w:jc w:val="both"/>
        <w:rPr>
          <w:rFonts w:ascii="Traditional Arabic" w:eastAsia="Calibri" w:hAnsi="Traditional Arabic" w:cs="Traditional Arabic"/>
          <w:sz w:val="40"/>
          <w:szCs w:val="40"/>
          <w:rtl/>
          <w:lang w:val="fr-FR"/>
        </w:rPr>
      </w:pPr>
      <w:r w:rsidRPr="000E6E57">
        <w:rPr>
          <w:rFonts w:ascii="Traditional Arabic" w:eastAsia="Calibri" w:hAnsi="Traditional Arabic" w:cs="Traditional Arabic" w:hint="cs"/>
          <w:sz w:val="40"/>
          <w:szCs w:val="40"/>
          <w:rtl/>
          <w:lang w:val="fr-FR"/>
        </w:rPr>
        <w:t>*</w:t>
      </w:r>
      <w:r w:rsidRPr="000E6E57">
        <w:rPr>
          <w:rFonts w:ascii="Traditional Arabic" w:eastAsia="Calibri" w:hAnsi="Traditional Arabic" w:cs="Traditional Arabic"/>
          <w:sz w:val="40"/>
          <w:szCs w:val="40"/>
          <w:rtl/>
          <w:lang w:val="fr-FR"/>
        </w:rPr>
        <w:t>معنى النزول</w:t>
      </w:r>
      <w:r w:rsidRPr="000E6E57">
        <w:rPr>
          <w:rFonts w:ascii="Traditional Arabic" w:eastAsia="Calibri" w:hAnsi="Traditional Arabic" w:cs="Traditional Arabic" w:hint="cs"/>
          <w:sz w:val="40"/>
          <w:szCs w:val="40"/>
          <w:rtl/>
          <w:lang w:val="fr-FR"/>
        </w:rPr>
        <w:t xml:space="preserve"> لغة</w:t>
      </w:r>
      <w:r w:rsidRPr="000E6E57">
        <w:rPr>
          <w:rFonts w:ascii="Traditional Arabic" w:eastAsia="Calibri" w:hAnsi="Traditional Arabic" w:cs="Traditional Arabic"/>
          <w:sz w:val="40"/>
          <w:szCs w:val="40"/>
          <w:rtl/>
          <w:lang w:val="fr-FR"/>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02</w:t>
      </w:r>
    </w:p>
    <w:p w:rsidR="00A47770" w:rsidRPr="000E6E57"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sidRPr="000E6E57">
        <w:rPr>
          <w:rFonts w:ascii="Traditional Arabic" w:eastAsia="Calibri" w:hAnsi="Traditional Arabic" w:cs="Traditional Arabic" w:hint="cs"/>
          <w:sz w:val="40"/>
          <w:szCs w:val="40"/>
          <w:rtl/>
          <w:lang w:val="fr-FR"/>
        </w:rPr>
        <w:t>*</w:t>
      </w:r>
      <w:r w:rsidRPr="000E6E57">
        <w:rPr>
          <w:rFonts w:ascii="Traditional Arabic" w:eastAsia="Calibri" w:hAnsi="Traditional Arabic" w:cs="Traditional Arabic"/>
          <w:sz w:val="40"/>
          <w:szCs w:val="40"/>
          <w:rtl/>
          <w:lang w:val="fr-FR"/>
        </w:rPr>
        <w:t>سبب النزول في الاصطلاح</w:t>
      </w:r>
      <w:r w:rsidRPr="000E6E57">
        <w:rPr>
          <w:rFonts w:ascii="Traditional Arabic" w:eastAsia="Calibri" w:hAnsi="Traditional Arabic" w:cs="Traditional Arabic" w:hint="cs"/>
          <w:sz w:val="40"/>
          <w:szCs w:val="40"/>
          <w:rtl/>
          <w:lang w:val="fr-FR"/>
        </w:rPr>
        <w:t>:</w:t>
      </w:r>
      <w:r w:rsidRPr="00403DB3">
        <w:rPr>
          <w:rFonts w:ascii="Calibri" w:eastAsia="Calibri" w:hAnsi="Calibri" w:cs="Arial" w:hint="cs"/>
          <w:rtl/>
        </w:rPr>
        <w:t xml:space="preserve"> </w:t>
      </w:r>
      <w:r w:rsidR="003C7ECB">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03</w:t>
      </w:r>
    </w:p>
    <w:p w:rsidR="00A47770" w:rsidRPr="000E6E57"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sidRPr="000E6E57">
        <w:rPr>
          <w:rFonts w:ascii="Traditional Arabic" w:eastAsia="Calibri" w:hAnsi="Traditional Arabic" w:cs="Traditional Arabic" w:hint="cs"/>
          <w:sz w:val="40"/>
          <w:szCs w:val="40"/>
          <w:rtl/>
          <w:lang w:val="fr-FR"/>
        </w:rPr>
        <w:t>*شرح التعريف:</w:t>
      </w:r>
      <w:r w:rsidRPr="00403DB3">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03</w:t>
      </w:r>
    </w:p>
    <w:p w:rsidR="00A47770" w:rsidRPr="000E6E57" w:rsidRDefault="00A47770" w:rsidP="003C7ECB">
      <w:pPr>
        <w:numPr>
          <w:ilvl w:val="0"/>
          <w:numId w:val="8"/>
        </w:num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0E6E57">
        <w:rPr>
          <w:rFonts w:ascii="Traditional Arabic" w:eastAsia="Calibri" w:hAnsi="Traditional Arabic" w:cs="Traditional Arabic" w:hint="cs"/>
          <w:sz w:val="40"/>
          <w:szCs w:val="40"/>
          <w:rtl/>
          <w:lang w:val="fr-FR"/>
        </w:rPr>
        <w:t>ف</w:t>
      </w:r>
      <w:r w:rsidRPr="000E6E57">
        <w:rPr>
          <w:rFonts w:ascii="Traditional Arabic" w:eastAsia="Calibri" w:hAnsi="Traditional Arabic" w:cs="Traditional Arabic"/>
          <w:sz w:val="40"/>
          <w:szCs w:val="40"/>
          <w:rtl/>
          <w:lang w:val="fr-FR"/>
        </w:rPr>
        <w:t>وائد معرفة أسباب النزول</w:t>
      </w:r>
      <w:r w:rsidRPr="000E6E57">
        <w:rPr>
          <w:rFonts w:ascii="Traditional Arabic" w:eastAsia="Calibri" w:hAnsi="Traditional Arabic" w:cs="Traditional Arabic" w:hint="cs"/>
          <w:sz w:val="40"/>
          <w:szCs w:val="40"/>
          <w:rtl/>
          <w:lang w:val="fr-FR"/>
        </w:rPr>
        <w:t>:</w:t>
      </w:r>
      <w:r w:rsidRPr="00065E4B">
        <w:rPr>
          <w:rFonts w:ascii="Calibri" w:eastAsia="Calibri" w:hAnsi="Calibri" w:cs="Arial" w:hint="cs"/>
          <w:rtl/>
        </w:rPr>
        <w:t xml:space="preserve"> </w:t>
      </w:r>
      <w:r w:rsidR="003C7ECB">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04</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Pr>
          <w:rFonts w:ascii="Traditional Arabic" w:eastAsia="Calibri" w:hAnsi="Traditional Arabic" w:cs="Traditional Arabic"/>
          <w:sz w:val="40"/>
          <w:szCs w:val="40"/>
          <w:rtl/>
          <w:lang w:val="fr-FR"/>
        </w:rPr>
        <w:t>الفائدة الأولى</w:t>
      </w:r>
      <w:r>
        <w:rPr>
          <w:rFonts w:ascii="Traditional Arabic" w:eastAsia="Calibri" w:hAnsi="Traditional Arabic" w:cs="Traditional Arabic" w:hint="cs"/>
          <w:sz w:val="40"/>
          <w:szCs w:val="40"/>
          <w:rtl/>
          <w:lang w:val="fr-FR"/>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04</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الفائدة الثانية:</w:t>
      </w:r>
      <w:r w:rsidRPr="00065E4B">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06</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Pr>
          <w:rFonts w:ascii="Traditional Arabic" w:eastAsia="Calibri" w:hAnsi="Traditional Arabic" w:cs="Traditional Arabic"/>
          <w:sz w:val="40"/>
          <w:szCs w:val="40"/>
          <w:rtl/>
          <w:lang w:val="fr-FR"/>
        </w:rPr>
        <w:t>الفائدة ال</w:t>
      </w:r>
      <w:r>
        <w:rPr>
          <w:rFonts w:ascii="Traditional Arabic" w:eastAsia="Calibri" w:hAnsi="Traditional Arabic" w:cs="Traditional Arabic" w:hint="cs"/>
          <w:sz w:val="40"/>
          <w:szCs w:val="40"/>
          <w:rtl/>
          <w:lang w:val="fr-FR"/>
        </w:rPr>
        <w:t xml:space="preserve">ثالثة: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08</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الفائدة الرابعة:</w:t>
      </w:r>
      <w:r w:rsidRPr="00065E4B">
        <w:rPr>
          <w:rFonts w:ascii="Calibri" w:eastAsia="Calibri" w:hAnsi="Calibri" w:cs="Arial" w:hint="cs"/>
          <w:rtl/>
        </w:rPr>
        <w:t xml:space="preserve">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10</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Pr>
          <w:rFonts w:ascii="Traditional Arabic" w:eastAsia="Calibri" w:hAnsi="Traditional Arabic" w:cs="Traditional Arabic"/>
          <w:sz w:val="40"/>
          <w:szCs w:val="40"/>
          <w:rtl/>
          <w:lang w:val="fr-FR"/>
        </w:rPr>
        <w:t xml:space="preserve">الفائدة </w:t>
      </w:r>
      <w:r>
        <w:rPr>
          <w:rFonts w:ascii="Traditional Arabic" w:eastAsia="Calibri" w:hAnsi="Traditional Arabic" w:cs="Traditional Arabic" w:hint="cs"/>
          <w:sz w:val="40"/>
          <w:szCs w:val="40"/>
          <w:rtl/>
          <w:lang w:val="fr-FR"/>
        </w:rPr>
        <w:t xml:space="preserve">الخامسة: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11</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الفائدة السادسة:</w:t>
      </w:r>
      <w:r w:rsidRPr="00065E4B">
        <w:rPr>
          <w:rFonts w:ascii="Calibri" w:eastAsia="Calibri" w:hAnsi="Calibri" w:cs="Arial" w:hint="cs"/>
          <w:rtl/>
        </w:rPr>
        <w:t xml:space="preserve">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Pr="008D5D93">
        <w:rPr>
          <w:rFonts w:ascii="Traditional Arabic" w:eastAsia="Calibri" w:hAnsi="Traditional Arabic" w:cs="Traditional Arabic" w:hint="cs"/>
          <w:sz w:val="40"/>
          <w:szCs w:val="40"/>
          <w:rtl/>
          <w:lang w:val="fr-FR"/>
        </w:rPr>
        <w:t>11</w:t>
      </w:r>
      <w:r>
        <w:rPr>
          <w:rFonts w:ascii="Calibri" w:eastAsia="Calibri" w:hAnsi="Calibri" w:cs="Arial" w:hint="cs"/>
          <w:rtl/>
        </w:rPr>
        <w:t xml:space="preserve"> </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Pr>
          <w:rFonts w:ascii="Traditional Arabic" w:eastAsia="Calibri" w:hAnsi="Traditional Arabic" w:cs="Traditional Arabic"/>
          <w:sz w:val="40"/>
          <w:szCs w:val="40"/>
          <w:rtl/>
          <w:lang w:val="fr-FR"/>
        </w:rPr>
        <w:t>الفائدة ال</w:t>
      </w:r>
      <w:r>
        <w:rPr>
          <w:rFonts w:ascii="Traditional Arabic" w:eastAsia="Calibri" w:hAnsi="Traditional Arabic" w:cs="Traditional Arabic" w:hint="cs"/>
          <w:sz w:val="40"/>
          <w:szCs w:val="40"/>
          <w:rtl/>
          <w:lang w:val="fr-FR"/>
        </w:rPr>
        <w:t xml:space="preserve">سابعة: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11</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الفائدة الثامنة:</w:t>
      </w:r>
      <w:r w:rsidRPr="00065E4B">
        <w:rPr>
          <w:rFonts w:ascii="Calibri" w:eastAsia="Calibri" w:hAnsi="Calibri" w:cs="Arial" w:hint="cs"/>
          <w:rtl/>
        </w:rPr>
        <w:t xml:space="preserve">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12</w:t>
      </w:r>
      <w:r>
        <w:rPr>
          <w:rFonts w:ascii="Calibri" w:eastAsia="Calibri" w:hAnsi="Calibri" w:cs="Arial" w:hint="cs"/>
          <w:rtl/>
        </w:rPr>
        <w:t xml:space="preserve"> </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Pr>
          <w:rFonts w:ascii="Traditional Arabic" w:eastAsia="Calibri" w:hAnsi="Traditional Arabic" w:cs="Traditional Arabic"/>
          <w:sz w:val="40"/>
          <w:szCs w:val="40"/>
          <w:rtl/>
          <w:lang w:val="fr-FR"/>
        </w:rPr>
        <w:t>الفائدة ال</w:t>
      </w:r>
      <w:r>
        <w:rPr>
          <w:rFonts w:ascii="Traditional Arabic" w:eastAsia="Calibri" w:hAnsi="Traditional Arabic" w:cs="Traditional Arabic" w:hint="cs"/>
          <w:sz w:val="40"/>
          <w:szCs w:val="40"/>
          <w:rtl/>
          <w:lang w:val="fr-FR"/>
        </w:rPr>
        <w:t xml:space="preserve">تاسعة: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12</w:t>
      </w:r>
      <w:r>
        <w:rPr>
          <w:rFonts w:ascii="Traditional Arabic" w:eastAsia="Calibri" w:hAnsi="Traditional Arabic" w:cs="Traditional Arabic" w:hint="cs"/>
          <w:sz w:val="40"/>
          <w:szCs w:val="40"/>
          <w:rtl/>
          <w:lang w:val="fr-FR"/>
        </w:rPr>
        <w:t xml:space="preserve"> </w:t>
      </w:r>
    </w:p>
    <w:p w:rsidR="00A47770"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الفائدة العاشرة:</w:t>
      </w:r>
      <w:r w:rsidRPr="00065E4B">
        <w:rPr>
          <w:rFonts w:ascii="Calibri" w:eastAsia="Calibri" w:hAnsi="Calibri" w:cs="Arial" w:hint="cs"/>
          <w:rtl/>
        </w:rPr>
        <w:t xml:space="preserve">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12</w:t>
      </w:r>
      <w:r>
        <w:rPr>
          <w:rFonts w:ascii="Calibri" w:eastAsia="Calibri" w:hAnsi="Calibri" w:cs="Arial" w:hint="cs"/>
          <w:rtl/>
        </w:rPr>
        <w:t xml:space="preserve"> </w:t>
      </w:r>
      <w:r>
        <w:rPr>
          <w:rFonts w:ascii="Traditional Arabic" w:eastAsia="Calibri" w:hAnsi="Traditional Arabic" w:cs="Traditional Arabic" w:hint="cs"/>
          <w:sz w:val="40"/>
          <w:szCs w:val="40"/>
          <w:rtl/>
          <w:lang w:val="fr-FR"/>
        </w:rPr>
        <w:t xml:space="preserve"> </w:t>
      </w:r>
    </w:p>
    <w:p w:rsidR="00A47770" w:rsidRDefault="00A47770" w:rsidP="00A47770">
      <w:pPr>
        <w:autoSpaceDE w:val="0"/>
        <w:autoSpaceDN w:val="0"/>
        <w:adjustRightInd w:val="0"/>
        <w:spacing w:after="0"/>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Pr>
          <w:rFonts w:ascii="Traditional Arabic" w:eastAsia="Calibri" w:hAnsi="Traditional Arabic" w:cs="Traditional Arabic"/>
          <w:sz w:val="40"/>
          <w:szCs w:val="40"/>
          <w:rtl/>
          <w:lang w:val="fr-FR"/>
        </w:rPr>
        <w:t>الفائدة ال</w:t>
      </w:r>
      <w:r>
        <w:rPr>
          <w:rFonts w:ascii="Traditional Arabic" w:eastAsia="Calibri" w:hAnsi="Traditional Arabic" w:cs="Traditional Arabic" w:hint="cs"/>
          <w:sz w:val="40"/>
          <w:szCs w:val="40"/>
          <w:rtl/>
          <w:lang w:val="fr-FR"/>
        </w:rPr>
        <w:t xml:space="preserve">حادية عشرة: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13</w:t>
      </w:r>
      <w:r>
        <w:rPr>
          <w:rFonts w:ascii="Traditional Arabic" w:eastAsia="Calibri" w:hAnsi="Traditional Arabic" w:cs="Traditional Arabic" w:hint="cs"/>
          <w:sz w:val="40"/>
          <w:szCs w:val="40"/>
          <w:rtl/>
          <w:lang w:val="fr-FR"/>
        </w:rPr>
        <w:t xml:space="preserve"> </w:t>
      </w:r>
    </w:p>
    <w:p w:rsidR="00A47770" w:rsidRPr="000E6E57" w:rsidRDefault="00A47770" w:rsidP="003C7ECB">
      <w:pPr>
        <w:autoSpaceDE w:val="0"/>
        <w:autoSpaceDN w:val="0"/>
        <w:adjustRightInd w:val="0"/>
        <w:spacing w:after="0"/>
        <w:jc w:val="both"/>
        <w:rPr>
          <w:rFonts w:ascii="Traditional Arabic" w:eastAsia="Calibri" w:hAnsi="Traditional Arabic" w:cs="Traditional Arabic"/>
          <w:sz w:val="40"/>
          <w:szCs w:val="40"/>
          <w:rtl/>
          <w:lang w:val="fr-FR"/>
        </w:rPr>
      </w:pPr>
      <w:r w:rsidRPr="000E6E57">
        <w:rPr>
          <w:rFonts w:ascii="Traditional Arabic" w:eastAsia="Calibri" w:hAnsi="Traditional Arabic" w:cs="Traditional Arabic" w:hint="cs"/>
          <w:sz w:val="40"/>
          <w:szCs w:val="40"/>
          <w:rtl/>
          <w:lang w:val="fr-FR"/>
        </w:rPr>
        <w:t xml:space="preserve">- </w:t>
      </w:r>
      <w:r w:rsidRPr="000E6E57">
        <w:rPr>
          <w:rFonts w:ascii="Traditional Arabic" w:eastAsia="Calibri" w:hAnsi="Traditional Arabic" w:cs="Traditional Arabic"/>
          <w:sz w:val="40"/>
          <w:szCs w:val="40"/>
          <w:rtl/>
          <w:lang w:val="fr-FR"/>
        </w:rPr>
        <w:t>نشأة علم أسباب النزول</w:t>
      </w:r>
      <w:r w:rsidRPr="000E6E57">
        <w:rPr>
          <w:rFonts w:ascii="Traditional Arabic" w:eastAsia="Calibri" w:hAnsi="Traditional Arabic" w:cs="Traditional Arabic" w:hint="cs"/>
          <w:sz w:val="40"/>
          <w:szCs w:val="40"/>
          <w:rtl/>
          <w:lang w:val="fr-FR"/>
        </w:rPr>
        <w:t>:</w:t>
      </w:r>
      <w:r w:rsidRPr="00065E4B">
        <w:rPr>
          <w:rFonts w:ascii="Calibri" w:eastAsia="Calibri" w:hAnsi="Calibri" w:cs="Arial" w:hint="cs"/>
          <w:rtl/>
        </w:rPr>
        <w:t xml:space="preserve"> </w:t>
      </w:r>
      <w:r>
        <w:rPr>
          <w:rFonts w:ascii="Calibri" w:eastAsia="Calibri" w:hAnsi="Calibri" w:cs="Arial" w:hint="cs"/>
          <w:rtl/>
        </w:rPr>
        <w:t>...........................</w:t>
      </w:r>
      <w:r w:rsidR="0079082C">
        <w:rPr>
          <w:rFonts w:ascii="Calibri" w:eastAsia="Calibri" w:hAnsi="Calibri" w:cs="Arial" w:hint="cs"/>
          <w:rtl/>
        </w:rPr>
        <w:t>..</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13</w:t>
      </w:r>
    </w:p>
    <w:p w:rsidR="00A47770" w:rsidRDefault="00A47770" w:rsidP="003C7ECB">
      <w:pPr>
        <w:spacing w:after="0"/>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8D5D93">
        <w:rPr>
          <w:rFonts w:ascii="Traditional Arabic" w:eastAsia="Calibri" w:hAnsi="Traditional Arabic" w:cs="Traditional Arabic"/>
          <w:sz w:val="40"/>
          <w:szCs w:val="40"/>
          <w:rtl/>
          <w:lang w:val="fr-FR"/>
        </w:rPr>
        <w:t>أولاً: عهد النبي صَلَّى اللَّهُ عَلَيْهِ وَسَلَّمَ  والصحابة  رَضِيَ اللَّهُ عَنْهُمْ:</w:t>
      </w:r>
      <w:r w:rsidRPr="008D5D93">
        <w:rPr>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8D5D93">
        <w:rPr>
          <w:rFonts w:ascii="Traditional Arabic" w:eastAsia="Calibri" w:hAnsi="Traditional Arabic" w:cs="Traditional Arabic" w:hint="cs"/>
          <w:sz w:val="40"/>
          <w:szCs w:val="40"/>
          <w:rtl/>
          <w:lang w:val="fr-FR"/>
        </w:rPr>
        <w:t>14</w:t>
      </w:r>
    </w:p>
    <w:p w:rsidR="00A47770" w:rsidRDefault="00A47770" w:rsidP="003C7ECB">
      <w:pPr>
        <w:spacing w:after="0"/>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8D5D93">
        <w:rPr>
          <w:rFonts w:ascii="Traditional Arabic" w:eastAsia="Calibri" w:hAnsi="Traditional Arabic" w:cs="Traditional Arabic"/>
          <w:sz w:val="40"/>
          <w:szCs w:val="40"/>
          <w:rtl/>
          <w:lang w:val="fr-FR"/>
        </w:rPr>
        <w:t>ثانياً: عهد التابعين قبل تدوين السنة:</w:t>
      </w:r>
      <w:r w:rsidRPr="008D5D93">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15</w:t>
      </w:r>
    </w:p>
    <w:p w:rsidR="00A47770" w:rsidRDefault="00A47770" w:rsidP="003C7ECB">
      <w:pPr>
        <w:spacing w:after="0"/>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8D5D93">
        <w:rPr>
          <w:rFonts w:ascii="Traditional Arabic" w:eastAsia="Calibri" w:hAnsi="Traditional Arabic" w:cs="Traditional Arabic"/>
          <w:sz w:val="40"/>
          <w:szCs w:val="40"/>
          <w:rtl/>
          <w:lang w:val="fr-FR"/>
        </w:rPr>
        <w:t>ثالثاً: عهد تدوين السنة:</w:t>
      </w:r>
      <w:r w:rsidRPr="008D5D93">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15</w:t>
      </w:r>
    </w:p>
    <w:p w:rsidR="00A47770" w:rsidRDefault="00A47770" w:rsidP="003C7ECB">
      <w:pPr>
        <w:spacing w:after="0"/>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8D5D93">
        <w:rPr>
          <w:rFonts w:ascii="Traditional Arabic" w:eastAsia="Calibri" w:hAnsi="Traditional Arabic" w:cs="Traditional Arabic"/>
          <w:sz w:val="40"/>
          <w:szCs w:val="40"/>
          <w:rtl/>
          <w:lang w:val="fr-FR"/>
        </w:rPr>
        <w:t>رابعا: عهد تصنيف العلوم:</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16</w:t>
      </w:r>
    </w:p>
    <w:p w:rsidR="00A47770" w:rsidRDefault="00A47770" w:rsidP="00A47770">
      <w:pPr>
        <w:spacing w:after="0"/>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 </w:t>
      </w:r>
      <w:r w:rsidRPr="0078175C">
        <w:rPr>
          <w:rFonts w:ascii="Traditional Arabic" w:eastAsia="Calibri" w:hAnsi="Traditional Arabic" w:cs="Traditional Arabic"/>
          <w:sz w:val="40"/>
          <w:szCs w:val="40"/>
          <w:rtl/>
          <w:lang w:val="fr-FR"/>
        </w:rPr>
        <w:t>خامساً: مرحلة إفراد أسباب النزول بالتأليف:</w:t>
      </w:r>
      <w:r w:rsidRPr="0078175C">
        <w:rPr>
          <w:rFonts w:ascii="Calibri" w:eastAsia="Calibri" w:hAnsi="Calibri" w:cs="Arial" w:hint="cs"/>
          <w:rtl/>
        </w:rPr>
        <w:t xml:space="preserve"> </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17</w:t>
      </w:r>
    </w:p>
    <w:p w:rsidR="00A47770" w:rsidRDefault="00A47770" w:rsidP="00A47770">
      <w:pPr>
        <w:spacing w:after="0"/>
        <w:rPr>
          <w:rFonts w:ascii="Calibri" w:eastAsia="Calibri" w:hAnsi="Calibri" w:cs="Arial"/>
          <w:rtl/>
        </w:rPr>
      </w:pPr>
      <w:r>
        <w:rPr>
          <w:rFonts w:ascii="Traditional Arabic" w:eastAsia="Calibri" w:hAnsi="Traditional Arabic" w:cs="Traditional Arabic" w:hint="cs"/>
          <w:sz w:val="40"/>
          <w:szCs w:val="40"/>
          <w:rtl/>
          <w:lang w:val="fr-FR"/>
        </w:rPr>
        <w:t xml:space="preserve">- </w:t>
      </w:r>
      <w:r w:rsidRPr="000E6E57">
        <w:rPr>
          <w:rFonts w:ascii="Traditional Arabic" w:eastAsia="Calibri" w:hAnsi="Traditional Arabic" w:cs="Traditional Arabic"/>
          <w:sz w:val="40"/>
          <w:szCs w:val="40"/>
          <w:rtl/>
          <w:lang w:val="fr-FR"/>
        </w:rPr>
        <w:t>مصادر أسباب النزول</w:t>
      </w:r>
      <w:r>
        <w:rPr>
          <w:rFonts w:ascii="Traditional Arabic" w:eastAsia="Calibri" w:hAnsi="Traditional Arabic" w:cs="Traditional Arabic" w:hint="cs"/>
          <w:sz w:val="40"/>
          <w:szCs w:val="40"/>
          <w:rtl/>
          <w:lang w:val="fr-FR"/>
        </w:rPr>
        <w:t>:</w:t>
      </w:r>
      <w:r w:rsidRPr="00065E4B">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78175C">
        <w:rPr>
          <w:rFonts w:ascii="Traditional Arabic" w:eastAsia="Calibri" w:hAnsi="Traditional Arabic" w:cs="Traditional Arabic" w:hint="cs"/>
          <w:sz w:val="40"/>
          <w:szCs w:val="40"/>
          <w:rtl/>
          <w:lang w:val="fr-FR"/>
        </w:rPr>
        <w:t>20</w:t>
      </w:r>
    </w:p>
    <w:p w:rsidR="00A47770" w:rsidRPr="000E6E57" w:rsidRDefault="00A47770" w:rsidP="00A47770">
      <w:pPr>
        <w:spacing w:after="0"/>
        <w:rPr>
          <w:rFonts w:ascii="Traditional Arabic" w:eastAsia="Calibri" w:hAnsi="Traditional Arabic" w:cs="Traditional Arabic"/>
          <w:sz w:val="40"/>
          <w:szCs w:val="40"/>
          <w:lang w:val="fr-FR"/>
        </w:rPr>
      </w:pPr>
      <w:r w:rsidRPr="0078175C">
        <w:rPr>
          <w:rFonts w:ascii="Traditional Arabic" w:eastAsia="Calibri" w:hAnsi="Traditional Arabic" w:cs="Traditional Arabic"/>
          <w:sz w:val="40"/>
          <w:szCs w:val="40"/>
          <w:rtl/>
          <w:lang w:val="fr-FR"/>
        </w:rPr>
        <w:t>* المصدر الأول: كتب السنة:</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20</w:t>
      </w:r>
    </w:p>
    <w:p w:rsidR="00A47770" w:rsidRDefault="00A47770" w:rsidP="00A47770">
      <w:pPr>
        <w:autoSpaceDE w:val="0"/>
        <w:autoSpaceDN w:val="0"/>
        <w:adjustRightInd w:val="0"/>
        <w:spacing w:after="0"/>
        <w:contextualSpacing/>
        <w:rPr>
          <w:rFonts w:ascii="Traditional Arabic" w:eastAsia="Calibri" w:hAnsi="Traditional Arabic" w:cs="Traditional Arabic"/>
          <w:sz w:val="40"/>
          <w:szCs w:val="40"/>
          <w:rtl/>
          <w:lang w:val="fr-FR"/>
        </w:rPr>
      </w:pPr>
      <w:r w:rsidRPr="006515C8">
        <w:rPr>
          <w:rFonts w:ascii="Traditional Arabic" w:eastAsia="Calibri" w:hAnsi="Traditional Arabic" w:cs="Traditional Arabic"/>
          <w:sz w:val="40"/>
          <w:szCs w:val="40"/>
          <w:rtl/>
          <w:lang w:val="fr-FR"/>
        </w:rPr>
        <w:t>* المصدر الثاني: كتب التفسير.</w:t>
      </w:r>
      <w:r w:rsidRPr="006515C8">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21</w:t>
      </w:r>
    </w:p>
    <w:p w:rsidR="00A47770" w:rsidRDefault="00A47770" w:rsidP="00A47770">
      <w:pPr>
        <w:autoSpaceDE w:val="0"/>
        <w:autoSpaceDN w:val="0"/>
        <w:adjustRightInd w:val="0"/>
        <w:spacing w:after="0"/>
        <w:contextualSpacing/>
        <w:rPr>
          <w:rFonts w:ascii="Traditional Arabic" w:eastAsia="Calibri" w:hAnsi="Traditional Arabic" w:cs="Traditional Arabic"/>
          <w:sz w:val="40"/>
          <w:szCs w:val="40"/>
          <w:rtl/>
          <w:lang w:val="fr-FR"/>
        </w:rPr>
      </w:pPr>
      <w:r w:rsidRPr="006515C8">
        <w:rPr>
          <w:rFonts w:ascii="Traditional Arabic" w:eastAsia="Calibri" w:hAnsi="Traditional Arabic" w:cs="Traditional Arabic"/>
          <w:sz w:val="40"/>
          <w:szCs w:val="40"/>
          <w:rtl/>
          <w:lang w:val="fr-FR"/>
        </w:rPr>
        <w:t>* المصادر المستقلة:</w:t>
      </w:r>
      <w:r>
        <w:rPr>
          <w:rFonts w:ascii="Traditional Arabic" w:eastAsia="Calibri" w:hAnsi="Traditional Arabic" w:cs="Traditional Arabic" w:hint="cs"/>
          <w:sz w:val="40"/>
          <w:szCs w:val="40"/>
          <w:rtl/>
          <w:lang w:val="fr-FR"/>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21</w:t>
      </w:r>
    </w:p>
    <w:p w:rsidR="00A47770" w:rsidRPr="000E6E57" w:rsidRDefault="00A47770" w:rsidP="00A47770">
      <w:pPr>
        <w:autoSpaceDE w:val="0"/>
        <w:autoSpaceDN w:val="0"/>
        <w:adjustRightInd w:val="0"/>
        <w:spacing w:after="0"/>
        <w:contextualSpacing/>
        <w:rPr>
          <w:rFonts w:ascii="Traditional Arabic" w:eastAsia="Calibri" w:hAnsi="Traditional Arabic" w:cs="Traditional Arabic"/>
          <w:sz w:val="40"/>
          <w:szCs w:val="40"/>
          <w:lang w:val="fr-FR"/>
        </w:rPr>
      </w:pPr>
      <w:r>
        <w:rPr>
          <w:rFonts w:ascii="Traditional Arabic" w:eastAsia="Calibri" w:hAnsi="Traditional Arabic" w:cs="Traditional Arabic" w:hint="cs"/>
          <w:sz w:val="40"/>
          <w:szCs w:val="40"/>
          <w:rtl/>
          <w:lang w:val="fr-FR"/>
        </w:rPr>
        <w:t xml:space="preserve">- </w:t>
      </w:r>
      <w:r w:rsidRPr="000E6E57">
        <w:rPr>
          <w:rFonts w:ascii="Traditional Arabic" w:eastAsia="Calibri" w:hAnsi="Traditional Arabic" w:cs="Traditional Arabic"/>
          <w:sz w:val="40"/>
          <w:szCs w:val="40"/>
          <w:rtl/>
          <w:lang w:val="fr-FR"/>
        </w:rPr>
        <w:t>الأركان التي تعرف بها أسباب النزول</w:t>
      </w:r>
      <w:r w:rsidRPr="000E6E57">
        <w:rPr>
          <w:rFonts w:ascii="Traditional Arabic" w:eastAsia="Calibri" w:hAnsi="Traditional Arabic" w:cs="Traditional Arabic" w:hint="cs"/>
          <w:sz w:val="40"/>
          <w:szCs w:val="40"/>
          <w:rtl/>
          <w:lang w:val="fr-FR"/>
        </w:rPr>
        <w:t>:</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22</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6515C8">
        <w:rPr>
          <w:rFonts w:ascii="Traditional Arabic" w:eastAsia="Calibri" w:hAnsi="Traditional Arabic" w:cs="Traditional Arabic"/>
          <w:sz w:val="40"/>
          <w:szCs w:val="40"/>
          <w:rtl/>
          <w:lang w:val="fr-FR"/>
        </w:rPr>
        <w:t>أ - الحدث الجديد:</w:t>
      </w:r>
      <w:r w:rsidRPr="006515C8">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22</w:t>
      </w:r>
    </w:p>
    <w:p w:rsidR="00A47770" w:rsidRPr="006515C8"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6515C8">
        <w:rPr>
          <w:rFonts w:ascii="Traditional Arabic" w:eastAsia="Calibri" w:hAnsi="Traditional Arabic" w:cs="Traditional Arabic"/>
          <w:sz w:val="40"/>
          <w:szCs w:val="40"/>
          <w:rtl/>
          <w:lang w:val="fr-FR"/>
        </w:rPr>
        <w:t xml:space="preserve">ب - الموافقة بين لفظي الآية النازلة، والسبب الذي نزلت لأجله: </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22 </w:t>
      </w:r>
    </w:p>
    <w:p w:rsidR="00A47770" w:rsidRPr="006515C8"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6515C8">
        <w:rPr>
          <w:rFonts w:ascii="Traditional Arabic" w:eastAsia="Calibri" w:hAnsi="Traditional Arabic" w:cs="Traditional Arabic"/>
          <w:sz w:val="40"/>
          <w:szCs w:val="40"/>
          <w:rtl/>
          <w:lang w:val="fr-FR"/>
        </w:rPr>
        <w:t xml:space="preserve">جـ - مراعاة التاريخ بين السبب والنزول: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22</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6515C8">
        <w:rPr>
          <w:rFonts w:ascii="Traditional Arabic" w:eastAsia="Calibri" w:hAnsi="Traditional Arabic" w:cs="Traditional Arabic"/>
          <w:sz w:val="40"/>
          <w:szCs w:val="40"/>
          <w:rtl/>
          <w:lang w:val="fr-FR"/>
        </w:rPr>
        <w:t>د - سياق الآيات التي تسبق موضع النزول وتتبعه:</w:t>
      </w:r>
      <w:r w:rsidRPr="006515C8">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22</w:t>
      </w:r>
    </w:p>
    <w:p w:rsidR="00A47770" w:rsidRPr="000E6E57"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0E6E57">
        <w:rPr>
          <w:rFonts w:ascii="Traditional Arabic" w:eastAsia="Calibri" w:hAnsi="Traditional Arabic" w:cs="Traditional Arabic" w:hint="cs"/>
          <w:sz w:val="40"/>
          <w:szCs w:val="40"/>
          <w:rtl/>
          <w:lang w:val="fr-FR"/>
        </w:rPr>
        <w:t>صيغ أسباب النزول:</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23</w:t>
      </w:r>
    </w:p>
    <w:p w:rsidR="00A47770" w:rsidRDefault="00A47770" w:rsidP="00A47770">
      <w:pPr>
        <w:spacing w:after="0"/>
        <w:rPr>
          <w:rFonts w:ascii="Traditional Arabic" w:eastAsia="Calibri" w:hAnsi="Traditional Arabic" w:cs="Traditional Arabic"/>
          <w:sz w:val="40"/>
          <w:szCs w:val="40"/>
          <w:rtl/>
          <w:lang w:val="fr-FR"/>
        </w:rPr>
      </w:pPr>
      <w:r w:rsidRPr="006515C8">
        <w:rPr>
          <w:rFonts w:ascii="Traditional Arabic" w:eastAsia="Calibri" w:hAnsi="Traditional Arabic" w:cs="Traditional Arabic"/>
          <w:sz w:val="40"/>
          <w:szCs w:val="40"/>
          <w:rtl/>
          <w:lang w:val="fr-FR"/>
        </w:rPr>
        <w:t>الأولى: صيغة صريحة</w:t>
      </w:r>
      <w:r>
        <w:rPr>
          <w:rFonts w:ascii="Traditional Arabic" w:eastAsia="Calibri" w:hAnsi="Traditional Arabic" w:cs="Traditional Arabic" w:hint="cs"/>
          <w:sz w:val="40"/>
          <w:szCs w:val="40"/>
          <w:rtl/>
          <w:lang w:val="fr-FR"/>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23</w:t>
      </w:r>
    </w:p>
    <w:p w:rsidR="00A47770" w:rsidRDefault="00A47770" w:rsidP="00A47770">
      <w:pPr>
        <w:spacing w:after="0"/>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3D203E">
        <w:rPr>
          <w:rFonts w:ascii="Traditional Arabic" w:eastAsia="Calibri" w:hAnsi="Traditional Arabic" w:cs="Traditional Arabic"/>
          <w:sz w:val="40"/>
          <w:szCs w:val="40"/>
          <w:rtl/>
          <w:lang w:val="fr-FR"/>
        </w:rPr>
        <w:t>والثانية: غير صريحة:</w:t>
      </w:r>
      <w:r w:rsidRPr="003D203E">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25</w:t>
      </w:r>
    </w:p>
    <w:p w:rsidR="00A47770" w:rsidRPr="000E6E57" w:rsidRDefault="00A47770" w:rsidP="00A47770">
      <w:pPr>
        <w:spacing w:after="0"/>
        <w:rPr>
          <w:rFonts w:ascii="Calibri" w:eastAsia="Calibri" w:hAnsi="Calibri" w:cs="Arial"/>
        </w:rPr>
      </w:pPr>
      <w:r w:rsidRPr="00A36C2F">
        <w:rPr>
          <w:rFonts w:ascii="Traditional Arabic" w:eastAsia="Calibri" w:hAnsi="Traditional Arabic" w:cs="Traditional Arabic" w:hint="cs"/>
          <w:sz w:val="40"/>
          <w:szCs w:val="40"/>
          <w:rtl/>
          <w:lang w:val="fr-FR"/>
        </w:rPr>
        <w:t xml:space="preserve">- </w:t>
      </w:r>
      <w:r w:rsidRPr="000E6E57">
        <w:rPr>
          <w:rFonts w:ascii="Traditional Arabic" w:eastAsia="Calibri" w:hAnsi="Traditional Arabic" w:cs="Traditional Arabic"/>
          <w:sz w:val="40"/>
          <w:szCs w:val="40"/>
          <w:rtl/>
          <w:lang w:val="fr-FR"/>
        </w:rPr>
        <w:t>قواعد في أسباب النزول</w:t>
      </w:r>
      <w:r w:rsidRPr="000E6E57">
        <w:rPr>
          <w:rFonts w:ascii="Traditional Arabic" w:eastAsia="Calibri" w:hAnsi="Traditional Arabic" w:cs="Traditional Arabic" w:hint="cs"/>
          <w:sz w:val="40"/>
          <w:szCs w:val="40"/>
          <w:rtl/>
          <w:lang w:val="fr-FR"/>
        </w:rPr>
        <w:t xml:space="preserve"> </w:t>
      </w:r>
      <w:r w:rsidRPr="000E6E57">
        <w:rPr>
          <w:rFonts w:ascii="Traditional Arabic" w:eastAsia="Calibri" w:hAnsi="Traditional Arabic" w:cs="Traditional Arabic"/>
          <w:sz w:val="40"/>
          <w:szCs w:val="40"/>
          <w:rtl/>
          <w:lang w:val="fr-FR"/>
        </w:rPr>
        <w:t>وضوابط الترجيح فيها</w:t>
      </w:r>
      <w:r>
        <w:rPr>
          <w:rFonts w:ascii="Calibri" w:eastAsia="Calibri" w:hAnsi="Calibri" w:cs="Arial" w:hint="cs"/>
          <w:rtl/>
        </w:rPr>
        <w:t xml:space="preserve"> </w:t>
      </w:r>
      <w:r w:rsidR="003C7ECB">
        <w:rPr>
          <w:rFonts w:ascii="Calibri" w:eastAsia="Calibri" w:hAnsi="Calibri" w:cs="Arial" w:hint="cs"/>
          <w:rtl/>
        </w:rPr>
        <w:t>...............</w:t>
      </w:r>
      <w:r>
        <w:rPr>
          <w:rFonts w:ascii="Calibri" w:eastAsia="Calibri" w:hAnsi="Calibri" w:cs="Arial" w:hint="cs"/>
          <w:rtl/>
        </w:rPr>
        <w:t xml:space="preserve">............................. </w:t>
      </w:r>
      <w:r w:rsidRPr="003D203E">
        <w:rPr>
          <w:rFonts w:ascii="Traditional Arabic" w:eastAsia="Calibri" w:hAnsi="Traditional Arabic" w:cs="Traditional Arabic" w:hint="cs"/>
          <w:sz w:val="40"/>
          <w:szCs w:val="40"/>
          <w:rtl/>
          <w:lang w:val="fr-FR"/>
        </w:rPr>
        <w:t>26</w:t>
      </w:r>
    </w:p>
    <w:p w:rsidR="00A47770" w:rsidRPr="000E6E57" w:rsidRDefault="00A47770" w:rsidP="00A47770">
      <w:pPr>
        <w:spacing w:after="0"/>
        <w:rPr>
          <w:rFonts w:ascii="Calibri" w:eastAsia="Calibri" w:hAnsi="Calibri" w:cs="Arial"/>
        </w:rPr>
      </w:pPr>
      <w:r w:rsidRPr="00A36C2F">
        <w:rPr>
          <w:rFonts w:ascii="Traditional Arabic" w:eastAsia="Calibri" w:hAnsi="Traditional Arabic" w:cs="Traditional Arabic" w:hint="cs"/>
          <w:sz w:val="40"/>
          <w:szCs w:val="40"/>
          <w:rtl/>
        </w:rPr>
        <w:t xml:space="preserve">- </w:t>
      </w:r>
      <w:r w:rsidRPr="000E6E57">
        <w:rPr>
          <w:rFonts w:ascii="Traditional Arabic" w:eastAsia="Calibri" w:hAnsi="Traditional Arabic" w:cs="Traditional Arabic"/>
          <w:sz w:val="40"/>
          <w:szCs w:val="40"/>
          <w:rtl/>
          <w:lang w:val="fr-FR"/>
        </w:rPr>
        <w:t>تعدد النازل والسبب واحد</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3D203E">
        <w:rPr>
          <w:rFonts w:ascii="Traditional Arabic" w:eastAsia="Calibri" w:hAnsi="Traditional Arabic" w:cs="Traditional Arabic" w:hint="cs"/>
          <w:sz w:val="40"/>
          <w:szCs w:val="40"/>
          <w:rtl/>
          <w:lang w:val="fr-FR"/>
        </w:rPr>
        <w:t>26</w:t>
      </w:r>
    </w:p>
    <w:p w:rsidR="00A47770" w:rsidRPr="000E6E57"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A36C2F">
        <w:rPr>
          <w:rFonts w:ascii="Traditional Arabic" w:eastAsia="Calibri" w:hAnsi="Traditional Arabic" w:cs="Traditional Arabic" w:hint="cs"/>
          <w:sz w:val="40"/>
          <w:szCs w:val="40"/>
          <w:rtl/>
          <w:lang w:val="fr-FR"/>
        </w:rPr>
        <w:t xml:space="preserve">- </w:t>
      </w:r>
      <w:r w:rsidRPr="000E6E57">
        <w:rPr>
          <w:rFonts w:ascii="Traditional Arabic" w:eastAsia="Calibri" w:hAnsi="Traditional Arabic" w:cs="Traditional Arabic"/>
          <w:sz w:val="40"/>
          <w:szCs w:val="40"/>
          <w:rtl/>
          <w:lang w:val="fr-FR"/>
        </w:rPr>
        <w:t>تعدد السبب والنازل واحد</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28</w:t>
      </w:r>
    </w:p>
    <w:p w:rsidR="00A47770" w:rsidRPr="00497F4E" w:rsidRDefault="00A47770" w:rsidP="00A47770">
      <w:pPr>
        <w:rPr>
          <w:rFonts w:ascii="Calibri" w:eastAsia="Calibri" w:hAnsi="Calibri" w:cs="Arial"/>
        </w:rPr>
      </w:pPr>
      <w:r w:rsidRPr="00497F4E">
        <w:rPr>
          <w:rFonts w:ascii="Traditional Arabic" w:eastAsia="Calibri" w:hAnsi="Traditional Arabic" w:cs="Traditional Arabic" w:hint="cs"/>
          <w:sz w:val="40"/>
          <w:szCs w:val="40"/>
          <w:rtl/>
          <w:lang w:val="fr-FR"/>
        </w:rPr>
        <w:t xml:space="preserve">- </w:t>
      </w:r>
      <w:r w:rsidR="003C7ECB" w:rsidRPr="00497F4E">
        <w:rPr>
          <w:rFonts w:ascii="Traditional Arabic" w:eastAsia="Calibri" w:hAnsi="Traditional Arabic" w:cs="Traditional Arabic"/>
          <w:sz w:val="40"/>
          <w:szCs w:val="40"/>
          <w:rtl/>
          <w:lang w:val="fr-FR"/>
        </w:rPr>
        <w:t>تعدد النازل والسبب واحد</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3D203E">
        <w:rPr>
          <w:rFonts w:ascii="Traditional Arabic" w:eastAsia="Calibri" w:hAnsi="Traditional Arabic" w:cs="Traditional Arabic" w:hint="cs"/>
          <w:sz w:val="40"/>
          <w:szCs w:val="40"/>
          <w:rtl/>
          <w:lang w:val="fr-FR"/>
        </w:rPr>
        <w:t>31</w:t>
      </w:r>
    </w:p>
    <w:p w:rsidR="00A47770" w:rsidRPr="00497F4E" w:rsidRDefault="00A47770" w:rsidP="00A47770">
      <w:pPr>
        <w:rPr>
          <w:rFonts w:ascii="Calibri" w:eastAsia="Calibri" w:hAnsi="Calibri" w:cs="Arial"/>
        </w:rPr>
      </w:pPr>
      <w:r w:rsidRPr="00A36C2F">
        <w:rPr>
          <w:rFonts w:ascii="Traditional Arabic" w:eastAsia="Calibri" w:hAnsi="Traditional Arabic" w:cs="Traditional Arabic" w:hint="cs"/>
          <w:sz w:val="40"/>
          <w:szCs w:val="40"/>
          <w:rtl/>
          <w:lang w:val="fr-FR"/>
        </w:rPr>
        <w:t xml:space="preserve">- </w:t>
      </w:r>
      <w:r w:rsidRPr="00497F4E">
        <w:rPr>
          <w:rFonts w:ascii="Traditional Arabic" w:eastAsia="Calibri" w:hAnsi="Traditional Arabic" w:cs="Traditional Arabic"/>
          <w:sz w:val="40"/>
          <w:szCs w:val="40"/>
          <w:rtl/>
          <w:lang w:val="fr-FR"/>
        </w:rPr>
        <w:t>عموم اللفظ وخصوص السبب</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3D203E">
        <w:rPr>
          <w:rFonts w:ascii="Traditional Arabic" w:eastAsia="Calibri" w:hAnsi="Traditional Arabic" w:cs="Traditional Arabic" w:hint="cs"/>
          <w:sz w:val="40"/>
          <w:szCs w:val="40"/>
          <w:rtl/>
          <w:lang w:val="fr-FR"/>
        </w:rPr>
        <w:t>32</w:t>
      </w:r>
    </w:p>
    <w:p w:rsidR="00A47770" w:rsidRPr="00497F4E" w:rsidRDefault="00A47770" w:rsidP="00A47770">
      <w:pPr>
        <w:rPr>
          <w:rFonts w:ascii="Calibri" w:eastAsia="Calibri" w:hAnsi="Calibri" w:cs="Arial"/>
        </w:rPr>
      </w:pPr>
      <w:r w:rsidRPr="00497F4E">
        <w:rPr>
          <w:rFonts w:ascii="Traditional Arabic" w:eastAsia="Calibri" w:hAnsi="Traditional Arabic" w:cs="Traditional Arabic" w:hint="cs"/>
          <w:sz w:val="40"/>
          <w:szCs w:val="40"/>
          <w:rtl/>
          <w:lang w:val="fr-FR"/>
        </w:rPr>
        <w:t xml:space="preserve">- </w:t>
      </w:r>
      <w:r w:rsidR="003C7ECB" w:rsidRPr="00497F4E">
        <w:rPr>
          <w:rFonts w:ascii="Traditional Arabic" w:eastAsia="Calibri" w:hAnsi="Traditional Arabic" w:cs="Traditional Arabic" w:hint="cs"/>
          <w:sz w:val="40"/>
          <w:szCs w:val="40"/>
          <w:rtl/>
        </w:rPr>
        <w:t>بواعث الخطأ في أسباب النزول</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 xml:space="preserve">..................  </w:t>
      </w:r>
      <w:r w:rsidRPr="003D203E">
        <w:rPr>
          <w:rFonts w:ascii="Traditional Arabic" w:eastAsia="Calibri" w:hAnsi="Traditional Arabic" w:cs="Traditional Arabic" w:hint="cs"/>
          <w:sz w:val="40"/>
          <w:szCs w:val="40"/>
          <w:rtl/>
          <w:lang w:val="fr-FR"/>
        </w:rPr>
        <w:t>41</w:t>
      </w:r>
    </w:p>
    <w:p w:rsidR="00A47770" w:rsidRDefault="00A47770" w:rsidP="00A47770">
      <w:pPr>
        <w:autoSpaceDE w:val="0"/>
        <w:autoSpaceDN w:val="0"/>
        <w:adjustRightInd w:val="0"/>
        <w:spacing w:after="0"/>
        <w:rPr>
          <w:rFonts w:ascii="Traditional Arabic" w:eastAsia="Calibri" w:hAnsi="Traditional Arabic" w:cs="Traditional Arabic"/>
          <w:sz w:val="40"/>
          <w:szCs w:val="40"/>
          <w:rtl/>
        </w:rPr>
      </w:pPr>
      <w:r w:rsidRPr="003D203E">
        <w:rPr>
          <w:rFonts w:ascii="Traditional Arabic" w:eastAsia="Calibri" w:hAnsi="Traditional Arabic" w:cs="Traditional Arabic"/>
          <w:sz w:val="40"/>
          <w:szCs w:val="40"/>
          <w:rtl/>
        </w:rPr>
        <w:t>الباعث الأول:</w:t>
      </w:r>
      <w:r w:rsidRPr="003D203E">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rPr>
        <w:t xml:space="preserve"> 41</w:t>
      </w:r>
    </w:p>
    <w:p w:rsidR="00A47770" w:rsidRDefault="00A47770" w:rsidP="00A47770">
      <w:pPr>
        <w:autoSpaceDE w:val="0"/>
        <w:autoSpaceDN w:val="0"/>
        <w:adjustRightInd w:val="0"/>
        <w:spacing w:after="0"/>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الباعث الثاني:</w:t>
      </w:r>
      <w:r w:rsidRPr="003D203E">
        <w:rPr>
          <w:rFonts w:ascii="Calibri" w:eastAsia="Calibri" w:hAnsi="Calibri" w:cs="Arial" w:hint="cs"/>
          <w:rtl/>
        </w:rPr>
        <w:t xml:space="preserve"> </w:t>
      </w:r>
      <w:r>
        <w:rPr>
          <w:rFonts w:ascii="Calibri" w:eastAsia="Calibri" w:hAnsi="Calibri" w:cs="Arial" w:hint="cs"/>
          <w:rtl/>
        </w:rPr>
        <w:t>....................................................................................................</w:t>
      </w:r>
      <w:r>
        <w:rPr>
          <w:rFonts w:ascii="Traditional Arabic" w:eastAsia="Calibri" w:hAnsi="Traditional Arabic" w:cs="Traditional Arabic" w:hint="cs"/>
          <w:sz w:val="40"/>
          <w:szCs w:val="40"/>
          <w:rtl/>
        </w:rPr>
        <w:t xml:space="preserve">  44</w:t>
      </w:r>
    </w:p>
    <w:p w:rsidR="00A47770" w:rsidRDefault="00A47770" w:rsidP="00A47770">
      <w:pPr>
        <w:autoSpaceDE w:val="0"/>
        <w:autoSpaceDN w:val="0"/>
        <w:adjustRightInd w:val="0"/>
        <w:spacing w:after="0"/>
        <w:rPr>
          <w:rFonts w:ascii="Traditional Arabic" w:eastAsia="Calibri" w:hAnsi="Traditional Arabic" w:cs="Traditional Arabic"/>
          <w:sz w:val="40"/>
          <w:szCs w:val="40"/>
          <w:rtl/>
        </w:rPr>
      </w:pPr>
      <w:r w:rsidRPr="003D203E">
        <w:rPr>
          <w:rFonts w:ascii="Traditional Arabic" w:eastAsia="Calibri" w:hAnsi="Traditional Arabic" w:cs="Traditional Arabic"/>
          <w:sz w:val="40"/>
          <w:szCs w:val="40"/>
          <w:rtl/>
        </w:rPr>
        <w:t>الباعث ال</w:t>
      </w:r>
      <w:r>
        <w:rPr>
          <w:rFonts w:ascii="Traditional Arabic" w:eastAsia="Calibri" w:hAnsi="Traditional Arabic" w:cs="Traditional Arabic" w:hint="cs"/>
          <w:sz w:val="40"/>
          <w:szCs w:val="40"/>
          <w:rtl/>
        </w:rPr>
        <w:t>ثالث</w:t>
      </w:r>
      <w:r w:rsidRPr="003D203E">
        <w:rPr>
          <w:rFonts w:ascii="Traditional Arabic" w:eastAsia="Calibri" w:hAnsi="Traditional Arabic" w:cs="Traditional Arabic"/>
          <w:sz w:val="40"/>
          <w:szCs w:val="40"/>
          <w:rtl/>
        </w:rPr>
        <w:t>:</w:t>
      </w:r>
      <w:r w:rsidRPr="003D203E">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rPr>
        <w:t xml:space="preserve"> 48</w:t>
      </w:r>
    </w:p>
    <w:p w:rsidR="00A47770" w:rsidRDefault="00A47770" w:rsidP="00A47770">
      <w:pPr>
        <w:autoSpaceDE w:val="0"/>
        <w:autoSpaceDN w:val="0"/>
        <w:adjustRightInd w:val="0"/>
        <w:spacing w:after="0"/>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الباعث الرابع:</w:t>
      </w:r>
      <w:r w:rsidRPr="003D203E">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rPr>
        <w:t xml:space="preserve"> 51</w:t>
      </w:r>
    </w:p>
    <w:p w:rsidR="00A47770" w:rsidRDefault="00A47770" w:rsidP="00A47770">
      <w:pPr>
        <w:autoSpaceDE w:val="0"/>
        <w:autoSpaceDN w:val="0"/>
        <w:adjustRightInd w:val="0"/>
        <w:spacing w:after="0"/>
        <w:rPr>
          <w:rFonts w:ascii="Traditional Arabic" w:eastAsia="Calibri" w:hAnsi="Traditional Arabic" w:cs="Traditional Arabic"/>
          <w:sz w:val="40"/>
          <w:szCs w:val="40"/>
          <w:rtl/>
        </w:rPr>
      </w:pPr>
      <w:r w:rsidRPr="003D203E">
        <w:rPr>
          <w:rFonts w:ascii="Traditional Arabic" w:eastAsia="Calibri" w:hAnsi="Traditional Arabic" w:cs="Traditional Arabic"/>
          <w:sz w:val="40"/>
          <w:szCs w:val="40"/>
          <w:rtl/>
        </w:rPr>
        <w:t>الباعث ال</w:t>
      </w:r>
      <w:r>
        <w:rPr>
          <w:rFonts w:ascii="Traditional Arabic" w:eastAsia="Calibri" w:hAnsi="Traditional Arabic" w:cs="Traditional Arabic" w:hint="cs"/>
          <w:sz w:val="40"/>
          <w:szCs w:val="40"/>
          <w:rtl/>
        </w:rPr>
        <w:t>خامس</w:t>
      </w:r>
      <w:r w:rsidRPr="003D203E">
        <w:rPr>
          <w:rFonts w:ascii="Traditional Arabic" w:eastAsia="Calibri" w:hAnsi="Traditional Arabic" w:cs="Traditional Arabic"/>
          <w:sz w:val="40"/>
          <w:szCs w:val="40"/>
          <w:rtl/>
        </w:rPr>
        <w:t>:</w:t>
      </w:r>
      <w:r w:rsidRPr="003D203E">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rPr>
        <w:t>52</w:t>
      </w:r>
    </w:p>
    <w:p w:rsidR="00A47770" w:rsidRPr="00497F4E" w:rsidRDefault="00A47770" w:rsidP="00A47770">
      <w:pPr>
        <w:autoSpaceDE w:val="0"/>
        <w:autoSpaceDN w:val="0"/>
        <w:adjustRightInd w:val="0"/>
        <w:spacing w:after="0"/>
        <w:rPr>
          <w:rFonts w:ascii="Traditional Arabic" w:eastAsia="Calibri" w:hAnsi="Traditional Arabic" w:cs="Traditional Arabic"/>
          <w:sz w:val="40"/>
          <w:szCs w:val="40"/>
          <w:rtl/>
          <w:lang w:val="fr-FR"/>
        </w:rPr>
      </w:pPr>
      <w:r w:rsidRPr="00A36C2F">
        <w:rPr>
          <w:rFonts w:ascii="Traditional Arabic" w:eastAsia="Calibri" w:hAnsi="Traditional Arabic" w:cs="Traditional Arabic" w:hint="cs"/>
          <w:sz w:val="40"/>
          <w:szCs w:val="40"/>
          <w:rtl/>
        </w:rPr>
        <w:t xml:space="preserve">- </w:t>
      </w:r>
      <w:r>
        <w:rPr>
          <w:rFonts w:ascii="Traditional Arabic" w:eastAsia="Calibri" w:hAnsi="Traditional Arabic" w:cs="Traditional Arabic" w:hint="cs"/>
          <w:sz w:val="40"/>
          <w:szCs w:val="40"/>
          <w:rtl/>
          <w:lang w:val="fr-FR"/>
        </w:rPr>
        <w:t>ضوابط</w:t>
      </w:r>
      <w:r w:rsidRPr="00497F4E">
        <w:rPr>
          <w:rFonts w:ascii="Traditional Arabic" w:eastAsia="Calibri" w:hAnsi="Traditional Arabic" w:cs="Traditional Arabic"/>
          <w:sz w:val="40"/>
          <w:szCs w:val="40"/>
          <w:rtl/>
          <w:lang w:val="fr-FR"/>
        </w:rPr>
        <w:t xml:space="preserve"> الترجيح في أسباب النزول</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53</w:t>
      </w:r>
    </w:p>
    <w:p w:rsidR="00A47770" w:rsidRPr="00A36C2F"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A36C2F">
        <w:rPr>
          <w:rFonts w:ascii="Traditional Arabic" w:eastAsia="Calibri" w:hAnsi="Traditional Arabic" w:cs="Traditional Arabic" w:hint="cs"/>
          <w:sz w:val="40"/>
          <w:szCs w:val="40"/>
          <w:rtl/>
          <w:lang w:val="fr-FR"/>
        </w:rPr>
        <w:t xml:space="preserve">- </w:t>
      </w:r>
      <w:r w:rsidRPr="00497F4E">
        <w:rPr>
          <w:rFonts w:ascii="Traditional Arabic" w:eastAsia="Calibri" w:hAnsi="Traditional Arabic" w:cs="Traditional Arabic"/>
          <w:sz w:val="40"/>
          <w:szCs w:val="40"/>
          <w:rtl/>
          <w:lang w:val="fr-FR"/>
        </w:rPr>
        <w:t>الترجيح بتقديم الصحيح على الضعيف</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53</w:t>
      </w:r>
    </w:p>
    <w:p w:rsidR="00A47770" w:rsidRPr="00A36C2F"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A36C2F">
        <w:rPr>
          <w:rFonts w:ascii="Traditional Arabic" w:eastAsia="Calibri" w:hAnsi="Traditional Arabic" w:cs="Traditional Arabic" w:hint="cs"/>
          <w:sz w:val="40"/>
          <w:szCs w:val="40"/>
          <w:rtl/>
          <w:lang w:val="fr-FR"/>
        </w:rPr>
        <w:t xml:space="preserve">- </w:t>
      </w:r>
      <w:r w:rsidR="003C7ECB" w:rsidRPr="00A36C2F">
        <w:rPr>
          <w:rFonts w:ascii="Traditional Arabic" w:eastAsia="Calibri" w:hAnsi="Traditional Arabic" w:cs="Traditional Arabic"/>
          <w:sz w:val="40"/>
          <w:szCs w:val="40"/>
          <w:rtl/>
          <w:lang w:val="fr-FR"/>
        </w:rPr>
        <w:t>الترجيح بتقديم السبب الموافق لِلفظ الآية على غيره</w:t>
      </w:r>
      <w:r w:rsidR="003C7ECB" w:rsidRPr="00A36C2F">
        <w:rPr>
          <w:rFonts w:ascii="Traditional Arabic" w:eastAsia="Calibri" w:hAnsi="Traditional Arabic" w:cs="Traditional Arabic" w:hint="cs"/>
          <w:sz w:val="40"/>
          <w:szCs w:val="40"/>
          <w:rtl/>
          <w:lang w:val="fr-FR"/>
        </w:rPr>
        <w:t>:</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55</w:t>
      </w:r>
    </w:p>
    <w:p w:rsidR="00A47770" w:rsidRPr="00A36C2F"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A36C2F">
        <w:rPr>
          <w:rFonts w:ascii="Traditional Arabic" w:eastAsia="Calibri" w:hAnsi="Traditional Arabic" w:cs="Traditional Arabic" w:hint="cs"/>
          <w:sz w:val="40"/>
          <w:szCs w:val="40"/>
          <w:rtl/>
          <w:lang w:val="fr-FR"/>
        </w:rPr>
        <w:t xml:space="preserve">- </w:t>
      </w:r>
      <w:r w:rsidRPr="00A36C2F">
        <w:rPr>
          <w:rFonts w:ascii="Traditional Arabic" w:eastAsia="Calibri" w:hAnsi="Traditional Arabic" w:cs="Traditional Arabic"/>
          <w:sz w:val="40"/>
          <w:szCs w:val="40"/>
          <w:rtl/>
          <w:lang w:val="fr-FR"/>
        </w:rPr>
        <w:t>الترجيح بتقديم قول صاحب القصة على غيره:</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56</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Pr>
          <w:rFonts w:ascii="Traditional Arabic" w:eastAsia="Calibri" w:hAnsi="Traditional Arabic" w:cs="Traditional Arabic"/>
          <w:sz w:val="40"/>
          <w:szCs w:val="40"/>
          <w:rtl/>
          <w:lang w:val="fr-FR"/>
        </w:rPr>
        <w:t>-</w:t>
      </w:r>
      <w:r>
        <w:rPr>
          <w:rFonts w:ascii="Traditional Arabic" w:eastAsia="Calibri" w:hAnsi="Traditional Arabic" w:cs="Traditional Arabic" w:hint="cs"/>
          <w:sz w:val="40"/>
          <w:szCs w:val="40"/>
          <w:rtl/>
          <w:lang w:val="fr-FR"/>
        </w:rPr>
        <w:t xml:space="preserve"> </w:t>
      </w:r>
      <w:r w:rsidRPr="00063C95">
        <w:rPr>
          <w:rFonts w:ascii="Traditional Arabic" w:eastAsia="Calibri" w:hAnsi="Traditional Arabic" w:cs="Traditional Arabic"/>
          <w:sz w:val="40"/>
          <w:szCs w:val="40"/>
          <w:rtl/>
          <w:lang w:val="fr-FR"/>
        </w:rPr>
        <w:t>الترجيح بتقديم قول الشاهد للسبب على الغائب عنه:</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59</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063C95">
        <w:rPr>
          <w:rFonts w:ascii="Traditional Arabic" w:eastAsia="Calibri" w:hAnsi="Traditional Arabic" w:cs="Traditional Arabic"/>
          <w:sz w:val="40"/>
          <w:szCs w:val="40"/>
          <w:rtl/>
          <w:lang w:val="fr-FR"/>
        </w:rPr>
        <w:t>الترجيح بدلالة السياق القرآني:</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60</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w:t>
      </w:r>
      <w:r w:rsidRPr="00063C95">
        <w:rPr>
          <w:rFonts w:ascii="Traditional Arabic" w:eastAsia="Calibri" w:hAnsi="Traditional Arabic" w:cs="Traditional Arabic"/>
          <w:sz w:val="40"/>
          <w:szCs w:val="40"/>
          <w:rtl/>
          <w:lang w:val="fr-FR"/>
        </w:rPr>
        <w:t>الترجيح بدلالة الوقائع التاريخية:</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63</w:t>
      </w:r>
    </w:p>
    <w:p w:rsidR="00A47770" w:rsidRPr="00403DB3" w:rsidRDefault="00A47770" w:rsidP="00A47770">
      <w:pPr>
        <w:autoSpaceDE w:val="0"/>
        <w:autoSpaceDN w:val="0"/>
        <w:adjustRightInd w:val="0"/>
        <w:spacing w:after="0"/>
        <w:contextualSpacing/>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نماذج فيها دراسة أسباب النزول دراسةً تفسيريةً وحديثية.</w:t>
      </w:r>
      <w:r w:rsidRPr="0078175C">
        <w:rPr>
          <w:rFonts w:ascii="Calibri" w:eastAsia="Calibri" w:hAnsi="Calibri" w:cs="Arial" w:hint="cs"/>
          <w:rtl/>
        </w:rPr>
        <w:t xml:space="preserve"> </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65</w:t>
      </w:r>
    </w:p>
    <w:p w:rsidR="00A47770" w:rsidRPr="00403DB3" w:rsidRDefault="00A47770" w:rsidP="00A47770">
      <w:pPr>
        <w:autoSpaceDE w:val="0"/>
        <w:autoSpaceDN w:val="0"/>
        <w:adjustRightInd w:val="0"/>
        <w:spacing w:after="0"/>
        <w:contextualSpacing/>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البَقَرَة:</w:t>
      </w:r>
      <w:r w:rsidRPr="0078175C">
        <w:rPr>
          <w:rFonts w:ascii="Calibri" w:eastAsia="Calibri" w:hAnsi="Calibri" w:cs="Arial" w:hint="cs"/>
          <w:rtl/>
        </w:rPr>
        <w:t xml:space="preserve"> </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66</w:t>
      </w:r>
    </w:p>
    <w:p w:rsidR="00A47770" w:rsidRPr="00403DB3" w:rsidRDefault="00A47770" w:rsidP="00A47770">
      <w:pPr>
        <w:autoSpaceDE w:val="0"/>
        <w:autoSpaceDN w:val="0"/>
        <w:adjustRightInd w:val="0"/>
        <w:spacing w:after="0"/>
        <w:contextualSpacing/>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آل عمران</w:t>
      </w:r>
      <w:r>
        <w:rPr>
          <w:rFonts w:ascii="Traditional Arabic" w:eastAsia="Calibri" w:hAnsi="Traditional Arabic" w:cs="Traditional Arabic" w:hint="cs"/>
          <w:sz w:val="40"/>
          <w:szCs w:val="40"/>
          <w:rtl/>
          <w:lang w:val="fr-FR"/>
        </w:rPr>
        <w:t xml:space="preserve">: </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69</w:t>
      </w:r>
    </w:p>
    <w:p w:rsidR="00A47770" w:rsidRPr="00403DB3" w:rsidRDefault="00A47770" w:rsidP="00A47770">
      <w:pPr>
        <w:autoSpaceDE w:val="0"/>
        <w:autoSpaceDN w:val="0"/>
        <w:adjustRightInd w:val="0"/>
        <w:spacing w:after="0"/>
        <w:contextualSpacing/>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النساء:</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71</w:t>
      </w:r>
    </w:p>
    <w:p w:rsidR="00A47770" w:rsidRPr="00403DB3" w:rsidRDefault="00A47770" w:rsidP="00A47770">
      <w:pPr>
        <w:autoSpaceDE w:val="0"/>
        <w:autoSpaceDN w:val="0"/>
        <w:adjustRightInd w:val="0"/>
        <w:spacing w:after="0"/>
        <w:contextualSpacing/>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المائدة:</w:t>
      </w:r>
      <w:r w:rsidRPr="0078175C">
        <w:rPr>
          <w:rFonts w:ascii="Calibri" w:eastAsia="Calibri" w:hAnsi="Calibri" w:cs="Arial" w:hint="cs"/>
          <w:rtl/>
        </w:rPr>
        <w:t xml:space="preserve"> </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74</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الانعام:</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81</w:t>
      </w:r>
    </w:p>
    <w:p w:rsidR="00A47770" w:rsidRPr="00403DB3"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الأعراف:</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84</w:t>
      </w:r>
    </w:p>
    <w:p w:rsidR="00A47770" w:rsidRPr="00403DB3"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مريم:</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86</w:t>
      </w:r>
    </w:p>
    <w:p w:rsidR="00A47770" w:rsidRPr="00403DB3"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من سورة يس:</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88</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سورة الكوثر: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91</w:t>
      </w:r>
    </w:p>
    <w:p w:rsidR="00A47770" w:rsidRPr="00403DB3"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سورة المسد:</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94</w:t>
      </w:r>
    </w:p>
    <w:p w:rsidR="00A47770"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sidRPr="00403DB3">
        <w:rPr>
          <w:rFonts w:ascii="Traditional Arabic" w:eastAsia="Calibri" w:hAnsi="Traditional Arabic" w:cs="Traditional Arabic"/>
          <w:sz w:val="40"/>
          <w:szCs w:val="40"/>
          <w:rtl/>
          <w:lang w:val="fr-FR"/>
        </w:rPr>
        <w:t>- سورة الإخلاص:</w:t>
      </w:r>
      <w:r w:rsidRPr="0078175C">
        <w:rPr>
          <w:rFonts w:ascii="Calibri" w:eastAsia="Calibri" w:hAnsi="Calibri" w:cs="Arial" w:hint="cs"/>
          <w:rtl/>
        </w:rPr>
        <w:t xml:space="preserve">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96</w:t>
      </w:r>
    </w:p>
    <w:p w:rsidR="00A47770" w:rsidRPr="00497F4E" w:rsidRDefault="00A47770" w:rsidP="00A47770">
      <w:pPr>
        <w:autoSpaceDE w:val="0"/>
        <w:autoSpaceDN w:val="0"/>
        <w:adjustRightInd w:val="0"/>
        <w:spacing w:after="0"/>
        <w:contextualSpacing/>
        <w:jc w:val="both"/>
        <w:rPr>
          <w:rFonts w:ascii="Traditional Arabic" w:eastAsia="Calibri" w:hAnsi="Traditional Arabic" w:cs="Traditional Arabic"/>
          <w:sz w:val="40"/>
          <w:szCs w:val="40"/>
          <w:rtl/>
          <w:lang w:val="fr-FR"/>
        </w:rPr>
      </w:pPr>
      <w:r>
        <w:rPr>
          <w:rFonts w:ascii="Traditional Arabic" w:eastAsia="Calibri" w:hAnsi="Traditional Arabic" w:cs="Traditional Arabic" w:hint="cs"/>
          <w:sz w:val="40"/>
          <w:szCs w:val="40"/>
          <w:rtl/>
          <w:lang w:val="fr-FR"/>
        </w:rPr>
        <w:t xml:space="preserve">- فهرس الموضوعات: </w:t>
      </w:r>
      <w:r>
        <w:rPr>
          <w:rFonts w:ascii="Calibri" w:eastAsia="Calibri" w:hAnsi="Calibri" w:cs="Arial" w:hint="cs"/>
          <w:rtl/>
        </w:rPr>
        <w:t>.....................</w:t>
      </w:r>
      <w:r w:rsidR="003C7ECB">
        <w:rPr>
          <w:rFonts w:ascii="Calibri" w:eastAsia="Calibri" w:hAnsi="Calibri" w:cs="Arial" w:hint="cs"/>
          <w:rtl/>
        </w:rPr>
        <w:t>....</w:t>
      </w:r>
      <w:r>
        <w:rPr>
          <w:rFonts w:ascii="Calibri" w:eastAsia="Calibri" w:hAnsi="Calibri" w:cs="Arial" w:hint="cs"/>
          <w:rtl/>
        </w:rPr>
        <w:t>...............................................................</w:t>
      </w:r>
      <w:r>
        <w:rPr>
          <w:rFonts w:ascii="Traditional Arabic" w:eastAsia="Calibri" w:hAnsi="Traditional Arabic" w:cs="Traditional Arabic" w:hint="cs"/>
          <w:sz w:val="40"/>
          <w:szCs w:val="40"/>
          <w:rtl/>
          <w:lang w:val="fr-FR"/>
        </w:rPr>
        <w:t xml:space="preserve"> 99</w:t>
      </w:r>
    </w:p>
    <w:p w:rsidR="00A47770" w:rsidRPr="000F28EC" w:rsidRDefault="00A47770" w:rsidP="00A47770">
      <w:pPr>
        <w:tabs>
          <w:tab w:val="left" w:pos="2958"/>
        </w:tabs>
        <w:spacing w:after="0" w:line="276" w:lineRule="auto"/>
        <w:jc w:val="both"/>
        <w:rPr>
          <w:rFonts w:ascii="Traditional Arabic" w:hAnsi="Traditional Arabic" w:cs="Traditional Arabic"/>
          <w:sz w:val="40"/>
          <w:szCs w:val="40"/>
          <w:rtl/>
          <w:lang w:bidi="ar-DZ"/>
        </w:rPr>
      </w:pPr>
    </w:p>
    <w:sectPr w:rsidR="00A47770" w:rsidRPr="000F28EC" w:rsidSect="007E0F6C">
      <w:headerReference w:type="default" r:id="rId9"/>
      <w:footerReference w:type="default" r:id="rId10"/>
      <w:footnotePr>
        <w:numRestart w:val="eachPage"/>
      </w:footnotePr>
      <w:pgSz w:w="11906" w:h="16838"/>
      <w:pgMar w:top="1418" w:right="1701" w:bottom="1418" w:left="1418"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DC" w:rsidRDefault="004A6EDC" w:rsidP="00EE42C3">
      <w:pPr>
        <w:spacing w:after="0" w:line="240" w:lineRule="auto"/>
      </w:pPr>
      <w:r>
        <w:separator/>
      </w:r>
    </w:p>
  </w:endnote>
  <w:endnote w:type="continuationSeparator" w:id="0">
    <w:p w:rsidR="004A6EDC" w:rsidRDefault="004A6EDC" w:rsidP="00EE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8637493"/>
      <w:docPartObj>
        <w:docPartGallery w:val="Page Numbers (Bottom of Page)"/>
        <w:docPartUnique/>
      </w:docPartObj>
    </w:sdtPr>
    <w:sdtEndPr>
      <w:rPr>
        <w:sz w:val="28"/>
        <w:szCs w:val="28"/>
      </w:rPr>
    </w:sdtEndPr>
    <w:sdtContent>
      <w:p w:rsidR="009D1E45" w:rsidRDefault="009D1E45" w:rsidP="00AF25BF">
        <w:pPr>
          <w:pStyle w:val="a5"/>
          <w:tabs>
            <w:tab w:val="left" w:pos="1011"/>
            <w:tab w:val="center" w:pos="4535"/>
          </w:tabs>
        </w:pPr>
        <w:r>
          <w:rPr>
            <w:rtl/>
          </w:rPr>
          <w:tab/>
        </w:r>
        <w:r>
          <w:rPr>
            <w:rtl/>
          </w:rPr>
          <w:tab/>
        </w:r>
        <w:r>
          <w:rPr>
            <w:rtl/>
          </w:rPr>
          <w:tab/>
        </w:r>
        <w:r w:rsidRPr="00B55CC6">
          <w:rPr>
            <w:sz w:val="28"/>
            <w:szCs w:val="28"/>
          </w:rPr>
          <w:fldChar w:fldCharType="begin"/>
        </w:r>
        <w:r w:rsidRPr="00B55CC6">
          <w:rPr>
            <w:sz w:val="28"/>
            <w:szCs w:val="28"/>
          </w:rPr>
          <w:instrText>PAGE   \* MERGEFORMAT</w:instrText>
        </w:r>
        <w:r w:rsidRPr="00B55CC6">
          <w:rPr>
            <w:sz w:val="28"/>
            <w:szCs w:val="28"/>
          </w:rPr>
          <w:fldChar w:fldCharType="separate"/>
        </w:r>
        <w:r w:rsidR="004A6EDC" w:rsidRPr="004A6EDC">
          <w:rPr>
            <w:noProof/>
            <w:sz w:val="28"/>
            <w:szCs w:val="28"/>
            <w:rtl/>
            <w:lang w:val="ar-SA"/>
          </w:rPr>
          <w:t>1</w:t>
        </w:r>
        <w:r w:rsidRPr="00B55CC6">
          <w:rPr>
            <w:sz w:val="28"/>
            <w:szCs w:val="28"/>
          </w:rPr>
          <w:fldChar w:fldCharType="end"/>
        </w:r>
      </w:p>
    </w:sdtContent>
  </w:sdt>
  <w:p w:rsidR="009D1E45" w:rsidRDefault="009D1E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DC" w:rsidRDefault="004A6EDC" w:rsidP="00EE42C3">
      <w:pPr>
        <w:spacing w:after="0" w:line="240" w:lineRule="auto"/>
      </w:pPr>
      <w:r>
        <w:separator/>
      </w:r>
    </w:p>
  </w:footnote>
  <w:footnote w:type="continuationSeparator" w:id="0">
    <w:p w:rsidR="004A6EDC" w:rsidRDefault="004A6EDC" w:rsidP="00EE42C3">
      <w:pPr>
        <w:spacing w:after="0" w:line="240" w:lineRule="auto"/>
      </w:pPr>
      <w:r>
        <w:continuationSeparator/>
      </w:r>
    </w:p>
  </w:footnote>
  <w:footnote w:id="1">
    <w:p w:rsidR="009D1E45" w:rsidRPr="00EC4D8D" w:rsidRDefault="009D1E45" w:rsidP="00E712FC">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مختار الصحاح، </w:t>
      </w:r>
      <w:r w:rsidRPr="00EC4D8D">
        <w:rPr>
          <w:rFonts w:ascii="Traditional Arabic" w:hAnsi="Traditional Arabic" w:cs="Traditional Arabic"/>
          <w:color w:val="000000"/>
          <w:sz w:val="30"/>
          <w:szCs w:val="30"/>
          <w:rtl/>
        </w:rPr>
        <w:t xml:space="preserve"> زين الدين محمد بن أبي بكر الرازي</w:t>
      </w:r>
      <w:r w:rsidRPr="00EC4D8D">
        <w:rPr>
          <w:rFonts w:ascii="Traditional Arabic" w:hAnsi="Traditional Arabic" w:cs="Traditional Arabic" w:hint="cs"/>
          <w:color w:val="000000"/>
          <w:sz w:val="30"/>
          <w:szCs w:val="30"/>
          <w:rtl/>
        </w:rPr>
        <w:t>، ص140</w:t>
      </w:r>
      <w:r w:rsidRPr="00EC4D8D">
        <w:rPr>
          <w:rFonts w:ascii="Traditional Arabic" w:hAnsi="Traditional Arabic" w:cs="Traditional Arabic"/>
          <w:color w:val="000000"/>
          <w:sz w:val="30"/>
          <w:szCs w:val="30"/>
          <w:rtl/>
        </w:rPr>
        <w:t xml:space="preserve"> </w:t>
      </w:r>
    </w:p>
  </w:footnote>
  <w:footnote w:id="2">
    <w:p w:rsidR="009D1E45" w:rsidRPr="00EC4D8D" w:rsidRDefault="009D1E45" w:rsidP="00567A03">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لسان العرب، ابن منظور، ج1، ص458</w:t>
      </w:r>
      <w:r w:rsidRPr="00EC4D8D">
        <w:rPr>
          <w:rFonts w:ascii="Traditional Arabic" w:hAnsi="Traditional Arabic" w:cs="Traditional Arabic"/>
          <w:color w:val="000000"/>
          <w:sz w:val="30"/>
          <w:szCs w:val="30"/>
          <w:rtl/>
        </w:rPr>
        <w:t xml:space="preserve"> </w:t>
      </w:r>
    </w:p>
  </w:footnote>
  <w:footnote w:id="3">
    <w:p w:rsidR="009D1E45" w:rsidRPr="00EC4D8D" w:rsidRDefault="009D1E45" w:rsidP="00F612B6">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المصباح المنير، </w:t>
      </w:r>
      <w:r w:rsidRPr="00EC4D8D">
        <w:rPr>
          <w:rFonts w:ascii="Traditional Arabic" w:hAnsi="Traditional Arabic" w:cs="Traditional Arabic"/>
          <w:color w:val="000000"/>
          <w:sz w:val="30"/>
          <w:szCs w:val="30"/>
          <w:rtl/>
        </w:rPr>
        <w:t xml:space="preserve"> أحمد بن محمد الفيومي</w:t>
      </w:r>
      <w:r w:rsidRPr="00EC4D8D">
        <w:rPr>
          <w:rFonts w:ascii="Traditional Arabic" w:hAnsi="Traditional Arabic" w:cs="Traditional Arabic" w:hint="cs"/>
          <w:color w:val="000000"/>
          <w:sz w:val="30"/>
          <w:szCs w:val="30"/>
          <w:rtl/>
        </w:rPr>
        <w:t xml:space="preserve"> ، ج2، ص600</w:t>
      </w:r>
    </w:p>
  </w:footnote>
  <w:footnote w:id="4">
    <w:p w:rsidR="009D1E45" w:rsidRPr="00EC4D8D" w:rsidRDefault="009D1E45" w:rsidP="00114BF5">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color w:val="000000"/>
          <w:sz w:val="30"/>
          <w:szCs w:val="30"/>
          <w:rtl/>
        </w:rPr>
        <w:t>التوقيف على مهمات التعاريف</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color w:val="000000"/>
          <w:sz w:val="30"/>
          <w:szCs w:val="30"/>
          <w:rtl/>
        </w:rPr>
        <w:t xml:space="preserve">عبد الرؤوف بن تاج العارفين </w:t>
      </w:r>
      <w:r w:rsidRPr="00EC4D8D">
        <w:rPr>
          <w:rFonts w:ascii="Traditional Arabic" w:hAnsi="Traditional Arabic" w:cs="Traditional Arabic" w:hint="cs"/>
          <w:color w:val="000000"/>
          <w:sz w:val="30"/>
          <w:szCs w:val="30"/>
          <w:rtl/>
        </w:rPr>
        <w:t>، ص323</w:t>
      </w:r>
    </w:p>
  </w:footnote>
  <w:footnote w:id="5">
    <w:p w:rsidR="009D1E45" w:rsidRPr="00EC4D8D" w:rsidRDefault="009D1E45" w:rsidP="0007615A">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مختار الصحاح، </w:t>
      </w:r>
      <w:r w:rsidRPr="00EC4D8D">
        <w:rPr>
          <w:rFonts w:ascii="Traditional Arabic" w:hAnsi="Traditional Arabic" w:cs="Traditional Arabic"/>
          <w:color w:val="000000"/>
          <w:sz w:val="30"/>
          <w:szCs w:val="30"/>
          <w:rtl/>
        </w:rPr>
        <w:t xml:space="preserve"> زين الدين محمد بن أبي بكر الرازي</w:t>
      </w:r>
      <w:r w:rsidRPr="00EC4D8D">
        <w:rPr>
          <w:rFonts w:ascii="Traditional Arabic" w:hAnsi="Traditional Arabic" w:cs="Traditional Arabic" w:hint="cs"/>
          <w:color w:val="000000"/>
          <w:sz w:val="30"/>
          <w:szCs w:val="30"/>
          <w:rtl/>
        </w:rPr>
        <w:t>، ص308</w:t>
      </w:r>
      <w:r w:rsidRPr="00EC4D8D">
        <w:rPr>
          <w:rFonts w:ascii="Traditional Arabic" w:hAnsi="Traditional Arabic" w:cs="Traditional Arabic"/>
          <w:color w:val="000000"/>
          <w:sz w:val="30"/>
          <w:szCs w:val="30"/>
          <w:rtl/>
        </w:rPr>
        <w:t xml:space="preserve"> </w:t>
      </w:r>
    </w:p>
  </w:footnote>
  <w:footnote w:id="6">
    <w:p w:rsidR="009D1E45" w:rsidRPr="00EC4D8D" w:rsidRDefault="009D1E45" w:rsidP="00100811">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ينظر التعريف وشرحه: </w:t>
      </w:r>
      <w:r w:rsidRPr="00EC4D8D">
        <w:rPr>
          <w:rFonts w:ascii="Traditional Arabic" w:hAnsi="Traditional Arabic" w:cs="Traditional Arabic" w:hint="cs"/>
          <w:sz w:val="30"/>
          <w:szCs w:val="30"/>
          <w:rtl/>
        </w:rPr>
        <w:t>المحرر في أسباب نزول القرآن، خالد المزيني، ج1، ص105...110</w:t>
      </w:r>
      <w:r w:rsidRPr="00EC4D8D">
        <w:rPr>
          <w:rFonts w:ascii="Traditional Arabic" w:hAnsi="Traditional Arabic" w:cs="Traditional Arabic"/>
          <w:sz w:val="30"/>
          <w:szCs w:val="30"/>
          <w:rtl/>
        </w:rPr>
        <w:t xml:space="preserve"> </w:t>
      </w:r>
    </w:p>
  </w:footnote>
  <w:footnote w:id="7">
    <w:p w:rsidR="009D1E45" w:rsidRPr="00EC4D8D" w:rsidRDefault="009D1E45" w:rsidP="00B55CC6">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ينظر: المرجع السابق، ج1، ص26 ... 37</w:t>
      </w:r>
      <w:r w:rsidRPr="00EC4D8D">
        <w:rPr>
          <w:rFonts w:ascii="Traditional Arabic" w:hAnsi="Traditional Arabic" w:cs="Traditional Arabic"/>
          <w:color w:val="000000"/>
          <w:sz w:val="30"/>
          <w:szCs w:val="30"/>
          <w:rtl/>
        </w:rPr>
        <w:t xml:space="preserve"> </w:t>
      </w:r>
    </w:p>
  </w:footnote>
  <w:footnote w:id="8">
    <w:p w:rsidR="009D1E45" w:rsidRPr="00EC4D8D" w:rsidRDefault="009D1E45" w:rsidP="00114BF5">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أسباب النزول، علي بن أحمد الواحدي، ص8</w:t>
      </w:r>
      <w:r w:rsidRPr="00EC4D8D">
        <w:rPr>
          <w:rFonts w:ascii="Traditional Arabic" w:hAnsi="Traditional Arabic" w:cs="Traditional Arabic"/>
          <w:color w:val="000000"/>
          <w:sz w:val="30"/>
          <w:szCs w:val="30"/>
          <w:rtl/>
        </w:rPr>
        <w:t xml:space="preserve"> </w:t>
      </w:r>
    </w:p>
  </w:footnote>
  <w:footnote w:id="9">
    <w:p w:rsidR="009D1E45" w:rsidRPr="00EC4D8D" w:rsidRDefault="009D1E45" w:rsidP="00A75938">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لباب النقول في أسباب النزول، جلال الدين السيوطي، ص3، الإتقان في علوم القرآن، السيوطي، ج1، ص108  </w:t>
      </w:r>
    </w:p>
  </w:footnote>
  <w:footnote w:id="10">
    <w:p w:rsidR="009D1E45" w:rsidRPr="00EC4D8D" w:rsidRDefault="009D1E45" w:rsidP="009D3D22">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مقدمة في أصول التفسير، ابن تيمية الحفيد، ص16</w:t>
      </w:r>
    </w:p>
  </w:footnote>
  <w:footnote w:id="11">
    <w:p w:rsidR="009D1E45" w:rsidRPr="00EC4D8D" w:rsidRDefault="009D1E45" w:rsidP="008A50BB">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أخرجه البخاري في صحيحه، كتاب الإيمان، باب </w:t>
      </w:r>
      <w:r w:rsidRPr="00EC4D8D">
        <w:rPr>
          <w:rFonts w:ascii="Traditional Arabic" w:hAnsi="Traditional Arabic" w:cs="Traditional Arabic"/>
          <w:color w:val="000000"/>
          <w:sz w:val="30"/>
          <w:szCs w:val="30"/>
          <w:rtl/>
        </w:rPr>
        <w:t>الصلاة من الإيمان</w:t>
      </w:r>
      <w:r w:rsidRPr="00EC4D8D">
        <w:rPr>
          <w:rFonts w:ascii="Traditional Arabic" w:hAnsi="Traditional Arabic" w:cs="Traditional Arabic" w:hint="cs"/>
          <w:color w:val="000000"/>
          <w:sz w:val="30"/>
          <w:szCs w:val="30"/>
          <w:rtl/>
        </w:rPr>
        <w:t>، رقم:</w:t>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40، ومسلم في صحيحه، كتاب </w:t>
      </w:r>
      <w:r w:rsidRPr="00EC4D8D">
        <w:rPr>
          <w:rFonts w:ascii="Traditional Arabic" w:hAnsi="Traditional Arabic" w:cs="Traditional Arabic"/>
          <w:color w:val="000000"/>
          <w:sz w:val="30"/>
          <w:szCs w:val="30"/>
          <w:rtl/>
        </w:rPr>
        <w:t>المساجد ومواضع الصلاة</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color w:val="000000"/>
          <w:sz w:val="30"/>
          <w:szCs w:val="30"/>
          <w:rtl/>
        </w:rPr>
        <w:t>باب تحويل القبلة من القدس إلى الكعبة</w:t>
      </w:r>
      <w:r w:rsidRPr="00EC4D8D">
        <w:rPr>
          <w:rFonts w:ascii="Traditional Arabic" w:hAnsi="Traditional Arabic" w:cs="Traditional Arabic" w:hint="cs"/>
          <w:color w:val="000000"/>
          <w:sz w:val="30"/>
          <w:szCs w:val="30"/>
          <w:rtl/>
        </w:rPr>
        <w:t>، رقم: (11) (525).</w:t>
      </w:r>
    </w:p>
  </w:footnote>
  <w:footnote w:id="12">
    <w:p w:rsidR="009D1E45" w:rsidRPr="00EC4D8D" w:rsidRDefault="009D1E45" w:rsidP="00A73B63">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 أخرجه البخاري في صحيحه، كتاب الحج، </w:t>
      </w:r>
      <w:r w:rsidRPr="00EC4D8D">
        <w:rPr>
          <w:rFonts w:ascii="Traditional Arabic" w:hAnsi="Traditional Arabic" w:cs="Traditional Arabic"/>
          <w:color w:val="000000"/>
          <w:sz w:val="30"/>
          <w:szCs w:val="30"/>
          <w:rtl/>
        </w:rPr>
        <w:t>باب قول الله تعالى: ﴿وأتوا البيوت من أبوابها﴾ [البقرة: 189]</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1803</w:t>
      </w:r>
      <w:r w:rsidRPr="00EC4D8D">
        <w:rPr>
          <w:rFonts w:ascii="Traditional Arabic" w:hAnsi="Traditional Arabic" w:cs="Traditional Arabic" w:hint="cs"/>
          <w:color w:val="000000"/>
          <w:sz w:val="30"/>
          <w:szCs w:val="30"/>
          <w:rtl/>
        </w:rPr>
        <w:t>، ومسلم في صحيحه، كتاب الإيمان، رقم:</w:t>
      </w:r>
      <w:r w:rsidRPr="00EC4D8D">
        <w:rPr>
          <w:rFonts w:ascii="Traditional Arabic" w:hAnsi="Traditional Arabic" w:cs="Traditional Arabic" w:hint="cs"/>
          <w:sz w:val="30"/>
          <w:szCs w:val="30"/>
          <w:rtl/>
        </w:rPr>
        <w:t xml:space="preserve"> (</w:t>
      </w:r>
      <w:r w:rsidRPr="00EC4D8D">
        <w:rPr>
          <w:rFonts w:ascii="Traditional Arabic" w:hAnsi="Traditional Arabic" w:cs="Traditional Arabic"/>
          <w:sz w:val="30"/>
          <w:szCs w:val="30"/>
          <w:rtl/>
        </w:rPr>
        <w:t>23</w:t>
      </w:r>
      <w:r w:rsidRPr="00EC4D8D">
        <w:rPr>
          <w:rFonts w:ascii="Traditional Arabic" w:hAnsi="Traditional Arabic" w:cs="Traditional Arabic" w:hint="cs"/>
          <w:sz w:val="30"/>
          <w:szCs w:val="30"/>
          <w:rtl/>
        </w:rPr>
        <w:t>)</w:t>
      </w:r>
      <w:r w:rsidRPr="00EC4D8D">
        <w:rPr>
          <w:rFonts w:ascii="Traditional Arabic" w:hAnsi="Traditional Arabic" w:cs="Traditional Arabic"/>
          <w:sz w:val="30"/>
          <w:szCs w:val="30"/>
          <w:rtl/>
        </w:rPr>
        <w:t xml:space="preserve">  (3026) </w:t>
      </w:r>
    </w:p>
  </w:footnote>
  <w:footnote w:id="13">
    <w:p w:rsidR="009D1E45" w:rsidRPr="00EC4D8D" w:rsidRDefault="009D1E45" w:rsidP="00077862">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color w:val="000000"/>
          <w:sz w:val="30"/>
          <w:szCs w:val="30"/>
          <w:rtl/>
        </w:rPr>
        <w:t>أخرجه البخاري في صحيحه، كتاب الوصايا، باب قول الله تعالى: ﴿وآتوا اليتامى أموالهم، ولا تتبدلوا الخبيث بالطيب، ولا تأكلوا أموالهم إلى أموالكم إنه كان حوبا كبيرا، وإن خفتم ألا تقسطوا في اليتامى فانكحوا ما طاب لكم من النساء﴾ [النساء: 3]، رقم: 2763</w:t>
      </w:r>
      <w:r w:rsidRPr="00EC4D8D">
        <w:rPr>
          <w:rFonts w:ascii="Traditional Arabic" w:hAnsi="Traditional Arabic" w:cs="Traditional Arabic" w:hint="cs"/>
          <w:color w:val="000000"/>
          <w:sz w:val="30"/>
          <w:szCs w:val="30"/>
          <w:rtl/>
        </w:rPr>
        <w:t>.</w:t>
      </w:r>
    </w:p>
  </w:footnote>
  <w:footnote w:id="14">
    <w:p w:rsidR="009D1E45" w:rsidRPr="00EC4D8D" w:rsidRDefault="009D1E45" w:rsidP="00BF602A">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الموافقات، الشاطبي ، ج4، ص146 ... 148 </w:t>
      </w:r>
    </w:p>
  </w:footnote>
  <w:footnote w:id="15">
    <w:p w:rsidR="009D1E45" w:rsidRPr="00EC4D8D" w:rsidRDefault="009D1E45" w:rsidP="003B6443">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أخرجه البخاري في صحيحه، كتاب الحج </w:t>
      </w:r>
      <w:r w:rsidRPr="00EC4D8D">
        <w:rPr>
          <w:rFonts w:ascii="Traditional Arabic" w:hAnsi="Traditional Arabic" w:cs="Traditional Arabic"/>
          <w:color w:val="000000"/>
          <w:sz w:val="30"/>
          <w:szCs w:val="30"/>
          <w:rtl/>
        </w:rPr>
        <w:t>باب: يفعل في العمرة ما يفعل في الحج</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1790</w:t>
      </w:r>
      <w:r w:rsidRPr="00EC4D8D">
        <w:rPr>
          <w:rFonts w:ascii="Traditional Arabic" w:hAnsi="Traditional Arabic" w:cs="Traditional Arabic" w:hint="cs"/>
          <w:color w:val="000000"/>
          <w:sz w:val="30"/>
          <w:szCs w:val="30"/>
          <w:rtl/>
        </w:rPr>
        <w:t xml:space="preserve">، وسلم في صحيحه، كتاب الحج، </w:t>
      </w:r>
      <w:r w:rsidRPr="00EC4D8D">
        <w:rPr>
          <w:rFonts w:ascii="Traditional Arabic" w:hAnsi="Traditional Arabic" w:cs="Traditional Arabic"/>
          <w:color w:val="000000"/>
          <w:sz w:val="30"/>
          <w:szCs w:val="30"/>
          <w:rtl/>
        </w:rPr>
        <w:t>باب بيان أن السعي بين الصفا والمروة ركن لا يصح الحج إلا به</w:t>
      </w:r>
      <w:r w:rsidRPr="00EC4D8D">
        <w:rPr>
          <w:rFonts w:ascii="Traditional Arabic" w:hAnsi="Traditional Arabic" w:cs="Traditional Arabic" w:hint="cs"/>
          <w:color w:val="000000"/>
          <w:sz w:val="30"/>
          <w:szCs w:val="30"/>
          <w:rtl/>
        </w:rPr>
        <w:t>، رقم: (</w:t>
      </w:r>
      <w:r w:rsidRPr="00EC4D8D">
        <w:rPr>
          <w:rFonts w:ascii="Traditional Arabic" w:hAnsi="Traditional Arabic" w:cs="Traditional Arabic"/>
          <w:color w:val="000000"/>
          <w:sz w:val="30"/>
          <w:szCs w:val="30"/>
          <w:rtl/>
        </w:rPr>
        <w:t>259</w:t>
      </w:r>
      <w:r w:rsidRPr="00EC4D8D">
        <w:rPr>
          <w:rFonts w:ascii="Traditional Arabic" w:hAnsi="Traditional Arabic" w:cs="Traditional Arabic" w:hint="cs"/>
          <w:color w:val="000000"/>
          <w:sz w:val="30"/>
          <w:szCs w:val="30"/>
          <w:rtl/>
        </w:rPr>
        <w:t>)</w:t>
      </w:r>
      <w:r w:rsidRPr="00EC4D8D">
        <w:rPr>
          <w:rFonts w:ascii="Traditional Arabic" w:hAnsi="Traditional Arabic" w:cs="Traditional Arabic"/>
          <w:color w:val="000000"/>
          <w:sz w:val="30"/>
          <w:szCs w:val="30"/>
          <w:rtl/>
        </w:rPr>
        <w:t xml:space="preserve"> (1277)</w:t>
      </w:r>
      <w:r w:rsidRPr="00EC4D8D">
        <w:rPr>
          <w:rFonts w:ascii="Traditional Arabic" w:hAnsi="Traditional Arabic" w:cs="Traditional Arabic" w:hint="cs"/>
          <w:color w:val="000000"/>
          <w:sz w:val="30"/>
          <w:szCs w:val="30"/>
          <w:rtl/>
        </w:rPr>
        <w:t>.</w:t>
      </w:r>
    </w:p>
  </w:footnote>
  <w:footnote w:id="16">
    <w:p w:rsidR="009D1E45" w:rsidRPr="00EC4D8D" w:rsidRDefault="009D1E45" w:rsidP="008E5BAD">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أخرجه البخاري في صحيحه، </w:t>
      </w:r>
      <w:r w:rsidRPr="00EC4D8D">
        <w:rPr>
          <w:rFonts w:ascii="Traditional Arabic" w:hAnsi="Traditional Arabic" w:cs="Traditional Arabic"/>
          <w:color w:val="000000"/>
          <w:sz w:val="30"/>
          <w:szCs w:val="30"/>
          <w:rtl/>
        </w:rPr>
        <w:t>كتاب تفسير القرآن</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color w:val="000000"/>
          <w:sz w:val="30"/>
          <w:szCs w:val="30"/>
          <w:rtl/>
        </w:rPr>
        <w:t>باب (لا يحسبن الذين يفرحون بما أتوا)</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4568</w:t>
      </w:r>
      <w:r w:rsidRPr="00EC4D8D">
        <w:rPr>
          <w:rFonts w:ascii="Traditional Arabic" w:hAnsi="Traditional Arabic" w:cs="Traditional Arabic" w:hint="cs"/>
          <w:color w:val="000000"/>
          <w:sz w:val="30"/>
          <w:szCs w:val="30"/>
          <w:rtl/>
        </w:rPr>
        <w:t xml:space="preserve">، ومسلم في صحيحه، </w:t>
      </w:r>
      <w:r w:rsidRPr="00EC4D8D">
        <w:rPr>
          <w:rFonts w:ascii="Traditional Arabic" w:hAnsi="Traditional Arabic" w:cs="Traditional Arabic"/>
          <w:color w:val="000000"/>
          <w:sz w:val="30"/>
          <w:szCs w:val="30"/>
          <w:rtl/>
        </w:rPr>
        <w:t>كتاب صفات المنافقين وأحكامهم</w:t>
      </w:r>
      <w:r w:rsidRPr="00EC4D8D">
        <w:rPr>
          <w:rFonts w:ascii="Traditional Arabic" w:hAnsi="Traditional Arabic" w:cs="Traditional Arabic" w:hint="cs"/>
          <w:color w:val="000000"/>
          <w:sz w:val="30"/>
          <w:szCs w:val="30"/>
          <w:rtl/>
        </w:rPr>
        <w:t>،</w:t>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رقم: (</w:t>
      </w:r>
      <w:r w:rsidRPr="00EC4D8D">
        <w:rPr>
          <w:rFonts w:ascii="Traditional Arabic" w:hAnsi="Traditional Arabic" w:cs="Traditional Arabic"/>
          <w:color w:val="000000"/>
          <w:sz w:val="30"/>
          <w:szCs w:val="30"/>
          <w:rtl/>
        </w:rPr>
        <w:t>8</w:t>
      </w:r>
      <w:r w:rsidRPr="00EC4D8D">
        <w:rPr>
          <w:rFonts w:ascii="Traditional Arabic" w:hAnsi="Traditional Arabic" w:cs="Traditional Arabic" w:hint="cs"/>
          <w:color w:val="000000"/>
          <w:sz w:val="30"/>
          <w:szCs w:val="30"/>
          <w:rtl/>
        </w:rPr>
        <w:t>)</w:t>
      </w:r>
      <w:r w:rsidRPr="00EC4D8D">
        <w:rPr>
          <w:rFonts w:ascii="Traditional Arabic" w:hAnsi="Traditional Arabic" w:cs="Traditional Arabic"/>
          <w:color w:val="000000"/>
          <w:sz w:val="30"/>
          <w:szCs w:val="30"/>
          <w:rtl/>
        </w:rPr>
        <w:t xml:space="preserve"> (2778)</w:t>
      </w:r>
    </w:p>
  </w:footnote>
  <w:footnote w:id="17">
    <w:p w:rsidR="009D1E45" w:rsidRPr="00EC4D8D" w:rsidRDefault="009D1E45" w:rsidP="004B4CA6">
      <w:pPr>
        <w:pStyle w:val="a8"/>
        <w:widowControl w:val="0"/>
        <w:ind w:left="454" w:hanging="454"/>
        <w:jc w:val="both"/>
        <w:rPr>
          <w:rFonts w:ascii="Traditional Arabic" w:hAnsi="Traditional Arabic" w:cs="Traditional Arabic"/>
          <w:color w:val="000000"/>
          <w:sz w:val="30"/>
          <w:szCs w:val="30"/>
          <w:rtl/>
          <w:lang w:bidi="ar-DZ"/>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color w:val="000000"/>
          <w:sz w:val="30"/>
          <w:szCs w:val="30"/>
          <w:rtl/>
        </w:rPr>
        <w:t>البرهان في علوم القرآن</w:t>
      </w:r>
      <w:r w:rsidRPr="00EC4D8D">
        <w:rPr>
          <w:rFonts w:ascii="Traditional Arabic" w:hAnsi="Traditional Arabic" w:cs="Traditional Arabic" w:hint="cs"/>
          <w:color w:val="000000"/>
          <w:sz w:val="30"/>
          <w:szCs w:val="30"/>
          <w:rtl/>
        </w:rPr>
        <w:t>، بدر الدين الزركشي، ج1، ص22</w:t>
      </w:r>
      <w:r w:rsidRPr="00EC4D8D">
        <w:rPr>
          <w:rFonts w:ascii="Traditional Arabic" w:hAnsi="Traditional Arabic" w:cs="Traditional Arabic"/>
          <w:color w:val="000000"/>
          <w:sz w:val="30"/>
          <w:szCs w:val="30"/>
          <w:rtl/>
        </w:rPr>
        <w:t xml:space="preserve"> </w:t>
      </w:r>
    </w:p>
  </w:footnote>
  <w:footnote w:id="18">
    <w:p w:rsidR="009D1E45" w:rsidRPr="00EC4D8D" w:rsidRDefault="009D1E45" w:rsidP="004B4CA6">
      <w:pPr>
        <w:pStyle w:val="a8"/>
        <w:widowControl w:val="0"/>
        <w:ind w:left="454" w:hanging="454"/>
        <w:jc w:val="both"/>
        <w:rPr>
          <w:rFonts w:ascii="Traditional Arabic" w:hAnsi="Traditional Arabic" w:cs="Traditional Arabic"/>
          <w:color w:val="000000"/>
          <w:sz w:val="30"/>
          <w:szCs w:val="30"/>
          <w:rtl/>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مناهل العرفان في علوم القرآن، </w:t>
      </w:r>
      <w:r w:rsidRPr="00EC4D8D">
        <w:rPr>
          <w:rFonts w:ascii="Traditional Arabic" w:hAnsi="Traditional Arabic" w:cs="Traditional Arabic"/>
          <w:color w:val="000000"/>
          <w:sz w:val="30"/>
          <w:szCs w:val="30"/>
          <w:rtl/>
        </w:rPr>
        <w:t>محمد عبد العظيم الزُّرْقاني</w:t>
      </w:r>
      <w:r w:rsidRPr="00EC4D8D">
        <w:rPr>
          <w:rFonts w:ascii="Traditional Arabic" w:hAnsi="Traditional Arabic" w:cs="Traditional Arabic" w:hint="cs"/>
          <w:color w:val="000000"/>
          <w:sz w:val="30"/>
          <w:szCs w:val="30"/>
          <w:rtl/>
        </w:rPr>
        <w:t>، ج1، ص109</w:t>
      </w:r>
      <w:r w:rsidRPr="00EC4D8D">
        <w:rPr>
          <w:rFonts w:ascii="Traditional Arabic" w:hAnsi="Traditional Arabic" w:cs="Traditional Arabic"/>
          <w:color w:val="000000"/>
          <w:sz w:val="30"/>
          <w:szCs w:val="30"/>
          <w:rtl/>
        </w:rPr>
        <w:t xml:space="preserve"> </w:t>
      </w:r>
    </w:p>
  </w:footnote>
  <w:footnote w:id="19">
    <w:p w:rsidR="009D1E45" w:rsidRPr="00EC4D8D" w:rsidRDefault="009D1E45" w:rsidP="006B6384">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أخرجه البخاري في صحيحه، كتاب </w:t>
      </w:r>
      <w:r w:rsidRPr="00EC4D8D">
        <w:rPr>
          <w:rFonts w:ascii="Traditional Arabic" w:hAnsi="Traditional Arabic" w:cs="Traditional Arabic"/>
          <w:color w:val="000000"/>
          <w:sz w:val="30"/>
          <w:szCs w:val="30"/>
          <w:rtl/>
        </w:rPr>
        <w:t>تفسير القرآن</w:t>
      </w:r>
      <w:r w:rsidRPr="00EC4D8D">
        <w:rPr>
          <w:rFonts w:ascii="Traditional Arabic" w:hAnsi="Traditional Arabic" w:cs="Traditional Arabic" w:hint="cs"/>
          <w:color w:val="000000"/>
          <w:sz w:val="30"/>
          <w:szCs w:val="30"/>
          <w:rtl/>
        </w:rPr>
        <w:t xml:space="preserve">، باب </w:t>
      </w:r>
      <w:r w:rsidRPr="00EC4D8D">
        <w:rPr>
          <w:rFonts w:ascii="Traditional Arabic" w:hAnsi="Traditional Arabic" w:cs="Traditional Arabic"/>
          <w:color w:val="000000"/>
          <w:sz w:val="30"/>
          <w:szCs w:val="30"/>
          <w:rtl/>
        </w:rPr>
        <w:t>باب ﴿ولا تجهر بصلاتك ولا تخافت بها﴾ [الإسراء: 110]</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4722</w:t>
      </w:r>
      <w:r w:rsidRPr="00EC4D8D">
        <w:rPr>
          <w:rFonts w:ascii="Traditional Arabic" w:hAnsi="Traditional Arabic" w:cs="Traditional Arabic" w:hint="cs"/>
          <w:color w:val="000000"/>
          <w:sz w:val="30"/>
          <w:szCs w:val="30"/>
          <w:rtl/>
        </w:rPr>
        <w:t>.</w:t>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ومسلم في صحيحه، كتاب الصلاة، </w:t>
      </w:r>
      <w:r w:rsidRPr="00EC4D8D">
        <w:rPr>
          <w:rFonts w:ascii="Traditional Arabic" w:hAnsi="Traditional Arabic" w:cs="Traditional Arabic"/>
          <w:color w:val="000000"/>
          <w:sz w:val="30"/>
          <w:szCs w:val="30"/>
          <w:rtl/>
        </w:rPr>
        <w:t>باب التوسط في القراءة في الصلاة الجهرية بين الجهر والإسرار، إذا خاف من الجهر مفسدة</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145</w:t>
      </w:r>
      <w:r w:rsidRPr="00EC4D8D">
        <w:rPr>
          <w:rFonts w:ascii="Traditional Arabic" w:hAnsi="Traditional Arabic" w:cs="Traditional Arabic" w:hint="cs"/>
          <w:color w:val="000000"/>
          <w:sz w:val="30"/>
          <w:szCs w:val="30"/>
          <w:rtl/>
        </w:rPr>
        <w:t>- (</w:t>
      </w:r>
      <w:r w:rsidRPr="00EC4D8D">
        <w:rPr>
          <w:rFonts w:ascii="Traditional Arabic" w:hAnsi="Traditional Arabic" w:cs="Traditional Arabic"/>
          <w:color w:val="000000"/>
          <w:sz w:val="30"/>
          <w:szCs w:val="30"/>
          <w:rtl/>
        </w:rPr>
        <w:t>446)</w:t>
      </w:r>
    </w:p>
  </w:footnote>
  <w:footnote w:id="20">
    <w:p w:rsidR="009D1E45" w:rsidRPr="00EC4D8D" w:rsidRDefault="009D1E45" w:rsidP="00667798">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أخرجه مسلم في صحيحه، كتاب الطلاق، باب </w:t>
      </w:r>
      <w:r w:rsidRPr="00EC4D8D">
        <w:rPr>
          <w:rFonts w:ascii="Traditional Arabic" w:hAnsi="Traditional Arabic" w:cs="Traditional Arabic"/>
          <w:color w:val="000000"/>
          <w:sz w:val="30"/>
          <w:szCs w:val="30"/>
          <w:rtl/>
        </w:rPr>
        <w:t>انقضاء عدة المتوفى عنها زوجها وغيرها بوضع الحمل</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 xml:space="preserve">4 - (1493) </w:t>
      </w:r>
    </w:p>
  </w:footnote>
  <w:footnote w:id="21">
    <w:p w:rsidR="009D1E45" w:rsidRPr="00EC4D8D" w:rsidRDefault="009D1E45" w:rsidP="00E9528A">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أخرجه مسلم في صحيحه، كتاب الطلاق، باب</w:t>
      </w:r>
      <w:r w:rsidRPr="00EC4D8D">
        <w:rPr>
          <w:sz w:val="30"/>
          <w:szCs w:val="30"/>
          <w:rtl/>
        </w:rPr>
        <w:t xml:space="preserve"> </w:t>
      </w:r>
      <w:r w:rsidRPr="00EC4D8D">
        <w:rPr>
          <w:rFonts w:ascii="Traditional Arabic" w:hAnsi="Traditional Arabic" w:cs="Traditional Arabic"/>
          <w:color w:val="000000"/>
          <w:sz w:val="30"/>
          <w:szCs w:val="30"/>
          <w:rtl/>
        </w:rPr>
        <w:t>بيان أن تخيير امرأته لا يكون طلاقا إلا بالنية</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29 - (1478)</w:t>
      </w:r>
    </w:p>
  </w:footnote>
  <w:footnote w:id="22">
    <w:p w:rsidR="009D1E45" w:rsidRPr="00EC4D8D" w:rsidRDefault="009D1E45" w:rsidP="00E9528A">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البرهان في علوم القرآن، بدر الدين الزركشي: ج1، ص22</w:t>
      </w:r>
      <w:r w:rsidRPr="00EC4D8D">
        <w:rPr>
          <w:rFonts w:ascii="Traditional Arabic" w:hAnsi="Traditional Arabic" w:cs="Traditional Arabic"/>
          <w:color w:val="000000"/>
          <w:sz w:val="30"/>
          <w:szCs w:val="30"/>
          <w:rtl/>
        </w:rPr>
        <w:t xml:space="preserve">  </w:t>
      </w:r>
    </w:p>
  </w:footnote>
  <w:footnote w:id="23">
    <w:p w:rsidR="009D1E45" w:rsidRPr="00EC4D8D" w:rsidRDefault="009D1E45" w:rsidP="00AD7880">
      <w:pPr>
        <w:pStyle w:val="a8"/>
        <w:widowControl w:val="0"/>
        <w:ind w:left="454" w:hanging="454"/>
        <w:jc w:val="both"/>
        <w:rPr>
          <w:rFonts w:ascii="Tahoma" w:hAnsi="Tahoma"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ahoma" w:hAnsi="Tahoma" w:cs="Traditional Arabic"/>
          <w:color w:val="000000"/>
          <w:sz w:val="30"/>
          <w:szCs w:val="30"/>
          <w:rtl/>
        </w:rPr>
        <w:t xml:space="preserve"> </w:t>
      </w:r>
      <w:r w:rsidRPr="00EC4D8D">
        <w:rPr>
          <w:rFonts w:ascii="Tahoma" w:hAnsi="Tahoma" w:cs="Traditional Arabic" w:hint="cs"/>
          <w:color w:val="000000"/>
          <w:sz w:val="30"/>
          <w:szCs w:val="30"/>
          <w:rtl/>
        </w:rPr>
        <w:t>المصدر السابق:</w:t>
      </w:r>
      <w:r w:rsidRPr="00EC4D8D">
        <w:rPr>
          <w:rFonts w:ascii="Traditional Arabic" w:hAnsi="Traditional Arabic" w:cs="Traditional Arabic" w:hint="cs"/>
          <w:color w:val="000000"/>
          <w:sz w:val="30"/>
          <w:szCs w:val="30"/>
          <w:rtl/>
        </w:rPr>
        <w:t xml:space="preserve"> ج1، ص23</w:t>
      </w:r>
      <w:r w:rsidRPr="00EC4D8D">
        <w:rPr>
          <w:rFonts w:ascii="Traditional Arabic" w:hAnsi="Traditional Arabic" w:cs="Traditional Arabic"/>
          <w:color w:val="000000"/>
          <w:sz w:val="30"/>
          <w:szCs w:val="30"/>
          <w:rtl/>
        </w:rPr>
        <w:t xml:space="preserve">  </w:t>
      </w:r>
      <w:r w:rsidRPr="00EC4D8D">
        <w:rPr>
          <w:rFonts w:ascii="Tahoma" w:hAnsi="Tahoma" w:cs="Traditional Arabic" w:hint="cs"/>
          <w:color w:val="000000"/>
          <w:sz w:val="30"/>
          <w:szCs w:val="30"/>
          <w:rtl/>
        </w:rPr>
        <w:t xml:space="preserve"> </w:t>
      </w:r>
      <w:r w:rsidRPr="00EC4D8D">
        <w:rPr>
          <w:rFonts w:ascii="Tahoma" w:hAnsi="Tahoma" w:cs="Traditional Arabic"/>
          <w:color w:val="000000"/>
          <w:sz w:val="30"/>
          <w:szCs w:val="30"/>
          <w:rtl/>
        </w:rPr>
        <w:t xml:space="preserve"> </w:t>
      </w:r>
    </w:p>
  </w:footnote>
  <w:footnote w:id="24">
    <w:p w:rsidR="009D1E45" w:rsidRPr="00EC4D8D" w:rsidRDefault="009D1E45" w:rsidP="001F76BF">
      <w:pPr>
        <w:pStyle w:val="a8"/>
        <w:widowControl w:val="0"/>
        <w:ind w:left="454" w:hanging="454"/>
        <w:jc w:val="both"/>
        <w:rPr>
          <w:rFonts w:ascii="Tahoma" w:hAnsi="Tahoma"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ahoma" w:hAnsi="Tahoma" w:cs="Traditional Arabic"/>
          <w:color w:val="000000"/>
          <w:sz w:val="30"/>
          <w:szCs w:val="30"/>
          <w:rtl/>
        </w:rPr>
        <w:t xml:space="preserve"> </w:t>
      </w:r>
      <w:r w:rsidRPr="00EC4D8D">
        <w:rPr>
          <w:rFonts w:ascii="Tahoma" w:hAnsi="Tahoma" w:cs="Traditional Arabic" w:hint="cs"/>
          <w:color w:val="000000"/>
          <w:sz w:val="30"/>
          <w:szCs w:val="30"/>
          <w:rtl/>
        </w:rPr>
        <w:t>ينظر:</w:t>
      </w:r>
      <w:r w:rsidRPr="00EC4D8D">
        <w:rPr>
          <w:sz w:val="30"/>
          <w:szCs w:val="30"/>
          <w:rtl/>
        </w:rPr>
        <w:t xml:space="preserve"> </w:t>
      </w:r>
      <w:r w:rsidRPr="00EC4D8D">
        <w:rPr>
          <w:rFonts w:ascii="Tahoma" w:hAnsi="Tahoma" w:cs="Traditional Arabic"/>
          <w:color w:val="000000"/>
          <w:sz w:val="30"/>
          <w:szCs w:val="30"/>
          <w:rtl/>
        </w:rPr>
        <w:t>شرح مختصر الروضة</w:t>
      </w:r>
      <w:r w:rsidRPr="00EC4D8D">
        <w:rPr>
          <w:rFonts w:ascii="Tahoma" w:hAnsi="Tahoma" w:cs="Traditional Arabic" w:hint="cs"/>
          <w:color w:val="000000"/>
          <w:sz w:val="30"/>
          <w:szCs w:val="30"/>
          <w:rtl/>
        </w:rPr>
        <w:t>، نجم الدين الطوفي،</w:t>
      </w:r>
      <w:r w:rsidRPr="00EC4D8D">
        <w:rPr>
          <w:rFonts w:ascii="Traditional Arabic" w:hAnsi="Traditional Arabic" w:cs="Traditional Arabic" w:hint="cs"/>
          <w:color w:val="000000"/>
          <w:sz w:val="30"/>
          <w:szCs w:val="30"/>
          <w:rtl/>
        </w:rPr>
        <w:t xml:space="preserve"> ج2، ص506</w:t>
      </w:r>
      <w:r w:rsidRPr="00EC4D8D">
        <w:rPr>
          <w:rFonts w:ascii="Traditional Arabic" w:hAnsi="Traditional Arabic" w:cs="Traditional Arabic"/>
          <w:color w:val="000000"/>
          <w:sz w:val="30"/>
          <w:szCs w:val="30"/>
          <w:rtl/>
        </w:rPr>
        <w:t xml:space="preserve">  </w:t>
      </w:r>
      <w:r w:rsidRPr="00EC4D8D">
        <w:rPr>
          <w:rFonts w:ascii="Tahoma" w:hAnsi="Tahoma" w:cs="Traditional Arabic" w:hint="cs"/>
          <w:color w:val="000000"/>
          <w:sz w:val="30"/>
          <w:szCs w:val="30"/>
          <w:rtl/>
        </w:rPr>
        <w:t xml:space="preserve"> </w:t>
      </w:r>
      <w:r w:rsidRPr="00EC4D8D">
        <w:rPr>
          <w:rFonts w:ascii="Tahoma" w:hAnsi="Tahoma" w:cs="Traditional Arabic"/>
          <w:color w:val="000000"/>
          <w:sz w:val="30"/>
          <w:szCs w:val="30"/>
          <w:rtl/>
        </w:rPr>
        <w:t xml:space="preserve"> </w:t>
      </w:r>
    </w:p>
  </w:footnote>
  <w:footnote w:id="25">
    <w:p w:rsidR="009D1E45" w:rsidRPr="00EC4D8D" w:rsidRDefault="009D1E45" w:rsidP="00FC015C">
      <w:pPr>
        <w:pStyle w:val="a8"/>
        <w:widowControl w:val="0"/>
        <w:ind w:left="454" w:hanging="454"/>
        <w:jc w:val="both"/>
        <w:rPr>
          <w:rFonts w:ascii="Tahoma" w:hAnsi="Tahoma"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ahoma" w:hAnsi="Tahoma" w:cs="Traditional Arabic" w:hint="cs"/>
          <w:color w:val="000000"/>
          <w:sz w:val="30"/>
          <w:szCs w:val="30"/>
          <w:rtl/>
        </w:rPr>
        <w:t xml:space="preserve"> :</w:t>
      </w:r>
      <w:r w:rsidRPr="00EC4D8D">
        <w:rPr>
          <w:rFonts w:ascii="Traditional Arabic" w:hAnsi="Traditional Arabic" w:cs="Traditional Arabic" w:hint="cs"/>
          <w:color w:val="000000"/>
          <w:sz w:val="30"/>
          <w:szCs w:val="30"/>
          <w:rtl/>
        </w:rPr>
        <w:t xml:space="preserve"> المصدر نفسه، ج2، ص506</w:t>
      </w:r>
      <w:r w:rsidRPr="00EC4D8D">
        <w:rPr>
          <w:rFonts w:ascii="Traditional Arabic" w:hAnsi="Traditional Arabic" w:cs="Traditional Arabic"/>
          <w:color w:val="000000"/>
          <w:sz w:val="30"/>
          <w:szCs w:val="30"/>
          <w:rtl/>
        </w:rPr>
        <w:t xml:space="preserve">  </w:t>
      </w:r>
      <w:r w:rsidRPr="00EC4D8D">
        <w:rPr>
          <w:rFonts w:ascii="Tahoma" w:hAnsi="Tahoma" w:cs="Traditional Arabic" w:hint="cs"/>
          <w:color w:val="000000"/>
          <w:sz w:val="30"/>
          <w:szCs w:val="30"/>
          <w:rtl/>
        </w:rPr>
        <w:t xml:space="preserve"> </w:t>
      </w:r>
      <w:r w:rsidRPr="00EC4D8D">
        <w:rPr>
          <w:rFonts w:ascii="Tahoma" w:hAnsi="Tahoma" w:cs="Traditional Arabic"/>
          <w:color w:val="000000"/>
          <w:sz w:val="30"/>
          <w:szCs w:val="30"/>
          <w:rtl/>
        </w:rPr>
        <w:t xml:space="preserve"> </w:t>
      </w:r>
    </w:p>
  </w:footnote>
  <w:footnote w:id="26">
    <w:p w:rsidR="009D1E45" w:rsidRPr="00EC4D8D" w:rsidRDefault="009D1E45" w:rsidP="00AE61C2">
      <w:pPr>
        <w:pStyle w:val="a8"/>
        <w:widowControl w:val="0"/>
        <w:ind w:left="454" w:hanging="454"/>
        <w:jc w:val="both"/>
        <w:rPr>
          <w:rFonts w:ascii="Tahoma" w:hAnsi="Tahoma"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ahoma" w:hAnsi="Tahoma" w:cs="Traditional Arabic" w:hint="cs"/>
          <w:color w:val="000000"/>
          <w:sz w:val="30"/>
          <w:szCs w:val="30"/>
          <w:rtl/>
        </w:rPr>
        <w:t xml:space="preserve"> :</w:t>
      </w:r>
      <w:r w:rsidRPr="00EC4D8D">
        <w:rPr>
          <w:rFonts w:ascii="Traditional Arabic" w:hAnsi="Traditional Arabic" w:cs="Traditional Arabic" w:hint="cs"/>
          <w:color w:val="000000"/>
          <w:sz w:val="30"/>
          <w:szCs w:val="30"/>
          <w:rtl/>
        </w:rPr>
        <w:t xml:space="preserve"> المصدر السابق ، ج2، ص506</w:t>
      </w:r>
      <w:r w:rsidRPr="00EC4D8D">
        <w:rPr>
          <w:rFonts w:ascii="Traditional Arabic" w:hAnsi="Traditional Arabic" w:cs="Traditional Arabic"/>
          <w:color w:val="000000"/>
          <w:sz w:val="30"/>
          <w:szCs w:val="30"/>
          <w:rtl/>
        </w:rPr>
        <w:t xml:space="preserve">  </w:t>
      </w:r>
      <w:r w:rsidRPr="00EC4D8D">
        <w:rPr>
          <w:rFonts w:ascii="Tahoma" w:hAnsi="Tahoma" w:cs="Traditional Arabic" w:hint="cs"/>
          <w:color w:val="000000"/>
          <w:sz w:val="30"/>
          <w:szCs w:val="30"/>
          <w:rtl/>
        </w:rPr>
        <w:t xml:space="preserve"> </w:t>
      </w:r>
      <w:r w:rsidRPr="00EC4D8D">
        <w:rPr>
          <w:rFonts w:ascii="Tahoma" w:hAnsi="Tahoma" w:cs="Traditional Arabic"/>
          <w:color w:val="000000"/>
          <w:sz w:val="30"/>
          <w:szCs w:val="30"/>
          <w:rtl/>
        </w:rPr>
        <w:t xml:space="preserve"> </w:t>
      </w:r>
    </w:p>
  </w:footnote>
  <w:footnote w:id="27">
    <w:p w:rsidR="009D1E45" w:rsidRPr="00EC4D8D" w:rsidRDefault="009D1E45" w:rsidP="00AE61C2">
      <w:pPr>
        <w:pStyle w:val="a8"/>
        <w:widowControl w:val="0"/>
        <w:ind w:left="454" w:hanging="454"/>
        <w:jc w:val="both"/>
        <w:rPr>
          <w:rFonts w:ascii="Tahoma" w:hAnsi="Tahoma"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ahoma" w:hAnsi="Tahoma" w:cs="Traditional Arabic" w:hint="cs"/>
          <w:color w:val="000000"/>
          <w:sz w:val="30"/>
          <w:szCs w:val="30"/>
          <w:rtl/>
        </w:rPr>
        <w:t xml:space="preserve"> :</w:t>
      </w:r>
      <w:r w:rsidRPr="00EC4D8D">
        <w:rPr>
          <w:rFonts w:ascii="Traditional Arabic" w:hAnsi="Traditional Arabic" w:cs="Traditional Arabic" w:hint="cs"/>
          <w:color w:val="000000"/>
          <w:sz w:val="30"/>
          <w:szCs w:val="30"/>
          <w:rtl/>
        </w:rPr>
        <w:t xml:space="preserve"> المصدر نفسه ، ج2، ص507</w:t>
      </w:r>
      <w:r w:rsidRPr="00EC4D8D">
        <w:rPr>
          <w:rFonts w:ascii="Traditional Arabic" w:hAnsi="Traditional Arabic" w:cs="Traditional Arabic"/>
          <w:color w:val="000000"/>
          <w:sz w:val="30"/>
          <w:szCs w:val="30"/>
          <w:rtl/>
        </w:rPr>
        <w:t xml:space="preserve">  </w:t>
      </w:r>
      <w:r w:rsidRPr="00EC4D8D">
        <w:rPr>
          <w:rFonts w:ascii="Tahoma" w:hAnsi="Tahoma" w:cs="Traditional Arabic" w:hint="cs"/>
          <w:color w:val="000000"/>
          <w:sz w:val="30"/>
          <w:szCs w:val="30"/>
          <w:rtl/>
        </w:rPr>
        <w:t xml:space="preserve"> </w:t>
      </w:r>
      <w:r w:rsidRPr="00EC4D8D">
        <w:rPr>
          <w:rFonts w:ascii="Tahoma" w:hAnsi="Tahoma" w:cs="Traditional Arabic"/>
          <w:color w:val="000000"/>
          <w:sz w:val="30"/>
          <w:szCs w:val="30"/>
          <w:rtl/>
        </w:rPr>
        <w:t xml:space="preserve"> </w:t>
      </w:r>
    </w:p>
  </w:footnote>
  <w:footnote w:id="28">
    <w:p w:rsidR="009D1E45" w:rsidRPr="00EC4D8D" w:rsidRDefault="009D1E45" w:rsidP="00365DCB">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الإتقان في علوم القرآن، جلال الدين السيوطي، ج1، ص110</w:t>
      </w:r>
      <w:r w:rsidRPr="00EC4D8D">
        <w:rPr>
          <w:rFonts w:ascii="Traditional Arabic" w:hAnsi="Traditional Arabic" w:cs="Traditional Arabic"/>
          <w:color w:val="000000"/>
          <w:sz w:val="30"/>
          <w:szCs w:val="30"/>
          <w:rtl/>
        </w:rPr>
        <w:t xml:space="preserve"> </w:t>
      </w:r>
    </w:p>
  </w:footnote>
  <w:footnote w:id="29">
    <w:p w:rsidR="009D1E45" w:rsidRPr="00EC4D8D" w:rsidRDefault="009D1E45" w:rsidP="00365DCB">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مناهل العرفان، الزرقاني، ج1، ص113</w:t>
      </w:r>
      <w:r w:rsidRPr="00EC4D8D">
        <w:rPr>
          <w:rFonts w:ascii="Traditional Arabic" w:hAnsi="Traditional Arabic" w:cs="Traditional Arabic"/>
          <w:color w:val="000000"/>
          <w:sz w:val="30"/>
          <w:szCs w:val="30"/>
          <w:rtl/>
        </w:rPr>
        <w:t xml:space="preserve">  </w:t>
      </w:r>
    </w:p>
  </w:footnote>
  <w:footnote w:id="30">
    <w:p w:rsidR="009D1E45" w:rsidRPr="00EC4D8D" w:rsidRDefault="009D1E45" w:rsidP="000B0C6C">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أخرجه البخاري في صحيحه، كتاب </w:t>
      </w:r>
      <w:r w:rsidRPr="00EC4D8D">
        <w:rPr>
          <w:rFonts w:ascii="Traditional Arabic" w:hAnsi="Traditional Arabic" w:cs="Traditional Arabic"/>
          <w:color w:val="000000"/>
          <w:sz w:val="30"/>
          <w:szCs w:val="30"/>
          <w:rtl/>
        </w:rPr>
        <w:t>الصلاة</w:t>
      </w:r>
      <w:r w:rsidRPr="00EC4D8D">
        <w:rPr>
          <w:rFonts w:ascii="Traditional Arabic" w:hAnsi="Traditional Arabic" w:cs="Traditional Arabic" w:hint="cs"/>
          <w:color w:val="000000"/>
          <w:sz w:val="30"/>
          <w:szCs w:val="30"/>
          <w:rtl/>
        </w:rPr>
        <w:t xml:space="preserve">، باب </w:t>
      </w:r>
      <w:r w:rsidRPr="00EC4D8D">
        <w:rPr>
          <w:rFonts w:ascii="Traditional Arabic" w:hAnsi="Traditional Arabic" w:cs="Traditional Arabic"/>
          <w:color w:val="000000"/>
          <w:sz w:val="30"/>
          <w:szCs w:val="30"/>
          <w:rtl/>
        </w:rPr>
        <w:t>التوجه نحو القبلة حيث كان</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 xml:space="preserve">399  </w:t>
      </w:r>
    </w:p>
  </w:footnote>
  <w:footnote w:id="31">
    <w:p w:rsidR="009D1E45" w:rsidRPr="00EC4D8D" w:rsidRDefault="009D1E45" w:rsidP="00201CCC">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 xml:space="preserve">أخرجه النسائي في السنن الكبرى، كتاب التفسير، </w:t>
      </w:r>
      <w:r w:rsidRPr="00EC4D8D">
        <w:rPr>
          <w:rFonts w:ascii="Traditional Arabic" w:hAnsi="Traditional Arabic" w:cs="Traditional Arabic"/>
          <w:color w:val="000000"/>
          <w:sz w:val="30"/>
          <w:szCs w:val="30"/>
          <w:rtl/>
        </w:rPr>
        <w:t>قوله تعالى: ﴿إن شانئك هو الأبتر﴾</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color w:val="000000"/>
          <w:sz w:val="30"/>
          <w:szCs w:val="30"/>
          <w:rtl/>
        </w:rPr>
        <w:t>[الكوثر: 3]</w:t>
      </w:r>
      <w:r w:rsidRPr="00EC4D8D">
        <w:rPr>
          <w:rFonts w:ascii="Traditional Arabic" w:hAnsi="Traditional Arabic" w:cs="Traditional Arabic" w:hint="cs"/>
          <w:color w:val="000000"/>
          <w:sz w:val="30"/>
          <w:szCs w:val="30"/>
          <w:rtl/>
        </w:rPr>
        <w:t xml:space="preserve"> رقم: </w:t>
      </w:r>
      <w:r w:rsidRPr="00EC4D8D">
        <w:rPr>
          <w:rFonts w:ascii="Traditional Arabic" w:hAnsi="Traditional Arabic" w:cs="Traditional Arabic"/>
          <w:color w:val="000000"/>
          <w:sz w:val="30"/>
          <w:szCs w:val="30"/>
          <w:rtl/>
        </w:rPr>
        <w:t>11643</w:t>
      </w:r>
    </w:p>
  </w:footnote>
  <w:footnote w:id="32">
    <w:p w:rsidR="009D1E45" w:rsidRPr="00EC4D8D" w:rsidRDefault="009D1E45" w:rsidP="00345E19">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مناهل العرفان، الزرقاني،ج1، ص113</w:t>
      </w:r>
      <w:r w:rsidRPr="00EC4D8D">
        <w:rPr>
          <w:rFonts w:ascii="Traditional Arabic" w:hAnsi="Traditional Arabic" w:cs="Traditional Arabic"/>
          <w:color w:val="000000"/>
          <w:sz w:val="30"/>
          <w:szCs w:val="30"/>
          <w:rtl/>
        </w:rPr>
        <w:t xml:space="preserve"> </w:t>
      </w:r>
    </w:p>
  </w:footnote>
  <w:footnote w:id="33">
    <w:p w:rsidR="009D1E45" w:rsidRPr="00EC4D8D" w:rsidRDefault="009D1E45" w:rsidP="00903F3A">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العنوان وما بعده: </w:t>
      </w:r>
      <w:r w:rsidRPr="00EC4D8D">
        <w:rPr>
          <w:rFonts w:ascii="Traditional Arabic" w:hAnsi="Traditional Arabic" w:cs="Traditional Arabic"/>
          <w:sz w:val="30"/>
          <w:szCs w:val="30"/>
          <w:rtl/>
        </w:rPr>
        <w:t>المحرر في أسباب نزول القرآن، خالد المزيني، ج1، ص</w:t>
      </w:r>
      <w:r w:rsidRPr="00EC4D8D">
        <w:rPr>
          <w:rFonts w:ascii="Traditional Arabic" w:hAnsi="Traditional Arabic" w:cs="Traditional Arabic" w:hint="cs"/>
          <w:sz w:val="30"/>
          <w:szCs w:val="30"/>
          <w:rtl/>
        </w:rPr>
        <w:t>38</w:t>
      </w:r>
      <w:r w:rsidRPr="00EC4D8D">
        <w:rPr>
          <w:rFonts w:ascii="Traditional Arabic" w:hAnsi="Traditional Arabic" w:cs="Traditional Arabic"/>
          <w:sz w:val="30"/>
          <w:szCs w:val="30"/>
          <w:rtl/>
        </w:rPr>
        <w:t>...</w:t>
      </w:r>
      <w:r w:rsidRPr="00EC4D8D">
        <w:rPr>
          <w:rFonts w:ascii="Traditional Arabic" w:hAnsi="Traditional Arabic" w:cs="Traditional Arabic" w:hint="cs"/>
          <w:sz w:val="30"/>
          <w:szCs w:val="30"/>
          <w:rtl/>
        </w:rPr>
        <w:t>44</w:t>
      </w:r>
      <w:r w:rsidRPr="00EC4D8D">
        <w:rPr>
          <w:rFonts w:ascii="Traditional Arabic" w:hAnsi="Traditional Arabic" w:cs="Traditional Arabic"/>
          <w:sz w:val="30"/>
          <w:szCs w:val="30"/>
          <w:rtl/>
        </w:rPr>
        <w:t xml:space="preserve">   </w:t>
      </w:r>
    </w:p>
  </w:footnote>
  <w:footnote w:id="34">
    <w:p w:rsidR="009D1E45" w:rsidRPr="00EC4D8D" w:rsidRDefault="009D1E45" w:rsidP="00EA51FA">
      <w:pPr>
        <w:pStyle w:val="a8"/>
        <w:widowControl w:val="0"/>
        <w:ind w:left="454" w:hanging="454"/>
        <w:jc w:val="both"/>
        <w:rPr>
          <w:rFonts w:ascii="Traditional Arabic" w:hAnsi="Traditional Arabic" w:cs="Traditional Arabic" w:hint="cs"/>
          <w:sz w:val="30"/>
          <w:szCs w:val="30"/>
          <w:rtl/>
          <w:lang w:bidi="ar-DZ"/>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الحديث والمحدثون، محمد أبو زهو، </w:t>
      </w:r>
      <w:r w:rsidRPr="00EC4D8D">
        <w:rPr>
          <w:rFonts w:ascii="Traditional Arabic" w:hAnsi="Traditional Arabic" w:cs="Traditional Arabic"/>
          <w:sz w:val="30"/>
          <w:szCs w:val="30"/>
          <w:rtl/>
        </w:rPr>
        <w:t xml:space="preserve"> ص</w:t>
      </w:r>
      <w:r w:rsidRPr="00EC4D8D">
        <w:rPr>
          <w:rFonts w:ascii="Traditional Arabic" w:hAnsi="Traditional Arabic" w:cs="Traditional Arabic" w:hint="cs"/>
          <w:sz w:val="30"/>
          <w:szCs w:val="30"/>
          <w:rtl/>
        </w:rPr>
        <w:t>49-50</w:t>
      </w:r>
    </w:p>
  </w:footnote>
  <w:footnote w:id="35">
    <w:p w:rsidR="009D1E45" w:rsidRPr="00EC4D8D" w:rsidRDefault="009D1E45" w:rsidP="00AA0177">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sz w:val="30"/>
          <w:szCs w:val="30"/>
          <w:rtl/>
        </w:rPr>
        <w:t xml:space="preserve">أخرجه البخاري في صحيحه، كتاب العلم ، </w:t>
      </w:r>
      <w:r w:rsidRPr="00EC4D8D">
        <w:rPr>
          <w:rFonts w:ascii="Traditional Arabic" w:hAnsi="Traditional Arabic" w:cs="Traditional Arabic"/>
          <w:sz w:val="30"/>
          <w:szCs w:val="30"/>
          <w:rtl/>
        </w:rPr>
        <w:t>باب: كيف يقبض العلم</w:t>
      </w:r>
      <w:r w:rsidRPr="00EC4D8D">
        <w:rPr>
          <w:rFonts w:ascii="Traditional Arabic" w:hAnsi="Traditional Arabic" w:cs="Traditional Arabic" w:hint="cs"/>
          <w:sz w:val="30"/>
          <w:szCs w:val="30"/>
          <w:rtl/>
        </w:rPr>
        <w:t>، ج1، ص31</w:t>
      </w:r>
      <w:r w:rsidRPr="00EC4D8D">
        <w:rPr>
          <w:rFonts w:ascii="Traditional Arabic" w:hAnsi="Traditional Arabic" w:cs="Traditional Arabic"/>
          <w:sz w:val="30"/>
          <w:szCs w:val="30"/>
          <w:rtl/>
        </w:rPr>
        <w:t xml:space="preserve"> </w:t>
      </w:r>
    </w:p>
  </w:footnote>
  <w:footnote w:id="36">
    <w:p w:rsidR="009D1E45" w:rsidRPr="00EC4D8D" w:rsidRDefault="009D1E45" w:rsidP="00EA51FA">
      <w:pPr>
        <w:pStyle w:val="a8"/>
        <w:widowControl w:val="0"/>
        <w:ind w:left="454" w:hanging="454"/>
        <w:jc w:val="both"/>
        <w:rPr>
          <w:rFonts w:ascii="Traditional Arabic" w:hAnsi="Traditional Arabic" w:cs="Traditional Arabic" w:hint="cs"/>
          <w:sz w:val="30"/>
          <w:szCs w:val="30"/>
          <w:rtl/>
          <w:lang w:bidi="ar-DZ"/>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الحديث والمحدثون، محمد أبو زهو، </w:t>
      </w:r>
      <w:r w:rsidRPr="00EC4D8D">
        <w:rPr>
          <w:rFonts w:ascii="Traditional Arabic" w:hAnsi="Traditional Arabic" w:cs="Traditional Arabic"/>
          <w:sz w:val="30"/>
          <w:szCs w:val="30"/>
          <w:rtl/>
        </w:rPr>
        <w:t xml:space="preserve"> ص</w:t>
      </w:r>
      <w:r w:rsidRPr="00EC4D8D">
        <w:rPr>
          <w:rFonts w:ascii="Traditional Arabic" w:hAnsi="Traditional Arabic" w:cs="Traditional Arabic" w:hint="cs"/>
          <w:sz w:val="30"/>
          <w:szCs w:val="30"/>
          <w:rtl/>
        </w:rPr>
        <w:t>244</w:t>
      </w:r>
    </w:p>
  </w:footnote>
  <w:footnote w:id="37">
    <w:p w:rsidR="009D1E45" w:rsidRPr="00EC4D8D" w:rsidRDefault="009D1E45" w:rsidP="00B268E8">
      <w:pPr>
        <w:pStyle w:val="a8"/>
        <w:widowControl w:val="0"/>
        <w:ind w:left="454" w:hanging="454"/>
        <w:jc w:val="both"/>
        <w:rPr>
          <w:rFonts w:ascii="Traditional Arabic" w:hAnsi="Traditional Arabic" w:cs="Traditional Arabic"/>
          <w:sz w:val="30"/>
          <w:szCs w:val="30"/>
          <w:lang w:bidi="ar-DZ"/>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sz w:val="30"/>
          <w:szCs w:val="30"/>
          <w:rtl/>
        </w:rPr>
        <w:t>السنة قبل التدوين</w:t>
      </w:r>
      <w:r w:rsidRPr="00EC4D8D">
        <w:rPr>
          <w:rFonts w:ascii="Traditional Arabic" w:hAnsi="Traditional Arabic" w:cs="Traditional Arabic" w:hint="cs"/>
          <w:sz w:val="30"/>
          <w:szCs w:val="30"/>
          <w:rtl/>
        </w:rPr>
        <w:t xml:space="preserve">، محمد عجاج، </w:t>
      </w:r>
      <w:r w:rsidRPr="00EC4D8D">
        <w:rPr>
          <w:rFonts w:ascii="Traditional Arabic" w:hAnsi="Traditional Arabic" w:cs="Traditional Arabic"/>
          <w:sz w:val="30"/>
          <w:szCs w:val="30"/>
          <w:rtl/>
        </w:rPr>
        <w:t xml:space="preserve"> ص</w:t>
      </w:r>
      <w:r w:rsidRPr="00EC4D8D">
        <w:rPr>
          <w:rFonts w:ascii="Traditional Arabic" w:hAnsi="Traditional Arabic" w:cs="Traditional Arabic" w:hint="cs"/>
          <w:sz w:val="30"/>
          <w:szCs w:val="30"/>
          <w:rtl/>
        </w:rPr>
        <w:t>338</w:t>
      </w:r>
    </w:p>
  </w:footnote>
  <w:footnote w:id="38">
    <w:p w:rsidR="009D1E45" w:rsidRPr="00EC4D8D" w:rsidRDefault="009D1E45" w:rsidP="00194839">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w:t>
      </w:r>
      <w:r w:rsidRPr="00EC4D8D">
        <w:rPr>
          <w:rFonts w:ascii="Traditional Arabic" w:hAnsi="Traditional Arabic" w:cs="Traditional Arabic"/>
          <w:sz w:val="30"/>
          <w:szCs w:val="30"/>
          <w:rtl/>
        </w:rPr>
        <w:t>المحرر في أسباب نزول القرآن، خالد المزيني، ج1، ص</w:t>
      </w:r>
      <w:r w:rsidRPr="00EC4D8D">
        <w:rPr>
          <w:rFonts w:ascii="Traditional Arabic" w:hAnsi="Traditional Arabic" w:cs="Traditional Arabic" w:hint="cs"/>
          <w:sz w:val="30"/>
          <w:szCs w:val="30"/>
          <w:rtl/>
        </w:rPr>
        <w:t xml:space="preserve"> 45 ...71</w:t>
      </w:r>
      <w:r w:rsidRPr="00EC4D8D">
        <w:rPr>
          <w:rFonts w:ascii="Traditional Arabic" w:hAnsi="Traditional Arabic" w:cs="Traditional Arabic"/>
          <w:sz w:val="30"/>
          <w:szCs w:val="30"/>
          <w:rtl/>
        </w:rPr>
        <w:t xml:space="preserve"> </w:t>
      </w:r>
    </w:p>
  </w:footnote>
  <w:footnote w:id="39">
    <w:p w:rsidR="009D1E45" w:rsidRPr="00EC4D8D" w:rsidRDefault="009D1E45" w:rsidP="007B4F64">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color w:val="000000"/>
          <w:sz w:val="30"/>
          <w:szCs w:val="30"/>
          <w:rtl/>
        </w:rPr>
        <w:t>ينظر التفصيل:</w:t>
      </w:r>
      <w:r w:rsidRPr="00EC4D8D">
        <w:rPr>
          <w:sz w:val="30"/>
          <w:szCs w:val="30"/>
          <w:rtl/>
        </w:rPr>
        <w:t xml:space="preserve"> </w:t>
      </w:r>
      <w:r w:rsidRPr="00EC4D8D">
        <w:rPr>
          <w:rFonts w:ascii="Traditional Arabic" w:hAnsi="Traditional Arabic" w:cs="Traditional Arabic"/>
          <w:color w:val="000000"/>
          <w:sz w:val="30"/>
          <w:szCs w:val="30"/>
          <w:rtl/>
        </w:rPr>
        <w:t>المحرر في أسباب نزول القرآن، خالد المزيني، ج1، ص</w:t>
      </w:r>
      <w:r w:rsidRPr="00EC4D8D">
        <w:rPr>
          <w:rFonts w:ascii="Traditional Arabic" w:hAnsi="Traditional Arabic" w:cs="Traditional Arabic" w:hint="cs"/>
          <w:color w:val="000000"/>
          <w:sz w:val="30"/>
          <w:szCs w:val="30"/>
          <w:rtl/>
        </w:rPr>
        <w:t>110</w:t>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113 </w:t>
      </w:r>
      <w:r w:rsidRPr="00EC4D8D">
        <w:rPr>
          <w:rFonts w:ascii="Traditional Arabic" w:hAnsi="Traditional Arabic" w:cs="Traditional Arabic"/>
          <w:color w:val="000000"/>
          <w:sz w:val="30"/>
          <w:szCs w:val="30"/>
          <w:rtl/>
        </w:rPr>
        <w:t xml:space="preserve"> </w:t>
      </w:r>
    </w:p>
  </w:footnote>
  <w:footnote w:id="40">
    <w:p w:rsidR="009D1E45" w:rsidRPr="00EC4D8D" w:rsidRDefault="009D1E45" w:rsidP="00A13B59">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sz w:val="30"/>
          <w:szCs w:val="30"/>
          <w:rtl/>
        </w:rPr>
        <w:t xml:space="preserve">ينظر: </w:t>
      </w:r>
      <w:r w:rsidRPr="00EC4D8D">
        <w:rPr>
          <w:rFonts w:ascii="Traditional Arabic" w:hAnsi="Traditional Arabic" w:cs="Traditional Arabic"/>
          <w:sz w:val="30"/>
          <w:szCs w:val="30"/>
          <w:rtl/>
        </w:rPr>
        <w:t>المحرر في أسباب نزول القرآن، خالد المزيني، ج1، ص</w:t>
      </w:r>
      <w:r w:rsidRPr="00EC4D8D">
        <w:rPr>
          <w:rFonts w:ascii="Traditional Arabic" w:hAnsi="Traditional Arabic" w:cs="Traditional Arabic" w:hint="cs"/>
          <w:sz w:val="30"/>
          <w:szCs w:val="30"/>
          <w:rtl/>
        </w:rPr>
        <w:t>114</w:t>
      </w:r>
      <w:r w:rsidRPr="00EC4D8D">
        <w:rPr>
          <w:rFonts w:ascii="Traditional Arabic" w:hAnsi="Traditional Arabic" w:cs="Traditional Arabic"/>
          <w:sz w:val="30"/>
          <w:szCs w:val="30"/>
          <w:rtl/>
        </w:rPr>
        <w:t>...</w:t>
      </w:r>
      <w:r w:rsidRPr="00EC4D8D">
        <w:rPr>
          <w:rFonts w:ascii="Traditional Arabic" w:hAnsi="Traditional Arabic" w:cs="Traditional Arabic" w:hint="cs"/>
          <w:sz w:val="30"/>
          <w:szCs w:val="30"/>
          <w:rtl/>
        </w:rPr>
        <w:t>122</w:t>
      </w:r>
    </w:p>
  </w:footnote>
  <w:footnote w:id="41">
    <w:p w:rsidR="009D1E45" w:rsidRPr="00EC4D8D" w:rsidRDefault="009D1E45" w:rsidP="009B5A52">
      <w:pPr>
        <w:pStyle w:val="a8"/>
        <w:widowControl w:val="0"/>
        <w:ind w:left="454" w:hanging="454"/>
        <w:jc w:val="both"/>
        <w:rPr>
          <w:rFonts w:ascii="Traditional Arabic" w:hAnsi="Traditional Arabic" w:cs="Traditional Arabic"/>
          <w:color w:val="000000"/>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 xml:space="preserve">) </w:t>
      </w:r>
      <w:r w:rsidRPr="00EC4D8D">
        <w:rPr>
          <w:rFonts w:ascii="Traditional Arabic" w:hAnsi="Traditional Arabic" w:cs="Traditional Arabic" w:hint="cs"/>
          <w:sz w:val="30"/>
          <w:szCs w:val="30"/>
          <w:rtl/>
        </w:rPr>
        <w:t xml:space="preserve">أخرجه أبو داود، كتاب الطهارة ، </w:t>
      </w:r>
      <w:r w:rsidRPr="00EC4D8D">
        <w:rPr>
          <w:rFonts w:ascii="Traditional Arabic" w:hAnsi="Traditional Arabic" w:cs="Traditional Arabic"/>
          <w:sz w:val="30"/>
          <w:szCs w:val="30"/>
          <w:rtl/>
        </w:rPr>
        <w:t xml:space="preserve">باب: </w:t>
      </w:r>
      <w:r w:rsidRPr="00EC4D8D">
        <w:rPr>
          <w:rFonts w:ascii="Traditional Arabic" w:hAnsi="Traditional Arabic" w:cs="Traditional Arabic" w:hint="cs"/>
          <w:sz w:val="30"/>
          <w:szCs w:val="30"/>
          <w:rtl/>
        </w:rPr>
        <w:t>في الاستنجاء بالماء، رقم:44، ج1، ص11، والترمذي في سننه، أبواب: تفسير القرآن، باب: ومن سورة التوبة، رقم 3100، ج5، ص131.</w:t>
      </w:r>
      <w:r w:rsidRPr="00EC4D8D">
        <w:rPr>
          <w:rFonts w:ascii="Traditional Arabic" w:hAnsi="Traditional Arabic" w:cs="Traditional Arabic"/>
          <w:sz w:val="30"/>
          <w:szCs w:val="30"/>
          <w:rtl/>
        </w:rPr>
        <w:t xml:space="preserve"> </w:t>
      </w:r>
    </w:p>
  </w:footnote>
  <w:footnote w:id="42">
    <w:p w:rsidR="009D1E45" w:rsidRPr="00EC4D8D" w:rsidRDefault="009D1E45" w:rsidP="004B1B9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المغازي ، </w:t>
      </w:r>
      <w:r w:rsidRPr="00EC4D8D">
        <w:rPr>
          <w:rFonts w:ascii="Traditional Arabic" w:hAnsi="Traditional Arabic" w:cs="Traditional Arabic"/>
          <w:sz w:val="30"/>
          <w:szCs w:val="30"/>
          <w:rtl/>
        </w:rPr>
        <w:t xml:space="preserve">باب: </w:t>
      </w:r>
      <w:r w:rsidRPr="00EC4D8D">
        <w:rPr>
          <w:rFonts w:ascii="Traditional Arabic" w:hAnsi="Traditional Arabic" w:cs="Traditional Arabic" w:hint="cs"/>
          <w:sz w:val="30"/>
          <w:szCs w:val="30"/>
          <w:rtl/>
        </w:rPr>
        <w:t xml:space="preserve">غزوة أحد، رقم:4050، </w:t>
      </w:r>
      <w:r w:rsidRPr="00EC4D8D">
        <w:rPr>
          <w:rFonts w:ascii="Traditional Arabic" w:hAnsi="Traditional Arabic" w:cs="Traditional Arabic"/>
          <w:sz w:val="30"/>
          <w:szCs w:val="30"/>
          <w:rtl/>
        </w:rPr>
        <w:t xml:space="preserve"> ج</w:t>
      </w:r>
      <w:r w:rsidRPr="00EC4D8D">
        <w:rPr>
          <w:rFonts w:ascii="Traditional Arabic" w:hAnsi="Traditional Arabic" w:cs="Traditional Arabic" w:hint="cs"/>
          <w:sz w:val="30"/>
          <w:szCs w:val="30"/>
          <w:rtl/>
        </w:rPr>
        <w:t>5</w:t>
      </w:r>
      <w:r w:rsidRPr="00EC4D8D">
        <w:rPr>
          <w:rFonts w:ascii="Traditional Arabic" w:hAnsi="Traditional Arabic" w:cs="Traditional Arabic"/>
          <w:sz w:val="30"/>
          <w:szCs w:val="30"/>
          <w:rtl/>
        </w:rPr>
        <w:t>، ص</w:t>
      </w:r>
      <w:r w:rsidRPr="00EC4D8D">
        <w:rPr>
          <w:rFonts w:ascii="Traditional Arabic" w:hAnsi="Traditional Arabic" w:cs="Traditional Arabic" w:hint="cs"/>
          <w:sz w:val="30"/>
          <w:szCs w:val="30"/>
          <w:rtl/>
        </w:rPr>
        <w:t>96.</w:t>
      </w:r>
    </w:p>
  </w:footnote>
  <w:footnote w:id="43">
    <w:p w:rsidR="009D1E45" w:rsidRPr="00EC4D8D" w:rsidRDefault="009D1E45" w:rsidP="004B1B9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تفسير الطبري،</w:t>
      </w:r>
      <w:r w:rsidRPr="00EC4D8D">
        <w:rPr>
          <w:rFonts w:ascii="Traditional Arabic" w:hAnsi="Traditional Arabic" w:cs="Traditional Arabic"/>
          <w:sz w:val="30"/>
          <w:szCs w:val="30"/>
          <w:rtl/>
        </w:rPr>
        <w:t xml:space="preserve"> ج</w:t>
      </w:r>
      <w:r w:rsidRPr="00EC4D8D">
        <w:rPr>
          <w:rFonts w:ascii="Traditional Arabic" w:hAnsi="Traditional Arabic" w:cs="Traditional Arabic" w:hint="cs"/>
          <w:sz w:val="30"/>
          <w:szCs w:val="30"/>
          <w:rtl/>
        </w:rPr>
        <w:t>8</w:t>
      </w:r>
      <w:r w:rsidRPr="00EC4D8D">
        <w:rPr>
          <w:rFonts w:ascii="Traditional Arabic" w:hAnsi="Traditional Arabic" w:cs="Traditional Arabic"/>
          <w:sz w:val="30"/>
          <w:szCs w:val="30"/>
          <w:rtl/>
        </w:rPr>
        <w:t>، ص</w:t>
      </w:r>
      <w:r w:rsidRPr="00EC4D8D">
        <w:rPr>
          <w:rFonts w:ascii="Traditional Arabic" w:hAnsi="Traditional Arabic" w:cs="Traditional Arabic" w:hint="cs"/>
          <w:sz w:val="30"/>
          <w:szCs w:val="30"/>
          <w:rtl/>
        </w:rPr>
        <w:t>17.</w:t>
      </w:r>
    </w:p>
  </w:footnote>
  <w:footnote w:id="44">
    <w:p w:rsidR="009D1E45" w:rsidRPr="00EC4D8D" w:rsidRDefault="009D1E45" w:rsidP="0087792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تفسير التحرير والتنوير، ابن عاشور،</w:t>
      </w:r>
      <w:r w:rsidRPr="00EC4D8D">
        <w:rPr>
          <w:rFonts w:ascii="Traditional Arabic" w:hAnsi="Traditional Arabic" w:cs="Traditional Arabic"/>
          <w:sz w:val="30"/>
          <w:szCs w:val="30"/>
          <w:rtl/>
        </w:rPr>
        <w:t xml:space="preserve"> ج</w:t>
      </w:r>
      <w:r w:rsidRPr="00EC4D8D">
        <w:rPr>
          <w:rFonts w:ascii="Traditional Arabic" w:hAnsi="Traditional Arabic" w:cs="Traditional Arabic" w:hint="cs"/>
          <w:sz w:val="30"/>
          <w:szCs w:val="30"/>
          <w:rtl/>
        </w:rPr>
        <w:t>5</w:t>
      </w:r>
      <w:r w:rsidRPr="00EC4D8D">
        <w:rPr>
          <w:rFonts w:ascii="Traditional Arabic" w:hAnsi="Traditional Arabic" w:cs="Traditional Arabic"/>
          <w:sz w:val="30"/>
          <w:szCs w:val="30"/>
          <w:rtl/>
        </w:rPr>
        <w:t>، ص</w:t>
      </w:r>
      <w:r w:rsidRPr="00EC4D8D">
        <w:rPr>
          <w:rFonts w:ascii="Traditional Arabic" w:hAnsi="Traditional Arabic" w:cs="Traditional Arabic" w:hint="cs"/>
          <w:sz w:val="30"/>
          <w:szCs w:val="30"/>
          <w:rtl/>
        </w:rPr>
        <w:t>151.</w:t>
      </w:r>
    </w:p>
  </w:footnote>
  <w:footnote w:id="45">
    <w:p w:rsidR="009D1E45" w:rsidRPr="00EC4D8D" w:rsidRDefault="009D1E45" w:rsidP="0087792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سبق تخريجه.</w:t>
      </w:r>
    </w:p>
  </w:footnote>
  <w:footnote w:id="46">
    <w:p w:rsidR="009D1E45" w:rsidRPr="00EC4D8D" w:rsidRDefault="009D1E45" w:rsidP="0032763D">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العنوان وما بعده: </w:t>
      </w:r>
      <w:r w:rsidRPr="00EC4D8D">
        <w:rPr>
          <w:rFonts w:ascii="Traditional Arabic" w:hAnsi="Traditional Arabic" w:cs="Traditional Arabic"/>
          <w:sz w:val="30"/>
          <w:szCs w:val="30"/>
          <w:rtl/>
        </w:rPr>
        <w:t>المحرر في أسباب نزول القرآن، خالد المزيني، ج1، ص</w:t>
      </w:r>
      <w:r w:rsidRPr="00EC4D8D">
        <w:rPr>
          <w:rFonts w:ascii="Traditional Arabic" w:hAnsi="Traditional Arabic" w:cs="Traditional Arabic" w:hint="cs"/>
          <w:sz w:val="30"/>
          <w:szCs w:val="30"/>
          <w:rtl/>
        </w:rPr>
        <w:t xml:space="preserve"> 99 ...</w:t>
      </w:r>
      <w:r w:rsidRPr="00EC4D8D">
        <w:rPr>
          <w:rFonts w:ascii="Traditional Arabic" w:hAnsi="Traditional Arabic" w:cs="Traditional Arabic"/>
          <w:sz w:val="30"/>
          <w:szCs w:val="30"/>
          <w:rtl/>
        </w:rPr>
        <w:t xml:space="preserve"> </w:t>
      </w:r>
    </w:p>
  </w:footnote>
  <w:footnote w:id="47">
    <w:p w:rsidR="009D1E45" w:rsidRPr="00EC4D8D" w:rsidRDefault="009D1E45" w:rsidP="0087792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ابن جرير الطبري في تفسيره، ج8 ، ص466-467.</w:t>
      </w:r>
    </w:p>
  </w:footnote>
  <w:footnote w:id="48">
    <w:p w:rsidR="009D1E45" w:rsidRPr="00EC4D8D" w:rsidRDefault="009D1E45" w:rsidP="003F516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الجنائز، باب </w:t>
      </w:r>
      <w:r w:rsidRPr="00EC4D8D">
        <w:rPr>
          <w:rFonts w:ascii="Traditional Arabic" w:hAnsi="Traditional Arabic" w:cs="Traditional Arabic"/>
          <w:sz w:val="30"/>
          <w:szCs w:val="30"/>
          <w:rtl/>
        </w:rPr>
        <w:t>إذا قال المشرك عند الموت: لا إله إلا الله</w:t>
      </w:r>
      <w:r>
        <w:rPr>
          <w:rFonts w:ascii="Traditional Arabic" w:hAnsi="Traditional Arabic" w:cs="Traditional Arabic" w:hint="cs"/>
          <w:sz w:val="30"/>
          <w:szCs w:val="30"/>
          <w:rtl/>
        </w:rPr>
        <w:t>، رقم: 1360،ج2</w:t>
      </w:r>
      <w:r w:rsidRPr="00EC4D8D">
        <w:rPr>
          <w:rFonts w:ascii="Traditional Arabic" w:hAnsi="Traditional Arabic" w:cs="Traditional Arabic" w:hint="cs"/>
          <w:sz w:val="30"/>
          <w:szCs w:val="30"/>
          <w:rtl/>
        </w:rPr>
        <w:t>، ص95.</w:t>
      </w:r>
    </w:p>
  </w:footnote>
  <w:footnote w:id="49">
    <w:p w:rsidR="009D1E45" w:rsidRPr="00EC4D8D" w:rsidRDefault="009D1E45" w:rsidP="003F516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أبواب تفسير القرآن، باب: ومن سورة النساء، رقم: 3022،ج5، ص87.</w:t>
      </w:r>
    </w:p>
  </w:footnote>
  <w:footnote w:id="50">
    <w:p w:rsidR="009D1E45" w:rsidRPr="00EC4D8D" w:rsidRDefault="009D1E45" w:rsidP="004345A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تفسير القرآن</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قوله: ﴿يا عبادي الذين أسرفوا على أنفسهم لا تقنطوا من رحمة الله، إن الله يغفر الذنوب جميعا، إنه هو الغفور الرحيم﴾ [الزمر: 53]</w:t>
      </w:r>
      <w:r>
        <w:rPr>
          <w:rFonts w:ascii="Traditional Arabic" w:hAnsi="Traditional Arabic" w:cs="Traditional Arabic" w:hint="cs"/>
          <w:sz w:val="30"/>
          <w:szCs w:val="30"/>
          <w:rtl/>
        </w:rPr>
        <w:t>، رقم: 4810،ج6</w:t>
      </w:r>
      <w:r w:rsidRPr="00EC4D8D">
        <w:rPr>
          <w:rFonts w:ascii="Traditional Arabic" w:hAnsi="Traditional Arabic" w:cs="Traditional Arabic" w:hint="cs"/>
          <w:sz w:val="30"/>
          <w:szCs w:val="30"/>
          <w:rtl/>
        </w:rPr>
        <w:t>، ص125.</w:t>
      </w:r>
    </w:p>
  </w:footnote>
  <w:footnote w:id="51">
    <w:p w:rsidR="009D1E45" w:rsidRPr="00EC4D8D" w:rsidRDefault="009D1E45" w:rsidP="00455FF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الصوم، باب </w:t>
      </w:r>
      <w:r w:rsidRPr="00EC4D8D">
        <w:rPr>
          <w:rFonts w:ascii="Traditional Arabic" w:hAnsi="Traditional Arabic" w:cs="Traditional Arabic"/>
          <w:sz w:val="30"/>
          <w:szCs w:val="30"/>
          <w:rtl/>
        </w:rPr>
        <w:t>قول الله جل ذكره: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[البقرة: 187]</w:t>
      </w:r>
      <w:r w:rsidRPr="00EC4D8D">
        <w:rPr>
          <w:rFonts w:ascii="Traditional Arabic" w:hAnsi="Traditional Arabic" w:cs="Traditional Arabic" w:hint="cs"/>
          <w:sz w:val="30"/>
          <w:szCs w:val="30"/>
          <w:rtl/>
        </w:rPr>
        <w:t>، رقم: 1915،ج3 ، ص28.</w:t>
      </w:r>
    </w:p>
  </w:footnote>
  <w:footnote w:id="52">
    <w:p w:rsidR="009D1E45" w:rsidRPr="00EC4D8D" w:rsidRDefault="009D1E45" w:rsidP="00455FF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 xml:space="preserve"> تفسير القرآن</w:t>
      </w:r>
      <w:r w:rsidRPr="00EC4D8D">
        <w:rPr>
          <w:rFonts w:ascii="Traditional Arabic" w:hAnsi="Traditional Arabic" w:cs="Traditional Arabic" w:hint="cs"/>
          <w:sz w:val="30"/>
          <w:szCs w:val="30"/>
          <w:rtl/>
        </w:rPr>
        <w:t>، باب</w:t>
      </w:r>
      <w:r w:rsidRPr="00EC4D8D">
        <w:rPr>
          <w:rFonts w:ascii="Traditional Arabic" w:hAnsi="Traditional Arabic" w:cs="Traditional Arabic"/>
          <w:sz w:val="30"/>
          <w:szCs w:val="30"/>
          <w:rtl/>
        </w:rPr>
        <w:t>: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[البقرة: 187]</w:t>
      </w:r>
      <w:r w:rsidRPr="00EC4D8D">
        <w:rPr>
          <w:rFonts w:ascii="Traditional Arabic" w:hAnsi="Traditional Arabic" w:cs="Traditional Arabic" w:hint="cs"/>
          <w:sz w:val="30"/>
          <w:szCs w:val="30"/>
          <w:rtl/>
        </w:rPr>
        <w:t>، رقم: 4508،ج6 ، ص25.</w:t>
      </w:r>
    </w:p>
  </w:footnote>
  <w:footnote w:id="53">
    <w:p w:rsidR="009D1E45" w:rsidRPr="00EC4D8D" w:rsidRDefault="009D1E45" w:rsidP="00455FF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الحج، باب </w:t>
      </w:r>
      <w:r w:rsidRPr="00EC4D8D">
        <w:rPr>
          <w:rFonts w:ascii="Traditional Arabic" w:hAnsi="Traditional Arabic" w:cs="Traditional Arabic"/>
          <w:sz w:val="30"/>
          <w:szCs w:val="30"/>
          <w:rtl/>
        </w:rPr>
        <w:t>قول الله تعالى: ﴿وأتوا البيوت من أبوابها﴾ [البقرة: 189]</w:t>
      </w:r>
      <w:r w:rsidRPr="00EC4D8D">
        <w:rPr>
          <w:rFonts w:ascii="Traditional Arabic" w:hAnsi="Traditional Arabic" w:cs="Traditional Arabic" w:hint="cs"/>
          <w:sz w:val="30"/>
          <w:szCs w:val="30"/>
          <w:rtl/>
        </w:rPr>
        <w:t>، رقم: 1803،ج3 ، ص8.</w:t>
      </w:r>
    </w:p>
  </w:footnote>
  <w:footnote w:id="54">
    <w:p w:rsidR="009D1E45" w:rsidRPr="00EC4D8D" w:rsidRDefault="009D1E45" w:rsidP="00455FF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الحج، باب </w:t>
      </w:r>
      <w:r w:rsidRPr="00EC4D8D">
        <w:rPr>
          <w:rFonts w:ascii="Traditional Arabic" w:hAnsi="Traditional Arabic" w:cs="Traditional Arabic"/>
          <w:sz w:val="30"/>
          <w:szCs w:val="30"/>
          <w:rtl/>
        </w:rPr>
        <w:t>قول الله تعالى: ﴿وأتوا البيوت من أبوابها﴾ [البقرة: 189]</w:t>
      </w:r>
      <w:r w:rsidRPr="00EC4D8D">
        <w:rPr>
          <w:rFonts w:ascii="Traditional Arabic" w:hAnsi="Traditional Arabic" w:cs="Traditional Arabic" w:hint="cs"/>
          <w:sz w:val="30"/>
          <w:szCs w:val="30"/>
          <w:rtl/>
        </w:rPr>
        <w:t>، رقم: 1803،ج3 ، ص8.</w:t>
      </w:r>
    </w:p>
  </w:footnote>
  <w:footnote w:id="55">
    <w:p w:rsidR="009D1E45" w:rsidRPr="00EC4D8D" w:rsidRDefault="009D1E45" w:rsidP="00455FF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الحج، باب </w:t>
      </w:r>
      <w:r w:rsidRPr="00EC4D8D">
        <w:rPr>
          <w:rFonts w:ascii="Traditional Arabic" w:hAnsi="Traditional Arabic" w:cs="Traditional Arabic"/>
          <w:sz w:val="30"/>
          <w:szCs w:val="30"/>
          <w:rtl/>
        </w:rPr>
        <w:t>قول الله تعالى: ﴿وأتوا البيوت من أبوابها﴾ [البقرة: 189]</w:t>
      </w:r>
      <w:r w:rsidRPr="00EC4D8D">
        <w:rPr>
          <w:rFonts w:ascii="Traditional Arabic" w:hAnsi="Traditional Arabic" w:cs="Traditional Arabic" w:hint="cs"/>
          <w:sz w:val="30"/>
          <w:szCs w:val="30"/>
          <w:rtl/>
        </w:rPr>
        <w:t>، رقم: 1803،ج3 ، ص8.</w:t>
      </w:r>
    </w:p>
  </w:footnote>
  <w:footnote w:id="56">
    <w:p w:rsidR="009D1E45" w:rsidRPr="00EC4D8D" w:rsidRDefault="009D1E45" w:rsidP="006772B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النسائي في السنن الكبرى، كتاب التفسير، سورة الكوثر </w:t>
      </w:r>
      <w:r w:rsidRPr="00EC4D8D">
        <w:rPr>
          <w:rFonts w:ascii="Traditional Arabic" w:hAnsi="Traditional Arabic" w:cs="Traditional Arabic"/>
          <w:sz w:val="30"/>
          <w:szCs w:val="30"/>
          <w:rtl/>
        </w:rPr>
        <w:t>قوله تعالى: ﴿إن شانئك هو الأبتر﴾ [الكوثر: 3]</w:t>
      </w:r>
      <w:r w:rsidRPr="00EC4D8D">
        <w:rPr>
          <w:rFonts w:ascii="Traditional Arabic" w:hAnsi="Traditional Arabic" w:cs="Traditional Arabic" w:hint="cs"/>
          <w:sz w:val="30"/>
          <w:szCs w:val="30"/>
          <w:rtl/>
        </w:rPr>
        <w:t xml:space="preserve"> ، رقم: 11643،ج10 ، ص347.</w:t>
      </w:r>
    </w:p>
  </w:footnote>
  <w:footnote w:id="57">
    <w:p w:rsidR="009D1E45" w:rsidRPr="00EC4D8D" w:rsidRDefault="009D1E45" w:rsidP="006772B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 xml:space="preserve"> تفسير القرآن</w:t>
      </w:r>
      <w:r w:rsidRPr="00EC4D8D">
        <w:rPr>
          <w:rFonts w:ascii="Traditional Arabic" w:hAnsi="Traditional Arabic" w:cs="Traditional Arabic" w:hint="cs"/>
          <w:sz w:val="30"/>
          <w:szCs w:val="30"/>
          <w:rtl/>
        </w:rPr>
        <w:t>، باب</w:t>
      </w:r>
      <w:r w:rsidRPr="00EC4D8D">
        <w:rPr>
          <w:rFonts w:ascii="Traditional Arabic" w:hAnsi="Traditional Arabic" w:cs="Traditional Arabic"/>
          <w:sz w:val="30"/>
          <w:szCs w:val="30"/>
          <w:rtl/>
        </w:rPr>
        <w:t xml:space="preserve"> قوله: ﴿ إنك لا تهدي من أحببت ولكن الله يهدي من يشاء ﴾ [القصص: 56]</w:t>
      </w:r>
      <w:r w:rsidRPr="00EC4D8D">
        <w:rPr>
          <w:rFonts w:ascii="Traditional Arabic" w:hAnsi="Traditional Arabic" w:cs="Traditional Arabic" w:hint="cs"/>
          <w:sz w:val="30"/>
          <w:szCs w:val="30"/>
          <w:rtl/>
        </w:rPr>
        <w:t>، رقم: 4772،ج6 ، ص112.</w:t>
      </w:r>
    </w:p>
  </w:footnote>
  <w:footnote w:id="58">
    <w:p w:rsidR="009D1E45" w:rsidRPr="00EC4D8D" w:rsidRDefault="009D1E45" w:rsidP="00165D4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أبواب تفسير القرآن، باب </w:t>
      </w:r>
      <w:r w:rsidRPr="00EC4D8D">
        <w:rPr>
          <w:rFonts w:ascii="Traditional Arabic" w:hAnsi="Traditional Arabic" w:cs="Traditional Arabic"/>
          <w:sz w:val="30"/>
          <w:szCs w:val="30"/>
          <w:rtl/>
        </w:rPr>
        <w:t>ومن سورة النساء</w:t>
      </w:r>
      <w:r w:rsidRPr="00EC4D8D">
        <w:rPr>
          <w:rFonts w:ascii="Traditional Arabic" w:hAnsi="Traditional Arabic" w:cs="Traditional Arabic" w:hint="cs"/>
          <w:sz w:val="30"/>
          <w:szCs w:val="30"/>
          <w:rtl/>
        </w:rPr>
        <w:t xml:space="preserve"> ، رقم: 3022،ج5 ، ص237.</w:t>
      </w:r>
    </w:p>
  </w:footnote>
  <w:footnote w:id="59">
    <w:p w:rsidR="009D1E45" w:rsidRPr="00EC4D8D" w:rsidRDefault="009D1E45" w:rsidP="00792F1E">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w:t>
      </w:r>
      <w:r w:rsidRPr="00EC4D8D">
        <w:rPr>
          <w:rFonts w:ascii="Traditional Arabic" w:hAnsi="Traditional Arabic" w:cs="Traditional Arabic"/>
          <w:sz w:val="30"/>
          <w:szCs w:val="30"/>
          <w:rtl/>
        </w:rPr>
        <w:t>المحرر في أسباب نزول القرآن، خالد المزيني، ج1، ص</w:t>
      </w:r>
      <w:r w:rsidRPr="00EC4D8D">
        <w:rPr>
          <w:rFonts w:ascii="Traditional Arabic" w:hAnsi="Traditional Arabic" w:cs="Traditional Arabic" w:hint="cs"/>
          <w:sz w:val="30"/>
          <w:szCs w:val="30"/>
          <w:rtl/>
        </w:rPr>
        <w:t xml:space="preserve"> 128 ...</w:t>
      </w:r>
      <w:r w:rsidRPr="00EC4D8D">
        <w:rPr>
          <w:rFonts w:ascii="Traditional Arabic" w:hAnsi="Traditional Arabic" w:cs="Traditional Arabic"/>
          <w:sz w:val="30"/>
          <w:szCs w:val="30"/>
          <w:rtl/>
        </w:rPr>
        <w:t xml:space="preserve"> </w:t>
      </w:r>
    </w:p>
  </w:footnote>
  <w:footnote w:id="60">
    <w:p w:rsidR="009D1E45" w:rsidRPr="00EC4D8D" w:rsidRDefault="009D1E45" w:rsidP="007037DD">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الجهاد والسير، باب غزوة أحد ، رقم: 1791،ج3 ، ص1417.</w:t>
      </w:r>
    </w:p>
  </w:footnote>
  <w:footnote w:id="61">
    <w:p w:rsidR="009D1E45" w:rsidRPr="00EC4D8D" w:rsidRDefault="009D1E45" w:rsidP="00D64EC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الفضائل، باب </w:t>
      </w:r>
      <w:r w:rsidRPr="00EC4D8D">
        <w:rPr>
          <w:rFonts w:ascii="Traditional Arabic" w:hAnsi="Traditional Arabic" w:cs="Traditional Arabic"/>
          <w:sz w:val="30"/>
          <w:szCs w:val="30"/>
          <w:rtl/>
        </w:rPr>
        <w:t>توقيره صلى الله عليه وسلم، وترك إكثار سؤاله عما لا ضرورة إليه، أو لا يتعلق به تكليف وما لا يقع، ونحو ذلك</w:t>
      </w:r>
      <w:r w:rsidRPr="00EC4D8D">
        <w:rPr>
          <w:rFonts w:ascii="Traditional Arabic" w:hAnsi="Traditional Arabic" w:cs="Traditional Arabic" w:hint="cs"/>
          <w:sz w:val="30"/>
          <w:szCs w:val="30"/>
          <w:rtl/>
        </w:rPr>
        <w:t xml:space="preserve"> ، رقم: 2395،ج4 ، ص1832.</w:t>
      </w:r>
    </w:p>
  </w:footnote>
  <w:footnote w:id="62">
    <w:p w:rsidR="009D1E45" w:rsidRPr="00EC4D8D" w:rsidRDefault="009D1E45" w:rsidP="00A97B5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الجنائز، باب </w:t>
      </w:r>
      <w:r w:rsidRPr="00EC4D8D">
        <w:rPr>
          <w:rFonts w:ascii="Traditional Arabic" w:hAnsi="Traditional Arabic" w:cs="Traditional Arabic"/>
          <w:sz w:val="30"/>
          <w:szCs w:val="30"/>
          <w:rtl/>
        </w:rPr>
        <w:t>ما يكره من الصلاة على المنافقين، والاستغفار للمشركين</w:t>
      </w:r>
      <w:r w:rsidRPr="00EC4D8D">
        <w:rPr>
          <w:rFonts w:ascii="Traditional Arabic" w:hAnsi="Traditional Arabic" w:cs="Traditional Arabic" w:hint="cs"/>
          <w:sz w:val="30"/>
          <w:szCs w:val="30"/>
          <w:rtl/>
        </w:rPr>
        <w:t>، رقم: 1366،ج2 ، ص97.</w:t>
      </w:r>
    </w:p>
  </w:footnote>
  <w:footnote w:id="63">
    <w:p w:rsidR="009D1E45" w:rsidRPr="00EC4D8D" w:rsidRDefault="009D1E45" w:rsidP="00CC570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w:t>
      </w:r>
      <w:r w:rsidRPr="00EC4D8D">
        <w:rPr>
          <w:rFonts w:ascii="Traditional Arabic" w:hAnsi="Traditional Arabic" w:cs="Traditional Arabic"/>
          <w:sz w:val="30"/>
          <w:szCs w:val="30"/>
          <w:rtl/>
        </w:rPr>
        <w:t xml:space="preserve"> المحرر في أسباب نزول القرآن، خالد المزيني، ج1، ص</w:t>
      </w:r>
      <w:r w:rsidRPr="00EC4D8D">
        <w:rPr>
          <w:rFonts w:ascii="Traditional Arabic" w:hAnsi="Traditional Arabic" w:cs="Traditional Arabic" w:hint="cs"/>
          <w:sz w:val="30"/>
          <w:szCs w:val="30"/>
          <w:rtl/>
        </w:rPr>
        <w:t xml:space="preserve"> 73 ...</w:t>
      </w:r>
      <w:r w:rsidRPr="00EC4D8D">
        <w:rPr>
          <w:rFonts w:ascii="Traditional Arabic" w:hAnsi="Traditional Arabic" w:cs="Traditional Arabic"/>
          <w:sz w:val="30"/>
          <w:szCs w:val="30"/>
          <w:rtl/>
        </w:rPr>
        <w:t xml:space="preserve"> </w:t>
      </w:r>
    </w:p>
  </w:footnote>
  <w:footnote w:id="64">
    <w:p w:rsidR="009D1E45" w:rsidRPr="00EC4D8D" w:rsidRDefault="009D1E45" w:rsidP="00CC570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الزهد، باب مجالسة الفقراء ، رقم: </w:t>
      </w:r>
      <w:r w:rsidRPr="00EC4D8D">
        <w:rPr>
          <w:rFonts w:ascii="Traditional Arabic" w:hAnsi="Traditional Arabic" w:cs="Traditional Arabic"/>
          <w:sz w:val="30"/>
          <w:szCs w:val="30"/>
          <w:rtl/>
        </w:rPr>
        <w:t>4127</w:t>
      </w:r>
      <w:r w:rsidRPr="00EC4D8D">
        <w:rPr>
          <w:rFonts w:ascii="Traditional Arabic" w:hAnsi="Traditional Arabic" w:cs="Traditional Arabic" w:hint="cs"/>
          <w:sz w:val="30"/>
          <w:szCs w:val="30"/>
          <w:rtl/>
        </w:rPr>
        <w:t>،ج2 ، ص1382.</w:t>
      </w:r>
    </w:p>
  </w:footnote>
  <w:footnote w:id="65">
    <w:p w:rsidR="009D1E45" w:rsidRPr="00EC4D8D" w:rsidRDefault="009D1E45" w:rsidP="00CC570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المحرر الوجيز، ابن عطية، ج2 ، ص295.</w:t>
      </w:r>
    </w:p>
  </w:footnote>
  <w:footnote w:id="66">
    <w:p w:rsidR="009D1E45" w:rsidRPr="00EC4D8D" w:rsidRDefault="009D1E45" w:rsidP="00CC570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تفسير ابن كثير، ج3 ، ص260.</w:t>
      </w:r>
    </w:p>
  </w:footnote>
  <w:footnote w:id="67">
    <w:p w:rsidR="009D1E45" w:rsidRPr="00EC4D8D" w:rsidRDefault="009D1E45" w:rsidP="00ED185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الجهاد والسير، باب غزوة أحد ، رقم: 1791،ج3 ، ص1417.</w:t>
      </w:r>
    </w:p>
  </w:footnote>
  <w:footnote w:id="68">
    <w:p w:rsidR="009D1E45" w:rsidRPr="00EC4D8D" w:rsidRDefault="009D1E45" w:rsidP="00764A37">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تفسير القرآن</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قوله: ﴿يسألونك عن الأنفال، قل: الأنفال لله والرسول، فاتقوا الله وأصلحوا ذات بينكم﴾ [الأنفال: 1]</w:t>
      </w:r>
      <w:r w:rsidRPr="00EC4D8D">
        <w:rPr>
          <w:rFonts w:ascii="Traditional Arabic" w:hAnsi="Traditional Arabic" w:cs="Traditional Arabic" w:hint="cs"/>
          <w:sz w:val="30"/>
          <w:szCs w:val="30"/>
          <w:rtl/>
        </w:rPr>
        <w:t xml:space="preserve"> ، رقم: </w:t>
      </w:r>
      <w:r w:rsidRPr="00EC4D8D">
        <w:rPr>
          <w:rFonts w:ascii="Traditional Arabic" w:hAnsi="Traditional Arabic" w:cs="Traditional Arabic"/>
          <w:sz w:val="30"/>
          <w:szCs w:val="30"/>
          <w:rtl/>
        </w:rPr>
        <w:t>4645</w:t>
      </w:r>
      <w:r w:rsidRPr="00EC4D8D">
        <w:rPr>
          <w:rFonts w:ascii="Traditional Arabic" w:hAnsi="Traditional Arabic" w:cs="Traditional Arabic" w:hint="cs"/>
          <w:sz w:val="30"/>
          <w:szCs w:val="30"/>
          <w:rtl/>
        </w:rPr>
        <w:t xml:space="preserve"> ،ج6 ، ص61.</w:t>
      </w:r>
    </w:p>
  </w:footnote>
  <w:footnote w:id="69">
    <w:p w:rsidR="009D1E45" w:rsidRPr="00EC4D8D" w:rsidRDefault="009D1E45" w:rsidP="00316D7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تفسير التحرير والتنوير، ابن عاشور، ج9 ، ص245.</w:t>
      </w:r>
    </w:p>
  </w:footnote>
  <w:footnote w:id="70">
    <w:p w:rsidR="009D1E45" w:rsidRPr="00EC4D8D" w:rsidRDefault="009D1E45" w:rsidP="00145072">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w:t>
      </w:r>
      <w:r w:rsidRPr="00EC4D8D">
        <w:rPr>
          <w:rFonts w:ascii="Traditional Arabic" w:hAnsi="Traditional Arabic" w:cs="Traditional Arabic"/>
          <w:sz w:val="30"/>
          <w:szCs w:val="30"/>
          <w:rtl/>
        </w:rPr>
        <w:t>المساجد ومواضع الصلاة</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استحباب القنوت في جميع الصلاة إذا نزلت بالمسلمين نازلة</w:t>
      </w:r>
      <w:r w:rsidRPr="00EC4D8D">
        <w:rPr>
          <w:rFonts w:ascii="Traditional Arabic" w:hAnsi="Traditional Arabic" w:cs="Traditional Arabic" w:hint="cs"/>
          <w:sz w:val="30"/>
          <w:szCs w:val="30"/>
          <w:rtl/>
        </w:rPr>
        <w:t>، رقم: 675،ج1 ، ص466.</w:t>
      </w:r>
    </w:p>
  </w:footnote>
  <w:footnote w:id="71">
    <w:p w:rsidR="009D1E45" w:rsidRPr="00EC4D8D" w:rsidRDefault="009D1E45" w:rsidP="009067D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أبو داوود في سننه، كتاب الحروف والقراءات، رقم: </w:t>
      </w:r>
      <w:r w:rsidRPr="00EC4D8D">
        <w:rPr>
          <w:rFonts w:ascii="Traditional Arabic" w:hAnsi="Traditional Arabic" w:cs="Traditional Arabic"/>
          <w:sz w:val="30"/>
          <w:szCs w:val="30"/>
          <w:rtl/>
        </w:rPr>
        <w:t>3971</w:t>
      </w:r>
      <w:r w:rsidRPr="00EC4D8D">
        <w:rPr>
          <w:rFonts w:ascii="Traditional Arabic" w:hAnsi="Traditional Arabic" w:cs="Traditional Arabic" w:hint="cs"/>
          <w:sz w:val="30"/>
          <w:szCs w:val="30"/>
          <w:rtl/>
        </w:rPr>
        <w:t xml:space="preserve"> ،ج4 ، ص31.</w:t>
      </w:r>
    </w:p>
  </w:footnote>
  <w:footnote w:id="72">
    <w:p w:rsidR="009D1E45" w:rsidRPr="00EC4D8D" w:rsidRDefault="009D1E45" w:rsidP="00854E5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تفسير التحرير والتنوير، ابن عاشور، ج4 ، ص154.</w:t>
      </w:r>
    </w:p>
  </w:footnote>
  <w:footnote w:id="73">
    <w:p w:rsidR="009D1E45" w:rsidRPr="00EC4D8D" w:rsidRDefault="009D1E45" w:rsidP="009067D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أبو داوود في سننه، كتاب الأشربة، باب </w:t>
      </w:r>
      <w:r w:rsidRPr="00EC4D8D">
        <w:rPr>
          <w:rFonts w:ascii="Traditional Arabic" w:hAnsi="Traditional Arabic" w:cs="Traditional Arabic"/>
          <w:sz w:val="30"/>
          <w:szCs w:val="30"/>
          <w:rtl/>
        </w:rPr>
        <w:t>في تحريم الخمر</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3670</w:t>
      </w:r>
      <w:r w:rsidRPr="00EC4D8D">
        <w:rPr>
          <w:rFonts w:ascii="Traditional Arabic" w:hAnsi="Traditional Arabic" w:cs="Traditional Arabic" w:hint="cs"/>
          <w:sz w:val="30"/>
          <w:szCs w:val="30"/>
          <w:rtl/>
        </w:rPr>
        <w:t xml:space="preserve"> ،ج3 ، ص325.</w:t>
      </w:r>
    </w:p>
  </w:footnote>
  <w:footnote w:id="74">
    <w:p w:rsidR="009D1E45" w:rsidRPr="00EC4D8D" w:rsidRDefault="009D1E45" w:rsidP="00AB5627">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أبواب الديات، باب </w:t>
      </w:r>
      <w:r w:rsidRPr="00EC4D8D">
        <w:rPr>
          <w:rFonts w:ascii="Traditional Arabic" w:hAnsi="Traditional Arabic" w:cs="Traditional Arabic"/>
          <w:sz w:val="30"/>
          <w:szCs w:val="30"/>
          <w:rtl/>
        </w:rPr>
        <w:t>ما جاء في القصاص</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1416</w:t>
      </w:r>
      <w:r w:rsidRPr="00EC4D8D">
        <w:rPr>
          <w:rFonts w:ascii="Traditional Arabic" w:hAnsi="Traditional Arabic" w:cs="Traditional Arabic" w:hint="cs"/>
          <w:sz w:val="30"/>
          <w:szCs w:val="30"/>
          <w:rtl/>
        </w:rPr>
        <w:t>،ج3 ، ص79.</w:t>
      </w:r>
    </w:p>
  </w:footnote>
  <w:footnote w:id="75">
    <w:p w:rsidR="009D1E45" w:rsidRPr="00EC4D8D" w:rsidRDefault="009D1E45" w:rsidP="0099753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الجهاد والسير، باب الأنفال، رقم: </w:t>
      </w:r>
      <w:r w:rsidRPr="00EC4D8D">
        <w:rPr>
          <w:rFonts w:ascii="Traditional Arabic" w:hAnsi="Traditional Arabic" w:cs="Traditional Arabic"/>
          <w:sz w:val="30"/>
          <w:szCs w:val="30"/>
          <w:rtl/>
        </w:rPr>
        <w:t>1748</w:t>
      </w:r>
      <w:r w:rsidRPr="00EC4D8D">
        <w:rPr>
          <w:rFonts w:ascii="Traditional Arabic" w:hAnsi="Traditional Arabic" w:cs="Traditional Arabic" w:hint="cs"/>
          <w:sz w:val="30"/>
          <w:szCs w:val="30"/>
          <w:rtl/>
        </w:rPr>
        <w:t xml:space="preserve"> ،ج3 ، ص1367.</w:t>
      </w:r>
    </w:p>
  </w:footnote>
  <w:footnote w:id="76">
    <w:p w:rsidR="009D1E45" w:rsidRPr="00EC4D8D" w:rsidRDefault="009D1E45" w:rsidP="00A8688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sz w:val="30"/>
          <w:szCs w:val="30"/>
          <w:rtl/>
        </w:rPr>
        <w:t>المفهم لما أشكل من تلخيص كتاب مسلم</w:t>
      </w:r>
      <w:r w:rsidRPr="00EC4D8D">
        <w:rPr>
          <w:rFonts w:ascii="Traditional Arabic" w:hAnsi="Traditional Arabic" w:cs="Traditional Arabic" w:hint="cs"/>
          <w:sz w:val="30"/>
          <w:szCs w:val="30"/>
          <w:rtl/>
        </w:rPr>
        <w:t>، القرطبي، ج3 ، ص535.</w:t>
      </w:r>
    </w:p>
  </w:footnote>
  <w:footnote w:id="77">
    <w:p w:rsidR="009D1E45" w:rsidRPr="00EC4D8D" w:rsidRDefault="009D1E45" w:rsidP="006A118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أحمد في المسند، رقم: </w:t>
      </w:r>
      <w:r w:rsidRPr="00EC4D8D">
        <w:rPr>
          <w:rFonts w:ascii="Traditional Arabic" w:hAnsi="Traditional Arabic" w:cs="Traditional Arabic"/>
          <w:sz w:val="30"/>
          <w:szCs w:val="30"/>
          <w:rtl/>
        </w:rPr>
        <w:t>3760</w:t>
      </w:r>
      <w:r w:rsidRPr="00EC4D8D">
        <w:rPr>
          <w:rFonts w:ascii="Traditional Arabic" w:hAnsi="Traditional Arabic" w:cs="Traditional Arabic" w:hint="cs"/>
          <w:sz w:val="30"/>
          <w:szCs w:val="30"/>
          <w:rtl/>
        </w:rPr>
        <w:t>،ج4 ، ص22.</w:t>
      </w:r>
    </w:p>
  </w:footnote>
  <w:footnote w:id="78">
    <w:p w:rsidR="009D1E45" w:rsidRPr="00EC4D8D" w:rsidRDefault="009D1E45" w:rsidP="00A8688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hint="cs"/>
          <w:sz w:val="30"/>
          <w:szCs w:val="30"/>
          <w:rtl/>
        </w:rPr>
        <w:t>أحكام القرآن، ابن العربي، ج1 ، ص386.</w:t>
      </w:r>
    </w:p>
  </w:footnote>
  <w:footnote w:id="79">
    <w:p w:rsidR="009D1E45" w:rsidRPr="00EC4D8D" w:rsidRDefault="009D1E45" w:rsidP="00581DC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hint="cs"/>
          <w:sz w:val="30"/>
          <w:szCs w:val="30"/>
          <w:rtl/>
        </w:rPr>
        <w:t>تفسير التحرير والتنوير، ابن عاشور، ج4 ، ص57.</w:t>
      </w:r>
    </w:p>
  </w:footnote>
  <w:footnote w:id="80">
    <w:p w:rsidR="009D1E45" w:rsidRPr="00EC4D8D" w:rsidRDefault="009D1E45" w:rsidP="008367E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أبو داوود في سننه، كتاب الحدود، باب </w:t>
      </w:r>
      <w:r w:rsidRPr="00EC4D8D">
        <w:rPr>
          <w:sz w:val="30"/>
          <w:szCs w:val="30"/>
          <w:rtl/>
        </w:rPr>
        <w:t xml:space="preserve"> </w:t>
      </w:r>
      <w:r w:rsidRPr="00EC4D8D">
        <w:rPr>
          <w:rFonts w:ascii="Traditional Arabic" w:hAnsi="Traditional Arabic" w:cs="Traditional Arabic"/>
          <w:sz w:val="30"/>
          <w:szCs w:val="30"/>
          <w:rtl/>
        </w:rPr>
        <w:t>ما جاء في المحاربة</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4372</w:t>
      </w:r>
      <w:r w:rsidRPr="00EC4D8D">
        <w:rPr>
          <w:rFonts w:ascii="Traditional Arabic" w:hAnsi="Traditional Arabic" w:cs="Traditional Arabic" w:hint="cs"/>
          <w:sz w:val="30"/>
          <w:szCs w:val="30"/>
          <w:rtl/>
        </w:rPr>
        <w:t xml:space="preserve"> ،ج4 ، ص132.</w:t>
      </w:r>
    </w:p>
  </w:footnote>
  <w:footnote w:id="81">
    <w:p w:rsidR="009D1E45" w:rsidRPr="00EC4D8D" w:rsidRDefault="009D1E45" w:rsidP="008367E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hint="cs"/>
          <w:sz w:val="30"/>
          <w:szCs w:val="30"/>
          <w:rtl/>
        </w:rPr>
        <w:t>تفسير القرطبي، ج6، ص149.</w:t>
      </w:r>
    </w:p>
  </w:footnote>
  <w:footnote w:id="82">
    <w:p w:rsidR="009D1E45" w:rsidRPr="00EC4D8D" w:rsidRDefault="009D1E45" w:rsidP="008367E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النسائي في السنن الكبرى، كتاب التفسير، </w:t>
      </w:r>
      <w:r w:rsidRPr="00EC4D8D">
        <w:rPr>
          <w:rFonts w:ascii="Traditional Arabic" w:hAnsi="Traditional Arabic" w:cs="Traditional Arabic"/>
          <w:sz w:val="30"/>
          <w:szCs w:val="30"/>
          <w:rtl/>
        </w:rPr>
        <w:t>قوله تعالى: ﴿آتيناه آياتنا فانسلخ منها﴾[الأعراف: 175] وذكر الاختلاف فيه</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 xml:space="preserve">11129 </w:t>
      </w:r>
      <w:r w:rsidRPr="00EC4D8D">
        <w:rPr>
          <w:rFonts w:ascii="Traditional Arabic" w:hAnsi="Traditional Arabic" w:cs="Traditional Arabic" w:hint="cs"/>
          <w:sz w:val="30"/>
          <w:szCs w:val="30"/>
          <w:rtl/>
        </w:rPr>
        <w:t>،ج10 ، ص103.</w:t>
      </w:r>
    </w:p>
  </w:footnote>
  <w:footnote w:id="83">
    <w:p w:rsidR="009D1E45" w:rsidRPr="00EC4D8D" w:rsidRDefault="009D1E45" w:rsidP="002C6913">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ابن ماجة في سننه، كتاب الكفارات، باب </w:t>
      </w:r>
      <w:r w:rsidRPr="00EC4D8D">
        <w:rPr>
          <w:rFonts w:ascii="Traditional Arabic" w:hAnsi="Traditional Arabic" w:cs="Traditional Arabic"/>
          <w:sz w:val="30"/>
          <w:szCs w:val="30"/>
          <w:rtl/>
        </w:rPr>
        <w:t>من أوسط ما تطعمون أهليكم</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 xml:space="preserve">2113 </w:t>
      </w:r>
      <w:r w:rsidRPr="00EC4D8D">
        <w:rPr>
          <w:rFonts w:ascii="Traditional Arabic" w:hAnsi="Traditional Arabic" w:cs="Traditional Arabic" w:hint="cs"/>
          <w:sz w:val="30"/>
          <w:szCs w:val="30"/>
          <w:rtl/>
        </w:rPr>
        <w:t>،ج1 ، ص682.</w:t>
      </w:r>
    </w:p>
  </w:footnote>
  <w:footnote w:id="84">
    <w:p w:rsidR="009D1E45" w:rsidRPr="00EC4D8D" w:rsidRDefault="009D1E45" w:rsidP="002C6913">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أحمد في مسنده، رقم: </w:t>
      </w:r>
      <w:r w:rsidRPr="00EC4D8D">
        <w:rPr>
          <w:rFonts w:ascii="Traditional Arabic" w:hAnsi="Traditional Arabic" w:cs="Traditional Arabic"/>
          <w:sz w:val="30"/>
          <w:szCs w:val="30"/>
          <w:rtl/>
        </w:rPr>
        <w:t>2784</w:t>
      </w:r>
      <w:r w:rsidRPr="00EC4D8D">
        <w:rPr>
          <w:rFonts w:ascii="Traditional Arabic" w:hAnsi="Traditional Arabic" w:cs="Traditional Arabic" w:hint="cs"/>
          <w:sz w:val="30"/>
          <w:szCs w:val="30"/>
          <w:rtl/>
        </w:rPr>
        <w:t xml:space="preserve"> ،ج3 ، ص236.</w:t>
      </w:r>
    </w:p>
  </w:footnote>
  <w:footnote w:id="85">
    <w:p w:rsidR="009D1E45" w:rsidRPr="00EC4D8D" w:rsidRDefault="009D1E45" w:rsidP="00276FC9">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hint="cs"/>
          <w:sz w:val="30"/>
          <w:szCs w:val="30"/>
          <w:rtl/>
        </w:rPr>
        <w:t>تفسير الطبري، ج17 ، ص94.</w:t>
      </w:r>
    </w:p>
  </w:footnote>
  <w:footnote w:id="86">
    <w:p w:rsidR="009D1E45" w:rsidRPr="00EC4D8D" w:rsidRDefault="009D1E45" w:rsidP="00276FC9">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hint="cs"/>
          <w:sz w:val="30"/>
          <w:szCs w:val="30"/>
          <w:rtl/>
        </w:rPr>
        <w:t>تفسير التحرير والتنوير، ابن عاشور، ج14 ، ص40.</w:t>
      </w:r>
    </w:p>
  </w:footnote>
  <w:footnote w:id="87">
    <w:p w:rsidR="009D1E45" w:rsidRPr="00EC4D8D" w:rsidRDefault="009D1E45" w:rsidP="00276FC9">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الدعوات، باب </w:t>
      </w:r>
      <w:r w:rsidRPr="00EC4D8D">
        <w:rPr>
          <w:rFonts w:ascii="Traditional Arabic" w:hAnsi="Traditional Arabic" w:cs="Traditional Arabic"/>
          <w:sz w:val="30"/>
          <w:szCs w:val="30"/>
          <w:rtl/>
        </w:rPr>
        <w:t>الدعاء في الصلاة</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 xml:space="preserve">6327 </w:t>
      </w:r>
      <w:r w:rsidRPr="00EC4D8D">
        <w:rPr>
          <w:rFonts w:ascii="Traditional Arabic" w:hAnsi="Traditional Arabic" w:cs="Traditional Arabic" w:hint="cs"/>
          <w:sz w:val="30"/>
          <w:szCs w:val="30"/>
          <w:rtl/>
        </w:rPr>
        <w:t>،ج8 ، ص72.</w:t>
      </w:r>
    </w:p>
  </w:footnote>
  <w:footnote w:id="88">
    <w:p w:rsidR="009D1E45" w:rsidRPr="00EC4D8D" w:rsidRDefault="009D1E45" w:rsidP="00582A5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أبواب الصلاة، باب </w:t>
      </w:r>
      <w:r w:rsidRPr="00EC4D8D">
        <w:rPr>
          <w:rFonts w:ascii="Traditional Arabic" w:hAnsi="Traditional Arabic" w:cs="Traditional Arabic"/>
          <w:sz w:val="30"/>
          <w:szCs w:val="30"/>
          <w:rtl/>
        </w:rPr>
        <w:t>ما جاء في الرجل يصلي لغير القبلة في الغيم</w:t>
      </w:r>
      <w:r w:rsidRPr="00EC4D8D">
        <w:rPr>
          <w:rFonts w:ascii="Traditional Arabic" w:hAnsi="Traditional Arabic" w:cs="Traditional Arabic" w:hint="cs"/>
          <w:sz w:val="30"/>
          <w:szCs w:val="30"/>
          <w:rtl/>
        </w:rPr>
        <w:t>، رقم: 345</w:t>
      </w:r>
      <w:r w:rsidRPr="00EC4D8D">
        <w:rPr>
          <w:rFonts w:ascii="Traditional Arabic" w:hAnsi="Traditional Arabic" w:cs="Traditional Arabic"/>
          <w:sz w:val="30"/>
          <w:szCs w:val="30"/>
          <w:rtl/>
        </w:rPr>
        <w:t xml:space="preserve"> </w:t>
      </w:r>
      <w:r w:rsidRPr="00EC4D8D">
        <w:rPr>
          <w:rFonts w:ascii="Traditional Arabic" w:hAnsi="Traditional Arabic" w:cs="Traditional Arabic" w:hint="cs"/>
          <w:sz w:val="30"/>
          <w:szCs w:val="30"/>
          <w:rtl/>
        </w:rPr>
        <w:t>،ج2، ص176.</w:t>
      </w:r>
    </w:p>
  </w:footnote>
  <w:footnote w:id="89">
    <w:p w:rsidR="009D1E45" w:rsidRPr="00EC4D8D" w:rsidRDefault="009D1E45" w:rsidP="00BC5893">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الجهاد والسير</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الدعاء على المشركين بالهزيمة والزلزلة</w:t>
      </w:r>
      <w:r w:rsidRPr="00EC4D8D">
        <w:rPr>
          <w:rFonts w:ascii="Traditional Arabic" w:hAnsi="Traditional Arabic" w:cs="Traditional Arabic" w:hint="cs"/>
          <w:sz w:val="30"/>
          <w:szCs w:val="30"/>
          <w:rtl/>
        </w:rPr>
        <w:t>، رقم:</w:t>
      </w:r>
      <w:r w:rsidRPr="00EC4D8D">
        <w:rPr>
          <w:rFonts w:ascii="Traditional Arabic" w:hAnsi="Traditional Arabic" w:cs="Traditional Arabic"/>
          <w:sz w:val="30"/>
          <w:szCs w:val="30"/>
          <w:rtl/>
        </w:rPr>
        <w:t>2932</w:t>
      </w:r>
      <w:r w:rsidRPr="00EC4D8D">
        <w:rPr>
          <w:rFonts w:ascii="Traditional Arabic" w:hAnsi="Traditional Arabic" w:cs="Traditional Arabic" w:hint="cs"/>
          <w:sz w:val="30"/>
          <w:szCs w:val="30"/>
          <w:rtl/>
        </w:rPr>
        <w:t>،ج4، ص44.</w:t>
      </w:r>
    </w:p>
  </w:footnote>
  <w:footnote w:id="90">
    <w:p w:rsidR="009D1E45" w:rsidRPr="00EC4D8D" w:rsidRDefault="009D1E45" w:rsidP="003537B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hint="cs"/>
          <w:sz w:val="30"/>
          <w:szCs w:val="30"/>
          <w:rtl/>
        </w:rPr>
        <w:t>فتح الباري، ابن حجر، ج8 ، ص227.</w:t>
      </w:r>
    </w:p>
  </w:footnote>
  <w:footnote w:id="91">
    <w:p w:rsidR="009D1E45" w:rsidRPr="00EC4D8D" w:rsidRDefault="009D1E45" w:rsidP="00F40912">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أبو داوود، كتاب الصلاة، باب </w:t>
      </w:r>
      <w:r w:rsidRPr="00EC4D8D">
        <w:rPr>
          <w:rFonts w:ascii="Traditional Arabic" w:hAnsi="Traditional Arabic" w:cs="Traditional Arabic"/>
          <w:sz w:val="30"/>
          <w:szCs w:val="30"/>
          <w:rtl/>
        </w:rPr>
        <w:t>في وقت صلاة العصر</w:t>
      </w:r>
      <w:r w:rsidRPr="00EC4D8D">
        <w:rPr>
          <w:rFonts w:ascii="Traditional Arabic" w:hAnsi="Traditional Arabic" w:cs="Traditional Arabic" w:hint="cs"/>
          <w:sz w:val="30"/>
          <w:szCs w:val="30"/>
          <w:rtl/>
        </w:rPr>
        <w:t xml:space="preserve"> ، رقم: </w:t>
      </w:r>
      <w:r w:rsidRPr="00EC4D8D">
        <w:rPr>
          <w:rFonts w:ascii="Traditional Arabic" w:hAnsi="Traditional Arabic" w:cs="Traditional Arabic"/>
          <w:sz w:val="30"/>
          <w:szCs w:val="30"/>
          <w:rtl/>
        </w:rPr>
        <w:t xml:space="preserve">411 </w:t>
      </w:r>
      <w:r w:rsidRPr="00EC4D8D">
        <w:rPr>
          <w:rFonts w:ascii="Traditional Arabic" w:hAnsi="Traditional Arabic" w:cs="Traditional Arabic" w:hint="cs"/>
          <w:sz w:val="30"/>
          <w:szCs w:val="30"/>
          <w:rtl/>
        </w:rPr>
        <w:t xml:space="preserve">،ج1 ، ص112. والنسائي في السنن الكبرى، كتاب الصلاة، </w:t>
      </w:r>
      <w:r w:rsidRPr="00EC4D8D">
        <w:rPr>
          <w:rFonts w:ascii="Traditional Arabic" w:hAnsi="Traditional Arabic" w:cs="Traditional Arabic"/>
          <w:sz w:val="30"/>
          <w:szCs w:val="30"/>
          <w:rtl/>
        </w:rPr>
        <w:t>تأويل قول الله عز جل: ﴿حافظوا على الصلوات والصلاة الوسطى﴾ [البقرة: 238] وذكر الاختلاف في الصلاة الوسطى</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355</w:t>
      </w:r>
      <w:r w:rsidRPr="00EC4D8D">
        <w:rPr>
          <w:rFonts w:ascii="Traditional Arabic" w:hAnsi="Traditional Arabic" w:cs="Traditional Arabic" w:hint="cs"/>
          <w:sz w:val="30"/>
          <w:szCs w:val="30"/>
          <w:rtl/>
        </w:rPr>
        <w:t>، ج1، ص219.</w:t>
      </w:r>
    </w:p>
  </w:footnote>
  <w:footnote w:id="92">
    <w:p w:rsidR="009D1E45" w:rsidRPr="00EC4D8D" w:rsidRDefault="009D1E45" w:rsidP="004C3E8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الصلاة، باب </w:t>
      </w:r>
      <w:r w:rsidRPr="00EC4D8D">
        <w:rPr>
          <w:rFonts w:ascii="Traditional Arabic" w:hAnsi="Traditional Arabic" w:cs="Traditional Arabic"/>
          <w:sz w:val="30"/>
          <w:szCs w:val="30"/>
          <w:rtl/>
        </w:rPr>
        <w:t>تحريم الكلام في الصلاة، ونسخ ما كان من إباحته</w:t>
      </w:r>
      <w:r w:rsidRPr="00EC4D8D">
        <w:rPr>
          <w:rFonts w:ascii="Traditional Arabic" w:hAnsi="Traditional Arabic" w:cs="Traditional Arabic" w:hint="cs"/>
          <w:sz w:val="30"/>
          <w:szCs w:val="30"/>
          <w:rtl/>
        </w:rPr>
        <w:t xml:space="preserve">، رقم: </w:t>
      </w:r>
      <w:r>
        <w:rPr>
          <w:rFonts w:ascii="Traditional Arabic" w:hAnsi="Traditional Arabic" w:cs="Traditional Arabic"/>
          <w:sz w:val="30"/>
          <w:szCs w:val="30"/>
          <w:rtl/>
        </w:rPr>
        <w:t>539</w:t>
      </w:r>
      <w:r w:rsidRPr="00EC4D8D">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ج1، ص383.</w:t>
      </w:r>
    </w:p>
  </w:footnote>
  <w:footnote w:id="93">
    <w:p w:rsidR="009D1E45" w:rsidRPr="00EC4D8D" w:rsidRDefault="009D1E45" w:rsidP="003537B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فضل الصلاة في مسجد مكة والمدينة</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ما ينهى عنه من الكلام في الصلاة</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1200</w:t>
      </w:r>
      <w:r w:rsidRPr="00EC4D8D">
        <w:rPr>
          <w:rFonts w:ascii="Traditional Arabic" w:hAnsi="Traditional Arabic" w:cs="Traditional Arabic" w:hint="cs"/>
          <w:sz w:val="30"/>
          <w:szCs w:val="30"/>
          <w:rtl/>
        </w:rPr>
        <w:t>،ج2 ، ص62.</w:t>
      </w:r>
    </w:p>
  </w:footnote>
  <w:footnote w:id="94">
    <w:p w:rsidR="009D1E45" w:rsidRPr="00EC4D8D" w:rsidRDefault="009D1E45" w:rsidP="00FC52BA">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فضل الصلاة في مسجد مكة والمدينة</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ما ينهى عنه من الكلام في الصلاة</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2871</w:t>
      </w:r>
      <w:r w:rsidRPr="00EC4D8D">
        <w:rPr>
          <w:rFonts w:ascii="Traditional Arabic" w:hAnsi="Traditional Arabic" w:cs="Traditional Arabic" w:hint="cs"/>
          <w:sz w:val="30"/>
          <w:szCs w:val="30"/>
          <w:rtl/>
        </w:rPr>
        <w:t>، ج2 ، ص62.</w:t>
      </w:r>
    </w:p>
  </w:footnote>
  <w:footnote w:id="95">
    <w:p w:rsidR="009D1E45" w:rsidRPr="00EC4D8D" w:rsidRDefault="009D1E45" w:rsidP="00996EF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أبواب تفسير القرآن، باب </w:t>
      </w:r>
      <w:r w:rsidRPr="00EC4D8D">
        <w:rPr>
          <w:rFonts w:ascii="Traditional Arabic" w:hAnsi="Traditional Arabic" w:cs="Traditional Arabic"/>
          <w:sz w:val="30"/>
          <w:szCs w:val="30"/>
          <w:rtl/>
        </w:rPr>
        <w:t>ومن سورة المائدة</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3048</w:t>
      </w:r>
      <w:r w:rsidRPr="00EC4D8D">
        <w:rPr>
          <w:rFonts w:ascii="Traditional Arabic" w:hAnsi="Traditional Arabic" w:cs="Traditional Arabic" w:hint="cs"/>
          <w:sz w:val="30"/>
          <w:szCs w:val="30"/>
          <w:rtl/>
        </w:rPr>
        <w:t xml:space="preserve">،ج5 ، ص252. وهو ضعيف، ينظر: صحيح وضعيف سنن الترمذي، الألباني، ج7، ص48. </w:t>
      </w:r>
    </w:p>
  </w:footnote>
  <w:footnote w:id="96">
    <w:p w:rsidR="009D1E45" w:rsidRPr="00EC4D8D" w:rsidRDefault="009D1E45" w:rsidP="006A0685">
      <w:pPr>
        <w:pStyle w:val="a8"/>
        <w:widowControl w:val="0"/>
        <w:ind w:left="454" w:hanging="454"/>
        <w:jc w:val="both"/>
        <w:rPr>
          <w:rFonts w:ascii="Traditional Arabic" w:hAnsi="Traditional Arabic" w:cs="Traditional Arabic"/>
          <w:sz w:val="30"/>
          <w:szCs w:val="30"/>
          <w:rtl/>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سبق تخريجه.</w:t>
      </w:r>
    </w:p>
  </w:footnote>
  <w:footnote w:id="97">
    <w:p w:rsidR="009D1E45" w:rsidRPr="00EC4D8D" w:rsidRDefault="009D1E45" w:rsidP="00AD36BE">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color w:val="000000"/>
          <w:sz w:val="30"/>
          <w:szCs w:val="30"/>
          <w:rtl/>
        </w:rPr>
        <w:t xml:space="preserve"> </w:t>
      </w:r>
      <w:r w:rsidRPr="00EC4D8D">
        <w:rPr>
          <w:rFonts w:ascii="Traditional Arabic" w:hAnsi="Traditional Arabic" w:cs="Traditional Arabic" w:hint="cs"/>
          <w:sz w:val="30"/>
          <w:szCs w:val="30"/>
          <w:rtl/>
        </w:rPr>
        <w:t>فتح الباري، ابن حجر، ج7 ، ص354.</w:t>
      </w:r>
    </w:p>
  </w:footnote>
  <w:footnote w:id="98">
    <w:p w:rsidR="009D1E45" w:rsidRPr="00EC4D8D" w:rsidRDefault="009D1E45" w:rsidP="006A068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النسائي في السنن الكبرى، كتاب التفسير، سورة آل عمران، </w:t>
      </w:r>
      <w:r w:rsidRPr="00EC4D8D">
        <w:rPr>
          <w:rFonts w:ascii="Traditional Arabic" w:hAnsi="Traditional Arabic" w:cs="Traditional Arabic"/>
          <w:sz w:val="30"/>
          <w:szCs w:val="30"/>
          <w:rtl/>
        </w:rPr>
        <w:t>قوله تعالى: ﴿إن في خلق السموات والأرض﴾</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11022</w:t>
      </w:r>
      <w:r w:rsidRPr="00EC4D8D">
        <w:rPr>
          <w:rFonts w:ascii="Traditional Arabic" w:hAnsi="Traditional Arabic" w:cs="Traditional Arabic" w:hint="cs"/>
          <w:sz w:val="30"/>
          <w:szCs w:val="30"/>
          <w:rtl/>
        </w:rPr>
        <w:t>، ج10 ، ص58.</w:t>
      </w:r>
    </w:p>
  </w:footnote>
  <w:footnote w:id="99">
    <w:p w:rsidR="009D1E45" w:rsidRPr="00EC4D8D" w:rsidRDefault="009D1E45" w:rsidP="00A45FE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تفسير القرآن</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﴿ولا تقولوا لمن ألقى إليكم السلام لست مؤمنا﴾ [النساء: 94]</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4591</w:t>
      </w:r>
      <w:r w:rsidRPr="00EC4D8D">
        <w:rPr>
          <w:rFonts w:ascii="Traditional Arabic" w:hAnsi="Traditional Arabic" w:cs="Traditional Arabic" w:hint="cs"/>
          <w:sz w:val="30"/>
          <w:szCs w:val="30"/>
          <w:rtl/>
        </w:rPr>
        <w:t>،ج6 ، ص47.</w:t>
      </w:r>
    </w:p>
  </w:footnote>
  <w:footnote w:id="100">
    <w:p w:rsidR="009D1E45" w:rsidRPr="00EC4D8D" w:rsidRDefault="009D1E45" w:rsidP="000F32E7">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أحمد في مسنده، رقم: </w:t>
      </w:r>
      <w:r w:rsidRPr="00EC4D8D">
        <w:rPr>
          <w:rFonts w:ascii="Traditional Arabic" w:hAnsi="Traditional Arabic" w:cs="Traditional Arabic"/>
          <w:sz w:val="30"/>
          <w:szCs w:val="30"/>
          <w:rtl/>
        </w:rPr>
        <w:t>23881</w:t>
      </w:r>
      <w:r w:rsidRPr="00EC4D8D">
        <w:rPr>
          <w:rFonts w:ascii="Traditional Arabic" w:hAnsi="Traditional Arabic" w:cs="Traditional Arabic" w:hint="cs"/>
          <w:sz w:val="30"/>
          <w:szCs w:val="30"/>
          <w:rtl/>
        </w:rPr>
        <w:t xml:space="preserve">، ج39، ص310. </w:t>
      </w:r>
    </w:p>
  </w:footnote>
  <w:footnote w:id="101">
    <w:p w:rsidR="009D1E45" w:rsidRPr="00EC4D8D" w:rsidRDefault="009D1E45" w:rsidP="000F32E7">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سلسلة الأحاديث الضعيفة، الألباني، ج9، ص110. </w:t>
      </w:r>
    </w:p>
  </w:footnote>
  <w:footnote w:id="102">
    <w:p w:rsidR="009D1E45" w:rsidRPr="00EC4D8D" w:rsidRDefault="009D1E45" w:rsidP="002B4F3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فضل الصلاة في مسجد مكة والمدينة</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ما ينهى عنه من الكلام في الصلاة</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1200</w:t>
      </w:r>
      <w:r w:rsidRPr="00EC4D8D">
        <w:rPr>
          <w:rFonts w:ascii="Traditional Arabic" w:hAnsi="Traditional Arabic" w:cs="Traditional Arabic" w:hint="cs"/>
          <w:sz w:val="30"/>
          <w:szCs w:val="30"/>
          <w:rtl/>
        </w:rPr>
        <w:t>،ج2 ، ص62.</w:t>
      </w:r>
    </w:p>
  </w:footnote>
  <w:footnote w:id="103">
    <w:p w:rsidR="009D1E45" w:rsidRPr="00EC4D8D" w:rsidRDefault="009D1E45" w:rsidP="00D105B9">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الجنائز، باب </w:t>
      </w:r>
      <w:r w:rsidRPr="00EC4D8D">
        <w:rPr>
          <w:rFonts w:ascii="Traditional Arabic" w:hAnsi="Traditional Arabic" w:cs="Traditional Arabic"/>
          <w:sz w:val="30"/>
          <w:szCs w:val="30"/>
          <w:rtl/>
        </w:rPr>
        <w:t>ما يكره من الصلاة على المنافقين والاستغفار للمشركين</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1366</w:t>
      </w:r>
      <w:r w:rsidRPr="00EC4D8D">
        <w:rPr>
          <w:rFonts w:ascii="Traditional Arabic" w:hAnsi="Traditional Arabic" w:cs="Traditional Arabic" w:hint="cs"/>
          <w:sz w:val="30"/>
          <w:szCs w:val="30"/>
          <w:rtl/>
        </w:rPr>
        <w:t>،ج2 ، ص97.</w:t>
      </w:r>
    </w:p>
  </w:footnote>
  <w:footnote w:id="104">
    <w:p w:rsidR="009D1E45" w:rsidRPr="00EC4D8D" w:rsidRDefault="009D1E45" w:rsidP="00D96DD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الشهادات، باب </w:t>
      </w:r>
      <w:r w:rsidRPr="00EC4D8D">
        <w:rPr>
          <w:rFonts w:ascii="Traditional Arabic" w:hAnsi="Traditional Arabic" w:cs="Traditional Arabic"/>
          <w:sz w:val="30"/>
          <w:szCs w:val="30"/>
          <w:rtl/>
        </w:rPr>
        <w:t>تعديل النساء بعضهن بعضا</w:t>
      </w:r>
      <w:r w:rsidRPr="00EC4D8D">
        <w:rPr>
          <w:rFonts w:ascii="Traditional Arabic" w:hAnsi="Traditional Arabic" w:cs="Traditional Arabic" w:hint="cs"/>
          <w:sz w:val="30"/>
          <w:szCs w:val="30"/>
          <w:rtl/>
        </w:rPr>
        <w:t>، رقم: 2661،ج3 ، ص173.</w:t>
      </w:r>
    </w:p>
  </w:footnote>
  <w:footnote w:id="105">
    <w:p w:rsidR="009D1E45" w:rsidRPr="00EC4D8D" w:rsidRDefault="009D1E45" w:rsidP="003F602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روضة الناظر، ابن قدامة، ج2 ، ص394.</w:t>
      </w:r>
    </w:p>
  </w:footnote>
  <w:footnote w:id="106">
    <w:p w:rsidR="009D1E45" w:rsidRPr="00EC4D8D" w:rsidRDefault="009D1E45" w:rsidP="003F602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أبواب تفسير القرآن، باب ومن سورة البقرة، رقم: </w:t>
      </w:r>
      <w:r w:rsidRPr="00EC4D8D">
        <w:rPr>
          <w:rFonts w:ascii="Traditional Arabic" w:hAnsi="Traditional Arabic" w:cs="Traditional Arabic"/>
          <w:sz w:val="30"/>
          <w:szCs w:val="30"/>
          <w:rtl/>
        </w:rPr>
        <w:t xml:space="preserve">2972 </w:t>
      </w:r>
      <w:r w:rsidRPr="00EC4D8D">
        <w:rPr>
          <w:rFonts w:ascii="Traditional Arabic" w:hAnsi="Traditional Arabic" w:cs="Traditional Arabic" w:hint="cs"/>
          <w:sz w:val="30"/>
          <w:szCs w:val="30"/>
          <w:rtl/>
        </w:rPr>
        <w:t>،ج5 ، ص212.</w:t>
      </w:r>
    </w:p>
  </w:footnote>
  <w:footnote w:id="107">
    <w:p w:rsidR="009D1E45" w:rsidRPr="00EC4D8D" w:rsidRDefault="009D1E45" w:rsidP="00B3736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الخصومات، </w:t>
      </w:r>
      <w:r w:rsidRPr="00EC4D8D">
        <w:rPr>
          <w:rFonts w:ascii="Traditional Arabic" w:hAnsi="Traditional Arabic" w:cs="Traditional Arabic"/>
          <w:sz w:val="30"/>
          <w:szCs w:val="30"/>
          <w:rtl/>
        </w:rPr>
        <w:t>باب كلام الخصوم بعضهم في بعض</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2416</w:t>
      </w:r>
      <w:r w:rsidRPr="00EC4D8D">
        <w:rPr>
          <w:rFonts w:ascii="Traditional Arabic" w:hAnsi="Traditional Arabic" w:cs="Traditional Arabic" w:hint="cs"/>
          <w:sz w:val="30"/>
          <w:szCs w:val="30"/>
          <w:rtl/>
        </w:rPr>
        <w:t>،ج3 ، ص121.</w:t>
      </w:r>
    </w:p>
  </w:footnote>
  <w:footnote w:id="108">
    <w:p w:rsidR="009D1E45" w:rsidRPr="00EC4D8D" w:rsidRDefault="009D1E45" w:rsidP="00760453">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EC4D8D">
        <w:rPr>
          <w:rFonts w:ascii="Traditional Arabic" w:hAnsi="Traditional Arabic" w:cs="Traditional Arabic"/>
          <w:sz w:val="30"/>
          <w:szCs w:val="30"/>
          <w:rtl/>
        </w:rPr>
        <w:t>الاعتصام بالكتاب والسنة</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ما كان النبي صلى الله عليه وسلم يسأل مما لم ينزل عليه الوحي، فيقول: «لا أدري»، أو لم يجب حتى ينزل عليه الوحي ولم يقل برأي ولا بقياس</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7309</w:t>
      </w:r>
      <w:r w:rsidRPr="00EC4D8D">
        <w:rPr>
          <w:rFonts w:ascii="Traditional Arabic" w:hAnsi="Traditional Arabic" w:cs="Traditional Arabic" w:hint="cs"/>
          <w:sz w:val="30"/>
          <w:szCs w:val="30"/>
          <w:rtl/>
        </w:rPr>
        <w:t>،ج9 ، ص100.</w:t>
      </w:r>
    </w:p>
  </w:footnote>
  <w:footnote w:id="109">
    <w:p w:rsidR="009D1E45" w:rsidRPr="00EC4D8D" w:rsidRDefault="009D1E45" w:rsidP="00316BDE">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روضة الناظر، ابن قدامة،ج2 ، ص394.</w:t>
      </w:r>
    </w:p>
  </w:footnote>
  <w:footnote w:id="110">
    <w:p w:rsidR="009D1E45" w:rsidRPr="00EC4D8D" w:rsidRDefault="009D1E45" w:rsidP="006850FD">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الإتقان في علوم القرآن، السيوطي، ج1، ص120.</w:t>
      </w:r>
    </w:p>
  </w:footnote>
  <w:footnote w:id="111">
    <w:p w:rsidR="009D1E45" w:rsidRPr="00EC4D8D" w:rsidRDefault="009D1E45" w:rsidP="000C0F9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أحمد في مسنده،ج6 ، ص11.</w:t>
      </w:r>
    </w:p>
  </w:footnote>
  <w:footnote w:id="112">
    <w:p w:rsidR="009D1E45" w:rsidRPr="00EC4D8D" w:rsidRDefault="009D1E45" w:rsidP="00117EEA">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الفضائل، باب </w:t>
      </w:r>
      <w:r w:rsidRPr="00EC4D8D">
        <w:rPr>
          <w:rFonts w:ascii="Traditional Arabic" w:hAnsi="Traditional Arabic" w:cs="Traditional Arabic"/>
          <w:sz w:val="30"/>
          <w:szCs w:val="30"/>
          <w:rtl/>
        </w:rPr>
        <w:t>توقيره صلى الله عليه وسلم، وترك إكثار سؤاله عما لا ضرورة إليه، أو لا يتعلق به تكليف وما لا يقع، ونحو ذلك</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2359</w:t>
      </w:r>
      <w:r w:rsidRPr="00EC4D8D">
        <w:rPr>
          <w:rFonts w:ascii="Traditional Arabic" w:hAnsi="Traditional Arabic" w:cs="Traditional Arabic" w:hint="cs"/>
          <w:sz w:val="30"/>
          <w:szCs w:val="30"/>
          <w:rtl/>
        </w:rPr>
        <w:t xml:space="preserve"> ،ج4 ، ص1832.</w:t>
      </w:r>
    </w:p>
  </w:footnote>
  <w:footnote w:id="113">
    <w:p w:rsidR="009D1E45" w:rsidRPr="00EC4D8D" w:rsidRDefault="009D1E45" w:rsidP="00117EEA">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الخصومات، باب </w:t>
      </w:r>
      <w:r w:rsidRPr="00EC4D8D">
        <w:rPr>
          <w:rFonts w:ascii="Traditional Arabic" w:hAnsi="Traditional Arabic" w:cs="Traditional Arabic"/>
          <w:sz w:val="30"/>
          <w:szCs w:val="30"/>
          <w:rtl/>
        </w:rPr>
        <w:t>كلام الخصوم بعضهم في بعض</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 xml:space="preserve">2416 </w:t>
      </w:r>
      <w:r w:rsidRPr="00EC4D8D">
        <w:rPr>
          <w:rFonts w:ascii="Traditional Arabic" w:hAnsi="Traditional Arabic" w:cs="Traditional Arabic" w:hint="cs"/>
          <w:sz w:val="30"/>
          <w:szCs w:val="30"/>
          <w:rtl/>
        </w:rPr>
        <w:t>،ج3 ، ص121.</w:t>
      </w:r>
    </w:p>
  </w:footnote>
  <w:footnote w:id="114">
    <w:p w:rsidR="009D1E45" w:rsidRPr="00EC4D8D" w:rsidRDefault="009D1E45" w:rsidP="00117EEA">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w:t>
      </w:r>
      <w:r w:rsidRPr="00EC4D8D">
        <w:rPr>
          <w:rFonts w:ascii="Traditional Arabic" w:hAnsi="Traditional Arabic" w:cs="Traditional Arabic"/>
          <w:sz w:val="30"/>
          <w:szCs w:val="30"/>
          <w:rtl/>
        </w:rPr>
        <w:t>أبواب تفسير القرآن عن رسول الله صلى الله عليه وسلم</w:t>
      </w:r>
      <w:r w:rsidRPr="00EC4D8D">
        <w:rPr>
          <w:rFonts w:ascii="Traditional Arabic" w:hAnsi="Traditional Arabic" w:cs="Traditional Arabic" w:hint="cs"/>
          <w:sz w:val="30"/>
          <w:szCs w:val="30"/>
          <w:rtl/>
        </w:rPr>
        <w:t xml:space="preserve">، باب </w:t>
      </w:r>
      <w:r w:rsidRPr="00EC4D8D">
        <w:rPr>
          <w:rFonts w:ascii="Traditional Arabic" w:hAnsi="Traditional Arabic" w:cs="Traditional Arabic"/>
          <w:sz w:val="30"/>
          <w:szCs w:val="30"/>
          <w:rtl/>
        </w:rPr>
        <w:t>ومن سورة آل عمران</w:t>
      </w:r>
      <w:r w:rsidRPr="00EC4D8D">
        <w:rPr>
          <w:rFonts w:ascii="Traditional Arabic" w:hAnsi="Traditional Arabic" w:cs="Traditional Arabic" w:hint="cs"/>
          <w:sz w:val="30"/>
          <w:szCs w:val="30"/>
          <w:rtl/>
        </w:rPr>
        <w:t>، رقم:</w:t>
      </w:r>
      <w:r w:rsidRPr="00EC4D8D">
        <w:rPr>
          <w:rFonts w:ascii="Traditional Arabic" w:hAnsi="Traditional Arabic" w:cs="Traditional Arabic"/>
          <w:sz w:val="30"/>
          <w:szCs w:val="30"/>
          <w:rtl/>
        </w:rPr>
        <w:t>3003</w:t>
      </w:r>
      <w:r w:rsidRPr="00EC4D8D">
        <w:rPr>
          <w:rFonts w:ascii="Traditional Arabic" w:hAnsi="Traditional Arabic" w:cs="Traditional Arabic" w:hint="cs"/>
          <w:sz w:val="30"/>
          <w:szCs w:val="30"/>
          <w:rtl/>
        </w:rPr>
        <w:t>،ج5، ص77.</w:t>
      </w:r>
    </w:p>
  </w:footnote>
  <w:footnote w:id="115">
    <w:p w:rsidR="009D1E45" w:rsidRPr="00EC4D8D" w:rsidRDefault="009D1E45" w:rsidP="00D91C2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أحمد في مسنده، ج3 ، ص92.</w:t>
      </w:r>
    </w:p>
  </w:footnote>
  <w:footnote w:id="116">
    <w:p w:rsidR="009D1E45" w:rsidRPr="00EC4D8D" w:rsidRDefault="009D1E45" w:rsidP="00D91C2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أبواب الاستسقاء، باب </w:t>
      </w:r>
      <w:r w:rsidRPr="00EC4D8D">
        <w:rPr>
          <w:rFonts w:ascii="Traditional Arabic" w:hAnsi="Traditional Arabic" w:cs="Traditional Arabic"/>
          <w:sz w:val="30"/>
          <w:szCs w:val="30"/>
          <w:rtl/>
        </w:rPr>
        <w:t>دعاء النبي صلى الله عليه وسلم: «اجعلها عليهم سنين كسني يوسف»</w:t>
      </w:r>
      <w:r w:rsidRPr="00EC4D8D">
        <w:rPr>
          <w:rFonts w:ascii="Traditional Arabic" w:hAnsi="Traditional Arabic" w:cs="Traditional Arabic" w:hint="cs"/>
          <w:sz w:val="30"/>
          <w:szCs w:val="30"/>
          <w:rtl/>
        </w:rPr>
        <w:t xml:space="preserve"> ، رقم: </w:t>
      </w:r>
      <w:r w:rsidRPr="00EC4D8D">
        <w:rPr>
          <w:rFonts w:ascii="Traditional Arabic" w:hAnsi="Traditional Arabic" w:cs="Traditional Arabic"/>
          <w:sz w:val="30"/>
          <w:szCs w:val="30"/>
          <w:rtl/>
        </w:rPr>
        <w:t>1006</w:t>
      </w:r>
      <w:r w:rsidRPr="00EC4D8D">
        <w:rPr>
          <w:rFonts w:ascii="Traditional Arabic" w:hAnsi="Traditional Arabic" w:cs="Traditional Arabic" w:hint="cs"/>
          <w:sz w:val="30"/>
          <w:szCs w:val="30"/>
          <w:rtl/>
        </w:rPr>
        <w:t>،ج2 ، ص26.</w:t>
      </w:r>
    </w:p>
  </w:footnote>
  <w:footnote w:id="117">
    <w:p w:rsidR="009D1E45" w:rsidRPr="00EC4D8D" w:rsidRDefault="009D1E45" w:rsidP="00D91C2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الشهادات، باب </w:t>
      </w:r>
      <w:r w:rsidRPr="00EC4D8D">
        <w:rPr>
          <w:rFonts w:ascii="Traditional Arabic" w:hAnsi="Traditional Arabic" w:cs="Traditional Arabic"/>
          <w:sz w:val="30"/>
          <w:szCs w:val="30"/>
          <w:rtl/>
        </w:rPr>
        <w:t>تعديل النساء بعضهن بعضا</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675</w:t>
      </w:r>
      <w:r w:rsidRPr="00EC4D8D">
        <w:rPr>
          <w:rFonts w:ascii="Traditional Arabic" w:hAnsi="Traditional Arabic" w:cs="Traditional Arabic" w:hint="cs"/>
          <w:sz w:val="30"/>
          <w:szCs w:val="30"/>
          <w:rtl/>
        </w:rPr>
        <w:t>،ج1 ، ص466.</w:t>
      </w:r>
    </w:p>
  </w:footnote>
  <w:footnote w:id="118">
    <w:p w:rsidR="009D1E45" w:rsidRPr="00EC4D8D" w:rsidRDefault="009D1E45" w:rsidP="00A5039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تفسير القرآن، باب </w:t>
      </w:r>
      <w:r w:rsidRPr="00EC4D8D">
        <w:rPr>
          <w:rFonts w:ascii="Traditional Arabic" w:hAnsi="Traditional Arabic" w:cs="Traditional Arabic"/>
          <w:sz w:val="30"/>
          <w:szCs w:val="30"/>
          <w:rtl/>
        </w:rPr>
        <w:t>قوله:﴿وإذ قالوا: اللهم إن كان هذا هو الحق من عندك فأمطر علينا حجارة من السماء أو ائتنا بعذاب أليم﴾ [الأنفال: 32]</w:t>
      </w:r>
      <w:r w:rsidRPr="00EC4D8D">
        <w:rPr>
          <w:rFonts w:ascii="Traditional Arabic" w:hAnsi="Traditional Arabic" w:cs="Traditional Arabic" w:hint="cs"/>
          <w:sz w:val="30"/>
          <w:szCs w:val="30"/>
          <w:rtl/>
        </w:rPr>
        <w:t xml:space="preserve"> ، رقم: </w:t>
      </w:r>
      <w:r w:rsidRPr="00EC4D8D">
        <w:rPr>
          <w:rFonts w:ascii="Traditional Arabic" w:hAnsi="Traditional Arabic" w:cs="Traditional Arabic"/>
          <w:sz w:val="30"/>
          <w:szCs w:val="30"/>
          <w:rtl/>
        </w:rPr>
        <w:t>4648</w:t>
      </w:r>
      <w:r w:rsidRPr="00EC4D8D">
        <w:rPr>
          <w:rFonts w:ascii="Traditional Arabic" w:hAnsi="Traditional Arabic" w:cs="Traditional Arabic" w:hint="cs"/>
          <w:sz w:val="30"/>
          <w:szCs w:val="30"/>
          <w:rtl/>
        </w:rPr>
        <w:t>،ج6 ، ص62.</w:t>
      </w:r>
    </w:p>
  </w:footnote>
  <w:footnote w:id="119">
    <w:p w:rsidR="009D1E45" w:rsidRPr="00EC4D8D" w:rsidRDefault="009D1E45" w:rsidP="00A50394">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النسائي في السنن الكبرى، كتاب الصلاة، رقم: </w:t>
      </w:r>
      <w:r w:rsidRPr="00EC4D8D">
        <w:rPr>
          <w:rFonts w:ascii="Traditional Arabic" w:hAnsi="Traditional Arabic" w:cs="Traditional Arabic"/>
          <w:sz w:val="30"/>
          <w:szCs w:val="30"/>
          <w:rtl/>
        </w:rPr>
        <w:t>11289</w:t>
      </w:r>
      <w:r w:rsidRPr="00EC4D8D">
        <w:rPr>
          <w:rFonts w:ascii="Traditional Arabic" w:hAnsi="Traditional Arabic" w:cs="Traditional Arabic" w:hint="cs"/>
          <w:sz w:val="30"/>
          <w:szCs w:val="30"/>
          <w:rtl/>
        </w:rPr>
        <w:t>،ج10، ص194.</w:t>
      </w:r>
    </w:p>
  </w:footnote>
  <w:footnote w:id="120">
    <w:p w:rsidR="009D1E45" w:rsidRPr="00EC4D8D" w:rsidRDefault="009D1E45" w:rsidP="00415EFF">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الصلاة، باب </w:t>
      </w:r>
      <w:r w:rsidRPr="00EC4D8D">
        <w:rPr>
          <w:rFonts w:ascii="Traditional Arabic" w:hAnsi="Traditional Arabic" w:cs="Traditional Arabic"/>
          <w:sz w:val="30"/>
          <w:szCs w:val="30"/>
          <w:rtl/>
        </w:rPr>
        <w:t>التوجه نحو القبلة حيث كان</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399</w:t>
      </w:r>
      <w:r w:rsidRPr="00EC4D8D">
        <w:rPr>
          <w:rFonts w:ascii="Traditional Arabic" w:hAnsi="Traditional Arabic" w:cs="Traditional Arabic" w:hint="cs"/>
          <w:sz w:val="30"/>
          <w:szCs w:val="30"/>
          <w:rtl/>
        </w:rPr>
        <w:t>،ج1 ، ص88.</w:t>
      </w:r>
    </w:p>
  </w:footnote>
  <w:footnote w:id="121">
    <w:p w:rsidR="009D1E45" w:rsidRPr="00EC4D8D" w:rsidRDefault="009D1E45" w:rsidP="00876B3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ج1 ، ص217.</w:t>
      </w:r>
    </w:p>
  </w:footnote>
  <w:footnote w:id="122">
    <w:p w:rsidR="009D1E45" w:rsidRPr="00EC4D8D" w:rsidRDefault="009D1E45" w:rsidP="00784D0F">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الصلاة، باب </w:t>
      </w:r>
      <w:r w:rsidRPr="00EC4D8D">
        <w:rPr>
          <w:rFonts w:ascii="Traditional Arabic" w:hAnsi="Traditional Arabic" w:cs="Traditional Arabic"/>
          <w:sz w:val="30"/>
          <w:szCs w:val="30"/>
          <w:rtl/>
        </w:rPr>
        <w:t>التوجه نحو القبلة حيث كان</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399</w:t>
      </w:r>
      <w:r w:rsidRPr="00EC4D8D">
        <w:rPr>
          <w:rFonts w:ascii="Traditional Arabic" w:hAnsi="Traditional Arabic" w:cs="Traditional Arabic" w:hint="cs"/>
          <w:sz w:val="30"/>
          <w:szCs w:val="30"/>
          <w:rtl/>
        </w:rPr>
        <w:t>،ج1 ، ص88.</w:t>
      </w:r>
    </w:p>
  </w:footnote>
  <w:footnote w:id="123">
    <w:p w:rsidR="009D1E45" w:rsidRPr="00EC4D8D" w:rsidRDefault="009D1E45" w:rsidP="00784D0F">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ج1 ، </w:t>
      </w:r>
      <w:r>
        <w:rPr>
          <w:rFonts w:ascii="Traditional Arabic" w:hAnsi="Traditional Arabic" w:cs="Traditional Arabic" w:hint="cs"/>
          <w:sz w:val="30"/>
          <w:szCs w:val="30"/>
          <w:rtl/>
        </w:rPr>
        <w:t>ص303-305</w:t>
      </w:r>
    </w:p>
  </w:footnote>
  <w:footnote w:id="124">
    <w:p w:rsidR="009D1E45" w:rsidRPr="00EC4D8D" w:rsidRDefault="009D1E45" w:rsidP="00812C7A">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Pr>
          <w:rFonts w:ascii="Traditional Arabic" w:hAnsi="Traditional Arabic" w:cs="Traditional Arabic" w:hint="cs"/>
          <w:sz w:val="30"/>
          <w:szCs w:val="30"/>
          <w:rtl/>
        </w:rPr>
        <w:t>الوصايا</w:t>
      </w:r>
      <w:r w:rsidRPr="00EC4D8D">
        <w:rPr>
          <w:rFonts w:ascii="Traditional Arabic" w:hAnsi="Traditional Arabic" w:cs="Traditional Arabic" w:hint="cs"/>
          <w:sz w:val="30"/>
          <w:szCs w:val="30"/>
          <w:rtl/>
        </w:rPr>
        <w:t xml:space="preserve">، باب </w:t>
      </w:r>
      <w:r w:rsidRPr="00812C7A">
        <w:rPr>
          <w:rFonts w:ascii="Traditional Arabic" w:hAnsi="Traditional Arabic" w:cs="Traditional Arabic"/>
          <w:sz w:val="30"/>
          <w:szCs w:val="30"/>
          <w:rtl/>
        </w:rPr>
        <w:t xml:space="preserve">قول الله تعالى: </w:t>
      </w:r>
      <w:r>
        <w:rPr>
          <w:rFonts w:ascii="Traditional Arabic" w:hAnsi="Traditional Arabic" w:cs="Traditional Arabic"/>
          <w:sz w:val="30"/>
          <w:szCs w:val="30"/>
          <w:rtl/>
        </w:rPr>
        <w:t>﴿</w:t>
      </w:r>
      <w:r w:rsidRPr="00812C7A">
        <w:rPr>
          <w:rFonts w:ascii="Traditional Arabic" w:hAnsi="Traditional Arabic" w:cs="Traditional Arabic"/>
          <w:sz w:val="30"/>
          <w:szCs w:val="30"/>
          <w:rtl/>
        </w:rPr>
        <w:t xml:space="preserve">وآتوا اليتامى أموالهم، ولا تتبدلوا الخبيث بالطيب، </w:t>
      </w:r>
      <w:r>
        <w:rPr>
          <w:rFonts w:ascii="Traditional Arabic" w:hAnsi="Traditional Arabic" w:cs="Traditional Arabic" w:hint="cs"/>
          <w:sz w:val="30"/>
          <w:szCs w:val="30"/>
          <w:rtl/>
        </w:rPr>
        <w:t xml:space="preserve">... </w:t>
      </w:r>
      <w:r w:rsidRPr="00812C7A">
        <w:rPr>
          <w:rFonts w:ascii="Traditional Arabic" w:hAnsi="Traditional Arabic" w:cs="Traditional Arabic"/>
          <w:sz w:val="30"/>
          <w:szCs w:val="30"/>
          <w:rtl/>
        </w:rPr>
        <w:t>لكم من النساء</w:t>
      </w:r>
      <w:r>
        <w:rPr>
          <w:rFonts w:ascii="Traditional Arabic" w:hAnsi="Traditional Arabic" w:cs="Traditional Arabic"/>
          <w:sz w:val="30"/>
          <w:szCs w:val="30"/>
          <w:rtl/>
        </w:rPr>
        <w:t>﴾</w:t>
      </w:r>
      <w:r w:rsidRPr="00812C7A">
        <w:rPr>
          <w:rFonts w:ascii="Traditional Arabic" w:hAnsi="Traditional Arabic" w:cs="Traditional Arabic"/>
          <w:sz w:val="30"/>
          <w:szCs w:val="30"/>
          <w:rtl/>
        </w:rPr>
        <w:t xml:space="preserve"> [النساء: 3]</w:t>
      </w:r>
      <w:r w:rsidRPr="00812C7A">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 xml:space="preserve">، رقم: </w:t>
      </w:r>
      <w:r w:rsidRPr="00111C55">
        <w:rPr>
          <w:rFonts w:ascii="Traditional Arabic" w:hAnsi="Traditional Arabic" w:cs="Traditional Arabic"/>
          <w:sz w:val="30"/>
          <w:szCs w:val="30"/>
          <w:rtl/>
        </w:rPr>
        <w:t xml:space="preserve">2763 </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4</w:t>
      </w:r>
      <w:r w:rsidRPr="00EC4D8D">
        <w:rPr>
          <w:rFonts w:ascii="Traditional Arabic" w:hAnsi="Traditional Arabic" w:cs="Traditional Arabic" w:hint="cs"/>
          <w:sz w:val="30"/>
          <w:szCs w:val="30"/>
          <w:rtl/>
        </w:rPr>
        <w:t xml:space="preserve"> ، ص</w:t>
      </w:r>
      <w:r>
        <w:rPr>
          <w:rFonts w:ascii="Traditional Arabic" w:hAnsi="Traditional Arabic" w:cs="Traditional Arabic" w:hint="cs"/>
          <w:sz w:val="30"/>
          <w:szCs w:val="30"/>
          <w:rtl/>
        </w:rPr>
        <w:t>9</w:t>
      </w:r>
      <w:r w:rsidRPr="00EC4D8D">
        <w:rPr>
          <w:rFonts w:ascii="Traditional Arabic" w:hAnsi="Traditional Arabic" w:cs="Traditional Arabic" w:hint="cs"/>
          <w:sz w:val="30"/>
          <w:szCs w:val="30"/>
          <w:rtl/>
        </w:rPr>
        <w:t>.</w:t>
      </w:r>
    </w:p>
  </w:footnote>
  <w:footnote w:id="125">
    <w:p w:rsidR="009D1E45" w:rsidRPr="00EC4D8D" w:rsidRDefault="009D1E45" w:rsidP="00812C7A">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w:t>
      </w:r>
      <w:r w:rsidRPr="00812C7A">
        <w:rPr>
          <w:rFonts w:ascii="Traditional Arabic" w:hAnsi="Traditional Arabic" w:cs="Traditional Arabic"/>
          <w:sz w:val="30"/>
          <w:szCs w:val="30"/>
          <w:rtl/>
        </w:rPr>
        <w:t>تفسير القرآن</w:t>
      </w:r>
      <w:r w:rsidRPr="00EC4D8D">
        <w:rPr>
          <w:rFonts w:ascii="Traditional Arabic" w:hAnsi="Traditional Arabic" w:cs="Traditional Arabic" w:hint="cs"/>
          <w:sz w:val="30"/>
          <w:szCs w:val="30"/>
          <w:rtl/>
        </w:rPr>
        <w:t xml:space="preserve">، باب </w:t>
      </w:r>
      <w:r>
        <w:rPr>
          <w:rFonts w:ascii="Traditional Arabic" w:hAnsi="Traditional Arabic" w:cs="Traditional Arabic"/>
          <w:sz w:val="30"/>
          <w:szCs w:val="30"/>
          <w:rtl/>
        </w:rPr>
        <w:t>﴿</w:t>
      </w:r>
      <w:r w:rsidRPr="00812C7A">
        <w:rPr>
          <w:rtl/>
        </w:rPr>
        <w:t xml:space="preserve"> </w:t>
      </w:r>
      <w:r w:rsidRPr="00812C7A">
        <w:rPr>
          <w:rFonts w:ascii="Traditional Arabic" w:hAnsi="Traditional Arabic" w:cs="Traditional Arabic"/>
          <w:sz w:val="30"/>
          <w:szCs w:val="30"/>
          <w:rtl/>
        </w:rPr>
        <w:t xml:space="preserve">وَإِنْ خِفْتُمْ أَنْ لاَ تُقْسِطُوا فِي اليَتَامَى </w:t>
      </w:r>
      <w:r>
        <w:rPr>
          <w:rFonts w:ascii="Traditional Arabic" w:hAnsi="Traditional Arabic" w:cs="Traditional Arabic"/>
          <w:sz w:val="30"/>
          <w:szCs w:val="30"/>
          <w:rtl/>
        </w:rPr>
        <w:t>﴾</w:t>
      </w:r>
      <w:r w:rsidRPr="00812C7A">
        <w:rPr>
          <w:rFonts w:ascii="Traditional Arabic" w:hAnsi="Traditional Arabic" w:cs="Traditional Arabic"/>
          <w:sz w:val="30"/>
          <w:szCs w:val="30"/>
          <w:rtl/>
        </w:rPr>
        <w:t xml:space="preserve"> [النساء: 3]</w:t>
      </w:r>
      <w:r w:rsidRPr="00EC4D8D">
        <w:rPr>
          <w:rFonts w:ascii="Traditional Arabic" w:hAnsi="Traditional Arabic" w:cs="Traditional Arabic" w:hint="cs"/>
          <w:sz w:val="30"/>
          <w:szCs w:val="30"/>
          <w:rtl/>
        </w:rPr>
        <w:t xml:space="preserve">، رقم: </w:t>
      </w:r>
      <w:r>
        <w:rPr>
          <w:rFonts w:ascii="Traditional Arabic" w:hAnsi="Traditional Arabic" w:cs="Traditional Arabic"/>
          <w:sz w:val="30"/>
          <w:szCs w:val="30"/>
          <w:rtl/>
        </w:rPr>
        <w:t>4573</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6</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42</w:t>
      </w:r>
      <w:r w:rsidRPr="00EC4D8D">
        <w:rPr>
          <w:rFonts w:ascii="Traditional Arabic" w:hAnsi="Traditional Arabic" w:cs="Traditional Arabic" w:hint="cs"/>
          <w:sz w:val="30"/>
          <w:szCs w:val="30"/>
          <w:rtl/>
        </w:rPr>
        <w:t>.</w:t>
      </w:r>
    </w:p>
  </w:footnote>
  <w:footnote w:id="126">
    <w:p w:rsidR="009D1E45" w:rsidRPr="00EC4D8D" w:rsidRDefault="009D1E45" w:rsidP="00F1244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ج1 ، </w:t>
      </w:r>
      <w:r>
        <w:rPr>
          <w:rFonts w:ascii="Traditional Arabic" w:hAnsi="Traditional Arabic" w:cs="Traditional Arabic" w:hint="cs"/>
          <w:sz w:val="30"/>
          <w:szCs w:val="30"/>
          <w:rtl/>
        </w:rPr>
        <w:t>ص361-364</w:t>
      </w:r>
      <w:r w:rsidRPr="00EC4D8D">
        <w:rPr>
          <w:rFonts w:ascii="Traditional Arabic" w:hAnsi="Traditional Arabic" w:cs="Traditional Arabic" w:hint="cs"/>
          <w:sz w:val="30"/>
          <w:szCs w:val="30"/>
          <w:rtl/>
        </w:rPr>
        <w:t>.</w:t>
      </w:r>
    </w:p>
  </w:footnote>
  <w:footnote w:id="127">
    <w:p w:rsidR="009D1E45" w:rsidRPr="00EC4D8D" w:rsidRDefault="009D1E45" w:rsidP="00B75013">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النسائي</w:t>
      </w:r>
      <w:r w:rsidRPr="00EC4D8D">
        <w:rPr>
          <w:rFonts w:ascii="Traditional Arabic" w:hAnsi="Traditional Arabic" w:cs="Traditional Arabic" w:hint="cs"/>
          <w:sz w:val="30"/>
          <w:szCs w:val="30"/>
          <w:rtl/>
        </w:rPr>
        <w:t xml:space="preserve"> في </w:t>
      </w:r>
      <w:r>
        <w:rPr>
          <w:rFonts w:ascii="Traditional Arabic" w:hAnsi="Traditional Arabic" w:cs="Traditional Arabic" w:hint="cs"/>
          <w:sz w:val="30"/>
          <w:szCs w:val="30"/>
          <w:rtl/>
        </w:rPr>
        <w:t>سنن</w:t>
      </w:r>
      <w:r w:rsidRPr="00EC4D8D">
        <w:rPr>
          <w:rFonts w:ascii="Traditional Arabic" w:hAnsi="Traditional Arabic" w:cs="Traditional Arabic" w:hint="cs"/>
          <w:sz w:val="30"/>
          <w:szCs w:val="30"/>
          <w:rtl/>
        </w:rPr>
        <w:t xml:space="preserve">ه، كتاب </w:t>
      </w:r>
      <w:r>
        <w:rPr>
          <w:rFonts w:ascii="Traditional Arabic" w:hAnsi="Traditional Arabic" w:cs="Traditional Arabic" w:hint="cs"/>
          <w:sz w:val="30"/>
          <w:szCs w:val="30"/>
          <w:rtl/>
        </w:rPr>
        <w:t>تحريم الدم</w:t>
      </w:r>
      <w:r w:rsidRPr="00EC4D8D">
        <w:rPr>
          <w:rFonts w:ascii="Traditional Arabic" w:hAnsi="Traditional Arabic" w:cs="Traditional Arabic" w:hint="cs"/>
          <w:sz w:val="30"/>
          <w:szCs w:val="30"/>
          <w:rtl/>
        </w:rPr>
        <w:t xml:space="preserve">، </w:t>
      </w:r>
      <w:r>
        <w:rPr>
          <w:rFonts w:ascii="Traditional Arabic" w:hAnsi="Traditional Arabic" w:cs="Traditional Arabic"/>
          <w:sz w:val="30"/>
          <w:szCs w:val="30"/>
          <w:rtl/>
        </w:rPr>
        <w:t>تأويل قول الله عز وجل:﴿</w:t>
      </w:r>
      <w:r w:rsidRPr="00B75013">
        <w:rPr>
          <w:rFonts w:ascii="Traditional Arabic" w:hAnsi="Traditional Arabic" w:cs="Traditional Arabic"/>
          <w:sz w:val="30"/>
          <w:szCs w:val="30"/>
          <w:rtl/>
        </w:rPr>
        <w:t>إِنَّمَا جَزَاءُ الَّذِينَ يُحَارِبُونَ اللَّهَ وَرَسُولَهُ وَيَسْعَوْنَ فِي الْأَرْضِ فَسَادًا أَنْ يُقَتَّلُوا أَوْ يُصَلَّبُوا أَوْ تُقَطَّعَ أَيْدِيهِمْ، وَأَرْجُلُهُمْ مِنْ خِلَافٍ أَوْ يُنْفَوْا مِنَ الْأَرْضِ</w:t>
      </w:r>
      <w:r>
        <w:rPr>
          <w:rFonts w:ascii="Traditional Arabic" w:hAnsi="Traditional Arabic" w:cs="Traditional Arabic"/>
          <w:sz w:val="30"/>
          <w:szCs w:val="30"/>
          <w:rtl/>
        </w:rPr>
        <w:t>﴾</w:t>
      </w:r>
      <w:r w:rsidRPr="000267DB">
        <w:rPr>
          <w:rFonts w:ascii="Traditional Arabic" w:hAnsi="Traditional Arabic" w:cs="Traditional Arabic"/>
          <w:sz w:val="30"/>
          <w:szCs w:val="30"/>
          <w:rtl/>
        </w:rPr>
        <w:t xml:space="preserve"> [المائدة: 33] وفيمن نزلت، وذكر اختلاف ألفاظ الناقلين لخبر أنس بن مالك فيه</w:t>
      </w:r>
      <w:r w:rsidRPr="00EC4D8D">
        <w:rPr>
          <w:rFonts w:ascii="Traditional Arabic" w:hAnsi="Traditional Arabic" w:cs="Traditional Arabic" w:hint="cs"/>
          <w:sz w:val="30"/>
          <w:szCs w:val="30"/>
          <w:rtl/>
        </w:rPr>
        <w:t xml:space="preserve">، رقم: </w:t>
      </w:r>
      <w:r>
        <w:rPr>
          <w:rFonts w:ascii="Traditional Arabic" w:hAnsi="Traditional Arabic" w:cs="Traditional Arabic"/>
          <w:sz w:val="30"/>
          <w:szCs w:val="30"/>
          <w:rtl/>
        </w:rPr>
        <w:t>4025</w:t>
      </w:r>
      <w:r w:rsidRPr="00EC4D8D">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7</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94</w:t>
      </w:r>
      <w:r w:rsidRPr="00EC4D8D">
        <w:rPr>
          <w:rFonts w:ascii="Traditional Arabic" w:hAnsi="Traditional Arabic" w:cs="Traditional Arabic" w:hint="cs"/>
          <w:sz w:val="30"/>
          <w:szCs w:val="30"/>
          <w:rtl/>
        </w:rPr>
        <w:t>.</w:t>
      </w:r>
    </w:p>
  </w:footnote>
  <w:footnote w:id="128">
    <w:p w:rsidR="009D1E45" w:rsidRPr="00EC4D8D" w:rsidRDefault="009D1E45" w:rsidP="00B75013">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أبو داوود</w:t>
      </w:r>
      <w:r w:rsidRPr="00EC4D8D">
        <w:rPr>
          <w:rFonts w:ascii="Traditional Arabic" w:hAnsi="Traditional Arabic" w:cs="Traditional Arabic" w:hint="cs"/>
          <w:sz w:val="30"/>
          <w:szCs w:val="30"/>
          <w:rtl/>
        </w:rPr>
        <w:t xml:space="preserve"> في </w:t>
      </w:r>
      <w:r>
        <w:rPr>
          <w:rFonts w:ascii="Traditional Arabic" w:hAnsi="Traditional Arabic" w:cs="Traditional Arabic" w:hint="cs"/>
          <w:sz w:val="30"/>
          <w:szCs w:val="30"/>
          <w:rtl/>
        </w:rPr>
        <w:t>سنن</w:t>
      </w:r>
      <w:r w:rsidRPr="00EC4D8D">
        <w:rPr>
          <w:rFonts w:ascii="Traditional Arabic" w:hAnsi="Traditional Arabic" w:cs="Traditional Arabic" w:hint="cs"/>
          <w:sz w:val="30"/>
          <w:szCs w:val="30"/>
          <w:rtl/>
        </w:rPr>
        <w:t>ه،</w:t>
      </w:r>
      <w:r w:rsidRPr="00A6186E">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 xml:space="preserve">كتاب </w:t>
      </w:r>
      <w:r>
        <w:rPr>
          <w:rFonts w:ascii="Traditional Arabic" w:hAnsi="Traditional Arabic" w:cs="Traditional Arabic" w:hint="cs"/>
          <w:sz w:val="30"/>
          <w:szCs w:val="30"/>
          <w:rtl/>
        </w:rPr>
        <w:t>الحدود</w:t>
      </w:r>
      <w:r w:rsidRPr="00EC4D8D">
        <w:rPr>
          <w:rFonts w:ascii="Traditional Arabic" w:hAnsi="Traditional Arabic" w:cs="Traditional Arabic" w:hint="cs"/>
          <w:sz w:val="30"/>
          <w:szCs w:val="30"/>
          <w:rtl/>
        </w:rPr>
        <w:t xml:space="preserve">، </w:t>
      </w:r>
      <w:r w:rsidRPr="00B75013">
        <w:rPr>
          <w:rFonts w:ascii="Traditional Arabic" w:hAnsi="Traditional Arabic" w:cs="Traditional Arabic"/>
          <w:sz w:val="30"/>
          <w:szCs w:val="30"/>
          <w:rtl/>
        </w:rPr>
        <w:t>باب ما جاء في المحاربة</w:t>
      </w:r>
      <w:r>
        <w:rPr>
          <w:rFonts w:ascii="Traditional Arabic" w:hAnsi="Traditional Arabic" w:cs="Traditional Arabic" w:hint="cs"/>
          <w:sz w:val="30"/>
          <w:szCs w:val="30"/>
          <w:rtl/>
        </w:rPr>
        <w:t>،</w:t>
      </w:r>
      <w:r w:rsidRPr="00EC4D8D">
        <w:rPr>
          <w:rFonts w:ascii="Traditional Arabic" w:hAnsi="Traditional Arabic" w:cs="Traditional Arabic" w:hint="cs"/>
          <w:sz w:val="30"/>
          <w:szCs w:val="30"/>
          <w:rtl/>
        </w:rPr>
        <w:t xml:space="preserve"> رقم: </w:t>
      </w:r>
      <w:r w:rsidRPr="00B75013">
        <w:rPr>
          <w:rFonts w:ascii="Traditional Arabic" w:hAnsi="Traditional Arabic" w:cs="Traditional Arabic"/>
          <w:sz w:val="30"/>
          <w:szCs w:val="30"/>
          <w:rtl/>
        </w:rPr>
        <w:t>4369</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4</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131</w:t>
      </w:r>
      <w:r w:rsidRPr="00EC4D8D">
        <w:rPr>
          <w:rFonts w:ascii="Traditional Arabic" w:hAnsi="Traditional Arabic" w:cs="Traditional Arabic" w:hint="cs"/>
          <w:sz w:val="30"/>
          <w:szCs w:val="30"/>
          <w:rtl/>
        </w:rPr>
        <w:t>.</w:t>
      </w:r>
    </w:p>
  </w:footnote>
  <w:footnote w:id="129">
    <w:p w:rsidR="009D1E45" w:rsidRPr="00EC4D8D" w:rsidRDefault="009D1E45" w:rsidP="00B75013">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أبو داوود</w:t>
      </w:r>
      <w:r w:rsidRPr="00EC4D8D">
        <w:rPr>
          <w:rFonts w:ascii="Traditional Arabic" w:hAnsi="Traditional Arabic" w:cs="Traditional Arabic" w:hint="cs"/>
          <w:sz w:val="30"/>
          <w:szCs w:val="30"/>
          <w:rtl/>
        </w:rPr>
        <w:t xml:space="preserve"> في </w:t>
      </w:r>
      <w:r>
        <w:rPr>
          <w:rFonts w:ascii="Traditional Arabic" w:hAnsi="Traditional Arabic" w:cs="Traditional Arabic" w:hint="cs"/>
          <w:sz w:val="30"/>
          <w:szCs w:val="30"/>
          <w:rtl/>
        </w:rPr>
        <w:t>سنن</w:t>
      </w:r>
      <w:r w:rsidRPr="00EC4D8D">
        <w:rPr>
          <w:rFonts w:ascii="Traditional Arabic" w:hAnsi="Traditional Arabic" w:cs="Traditional Arabic" w:hint="cs"/>
          <w:sz w:val="30"/>
          <w:szCs w:val="30"/>
          <w:rtl/>
        </w:rPr>
        <w:t xml:space="preserve">ه، كتاب </w:t>
      </w:r>
      <w:r>
        <w:rPr>
          <w:rFonts w:ascii="Traditional Arabic" w:hAnsi="Traditional Arabic" w:cs="Traditional Arabic" w:hint="cs"/>
          <w:sz w:val="30"/>
          <w:szCs w:val="30"/>
          <w:rtl/>
        </w:rPr>
        <w:t>الحدود</w:t>
      </w:r>
      <w:r w:rsidRPr="00EC4D8D">
        <w:rPr>
          <w:rFonts w:ascii="Traditional Arabic" w:hAnsi="Traditional Arabic" w:cs="Traditional Arabic" w:hint="cs"/>
          <w:sz w:val="30"/>
          <w:szCs w:val="30"/>
          <w:rtl/>
        </w:rPr>
        <w:t xml:space="preserve">، </w:t>
      </w:r>
      <w:r w:rsidRPr="00B75013">
        <w:rPr>
          <w:rFonts w:ascii="Traditional Arabic" w:hAnsi="Traditional Arabic" w:cs="Traditional Arabic"/>
          <w:sz w:val="30"/>
          <w:szCs w:val="30"/>
          <w:rtl/>
        </w:rPr>
        <w:t>باب ما جاء في المحاربة</w:t>
      </w:r>
      <w:r w:rsidRPr="00EC4D8D">
        <w:rPr>
          <w:rFonts w:ascii="Traditional Arabic" w:hAnsi="Traditional Arabic" w:cs="Traditional Arabic" w:hint="cs"/>
          <w:sz w:val="30"/>
          <w:szCs w:val="30"/>
          <w:rtl/>
        </w:rPr>
        <w:t xml:space="preserve">، رقم: </w:t>
      </w:r>
      <w:r w:rsidRPr="00B75013">
        <w:rPr>
          <w:rFonts w:ascii="Traditional Arabic" w:hAnsi="Traditional Arabic" w:cs="Traditional Arabic"/>
          <w:sz w:val="30"/>
          <w:szCs w:val="30"/>
          <w:rtl/>
        </w:rPr>
        <w:t xml:space="preserve">4372 </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4</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132</w:t>
      </w:r>
      <w:r w:rsidRPr="00EC4D8D">
        <w:rPr>
          <w:rFonts w:ascii="Traditional Arabic" w:hAnsi="Traditional Arabic" w:cs="Traditional Arabic" w:hint="cs"/>
          <w:sz w:val="30"/>
          <w:szCs w:val="30"/>
          <w:rtl/>
        </w:rPr>
        <w:t>.</w:t>
      </w:r>
    </w:p>
  </w:footnote>
  <w:footnote w:id="130">
    <w:p w:rsidR="009D1E45" w:rsidRPr="00EC4D8D" w:rsidRDefault="009D1E45" w:rsidP="00465845">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مسلم</w:t>
      </w:r>
      <w:r w:rsidRPr="00EC4D8D">
        <w:rPr>
          <w:rFonts w:ascii="Traditional Arabic" w:hAnsi="Traditional Arabic" w:cs="Traditional Arabic" w:hint="cs"/>
          <w:sz w:val="30"/>
          <w:szCs w:val="30"/>
          <w:rtl/>
        </w:rPr>
        <w:t xml:space="preserve"> في </w:t>
      </w:r>
      <w:r>
        <w:rPr>
          <w:rFonts w:ascii="Traditional Arabic" w:hAnsi="Traditional Arabic" w:cs="Traditional Arabic" w:hint="cs"/>
          <w:sz w:val="30"/>
          <w:szCs w:val="30"/>
          <w:rtl/>
        </w:rPr>
        <w:t>صحيحه</w:t>
      </w:r>
      <w:r w:rsidRPr="00EC4D8D">
        <w:rPr>
          <w:rFonts w:ascii="Traditional Arabic" w:hAnsi="Traditional Arabic" w:cs="Traditional Arabic" w:hint="cs"/>
          <w:sz w:val="30"/>
          <w:szCs w:val="30"/>
          <w:rtl/>
        </w:rPr>
        <w:t xml:space="preserve">، كتاب </w:t>
      </w:r>
      <w:r>
        <w:rPr>
          <w:rFonts w:ascii="Traditional Arabic" w:hAnsi="Traditional Arabic" w:cs="Traditional Arabic" w:hint="cs"/>
          <w:sz w:val="30"/>
          <w:szCs w:val="30"/>
          <w:rtl/>
        </w:rPr>
        <w:t>الإيمان</w:t>
      </w:r>
      <w:r w:rsidRPr="00EC4D8D">
        <w:rPr>
          <w:rFonts w:ascii="Traditional Arabic" w:hAnsi="Traditional Arabic" w:cs="Traditional Arabic" w:hint="cs"/>
          <w:sz w:val="30"/>
          <w:szCs w:val="30"/>
          <w:rtl/>
        </w:rPr>
        <w:t xml:space="preserve">، </w:t>
      </w:r>
      <w:r w:rsidRPr="00B75013">
        <w:rPr>
          <w:rFonts w:ascii="Traditional Arabic" w:hAnsi="Traditional Arabic" w:cs="Traditional Arabic"/>
          <w:sz w:val="30"/>
          <w:szCs w:val="30"/>
          <w:rtl/>
        </w:rPr>
        <w:t xml:space="preserve">باب </w:t>
      </w:r>
      <w:r w:rsidRPr="00465845">
        <w:rPr>
          <w:rFonts w:ascii="Traditional Arabic" w:hAnsi="Traditional Arabic" w:cs="Traditional Arabic"/>
          <w:sz w:val="30"/>
          <w:szCs w:val="30"/>
          <w:rtl/>
        </w:rPr>
        <w:t xml:space="preserve"> كون الإسلام يهدم ما قبله وكذا الهجرة والحج</w:t>
      </w:r>
      <w:r w:rsidRPr="00EC4D8D">
        <w:rPr>
          <w:rFonts w:ascii="Traditional Arabic" w:hAnsi="Traditional Arabic" w:cs="Traditional Arabic" w:hint="cs"/>
          <w:sz w:val="30"/>
          <w:szCs w:val="30"/>
          <w:rtl/>
        </w:rPr>
        <w:t xml:space="preserve">، رقم: </w:t>
      </w:r>
      <w:r w:rsidRPr="00465845">
        <w:rPr>
          <w:rFonts w:ascii="Traditional Arabic" w:hAnsi="Traditional Arabic" w:cs="Traditional Arabic"/>
          <w:sz w:val="30"/>
          <w:szCs w:val="30"/>
          <w:rtl/>
        </w:rPr>
        <w:t>121</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1</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112</w:t>
      </w:r>
      <w:r w:rsidRPr="00EC4D8D">
        <w:rPr>
          <w:rFonts w:ascii="Traditional Arabic" w:hAnsi="Traditional Arabic" w:cs="Traditional Arabic" w:hint="cs"/>
          <w:sz w:val="30"/>
          <w:szCs w:val="30"/>
          <w:rtl/>
        </w:rPr>
        <w:t>.</w:t>
      </w:r>
    </w:p>
  </w:footnote>
  <w:footnote w:id="131">
    <w:p w:rsidR="009D1E45" w:rsidRPr="00EC4D8D" w:rsidRDefault="009D1E45" w:rsidP="002B2B21">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sidRPr="002B2B21">
        <w:rPr>
          <w:rFonts w:ascii="Traditional Arabic" w:hAnsi="Traditional Arabic" w:cs="Traditional Arabic"/>
          <w:sz w:val="30"/>
          <w:szCs w:val="30"/>
          <w:rtl/>
        </w:rPr>
        <w:t>مسلم في صحيحه، كتاب</w:t>
      </w:r>
      <w:r>
        <w:rPr>
          <w:rFonts w:ascii="Traditional Arabic" w:hAnsi="Traditional Arabic" w:cs="Traditional Arabic"/>
          <w:sz w:val="30"/>
          <w:szCs w:val="30"/>
          <w:rtl/>
        </w:rPr>
        <w:t xml:space="preserve"> الإيمان، باب </w:t>
      </w:r>
      <w:r w:rsidRPr="002B2B21">
        <w:rPr>
          <w:rFonts w:ascii="Traditional Arabic" w:hAnsi="Traditional Arabic" w:cs="Traditional Arabic"/>
          <w:sz w:val="30"/>
          <w:szCs w:val="30"/>
          <w:rtl/>
        </w:rPr>
        <w:t>تحريم قتل الكافر بعد أن قال: لا إله إلا الله</w:t>
      </w:r>
      <w:r w:rsidRPr="00EC4D8D">
        <w:rPr>
          <w:rFonts w:ascii="Traditional Arabic" w:hAnsi="Traditional Arabic" w:cs="Traditional Arabic" w:hint="cs"/>
          <w:sz w:val="30"/>
          <w:szCs w:val="30"/>
          <w:rtl/>
        </w:rPr>
        <w:t xml:space="preserve">، رقم: </w:t>
      </w:r>
      <w:r>
        <w:rPr>
          <w:rFonts w:ascii="Traditional Arabic" w:hAnsi="Traditional Arabic" w:cs="Traditional Arabic" w:hint="cs"/>
          <w:sz w:val="30"/>
          <w:szCs w:val="30"/>
          <w:rtl/>
        </w:rPr>
        <w:t>96</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1</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96</w:t>
      </w:r>
      <w:r w:rsidRPr="00EC4D8D">
        <w:rPr>
          <w:rFonts w:ascii="Traditional Arabic" w:hAnsi="Traditional Arabic" w:cs="Traditional Arabic" w:hint="cs"/>
          <w:sz w:val="30"/>
          <w:szCs w:val="30"/>
          <w:rtl/>
        </w:rPr>
        <w:t>.</w:t>
      </w:r>
    </w:p>
  </w:footnote>
  <w:footnote w:id="132">
    <w:p w:rsidR="009D1E45" w:rsidRPr="00EC4D8D" w:rsidRDefault="009D1E45" w:rsidP="00A6186E">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ج1، ص</w:t>
      </w:r>
      <w:r>
        <w:rPr>
          <w:rFonts w:ascii="Traditional Arabic" w:hAnsi="Traditional Arabic" w:cs="Traditional Arabic" w:hint="cs"/>
          <w:sz w:val="30"/>
          <w:szCs w:val="30"/>
          <w:rtl/>
        </w:rPr>
        <w:t>475-480</w:t>
      </w:r>
      <w:r w:rsidRPr="00EC4D8D">
        <w:rPr>
          <w:rFonts w:ascii="Traditional Arabic" w:hAnsi="Traditional Arabic" w:cs="Traditional Arabic" w:hint="cs"/>
          <w:sz w:val="30"/>
          <w:szCs w:val="30"/>
          <w:rtl/>
        </w:rPr>
        <w:t>.</w:t>
      </w:r>
    </w:p>
  </w:footnote>
  <w:footnote w:id="133">
    <w:p w:rsidR="009D1E45" w:rsidRPr="00EC4D8D" w:rsidRDefault="009D1E45" w:rsidP="00985696">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الترمذي</w:t>
      </w:r>
      <w:r w:rsidRPr="00EC4D8D">
        <w:rPr>
          <w:rFonts w:ascii="Traditional Arabic" w:hAnsi="Traditional Arabic" w:cs="Traditional Arabic" w:hint="cs"/>
          <w:sz w:val="30"/>
          <w:szCs w:val="30"/>
          <w:rtl/>
        </w:rPr>
        <w:t xml:space="preserve"> في </w:t>
      </w:r>
      <w:r>
        <w:rPr>
          <w:rFonts w:ascii="Traditional Arabic" w:hAnsi="Traditional Arabic" w:cs="Traditional Arabic" w:hint="cs"/>
          <w:sz w:val="30"/>
          <w:szCs w:val="30"/>
          <w:rtl/>
        </w:rPr>
        <w:t>سنن</w:t>
      </w:r>
      <w:r w:rsidRPr="00EC4D8D">
        <w:rPr>
          <w:rFonts w:ascii="Traditional Arabic" w:hAnsi="Traditional Arabic" w:cs="Traditional Arabic" w:hint="cs"/>
          <w:sz w:val="30"/>
          <w:szCs w:val="30"/>
          <w:rtl/>
        </w:rPr>
        <w:t xml:space="preserve">ه، </w:t>
      </w:r>
      <w:r>
        <w:rPr>
          <w:rFonts w:ascii="Traditional Arabic" w:hAnsi="Traditional Arabic" w:cs="Traditional Arabic" w:hint="cs"/>
          <w:sz w:val="30"/>
          <w:szCs w:val="30"/>
          <w:rtl/>
        </w:rPr>
        <w:t xml:space="preserve">أبواب </w:t>
      </w:r>
      <w:r w:rsidRPr="00EC4D8D">
        <w:rPr>
          <w:rFonts w:ascii="Traditional Arabic" w:hAnsi="Traditional Arabic" w:cs="Traditional Arabic" w:hint="cs"/>
          <w:sz w:val="30"/>
          <w:szCs w:val="30"/>
          <w:rtl/>
        </w:rPr>
        <w:t>تفسير</w:t>
      </w:r>
      <w:r>
        <w:rPr>
          <w:rFonts w:ascii="Traditional Arabic" w:hAnsi="Traditional Arabic" w:cs="Traditional Arabic" w:hint="cs"/>
          <w:sz w:val="30"/>
          <w:szCs w:val="30"/>
          <w:rtl/>
        </w:rPr>
        <w:t xml:space="preserve"> القرآن،</w:t>
      </w:r>
      <w:r w:rsidRPr="00985696">
        <w:rPr>
          <w:rFonts w:ascii="Traditional Arabic" w:hAnsi="Traditional Arabic" w:cs="Traditional Arabic"/>
          <w:sz w:val="30"/>
          <w:szCs w:val="30"/>
          <w:rtl/>
        </w:rPr>
        <w:t xml:space="preserve"> باب: ومن سورة الأنعام</w:t>
      </w:r>
      <w:r w:rsidRPr="00EC4D8D">
        <w:rPr>
          <w:rFonts w:ascii="Traditional Arabic" w:hAnsi="Traditional Arabic" w:cs="Traditional Arabic" w:hint="cs"/>
          <w:sz w:val="30"/>
          <w:szCs w:val="30"/>
          <w:rtl/>
        </w:rPr>
        <w:t>، رقم:</w:t>
      </w:r>
      <w:r w:rsidRPr="00EC4D8D">
        <w:rPr>
          <w:sz w:val="30"/>
          <w:szCs w:val="30"/>
          <w:rtl/>
        </w:rPr>
        <w:t xml:space="preserve"> </w:t>
      </w:r>
      <w:r w:rsidRPr="00A94153">
        <w:rPr>
          <w:rFonts w:ascii="Traditional Arabic" w:hAnsi="Traditional Arabic" w:cs="Traditional Arabic"/>
          <w:sz w:val="30"/>
          <w:szCs w:val="30"/>
          <w:rtl/>
        </w:rPr>
        <w:t>3064</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5</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111</w:t>
      </w:r>
      <w:r w:rsidRPr="00EC4D8D">
        <w:rPr>
          <w:rFonts w:ascii="Traditional Arabic" w:hAnsi="Traditional Arabic" w:cs="Traditional Arabic" w:hint="cs"/>
          <w:sz w:val="30"/>
          <w:szCs w:val="30"/>
          <w:rtl/>
        </w:rPr>
        <w:t xml:space="preserve">. </w:t>
      </w:r>
    </w:p>
  </w:footnote>
  <w:footnote w:id="134">
    <w:p w:rsidR="009D1E45" w:rsidRPr="00EC4D8D" w:rsidRDefault="009D1E45" w:rsidP="009507F8">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ج1 ، ص</w:t>
      </w:r>
      <w:r>
        <w:rPr>
          <w:rFonts w:ascii="Traditional Arabic" w:hAnsi="Traditional Arabic" w:cs="Traditional Arabic" w:hint="cs"/>
          <w:sz w:val="30"/>
          <w:szCs w:val="30"/>
          <w:rtl/>
        </w:rPr>
        <w:t>523-525</w:t>
      </w:r>
      <w:r w:rsidRPr="00EC4D8D">
        <w:rPr>
          <w:rFonts w:ascii="Traditional Arabic" w:hAnsi="Traditional Arabic" w:cs="Traditional Arabic" w:hint="cs"/>
          <w:sz w:val="30"/>
          <w:szCs w:val="30"/>
          <w:rtl/>
        </w:rPr>
        <w:t>.</w:t>
      </w:r>
    </w:p>
  </w:footnote>
  <w:footnote w:id="135">
    <w:p w:rsidR="009D1E45" w:rsidRPr="00EC4D8D" w:rsidRDefault="009D1E45" w:rsidP="002D4D0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مسلم في صحيحه، كتاب التفسير، </w:t>
      </w:r>
      <w:r w:rsidRPr="00EC4D8D">
        <w:rPr>
          <w:rFonts w:ascii="Traditional Arabic" w:hAnsi="Traditional Arabic" w:cs="Traditional Arabic"/>
          <w:sz w:val="30"/>
          <w:szCs w:val="30"/>
          <w:rtl/>
        </w:rPr>
        <w:t>باب في قوله تعالى: ﴿خذوا زينتكم عند كل مسجد﴾ [الأعراف: 31]</w:t>
      </w:r>
      <w:r w:rsidRPr="00EC4D8D">
        <w:rPr>
          <w:rFonts w:ascii="Traditional Arabic" w:hAnsi="Traditional Arabic" w:cs="Traditional Arabic" w:hint="cs"/>
          <w:sz w:val="30"/>
          <w:szCs w:val="30"/>
          <w:rtl/>
        </w:rPr>
        <w:t>، رقم:</w:t>
      </w:r>
      <w:r w:rsidRPr="00EC4D8D">
        <w:rPr>
          <w:sz w:val="30"/>
          <w:szCs w:val="30"/>
          <w:rtl/>
        </w:rPr>
        <w:t xml:space="preserve"> </w:t>
      </w:r>
      <w:r w:rsidRPr="00EC4D8D">
        <w:rPr>
          <w:rFonts w:ascii="Traditional Arabic" w:hAnsi="Traditional Arabic" w:cs="Traditional Arabic"/>
          <w:sz w:val="30"/>
          <w:szCs w:val="30"/>
          <w:rtl/>
        </w:rPr>
        <w:t>3028</w:t>
      </w:r>
      <w:r w:rsidRPr="00EC4D8D">
        <w:rPr>
          <w:rFonts w:ascii="Traditional Arabic" w:hAnsi="Traditional Arabic" w:cs="Traditional Arabic" w:hint="cs"/>
          <w:sz w:val="30"/>
          <w:szCs w:val="30"/>
          <w:rtl/>
        </w:rPr>
        <w:t xml:space="preserve"> ،ج4 ، ص2320. والنسائي في سننه، كتاب مناسك الحج، باب وجوب الحج </w:t>
      </w:r>
      <w:r w:rsidRPr="00EC4D8D">
        <w:rPr>
          <w:rFonts w:ascii="Traditional Arabic" w:hAnsi="Traditional Arabic" w:cs="Traditional Arabic"/>
          <w:sz w:val="30"/>
          <w:szCs w:val="30"/>
          <w:rtl/>
        </w:rPr>
        <w:t>قوله عز وجل ﴿خذوا زينتكم عند كل مسجد﴾ [الأعراف: 31]</w:t>
      </w:r>
      <w:r w:rsidRPr="00EC4D8D">
        <w:rPr>
          <w:rFonts w:ascii="Traditional Arabic" w:hAnsi="Traditional Arabic" w:cs="Traditional Arabic" w:hint="cs"/>
          <w:sz w:val="30"/>
          <w:szCs w:val="30"/>
          <w:rtl/>
        </w:rPr>
        <w:t xml:space="preserve"> رقم: </w:t>
      </w:r>
      <w:r w:rsidRPr="00EC4D8D">
        <w:rPr>
          <w:rFonts w:ascii="Traditional Arabic" w:hAnsi="Traditional Arabic" w:cs="Traditional Arabic"/>
          <w:sz w:val="30"/>
          <w:szCs w:val="30"/>
          <w:rtl/>
        </w:rPr>
        <w:t>2956</w:t>
      </w:r>
      <w:r w:rsidRPr="00EC4D8D">
        <w:rPr>
          <w:rFonts w:ascii="Traditional Arabic" w:hAnsi="Traditional Arabic" w:cs="Traditional Arabic" w:hint="cs"/>
          <w:sz w:val="30"/>
          <w:szCs w:val="30"/>
          <w:rtl/>
        </w:rPr>
        <w:t xml:space="preserve"> ج5، ص233.</w:t>
      </w:r>
    </w:p>
  </w:footnote>
  <w:footnote w:id="136">
    <w:p w:rsidR="009D1E45" w:rsidRPr="00EC4D8D" w:rsidRDefault="009D1E45" w:rsidP="002D4D00">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ج1 ، ص541</w:t>
      </w:r>
      <w:r>
        <w:rPr>
          <w:rFonts w:ascii="Traditional Arabic" w:hAnsi="Traditional Arabic" w:cs="Traditional Arabic" w:hint="cs"/>
          <w:sz w:val="30"/>
          <w:szCs w:val="30"/>
          <w:rtl/>
        </w:rPr>
        <w:t>-543</w:t>
      </w:r>
      <w:r w:rsidRPr="00EC4D8D">
        <w:rPr>
          <w:rFonts w:ascii="Traditional Arabic" w:hAnsi="Traditional Arabic" w:cs="Traditional Arabic" w:hint="cs"/>
          <w:sz w:val="30"/>
          <w:szCs w:val="30"/>
          <w:rtl/>
        </w:rPr>
        <w:t>.</w:t>
      </w:r>
    </w:p>
  </w:footnote>
  <w:footnote w:id="137">
    <w:p w:rsidR="009D1E45" w:rsidRPr="00EC4D8D" w:rsidRDefault="009D1E45" w:rsidP="00421FE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البخاري في صحيحه، كتاب تفسير القرآن، </w:t>
      </w:r>
      <w:r w:rsidRPr="00EC4D8D">
        <w:rPr>
          <w:rFonts w:ascii="Traditional Arabic" w:hAnsi="Traditional Arabic" w:cs="Traditional Arabic"/>
          <w:sz w:val="30"/>
          <w:szCs w:val="30"/>
          <w:rtl/>
        </w:rPr>
        <w:t>باب ﴿وما نتنزل إلا بأمر ربك له ما بين أيدينا وما خلفنا﴾ [مريم: 64]</w:t>
      </w:r>
      <w:r w:rsidRPr="00EC4D8D">
        <w:rPr>
          <w:rFonts w:ascii="Traditional Arabic" w:hAnsi="Traditional Arabic" w:cs="Traditional Arabic" w:hint="cs"/>
          <w:sz w:val="30"/>
          <w:szCs w:val="30"/>
          <w:rtl/>
        </w:rPr>
        <w:t>، رقم:</w:t>
      </w:r>
      <w:r w:rsidRPr="00EC4D8D">
        <w:rPr>
          <w:sz w:val="30"/>
          <w:szCs w:val="30"/>
          <w:rtl/>
        </w:rPr>
        <w:t xml:space="preserve"> </w:t>
      </w:r>
      <w:r w:rsidRPr="00EC4D8D">
        <w:rPr>
          <w:rFonts w:ascii="Traditional Arabic" w:hAnsi="Traditional Arabic" w:cs="Traditional Arabic"/>
          <w:sz w:val="30"/>
          <w:szCs w:val="30"/>
          <w:rtl/>
        </w:rPr>
        <w:t>4731</w:t>
      </w:r>
      <w:r w:rsidRPr="00EC4D8D">
        <w:rPr>
          <w:rFonts w:ascii="Traditional Arabic" w:hAnsi="Traditional Arabic" w:cs="Traditional Arabic" w:hint="cs"/>
          <w:sz w:val="30"/>
          <w:szCs w:val="30"/>
          <w:rtl/>
        </w:rPr>
        <w:t>،ج6 ، ص94.</w:t>
      </w:r>
    </w:p>
  </w:footnote>
  <w:footnote w:id="138">
    <w:p w:rsidR="009D1E45" w:rsidRPr="00EC4D8D" w:rsidRDefault="009D1E45" w:rsidP="002B2B21">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w:t>
      </w:r>
      <w:r>
        <w:rPr>
          <w:rFonts w:ascii="Traditional Arabic" w:hAnsi="Traditional Arabic" w:cs="Traditional Arabic" w:hint="cs"/>
          <w:sz w:val="30"/>
          <w:szCs w:val="30"/>
          <w:rtl/>
        </w:rPr>
        <w:t>2</w:t>
      </w:r>
      <w:r w:rsidRPr="00EC4D8D">
        <w:rPr>
          <w:rFonts w:ascii="Traditional Arabic" w:hAnsi="Traditional Arabic" w:cs="Traditional Arabic" w:hint="cs"/>
          <w:sz w:val="30"/>
          <w:szCs w:val="30"/>
          <w:rtl/>
        </w:rPr>
        <w:t xml:space="preserve"> ، ص</w:t>
      </w:r>
      <w:r>
        <w:rPr>
          <w:rFonts w:ascii="Traditional Arabic" w:hAnsi="Traditional Arabic" w:cs="Traditional Arabic" w:hint="cs"/>
          <w:sz w:val="30"/>
          <w:szCs w:val="30"/>
          <w:rtl/>
        </w:rPr>
        <w:t>690</w:t>
      </w:r>
      <w:r w:rsidRPr="00EC4D8D">
        <w:rPr>
          <w:rFonts w:ascii="Traditional Arabic" w:hAnsi="Traditional Arabic" w:cs="Traditional Arabic" w:hint="cs"/>
          <w:sz w:val="30"/>
          <w:szCs w:val="30"/>
          <w:rtl/>
        </w:rPr>
        <w:t>.</w:t>
      </w:r>
    </w:p>
  </w:footnote>
  <w:footnote w:id="139">
    <w:p w:rsidR="009D1E45" w:rsidRPr="00EC4D8D" w:rsidRDefault="009D1E45" w:rsidP="00421FE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أبواب تفسير القرآن، </w:t>
      </w:r>
      <w:r w:rsidRPr="00EC4D8D">
        <w:rPr>
          <w:rFonts w:ascii="Traditional Arabic" w:hAnsi="Traditional Arabic" w:cs="Traditional Arabic"/>
          <w:sz w:val="30"/>
          <w:szCs w:val="30"/>
          <w:rtl/>
        </w:rPr>
        <w:t>باب</w:t>
      </w:r>
      <w:r w:rsidRPr="00EC4D8D">
        <w:rPr>
          <w:rFonts w:ascii="Traditional Arabic" w:hAnsi="Traditional Arabic" w:cs="Traditional Arabic" w:hint="cs"/>
          <w:sz w:val="30"/>
          <w:szCs w:val="30"/>
          <w:rtl/>
        </w:rPr>
        <w:t>: ومن سورة يس، رقم:</w:t>
      </w:r>
      <w:r w:rsidRPr="00EC4D8D">
        <w:rPr>
          <w:sz w:val="30"/>
          <w:szCs w:val="30"/>
          <w:rtl/>
        </w:rPr>
        <w:t xml:space="preserve"> </w:t>
      </w:r>
      <w:r w:rsidRPr="00EC4D8D">
        <w:rPr>
          <w:rFonts w:ascii="Traditional Arabic" w:hAnsi="Traditional Arabic" w:cs="Traditional Arabic"/>
          <w:sz w:val="30"/>
          <w:szCs w:val="30"/>
          <w:rtl/>
        </w:rPr>
        <w:t>3226</w:t>
      </w:r>
      <w:r w:rsidRPr="00EC4D8D">
        <w:rPr>
          <w:rFonts w:ascii="Traditional Arabic" w:hAnsi="Traditional Arabic" w:cs="Traditional Arabic" w:hint="cs"/>
          <w:sz w:val="30"/>
          <w:szCs w:val="30"/>
          <w:rtl/>
        </w:rPr>
        <w:t>،ج5 ، ص216.</w:t>
      </w:r>
    </w:p>
  </w:footnote>
  <w:footnote w:id="140">
    <w:p w:rsidR="009D1E45" w:rsidRPr="00EC4D8D" w:rsidRDefault="009D1E45" w:rsidP="0085764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ابن ماجة في سننه، كتاب المساجد والجماعات، </w:t>
      </w:r>
      <w:r w:rsidRPr="00EC4D8D">
        <w:rPr>
          <w:rFonts w:ascii="Traditional Arabic" w:hAnsi="Traditional Arabic" w:cs="Traditional Arabic"/>
          <w:sz w:val="30"/>
          <w:szCs w:val="30"/>
          <w:rtl/>
        </w:rPr>
        <w:t>باب</w:t>
      </w:r>
      <w:r w:rsidRPr="00EC4D8D">
        <w:rPr>
          <w:rFonts w:ascii="Traditional Arabic" w:hAnsi="Traditional Arabic" w:cs="Traditional Arabic" w:hint="cs"/>
          <w:sz w:val="30"/>
          <w:szCs w:val="30"/>
          <w:rtl/>
        </w:rPr>
        <w:t xml:space="preserve">: </w:t>
      </w:r>
      <w:r w:rsidRPr="00EC4D8D">
        <w:rPr>
          <w:rFonts w:ascii="Traditional Arabic" w:hAnsi="Traditional Arabic" w:cs="Traditional Arabic"/>
          <w:sz w:val="30"/>
          <w:szCs w:val="30"/>
          <w:rtl/>
        </w:rPr>
        <w:t>الأبعد فالأبعد من المسجد أعظم أجرا</w:t>
      </w:r>
      <w:r w:rsidRPr="00EC4D8D">
        <w:rPr>
          <w:rFonts w:ascii="Traditional Arabic" w:hAnsi="Traditional Arabic" w:cs="Traditional Arabic" w:hint="cs"/>
          <w:sz w:val="30"/>
          <w:szCs w:val="30"/>
          <w:rtl/>
        </w:rPr>
        <w:t>، رقم:</w:t>
      </w:r>
      <w:r w:rsidRPr="00EC4D8D">
        <w:rPr>
          <w:sz w:val="30"/>
          <w:szCs w:val="30"/>
          <w:rtl/>
        </w:rPr>
        <w:t xml:space="preserve"> </w:t>
      </w:r>
      <w:r w:rsidRPr="00EC4D8D">
        <w:rPr>
          <w:rFonts w:ascii="Traditional Arabic" w:hAnsi="Traditional Arabic" w:cs="Traditional Arabic"/>
          <w:sz w:val="30"/>
          <w:szCs w:val="30"/>
          <w:rtl/>
        </w:rPr>
        <w:t>4731</w:t>
      </w:r>
      <w:r w:rsidRPr="00EC4D8D">
        <w:rPr>
          <w:rFonts w:ascii="Traditional Arabic" w:hAnsi="Traditional Arabic" w:cs="Traditional Arabic" w:hint="cs"/>
          <w:sz w:val="30"/>
          <w:szCs w:val="30"/>
          <w:rtl/>
        </w:rPr>
        <w:t>،ج1، ص258.</w:t>
      </w:r>
    </w:p>
  </w:footnote>
  <w:footnote w:id="141">
    <w:p w:rsidR="009D1E45" w:rsidRPr="00EC4D8D" w:rsidRDefault="009D1E45" w:rsidP="0085764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w:t>
      </w:r>
      <w:r>
        <w:rPr>
          <w:rFonts w:ascii="Traditional Arabic" w:hAnsi="Traditional Arabic" w:cs="Traditional Arabic" w:hint="cs"/>
          <w:sz w:val="30"/>
          <w:szCs w:val="30"/>
          <w:rtl/>
        </w:rPr>
        <w:t xml:space="preserve"> أسباب النزول، خالد المزيني، ج2</w:t>
      </w:r>
      <w:r w:rsidRPr="00EC4D8D">
        <w:rPr>
          <w:rFonts w:ascii="Traditional Arabic" w:hAnsi="Traditional Arabic" w:cs="Traditional Arabic" w:hint="cs"/>
          <w:sz w:val="30"/>
          <w:szCs w:val="30"/>
          <w:rtl/>
        </w:rPr>
        <w:t>، ص833.</w:t>
      </w:r>
    </w:p>
  </w:footnote>
  <w:footnote w:id="142">
    <w:p w:rsidR="009D1E45" w:rsidRPr="00EC4D8D" w:rsidRDefault="009D1E45" w:rsidP="00435B8C">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w:t>
      </w:r>
      <w:r w:rsidR="00435B8C">
        <w:rPr>
          <w:rFonts w:ascii="Traditional Arabic" w:hAnsi="Traditional Arabic" w:cs="Traditional Arabic" w:hint="cs"/>
          <w:sz w:val="30"/>
          <w:szCs w:val="30"/>
          <w:rtl/>
        </w:rPr>
        <w:t>نسائي في السنن الكبرى</w:t>
      </w:r>
      <w:r w:rsidRPr="00EC4D8D">
        <w:rPr>
          <w:rFonts w:ascii="Traditional Arabic" w:hAnsi="Traditional Arabic" w:cs="Traditional Arabic" w:hint="cs"/>
          <w:sz w:val="30"/>
          <w:szCs w:val="30"/>
          <w:rtl/>
        </w:rPr>
        <w:t xml:space="preserve">، </w:t>
      </w:r>
      <w:r w:rsidR="00435B8C">
        <w:rPr>
          <w:rFonts w:ascii="Traditional Arabic" w:hAnsi="Traditional Arabic" w:cs="Traditional Arabic" w:hint="cs"/>
          <w:sz w:val="30"/>
          <w:szCs w:val="30"/>
          <w:rtl/>
        </w:rPr>
        <w:t>كتاب التفسير</w:t>
      </w:r>
      <w:r w:rsidRPr="00EC4D8D">
        <w:rPr>
          <w:rFonts w:ascii="Traditional Arabic" w:hAnsi="Traditional Arabic" w:cs="Traditional Arabic" w:hint="cs"/>
          <w:sz w:val="30"/>
          <w:szCs w:val="30"/>
          <w:rtl/>
        </w:rPr>
        <w:t>،</w:t>
      </w:r>
      <w:r w:rsidR="00435B8C">
        <w:rPr>
          <w:rFonts w:ascii="Traditional Arabic" w:hAnsi="Traditional Arabic" w:cs="Traditional Arabic" w:hint="cs"/>
          <w:sz w:val="30"/>
          <w:szCs w:val="30"/>
          <w:rtl/>
        </w:rPr>
        <w:t xml:space="preserve"> سورة الكوثر</w:t>
      </w:r>
      <w:r w:rsidRPr="00EC4D8D">
        <w:rPr>
          <w:rFonts w:ascii="Traditional Arabic" w:hAnsi="Traditional Arabic" w:cs="Traditional Arabic" w:hint="cs"/>
          <w:sz w:val="30"/>
          <w:szCs w:val="30"/>
          <w:rtl/>
        </w:rPr>
        <w:t xml:space="preserve"> </w:t>
      </w:r>
      <w:r w:rsidR="00435B8C" w:rsidRPr="00435B8C">
        <w:rPr>
          <w:rFonts w:ascii="Traditional Arabic" w:hAnsi="Traditional Arabic" w:cs="Traditional Arabic"/>
          <w:sz w:val="30"/>
          <w:szCs w:val="30"/>
          <w:rtl/>
        </w:rPr>
        <w:t xml:space="preserve">قوله تعالى: </w:t>
      </w:r>
      <w:r w:rsidR="00435B8C">
        <w:rPr>
          <w:rFonts w:ascii="Traditional Arabic" w:hAnsi="Traditional Arabic" w:cs="Traditional Arabic"/>
          <w:sz w:val="30"/>
          <w:szCs w:val="30"/>
          <w:rtl/>
        </w:rPr>
        <w:t>﴿</w:t>
      </w:r>
      <w:r w:rsidR="00435B8C" w:rsidRPr="00435B8C">
        <w:rPr>
          <w:rFonts w:ascii="Traditional Arabic" w:hAnsi="Traditional Arabic" w:cs="Traditional Arabic"/>
          <w:sz w:val="30"/>
          <w:szCs w:val="30"/>
          <w:rtl/>
        </w:rPr>
        <w:t>إن شانئك هو الأبتر</w:t>
      </w:r>
      <w:r w:rsidR="00435B8C">
        <w:rPr>
          <w:rFonts w:ascii="Traditional Arabic" w:hAnsi="Traditional Arabic" w:cs="Traditional Arabic"/>
          <w:sz w:val="30"/>
          <w:szCs w:val="30"/>
          <w:rtl/>
        </w:rPr>
        <w:t>﴾ [الكوثر:</w:t>
      </w:r>
      <w:r w:rsidR="00435B8C" w:rsidRPr="00435B8C">
        <w:rPr>
          <w:rFonts w:ascii="Traditional Arabic" w:hAnsi="Traditional Arabic" w:cs="Traditional Arabic"/>
          <w:sz w:val="30"/>
          <w:szCs w:val="30"/>
          <w:rtl/>
        </w:rPr>
        <w:t>3]</w:t>
      </w:r>
      <w:r w:rsidRPr="00EC4D8D">
        <w:rPr>
          <w:rFonts w:ascii="Traditional Arabic" w:hAnsi="Traditional Arabic" w:cs="Traditional Arabic" w:hint="cs"/>
          <w:sz w:val="30"/>
          <w:szCs w:val="30"/>
          <w:rtl/>
        </w:rPr>
        <w:t>، رقم:</w:t>
      </w:r>
      <w:r w:rsidRPr="00EC4D8D">
        <w:rPr>
          <w:sz w:val="30"/>
          <w:szCs w:val="30"/>
          <w:rtl/>
        </w:rPr>
        <w:t xml:space="preserve"> </w:t>
      </w:r>
      <w:r w:rsidR="00435B8C">
        <w:rPr>
          <w:rFonts w:ascii="Traditional Arabic" w:hAnsi="Traditional Arabic" w:cs="Traditional Arabic"/>
          <w:sz w:val="30"/>
          <w:szCs w:val="30"/>
          <w:rtl/>
        </w:rPr>
        <w:t>11643</w:t>
      </w:r>
      <w:r w:rsidRPr="00EC4D8D">
        <w:rPr>
          <w:rFonts w:ascii="Traditional Arabic" w:hAnsi="Traditional Arabic" w:cs="Traditional Arabic" w:hint="cs"/>
          <w:sz w:val="30"/>
          <w:szCs w:val="30"/>
          <w:rtl/>
        </w:rPr>
        <w:t>،</w:t>
      </w:r>
      <w:r w:rsidR="00435B8C">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ج</w:t>
      </w:r>
      <w:r w:rsidR="00435B8C">
        <w:rPr>
          <w:rFonts w:ascii="Traditional Arabic" w:hAnsi="Traditional Arabic" w:cs="Traditional Arabic" w:hint="cs"/>
          <w:sz w:val="30"/>
          <w:szCs w:val="30"/>
          <w:rtl/>
        </w:rPr>
        <w:t>10</w:t>
      </w:r>
      <w:r w:rsidRPr="00EC4D8D">
        <w:rPr>
          <w:rFonts w:ascii="Traditional Arabic" w:hAnsi="Traditional Arabic" w:cs="Traditional Arabic" w:hint="cs"/>
          <w:sz w:val="30"/>
          <w:szCs w:val="30"/>
          <w:rtl/>
        </w:rPr>
        <w:t xml:space="preserve"> ، ص</w:t>
      </w:r>
      <w:r w:rsidR="00435B8C">
        <w:rPr>
          <w:rFonts w:ascii="Traditional Arabic" w:hAnsi="Traditional Arabic" w:cs="Traditional Arabic" w:hint="cs"/>
          <w:sz w:val="30"/>
          <w:szCs w:val="30"/>
          <w:rtl/>
        </w:rPr>
        <w:t>347</w:t>
      </w:r>
      <w:r w:rsidRPr="00EC4D8D">
        <w:rPr>
          <w:rFonts w:ascii="Traditional Arabic" w:hAnsi="Traditional Arabic" w:cs="Traditional Arabic" w:hint="cs"/>
          <w:sz w:val="30"/>
          <w:szCs w:val="30"/>
          <w:rtl/>
        </w:rPr>
        <w:t>.</w:t>
      </w:r>
    </w:p>
  </w:footnote>
  <w:footnote w:id="143">
    <w:p w:rsidR="009D1E45" w:rsidRPr="00EC4D8D" w:rsidRDefault="009D1E45" w:rsidP="00992031">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الترمذي في سننه، أبواب تفسير القرآن، </w:t>
      </w:r>
      <w:r w:rsidRPr="00EC4D8D">
        <w:rPr>
          <w:rFonts w:ascii="Traditional Arabic" w:hAnsi="Traditional Arabic" w:cs="Traditional Arabic"/>
          <w:sz w:val="30"/>
          <w:szCs w:val="30"/>
          <w:rtl/>
        </w:rPr>
        <w:t>باب</w:t>
      </w:r>
      <w:r w:rsidRPr="00EC4D8D">
        <w:rPr>
          <w:rFonts w:ascii="Traditional Arabic" w:hAnsi="Traditional Arabic" w:cs="Traditional Arabic" w:hint="cs"/>
          <w:sz w:val="30"/>
          <w:szCs w:val="30"/>
          <w:rtl/>
        </w:rPr>
        <w:t xml:space="preserve">: ومن سورة </w:t>
      </w:r>
      <w:r w:rsidR="00992031">
        <w:rPr>
          <w:rFonts w:ascii="Traditional Arabic" w:hAnsi="Traditional Arabic" w:cs="Traditional Arabic" w:hint="cs"/>
          <w:sz w:val="30"/>
          <w:szCs w:val="30"/>
          <w:rtl/>
        </w:rPr>
        <w:t>ليلة القدر</w:t>
      </w:r>
      <w:r w:rsidRPr="00EC4D8D">
        <w:rPr>
          <w:rFonts w:ascii="Traditional Arabic" w:hAnsi="Traditional Arabic" w:cs="Traditional Arabic" w:hint="cs"/>
          <w:sz w:val="30"/>
          <w:szCs w:val="30"/>
          <w:rtl/>
        </w:rPr>
        <w:t>، رقم:</w:t>
      </w:r>
      <w:r w:rsidRPr="00EC4D8D">
        <w:rPr>
          <w:sz w:val="30"/>
          <w:szCs w:val="30"/>
          <w:rtl/>
        </w:rPr>
        <w:t xml:space="preserve"> </w:t>
      </w:r>
      <w:r w:rsidR="00992031">
        <w:rPr>
          <w:rFonts w:ascii="Traditional Arabic" w:hAnsi="Traditional Arabic" w:cs="Traditional Arabic"/>
          <w:sz w:val="30"/>
          <w:szCs w:val="30"/>
          <w:rtl/>
        </w:rPr>
        <w:t>3350</w:t>
      </w:r>
      <w:r w:rsidRPr="00EC4D8D">
        <w:rPr>
          <w:rFonts w:ascii="Traditional Arabic" w:hAnsi="Traditional Arabic" w:cs="Traditional Arabic" w:hint="cs"/>
          <w:sz w:val="30"/>
          <w:szCs w:val="30"/>
          <w:rtl/>
        </w:rPr>
        <w:t>،ج5 ، ص</w:t>
      </w:r>
      <w:r w:rsidR="00992031">
        <w:rPr>
          <w:rFonts w:ascii="Traditional Arabic" w:hAnsi="Traditional Arabic" w:cs="Traditional Arabic" w:hint="cs"/>
          <w:sz w:val="30"/>
          <w:szCs w:val="30"/>
          <w:rtl/>
        </w:rPr>
        <w:t>301</w:t>
      </w:r>
      <w:r w:rsidRPr="00EC4D8D">
        <w:rPr>
          <w:rFonts w:ascii="Traditional Arabic" w:hAnsi="Traditional Arabic" w:cs="Traditional Arabic" w:hint="cs"/>
          <w:sz w:val="30"/>
          <w:szCs w:val="30"/>
          <w:rtl/>
        </w:rPr>
        <w:t>.</w:t>
      </w:r>
    </w:p>
  </w:footnote>
  <w:footnote w:id="144">
    <w:p w:rsidR="008C653C" w:rsidRPr="00EC4D8D" w:rsidRDefault="008C653C" w:rsidP="008C653C">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مسلم</w:t>
      </w:r>
      <w:r w:rsidRPr="00EC4D8D">
        <w:rPr>
          <w:rFonts w:ascii="Traditional Arabic" w:hAnsi="Traditional Arabic" w:cs="Traditional Arabic" w:hint="cs"/>
          <w:sz w:val="30"/>
          <w:szCs w:val="30"/>
          <w:rtl/>
        </w:rPr>
        <w:t xml:space="preserve"> في </w:t>
      </w:r>
      <w:r>
        <w:rPr>
          <w:rFonts w:ascii="Traditional Arabic" w:hAnsi="Traditional Arabic" w:cs="Traditional Arabic" w:hint="cs"/>
          <w:sz w:val="30"/>
          <w:szCs w:val="30"/>
          <w:rtl/>
        </w:rPr>
        <w:t>صحيحه، كتاب الصلاة، ب</w:t>
      </w:r>
      <w:r w:rsidRPr="00EC4D8D">
        <w:rPr>
          <w:rFonts w:ascii="Traditional Arabic" w:hAnsi="Traditional Arabic" w:cs="Traditional Arabic" w:hint="cs"/>
          <w:sz w:val="30"/>
          <w:szCs w:val="30"/>
          <w:rtl/>
        </w:rPr>
        <w:t xml:space="preserve">اب </w:t>
      </w:r>
      <w:r w:rsidRPr="008C653C">
        <w:rPr>
          <w:rFonts w:ascii="Traditional Arabic" w:hAnsi="Traditional Arabic" w:cs="Traditional Arabic"/>
          <w:sz w:val="30"/>
          <w:szCs w:val="30"/>
          <w:rtl/>
        </w:rPr>
        <w:t>حجة من قال: البسملة آية من أول كل سورة سوى براءة</w:t>
      </w:r>
      <w:r w:rsidRPr="00EC4D8D">
        <w:rPr>
          <w:rFonts w:ascii="Traditional Arabic" w:hAnsi="Traditional Arabic" w:cs="Traditional Arabic" w:hint="cs"/>
          <w:sz w:val="30"/>
          <w:szCs w:val="30"/>
          <w:rtl/>
        </w:rPr>
        <w:t xml:space="preserve">، </w:t>
      </w:r>
      <w:r w:rsidRPr="00EC4D8D">
        <w:rPr>
          <w:rFonts w:ascii="Traditional Arabic" w:hAnsi="Traditional Arabic" w:cs="Traditional Arabic"/>
          <w:sz w:val="30"/>
          <w:szCs w:val="30"/>
          <w:rtl/>
        </w:rPr>
        <w:t>باب</w:t>
      </w:r>
      <w:r w:rsidRPr="00EC4D8D">
        <w:rPr>
          <w:rFonts w:ascii="Traditional Arabic" w:hAnsi="Traditional Arabic" w:cs="Traditional Arabic" w:hint="cs"/>
          <w:sz w:val="30"/>
          <w:szCs w:val="30"/>
          <w:rtl/>
        </w:rPr>
        <w:t xml:space="preserve">: ومن سورة </w:t>
      </w:r>
      <w:r>
        <w:rPr>
          <w:rFonts w:ascii="Traditional Arabic" w:hAnsi="Traditional Arabic" w:cs="Traditional Arabic" w:hint="cs"/>
          <w:sz w:val="30"/>
          <w:szCs w:val="30"/>
          <w:rtl/>
        </w:rPr>
        <w:t>ليلة القدر</w:t>
      </w:r>
      <w:r w:rsidRPr="00EC4D8D">
        <w:rPr>
          <w:rFonts w:ascii="Traditional Arabic" w:hAnsi="Traditional Arabic" w:cs="Traditional Arabic" w:hint="cs"/>
          <w:sz w:val="30"/>
          <w:szCs w:val="30"/>
          <w:rtl/>
        </w:rPr>
        <w:t>، رقم:</w:t>
      </w:r>
      <w:r w:rsidRPr="00EC4D8D">
        <w:rPr>
          <w:sz w:val="30"/>
          <w:szCs w:val="30"/>
          <w:rtl/>
        </w:rPr>
        <w:t xml:space="preserve"> </w:t>
      </w:r>
      <w:r>
        <w:rPr>
          <w:rFonts w:ascii="Traditional Arabic" w:hAnsi="Traditional Arabic" w:cs="Traditional Arabic" w:hint="cs"/>
          <w:sz w:val="30"/>
          <w:szCs w:val="30"/>
          <w:rtl/>
        </w:rPr>
        <w:t>400</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1</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30</w:t>
      </w:r>
      <w:r>
        <w:rPr>
          <w:rFonts w:ascii="Traditional Arabic" w:hAnsi="Traditional Arabic" w:cs="Traditional Arabic" w:hint="cs"/>
          <w:sz w:val="30"/>
          <w:szCs w:val="30"/>
          <w:rtl/>
        </w:rPr>
        <w:t>0</w:t>
      </w:r>
      <w:r w:rsidRPr="00EC4D8D">
        <w:rPr>
          <w:rFonts w:ascii="Traditional Arabic" w:hAnsi="Traditional Arabic" w:cs="Traditional Arabic" w:hint="cs"/>
          <w:sz w:val="30"/>
          <w:szCs w:val="30"/>
          <w:rtl/>
        </w:rPr>
        <w:t>.</w:t>
      </w:r>
    </w:p>
  </w:footnote>
  <w:footnote w:id="145">
    <w:p w:rsidR="009D1E45" w:rsidRPr="00EC4D8D" w:rsidRDefault="009D1E45" w:rsidP="00E83237">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ج2 ، ص</w:t>
      </w:r>
      <w:r>
        <w:rPr>
          <w:rFonts w:ascii="Traditional Arabic" w:hAnsi="Traditional Arabic" w:cs="Traditional Arabic" w:hint="cs"/>
          <w:sz w:val="30"/>
          <w:szCs w:val="30"/>
          <w:rtl/>
        </w:rPr>
        <w:t>1096-1098</w:t>
      </w:r>
      <w:r w:rsidRPr="00EC4D8D">
        <w:rPr>
          <w:rFonts w:ascii="Traditional Arabic" w:hAnsi="Traditional Arabic" w:cs="Traditional Arabic" w:hint="cs"/>
          <w:sz w:val="30"/>
          <w:szCs w:val="30"/>
          <w:rtl/>
        </w:rPr>
        <w:t>.</w:t>
      </w:r>
    </w:p>
  </w:footnote>
  <w:footnote w:id="146">
    <w:p w:rsidR="009D1E45" w:rsidRPr="00EC4D8D" w:rsidRDefault="009D1E45" w:rsidP="008A4691">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البخاري في صحيحه</w:t>
      </w:r>
      <w:r w:rsidRPr="00EC4D8D">
        <w:rPr>
          <w:rFonts w:ascii="Traditional Arabic" w:hAnsi="Traditional Arabic" w:cs="Traditional Arabic" w:hint="cs"/>
          <w:sz w:val="30"/>
          <w:szCs w:val="30"/>
          <w:rtl/>
        </w:rPr>
        <w:t xml:space="preserve">، كتاب </w:t>
      </w:r>
      <w:r w:rsidRPr="008A4691">
        <w:rPr>
          <w:rFonts w:ascii="Traditional Arabic" w:hAnsi="Traditional Arabic" w:cs="Traditional Arabic"/>
          <w:sz w:val="30"/>
          <w:szCs w:val="30"/>
          <w:rtl/>
        </w:rPr>
        <w:t>تفسير القرآن</w:t>
      </w:r>
      <w:r w:rsidRPr="00EC4D8D">
        <w:rPr>
          <w:rFonts w:ascii="Traditional Arabic" w:hAnsi="Traditional Arabic" w:cs="Traditional Arabic" w:hint="cs"/>
          <w:sz w:val="30"/>
          <w:szCs w:val="30"/>
          <w:rtl/>
        </w:rPr>
        <w:t xml:space="preserve">، </w:t>
      </w:r>
      <w:r w:rsidRPr="00EC4D8D">
        <w:rPr>
          <w:rFonts w:ascii="Traditional Arabic" w:hAnsi="Traditional Arabic" w:cs="Traditional Arabic"/>
          <w:sz w:val="30"/>
          <w:szCs w:val="30"/>
          <w:rtl/>
        </w:rPr>
        <w:t>باب</w:t>
      </w:r>
      <w:r w:rsidRPr="00EC4D8D">
        <w:rPr>
          <w:rFonts w:ascii="Traditional Arabic" w:hAnsi="Traditional Arabic" w:cs="Traditional Arabic" w:hint="cs"/>
          <w:sz w:val="30"/>
          <w:szCs w:val="30"/>
          <w:rtl/>
        </w:rPr>
        <w:t xml:space="preserve">: </w:t>
      </w:r>
      <w:r>
        <w:rPr>
          <w:rFonts w:ascii="Traditional Arabic" w:hAnsi="Traditional Arabic" w:cs="Traditional Arabic"/>
          <w:sz w:val="30"/>
          <w:szCs w:val="30"/>
          <w:rtl/>
        </w:rPr>
        <w:t>﴿</w:t>
      </w:r>
      <w:r w:rsidRPr="000E264B">
        <w:rPr>
          <w:rFonts w:ascii="Traditional Arabic" w:hAnsi="Traditional Arabic" w:cs="Traditional Arabic"/>
          <w:sz w:val="30"/>
          <w:szCs w:val="30"/>
          <w:rtl/>
        </w:rPr>
        <w:t xml:space="preserve">وَأَنْذِرْ عَشِيرَتَكَ الأَقْرَبِينَ وَاخْفِضْ </w:t>
      </w:r>
      <w:r>
        <w:rPr>
          <w:rFonts w:ascii="Traditional Arabic" w:hAnsi="Traditional Arabic" w:cs="Traditional Arabic"/>
          <w:sz w:val="30"/>
          <w:szCs w:val="30"/>
          <w:rtl/>
        </w:rPr>
        <w:t>جَنَاحَكَ﴾ [الشعراء: 215] ألن جانبك</w:t>
      </w:r>
      <w:r w:rsidRPr="000E264B">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 رقم:</w:t>
      </w:r>
      <w:r w:rsidRPr="00EC4D8D">
        <w:rPr>
          <w:sz w:val="30"/>
          <w:szCs w:val="30"/>
          <w:rtl/>
        </w:rPr>
        <w:t xml:space="preserve"> </w:t>
      </w:r>
      <w:r>
        <w:rPr>
          <w:rFonts w:ascii="Traditional Arabic" w:hAnsi="Traditional Arabic" w:cs="Traditional Arabic"/>
          <w:sz w:val="30"/>
          <w:szCs w:val="30"/>
          <w:rtl/>
        </w:rPr>
        <w:t>4770</w:t>
      </w:r>
      <w:r w:rsidRPr="00EC4D8D">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6</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111</w:t>
      </w:r>
      <w:r w:rsidRPr="00EC4D8D">
        <w:rPr>
          <w:rFonts w:ascii="Traditional Arabic" w:hAnsi="Traditional Arabic" w:cs="Traditional Arabic" w:hint="cs"/>
          <w:sz w:val="30"/>
          <w:szCs w:val="30"/>
          <w:rtl/>
        </w:rPr>
        <w:t>.</w:t>
      </w:r>
    </w:p>
  </w:footnote>
  <w:footnote w:id="147">
    <w:p w:rsidR="009D1E45" w:rsidRPr="00EC4D8D" w:rsidRDefault="009D1E45" w:rsidP="000E264B">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ج2 ، ص</w:t>
      </w:r>
      <w:r>
        <w:rPr>
          <w:rFonts w:ascii="Traditional Arabic" w:hAnsi="Traditional Arabic" w:cs="Traditional Arabic" w:hint="cs"/>
          <w:sz w:val="30"/>
          <w:szCs w:val="30"/>
          <w:rtl/>
        </w:rPr>
        <w:t>1101-1102</w:t>
      </w:r>
      <w:r w:rsidRPr="00EC4D8D">
        <w:rPr>
          <w:rFonts w:ascii="Traditional Arabic" w:hAnsi="Traditional Arabic" w:cs="Traditional Arabic" w:hint="cs"/>
          <w:sz w:val="30"/>
          <w:szCs w:val="30"/>
          <w:rtl/>
        </w:rPr>
        <w:t>.</w:t>
      </w:r>
    </w:p>
  </w:footnote>
  <w:footnote w:id="148">
    <w:p w:rsidR="009D1E45" w:rsidRPr="00EC4D8D" w:rsidRDefault="009D1E45" w:rsidP="00A75F4C">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أخرجه </w:t>
      </w:r>
      <w:r>
        <w:rPr>
          <w:rFonts w:ascii="Traditional Arabic" w:hAnsi="Traditional Arabic" w:cs="Traditional Arabic" w:hint="cs"/>
          <w:sz w:val="30"/>
          <w:szCs w:val="30"/>
          <w:rtl/>
        </w:rPr>
        <w:t>الترمذي في سننه</w:t>
      </w:r>
      <w:r w:rsidRPr="00EC4D8D">
        <w:rPr>
          <w:rFonts w:ascii="Traditional Arabic" w:hAnsi="Traditional Arabic" w:cs="Traditional Arabic" w:hint="cs"/>
          <w:sz w:val="30"/>
          <w:szCs w:val="30"/>
          <w:rtl/>
        </w:rPr>
        <w:t xml:space="preserve">، </w:t>
      </w:r>
      <w:r w:rsidRPr="00A75F4C">
        <w:rPr>
          <w:rFonts w:ascii="Traditional Arabic" w:hAnsi="Traditional Arabic" w:cs="Traditional Arabic"/>
          <w:sz w:val="30"/>
          <w:szCs w:val="30"/>
          <w:rtl/>
        </w:rPr>
        <w:t>أبواب تفسير القرآن عن رسول الله صلى الله عليه وسلم</w:t>
      </w:r>
      <w:r w:rsidRPr="00EC4D8D">
        <w:rPr>
          <w:rFonts w:ascii="Traditional Arabic" w:hAnsi="Traditional Arabic" w:cs="Traditional Arabic" w:hint="cs"/>
          <w:sz w:val="30"/>
          <w:szCs w:val="30"/>
          <w:rtl/>
        </w:rPr>
        <w:t xml:space="preserve">، </w:t>
      </w:r>
      <w:r w:rsidRPr="00EC4D8D">
        <w:rPr>
          <w:rFonts w:ascii="Traditional Arabic" w:hAnsi="Traditional Arabic" w:cs="Traditional Arabic"/>
          <w:sz w:val="30"/>
          <w:szCs w:val="30"/>
          <w:rtl/>
        </w:rPr>
        <w:t>باب</w:t>
      </w:r>
      <w:r w:rsidRPr="00EC4D8D">
        <w:rPr>
          <w:rFonts w:ascii="Traditional Arabic" w:hAnsi="Traditional Arabic" w:cs="Traditional Arabic" w:hint="cs"/>
          <w:sz w:val="30"/>
          <w:szCs w:val="30"/>
          <w:rtl/>
        </w:rPr>
        <w:t xml:space="preserve">: </w:t>
      </w:r>
      <w:r w:rsidRPr="00A75F4C">
        <w:rPr>
          <w:rFonts w:ascii="Traditional Arabic" w:hAnsi="Traditional Arabic" w:cs="Traditional Arabic"/>
          <w:sz w:val="30"/>
          <w:szCs w:val="30"/>
          <w:rtl/>
        </w:rPr>
        <w:t>ومن سورة الإخلاص</w:t>
      </w:r>
      <w:r w:rsidRPr="00EC4D8D">
        <w:rPr>
          <w:rFonts w:ascii="Traditional Arabic" w:hAnsi="Traditional Arabic" w:cs="Traditional Arabic" w:hint="cs"/>
          <w:sz w:val="30"/>
          <w:szCs w:val="30"/>
          <w:rtl/>
        </w:rPr>
        <w:t>، رقم:</w:t>
      </w:r>
      <w:r w:rsidRPr="00EC4D8D">
        <w:rPr>
          <w:sz w:val="30"/>
          <w:szCs w:val="30"/>
          <w:rtl/>
        </w:rPr>
        <w:t xml:space="preserve"> </w:t>
      </w:r>
      <w:r w:rsidRPr="008A4691">
        <w:rPr>
          <w:rFonts w:ascii="Traditional Arabic" w:hAnsi="Traditional Arabic" w:cs="Traditional Arabic"/>
          <w:sz w:val="30"/>
          <w:szCs w:val="30"/>
          <w:rtl/>
        </w:rPr>
        <w:t>3365</w:t>
      </w:r>
      <w:r w:rsidRPr="00EC4D8D">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w:t>
      </w:r>
      <w:r w:rsidRPr="00EC4D8D">
        <w:rPr>
          <w:rFonts w:ascii="Traditional Arabic" w:hAnsi="Traditional Arabic" w:cs="Traditional Arabic" w:hint="cs"/>
          <w:sz w:val="30"/>
          <w:szCs w:val="30"/>
          <w:rtl/>
        </w:rPr>
        <w:t>ج</w:t>
      </w:r>
      <w:r>
        <w:rPr>
          <w:rFonts w:ascii="Traditional Arabic" w:hAnsi="Traditional Arabic" w:cs="Traditional Arabic" w:hint="cs"/>
          <w:sz w:val="30"/>
          <w:szCs w:val="30"/>
          <w:rtl/>
        </w:rPr>
        <w:t>5</w:t>
      </w:r>
      <w:r w:rsidRPr="00EC4D8D">
        <w:rPr>
          <w:rFonts w:ascii="Traditional Arabic" w:hAnsi="Traditional Arabic" w:cs="Traditional Arabic" w:hint="cs"/>
          <w:sz w:val="30"/>
          <w:szCs w:val="30"/>
          <w:rtl/>
        </w:rPr>
        <w:t>، ص</w:t>
      </w:r>
      <w:r>
        <w:rPr>
          <w:rFonts w:ascii="Traditional Arabic" w:hAnsi="Traditional Arabic" w:cs="Traditional Arabic" w:hint="cs"/>
          <w:sz w:val="30"/>
          <w:szCs w:val="30"/>
          <w:rtl/>
        </w:rPr>
        <w:t>309</w:t>
      </w:r>
      <w:r w:rsidRPr="00EC4D8D">
        <w:rPr>
          <w:rFonts w:ascii="Traditional Arabic" w:hAnsi="Traditional Arabic" w:cs="Traditional Arabic" w:hint="cs"/>
          <w:sz w:val="30"/>
          <w:szCs w:val="30"/>
          <w:rtl/>
        </w:rPr>
        <w:t>.</w:t>
      </w:r>
    </w:p>
  </w:footnote>
  <w:footnote w:id="149">
    <w:p w:rsidR="009D1E45" w:rsidRPr="00EC4D8D" w:rsidRDefault="009D1E45" w:rsidP="008A4691">
      <w:pPr>
        <w:pStyle w:val="a8"/>
        <w:widowControl w:val="0"/>
        <w:ind w:left="454" w:hanging="454"/>
        <w:jc w:val="both"/>
        <w:rPr>
          <w:rFonts w:ascii="Traditional Arabic" w:hAnsi="Traditional Arabic" w:cs="Traditional Arabic"/>
          <w:sz w:val="30"/>
          <w:szCs w:val="30"/>
        </w:rPr>
      </w:pPr>
      <w:r w:rsidRPr="00EC4D8D">
        <w:rPr>
          <w:rFonts w:ascii="Traditional Arabic" w:hAnsi="Traditional Arabic" w:cs="Traditional Arabic"/>
          <w:color w:val="000000"/>
          <w:sz w:val="30"/>
          <w:szCs w:val="30"/>
          <w:rtl/>
        </w:rPr>
        <w:t>(</w:t>
      </w:r>
      <w:r w:rsidRPr="00EC4D8D">
        <w:rPr>
          <w:rStyle w:val="a7"/>
          <w:rFonts w:ascii="Traditional Arabic" w:hAnsi="Traditional Arabic" w:cs="Traditional Arabic"/>
          <w:color w:val="000000"/>
          <w:sz w:val="30"/>
          <w:szCs w:val="30"/>
          <w:vertAlign w:val="baseline"/>
        </w:rPr>
        <w:footnoteRef/>
      </w:r>
      <w:r w:rsidRPr="00EC4D8D">
        <w:rPr>
          <w:rFonts w:ascii="Traditional Arabic" w:hAnsi="Traditional Arabic" w:cs="Traditional Arabic"/>
          <w:color w:val="000000"/>
          <w:sz w:val="30"/>
          <w:szCs w:val="30"/>
          <w:rtl/>
        </w:rPr>
        <w:t>)</w:t>
      </w:r>
      <w:r w:rsidRPr="00EC4D8D">
        <w:rPr>
          <w:rFonts w:ascii="Traditional Arabic" w:hAnsi="Traditional Arabic" w:cs="Traditional Arabic" w:hint="cs"/>
          <w:sz w:val="30"/>
          <w:szCs w:val="30"/>
          <w:rtl/>
        </w:rPr>
        <w:t xml:space="preserve"> ينظر دراسة السبب ونتيجته: المحرر في أسباب النزول، خالد المزيني، ج2 ، ص</w:t>
      </w:r>
      <w:r>
        <w:rPr>
          <w:rFonts w:ascii="Traditional Arabic" w:hAnsi="Traditional Arabic" w:cs="Traditional Arabic" w:hint="cs"/>
          <w:sz w:val="30"/>
          <w:szCs w:val="30"/>
          <w:rtl/>
        </w:rPr>
        <w:t>1105-1107</w:t>
      </w:r>
      <w:r w:rsidRPr="00EC4D8D">
        <w:rPr>
          <w:rFonts w:ascii="Traditional Arabic" w:hAnsi="Traditional Arabic" w:cs="Traditional Arabic" w:hint="cs"/>
          <w:sz w:val="30"/>
          <w:szCs w:val="3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eastAsia="Calibri" w:hAnsi="Andalus" w:cs="Andalus"/>
        <w:b/>
        <w:bCs/>
        <w:sz w:val="32"/>
        <w:szCs w:val="32"/>
        <w:rtl/>
      </w:rPr>
      <w:alias w:val="العنوان"/>
      <w:id w:val="77738743"/>
      <w:placeholder>
        <w:docPart w:val="4799070C58FC43F69365CF76ADFA859F"/>
      </w:placeholder>
      <w:dataBinding w:prefixMappings="xmlns:ns0='http://schemas.openxmlformats.org/package/2006/metadata/core-properties' xmlns:ns1='http://purl.org/dc/elements/1.1/'" w:xpath="/ns0:coreProperties[1]/ns1:title[1]" w:storeItemID="{6C3C8BC8-F283-45AE-878A-BAB7291924A1}"/>
      <w:text/>
    </w:sdtPr>
    <w:sdtContent>
      <w:p w:rsidR="009D1E45" w:rsidRDefault="009D1E45" w:rsidP="003C7ECB">
        <w:pPr>
          <w:pStyle w:val="a4"/>
          <w:pBdr>
            <w:bottom w:val="thickThinSmallGap" w:sz="24" w:space="1" w:color="823B0B" w:themeColor="accent2" w:themeShade="7F"/>
          </w:pBdr>
          <w:jc w:val="center"/>
          <w:rPr>
            <w:rFonts w:asciiTheme="majorHAnsi" w:eastAsiaTheme="majorEastAsia" w:hAnsiTheme="majorHAnsi" w:cstheme="majorBidi"/>
            <w:sz w:val="32"/>
            <w:szCs w:val="32"/>
          </w:rPr>
        </w:pPr>
        <w:r w:rsidRPr="000F28EC">
          <w:rPr>
            <w:rFonts w:ascii="Andalus" w:eastAsia="Calibri" w:hAnsi="Andalus" w:cs="Andalus"/>
            <w:b/>
            <w:bCs/>
            <w:sz w:val="32"/>
            <w:szCs w:val="32"/>
            <w:rtl/>
          </w:rPr>
          <w:t>علم أسباب النزول</w:t>
        </w:r>
      </w:p>
    </w:sdtContent>
  </w:sdt>
  <w:p w:rsidR="009D1E45" w:rsidRPr="000F28EC" w:rsidRDefault="009D1E45" w:rsidP="000F28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9F"/>
    <w:multiLevelType w:val="hybridMultilevel"/>
    <w:tmpl w:val="D12411B6"/>
    <w:lvl w:ilvl="0" w:tplc="ECE844C6">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243AED"/>
    <w:multiLevelType w:val="hybridMultilevel"/>
    <w:tmpl w:val="6F207BBA"/>
    <w:lvl w:ilvl="0" w:tplc="32F8D4E8">
      <w:start w:val="9"/>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D77F98"/>
    <w:multiLevelType w:val="hybridMultilevel"/>
    <w:tmpl w:val="EFA2B0BA"/>
    <w:lvl w:ilvl="0" w:tplc="AFF84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C211B"/>
    <w:multiLevelType w:val="hybridMultilevel"/>
    <w:tmpl w:val="839204C6"/>
    <w:lvl w:ilvl="0" w:tplc="DF30CC3A">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F0AC0"/>
    <w:multiLevelType w:val="hybridMultilevel"/>
    <w:tmpl w:val="A404B4D0"/>
    <w:lvl w:ilvl="0" w:tplc="4A2AA6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70D3B"/>
    <w:multiLevelType w:val="hybridMultilevel"/>
    <w:tmpl w:val="2EEC7F94"/>
    <w:lvl w:ilvl="0" w:tplc="F3D83C9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0F523E"/>
    <w:multiLevelType w:val="hybridMultilevel"/>
    <w:tmpl w:val="8CA6536E"/>
    <w:lvl w:ilvl="0" w:tplc="172C5F28">
      <w:start w:val="2"/>
      <w:numFmt w:val="bullet"/>
      <w:lvlText w:val="-"/>
      <w:lvlJc w:val="left"/>
      <w:pPr>
        <w:ind w:left="502" w:hanging="360"/>
      </w:pPr>
      <w:rPr>
        <w:rFonts w:ascii="Traditional Arabic" w:eastAsiaTheme="minorHAnsi" w:hAnsi="Traditional Arabic" w:cs="Traditional Arabic" w:hint="default"/>
        <w:sz w:val="36"/>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052E77"/>
    <w:multiLevelType w:val="hybridMultilevel"/>
    <w:tmpl w:val="8E1EB27A"/>
    <w:lvl w:ilvl="0" w:tplc="58788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E0448"/>
    <w:multiLevelType w:val="hybridMultilevel"/>
    <w:tmpl w:val="ED463EFE"/>
    <w:lvl w:ilvl="0" w:tplc="35AC994E">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7F1367"/>
    <w:multiLevelType w:val="hybridMultilevel"/>
    <w:tmpl w:val="9E6AF614"/>
    <w:lvl w:ilvl="0" w:tplc="911AFECC">
      <w:numFmt w:val="bullet"/>
      <w:lvlText w:val=""/>
      <w:lvlJc w:val="left"/>
      <w:pPr>
        <w:ind w:left="720" w:hanging="360"/>
      </w:pPr>
      <w:rPr>
        <w:rFonts w:ascii="Symbol" w:eastAsiaTheme="minorHAnsi" w:hAnsi="Symbol" w:cs="Traditional Arabic"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556CE1"/>
    <w:multiLevelType w:val="hybridMultilevel"/>
    <w:tmpl w:val="77AA5754"/>
    <w:lvl w:ilvl="0" w:tplc="9A7AA0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F1A33"/>
    <w:multiLevelType w:val="hybridMultilevel"/>
    <w:tmpl w:val="359C09F4"/>
    <w:lvl w:ilvl="0" w:tplc="6E869DCC">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3F09E0"/>
    <w:multiLevelType w:val="hybridMultilevel"/>
    <w:tmpl w:val="0AFA9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BA7906"/>
    <w:multiLevelType w:val="hybridMultilevel"/>
    <w:tmpl w:val="83804054"/>
    <w:lvl w:ilvl="0" w:tplc="3BAED75C">
      <w:start w:val="2"/>
      <w:numFmt w:val="bullet"/>
      <w:lvlText w:val="-"/>
      <w:lvlJc w:val="left"/>
      <w:pPr>
        <w:ind w:left="360" w:hanging="360"/>
      </w:pPr>
      <w:rPr>
        <w:rFonts w:ascii="Traditional Arabic" w:eastAsiaTheme="minorHAnsi"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0A36183"/>
    <w:multiLevelType w:val="hybridMultilevel"/>
    <w:tmpl w:val="DA5820A0"/>
    <w:lvl w:ilvl="0" w:tplc="A60CBF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B0154D"/>
    <w:multiLevelType w:val="hybridMultilevel"/>
    <w:tmpl w:val="EF6200A4"/>
    <w:lvl w:ilvl="0" w:tplc="7032B226">
      <w:start w:val="2"/>
      <w:numFmt w:val="bullet"/>
      <w:lvlText w:val="-"/>
      <w:lvlJc w:val="left"/>
      <w:pPr>
        <w:ind w:left="360" w:hanging="360"/>
      </w:pPr>
      <w:rPr>
        <w:rFonts w:ascii="Traditional Arabic" w:eastAsiaTheme="minorHAnsi"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D0914F2"/>
    <w:multiLevelType w:val="hybridMultilevel"/>
    <w:tmpl w:val="5EA8D092"/>
    <w:lvl w:ilvl="0" w:tplc="9C6C80DE">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5"/>
  </w:num>
  <w:num w:numId="5">
    <w:abstractNumId w:val="1"/>
  </w:num>
  <w:num w:numId="6">
    <w:abstractNumId w:val="0"/>
  </w:num>
  <w:num w:numId="7">
    <w:abstractNumId w:val="6"/>
  </w:num>
  <w:num w:numId="8">
    <w:abstractNumId w:val="13"/>
  </w:num>
  <w:num w:numId="9">
    <w:abstractNumId w:val="15"/>
  </w:num>
  <w:num w:numId="10">
    <w:abstractNumId w:val="8"/>
  </w:num>
  <w:num w:numId="11">
    <w:abstractNumId w:val="9"/>
  </w:num>
  <w:num w:numId="12">
    <w:abstractNumId w:val="10"/>
  </w:num>
  <w:num w:numId="13">
    <w:abstractNumId w:val="14"/>
  </w:num>
  <w:num w:numId="14">
    <w:abstractNumId w:val="2"/>
  </w:num>
  <w:num w:numId="15">
    <w:abstractNumId w:val="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570B63EF"/>
    <w:rsid w:val="0001535B"/>
    <w:rsid w:val="000267DB"/>
    <w:rsid w:val="00040B79"/>
    <w:rsid w:val="00040D4C"/>
    <w:rsid w:val="000632F8"/>
    <w:rsid w:val="00066BA7"/>
    <w:rsid w:val="0007615A"/>
    <w:rsid w:val="00077862"/>
    <w:rsid w:val="00085E94"/>
    <w:rsid w:val="00093D3E"/>
    <w:rsid w:val="000B0C6C"/>
    <w:rsid w:val="000B3510"/>
    <w:rsid w:val="000C0F98"/>
    <w:rsid w:val="000E264B"/>
    <w:rsid w:val="000F28EC"/>
    <w:rsid w:val="000F32E7"/>
    <w:rsid w:val="000F4E12"/>
    <w:rsid w:val="00100811"/>
    <w:rsid w:val="00104459"/>
    <w:rsid w:val="0010770A"/>
    <w:rsid w:val="00111C55"/>
    <w:rsid w:val="001132E5"/>
    <w:rsid w:val="001149A4"/>
    <w:rsid w:val="00114BF5"/>
    <w:rsid w:val="00117EEA"/>
    <w:rsid w:val="001211C2"/>
    <w:rsid w:val="001360CC"/>
    <w:rsid w:val="00137067"/>
    <w:rsid w:val="00145072"/>
    <w:rsid w:val="00165D4B"/>
    <w:rsid w:val="0017639E"/>
    <w:rsid w:val="00183A21"/>
    <w:rsid w:val="00191EB6"/>
    <w:rsid w:val="00194839"/>
    <w:rsid w:val="001972BC"/>
    <w:rsid w:val="001A6DE5"/>
    <w:rsid w:val="001C17EE"/>
    <w:rsid w:val="001F2F92"/>
    <w:rsid w:val="001F4886"/>
    <w:rsid w:val="001F76BF"/>
    <w:rsid w:val="001F7896"/>
    <w:rsid w:val="00201CCC"/>
    <w:rsid w:val="00214257"/>
    <w:rsid w:val="002622BE"/>
    <w:rsid w:val="0026429F"/>
    <w:rsid w:val="00276576"/>
    <w:rsid w:val="00276FC9"/>
    <w:rsid w:val="002776BB"/>
    <w:rsid w:val="002800EE"/>
    <w:rsid w:val="00290A9E"/>
    <w:rsid w:val="002B2797"/>
    <w:rsid w:val="002B2B21"/>
    <w:rsid w:val="002B4F3B"/>
    <w:rsid w:val="002C54A3"/>
    <w:rsid w:val="002C6913"/>
    <w:rsid w:val="002D3AC7"/>
    <w:rsid w:val="002D4D00"/>
    <w:rsid w:val="003011F2"/>
    <w:rsid w:val="00311D97"/>
    <w:rsid w:val="00316BDE"/>
    <w:rsid w:val="00316D75"/>
    <w:rsid w:val="00324883"/>
    <w:rsid w:val="0032763D"/>
    <w:rsid w:val="003347E8"/>
    <w:rsid w:val="00340828"/>
    <w:rsid w:val="00345E19"/>
    <w:rsid w:val="003537B6"/>
    <w:rsid w:val="00365DCB"/>
    <w:rsid w:val="0036657B"/>
    <w:rsid w:val="003669E5"/>
    <w:rsid w:val="00366BED"/>
    <w:rsid w:val="00375469"/>
    <w:rsid w:val="00395106"/>
    <w:rsid w:val="00396528"/>
    <w:rsid w:val="003A25AF"/>
    <w:rsid w:val="003A51A6"/>
    <w:rsid w:val="003B19C0"/>
    <w:rsid w:val="003B6443"/>
    <w:rsid w:val="003C0C99"/>
    <w:rsid w:val="003C7ECB"/>
    <w:rsid w:val="003E0961"/>
    <w:rsid w:val="003E1576"/>
    <w:rsid w:val="003E7B35"/>
    <w:rsid w:val="003F5160"/>
    <w:rsid w:val="003F6024"/>
    <w:rsid w:val="00403633"/>
    <w:rsid w:val="0040489F"/>
    <w:rsid w:val="00415EFF"/>
    <w:rsid w:val="00421FEB"/>
    <w:rsid w:val="00432AFC"/>
    <w:rsid w:val="004345A5"/>
    <w:rsid w:val="00435B8C"/>
    <w:rsid w:val="0043626E"/>
    <w:rsid w:val="004524DC"/>
    <w:rsid w:val="004536FD"/>
    <w:rsid w:val="004546D8"/>
    <w:rsid w:val="00454A2C"/>
    <w:rsid w:val="00455FF4"/>
    <w:rsid w:val="00456CDE"/>
    <w:rsid w:val="00465845"/>
    <w:rsid w:val="004A6EDC"/>
    <w:rsid w:val="004B1B90"/>
    <w:rsid w:val="004B4CA6"/>
    <w:rsid w:val="004C3E85"/>
    <w:rsid w:val="004C631B"/>
    <w:rsid w:val="004D217F"/>
    <w:rsid w:val="004E3AAF"/>
    <w:rsid w:val="005256F8"/>
    <w:rsid w:val="00556D79"/>
    <w:rsid w:val="00567A03"/>
    <w:rsid w:val="00581DC0"/>
    <w:rsid w:val="00582A5B"/>
    <w:rsid w:val="005837EE"/>
    <w:rsid w:val="005B01F3"/>
    <w:rsid w:val="00607F05"/>
    <w:rsid w:val="006178E7"/>
    <w:rsid w:val="006326B1"/>
    <w:rsid w:val="00633F52"/>
    <w:rsid w:val="0063402E"/>
    <w:rsid w:val="00650BA5"/>
    <w:rsid w:val="00665CDA"/>
    <w:rsid w:val="00667798"/>
    <w:rsid w:val="006772B6"/>
    <w:rsid w:val="006850FD"/>
    <w:rsid w:val="00690829"/>
    <w:rsid w:val="006A0685"/>
    <w:rsid w:val="006A1188"/>
    <w:rsid w:val="006A1BDC"/>
    <w:rsid w:val="006B6384"/>
    <w:rsid w:val="006D36EF"/>
    <w:rsid w:val="006E3E06"/>
    <w:rsid w:val="007037DD"/>
    <w:rsid w:val="0070441D"/>
    <w:rsid w:val="007104AD"/>
    <w:rsid w:val="007105B9"/>
    <w:rsid w:val="00711E15"/>
    <w:rsid w:val="00736293"/>
    <w:rsid w:val="00747146"/>
    <w:rsid w:val="0075514F"/>
    <w:rsid w:val="007569CD"/>
    <w:rsid w:val="00757F64"/>
    <w:rsid w:val="00760453"/>
    <w:rsid w:val="00761807"/>
    <w:rsid w:val="00764A37"/>
    <w:rsid w:val="00774C59"/>
    <w:rsid w:val="00784D0F"/>
    <w:rsid w:val="00790409"/>
    <w:rsid w:val="0079082C"/>
    <w:rsid w:val="00792F1E"/>
    <w:rsid w:val="007B4F64"/>
    <w:rsid w:val="007E0F6C"/>
    <w:rsid w:val="007E3682"/>
    <w:rsid w:val="007E7682"/>
    <w:rsid w:val="007F2E16"/>
    <w:rsid w:val="008123E3"/>
    <w:rsid w:val="00812C7A"/>
    <w:rsid w:val="0082118E"/>
    <w:rsid w:val="0082331F"/>
    <w:rsid w:val="008352EE"/>
    <w:rsid w:val="008367E0"/>
    <w:rsid w:val="00842D78"/>
    <w:rsid w:val="008447C3"/>
    <w:rsid w:val="00853158"/>
    <w:rsid w:val="00854E58"/>
    <w:rsid w:val="0085764B"/>
    <w:rsid w:val="00870800"/>
    <w:rsid w:val="00876B30"/>
    <w:rsid w:val="00877924"/>
    <w:rsid w:val="0088175C"/>
    <w:rsid w:val="00882DCC"/>
    <w:rsid w:val="008A4691"/>
    <w:rsid w:val="008A50BB"/>
    <w:rsid w:val="008B1131"/>
    <w:rsid w:val="008B25B8"/>
    <w:rsid w:val="008C653C"/>
    <w:rsid w:val="008D34BC"/>
    <w:rsid w:val="008D54D0"/>
    <w:rsid w:val="008D78F9"/>
    <w:rsid w:val="008E5BAD"/>
    <w:rsid w:val="008F272A"/>
    <w:rsid w:val="00903B00"/>
    <w:rsid w:val="00903F3A"/>
    <w:rsid w:val="009067D6"/>
    <w:rsid w:val="00907BD2"/>
    <w:rsid w:val="00915A56"/>
    <w:rsid w:val="009315EB"/>
    <w:rsid w:val="0093303F"/>
    <w:rsid w:val="009429BC"/>
    <w:rsid w:val="009507F8"/>
    <w:rsid w:val="00951D2F"/>
    <w:rsid w:val="009521D0"/>
    <w:rsid w:val="00957F27"/>
    <w:rsid w:val="009655A0"/>
    <w:rsid w:val="00985402"/>
    <w:rsid w:val="00985696"/>
    <w:rsid w:val="00992031"/>
    <w:rsid w:val="00996EF8"/>
    <w:rsid w:val="0099720D"/>
    <w:rsid w:val="0099753B"/>
    <w:rsid w:val="009B5A52"/>
    <w:rsid w:val="009C024A"/>
    <w:rsid w:val="009C094A"/>
    <w:rsid w:val="009D05A6"/>
    <w:rsid w:val="009D09BE"/>
    <w:rsid w:val="009D1159"/>
    <w:rsid w:val="009D1E45"/>
    <w:rsid w:val="009D3D22"/>
    <w:rsid w:val="00A13B59"/>
    <w:rsid w:val="00A202B4"/>
    <w:rsid w:val="00A23517"/>
    <w:rsid w:val="00A45FE6"/>
    <w:rsid w:val="00A47770"/>
    <w:rsid w:val="00A50394"/>
    <w:rsid w:val="00A51E2F"/>
    <w:rsid w:val="00A6186E"/>
    <w:rsid w:val="00A73B63"/>
    <w:rsid w:val="00A75938"/>
    <w:rsid w:val="00A75F4C"/>
    <w:rsid w:val="00A825EB"/>
    <w:rsid w:val="00A86888"/>
    <w:rsid w:val="00A929C1"/>
    <w:rsid w:val="00A94153"/>
    <w:rsid w:val="00A96F7F"/>
    <w:rsid w:val="00A97B58"/>
    <w:rsid w:val="00AA0177"/>
    <w:rsid w:val="00AA13D1"/>
    <w:rsid w:val="00AB5627"/>
    <w:rsid w:val="00AC3328"/>
    <w:rsid w:val="00AD36BE"/>
    <w:rsid w:val="00AD4177"/>
    <w:rsid w:val="00AD7880"/>
    <w:rsid w:val="00AE61C2"/>
    <w:rsid w:val="00AF25BF"/>
    <w:rsid w:val="00AF4DA7"/>
    <w:rsid w:val="00B077EC"/>
    <w:rsid w:val="00B268E8"/>
    <w:rsid w:val="00B37360"/>
    <w:rsid w:val="00B37D29"/>
    <w:rsid w:val="00B45E2B"/>
    <w:rsid w:val="00B51B89"/>
    <w:rsid w:val="00B55CC6"/>
    <w:rsid w:val="00B62C60"/>
    <w:rsid w:val="00B63185"/>
    <w:rsid w:val="00B71EC3"/>
    <w:rsid w:val="00B75013"/>
    <w:rsid w:val="00BC5893"/>
    <w:rsid w:val="00BC5EFD"/>
    <w:rsid w:val="00BF602A"/>
    <w:rsid w:val="00C03246"/>
    <w:rsid w:val="00C043BD"/>
    <w:rsid w:val="00C10265"/>
    <w:rsid w:val="00C116F2"/>
    <w:rsid w:val="00C203DC"/>
    <w:rsid w:val="00C31DF7"/>
    <w:rsid w:val="00C36F07"/>
    <w:rsid w:val="00C43930"/>
    <w:rsid w:val="00C43DE4"/>
    <w:rsid w:val="00C60EF7"/>
    <w:rsid w:val="00C70E5F"/>
    <w:rsid w:val="00C71D2A"/>
    <w:rsid w:val="00C910F8"/>
    <w:rsid w:val="00C91648"/>
    <w:rsid w:val="00C9535C"/>
    <w:rsid w:val="00CB25B8"/>
    <w:rsid w:val="00CC4530"/>
    <w:rsid w:val="00CC5705"/>
    <w:rsid w:val="00CD6A3E"/>
    <w:rsid w:val="00CE0FD7"/>
    <w:rsid w:val="00D02F77"/>
    <w:rsid w:val="00D105B9"/>
    <w:rsid w:val="00D15A16"/>
    <w:rsid w:val="00D174BB"/>
    <w:rsid w:val="00D4192D"/>
    <w:rsid w:val="00D50E52"/>
    <w:rsid w:val="00D51418"/>
    <w:rsid w:val="00D64EC5"/>
    <w:rsid w:val="00D67AF8"/>
    <w:rsid w:val="00D85921"/>
    <w:rsid w:val="00D85C61"/>
    <w:rsid w:val="00D91C2B"/>
    <w:rsid w:val="00D96DD4"/>
    <w:rsid w:val="00DA100E"/>
    <w:rsid w:val="00DA7013"/>
    <w:rsid w:val="00DB291C"/>
    <w:rsid w:val="00DB5C39"/>
    <w:rsid w:val="00DD0BDD"/>
    <w:rsid w:val="00DD3595"/>
    <w:rsid w:val="00DE1F4B"/>
    <w:rsid w:val="00DF5F15"/>
    <w:rsid w:val="00E06B95"/>
    <w:rsid w:val="00E10782"/>
    <w:rsid w:val="00E142DD"/>
    <w:rsid w:val="00E15032"/>
    <w:rsid w:val="00E63033"/>
    <w:rsid w:val="00E712FC"/>
    <w:rsid w:val="00E71DC5"/>
    <w:rsid w:val="00E72843"/>
    <w:rsid w:val="00E73D8A"/>
    <w:rsid w:val="00E83237"/>
    <w:rsid w:val="00E933BB"/>
    <w:rsid w:val="00E9528A"/>
    <w:rsid w:val="00E977B3"/>
    <w:rsid w:val="00EA51FA"/>
    <w:rsid w:val="00EC4D8D"/>
    <w:rsid w:val="00ED185B"/>
    <w:rsid w:val="00ED65A3"/>
    <w:rsid w:val="00EE01AE"/>
    <w:rsid w:val="00EE42C3"/>
    <w:rsid w:val="00EE7104"/>
    <w:rsid w:val="00F12445"/>
    <w:rsid w:val="00F141EA"/>
    <w:rsid w:val="00F333C4"/>
    <w:rsid w:val="00F40912"/>
    <w:rsid w:val="00F47E5F"/>
    <w:rsid w:val="00F55CF9"/>
    <w:rsid w:val="00F612B6"/>
    <w:rsid w:val="00F705C2"/>
    <w:rsid w:val="00F76055"/>
    <w:rsid w:val="00F84466"/>
    <w:rsid w:val="00F84E67"/>
    <w:rsid w:val="00F86A41"/>
    <w:rsid w:val="00FA358A"/>
    <w:rsid w:val="00FB6841"/>
    <w:rsid w:val="00FC015C"/>
    <w:rsid w:val="00FC52BA"/>
    <w:rsid w:val="00FE3B0C"/>
    <w:rsid w:val="00FF4693"/>
    <w:rsid w:val="00FF5A6D"/>
    <w:rsid w:val="21FE224C"/>
    <w:rsid w:val="570B63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9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2BC"/>
    <w:pPr>
      <w:ind w:left="720"/>
      <w:contextualSpacing/>
    </w:pPr>
  </w:style>
  <w:style w:type="paragraph" w:styleId="a4">
    <w:name w:val="header"/>
    <w:basedOn w:val="a"/>
    <w:link w:val="Char"/>
    <w:uiPriority w:val="99"/>
    <w:unhideWhenUsed/>
    <w:rsid w:val="00EE42C3"/>
    <w:pPr>
      <w:tabs>
        <w:tab w:val="center" w:pos="4153"/>
        <w:tab w:val="right" w:pos="8306"/>
      </w:tabs>
      <w:spacing w:after="0" w:line="240" w:lineRule="auto"/>
    </w:pPr>
  </w:style>
  <w:style w:type="character" w:customStyle="1" w:styleId="Char">
    <w:name w:val="رأس الصفحة Char"/>
    <w:basedOn w:val="a0"/>
    <w:link w:val="a4"/>
    <w:uiPriority w:val="99"/>
    <w:rsid w:val="00EE42C3"/>
  </w:style>
  <w:style w:type="paragraph" w:styleId="a5">
    <w:name w:val="footer"/>
    <w:basedOn w:val="a"/>
    <w:link w:val="Char0"/>
    <w:uiPriority w:val="99"/>
    <w:unhideWhenUsed/>
    <w:rsid w:val="00EE42C3"/>
    <w:pPr>
      <w:tabs>
        <w:tab w:val="center" w:pos="4153"/>
        <w:tab w:val="right" w:pos="8306"/>
      </w:tabs>
      <w:spacing w:after="0" w:line="240" w:lineRule="auto"/>
    </w:pPr>
  </w:style>
  <w:style w:type="character" w:customStyle="1" w:styleId="Char0">
    <w:name w:val="تذييل الصفحة Char"/>
    <w:basedOn w:val="a0"/>
    <w:link w:val="a5"/>
    <w:uiPriority w:val="99"/>
    <w:rsid w:val="00EE42C3"/>
  </w:style>
  <w:style w:type="paragraph" w:styleId="a6">
    <w:name w:val="Balloon Text"/>
    <w:basedOn w:val="a"/>
    <w:link w:val="Char1"/>
    <w:uiPriority w:val="99"/>
    <w:semiHidden/>
    <w:unhideWhenUsed/>
    <w:rsid w:val="0098540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85402"/>
    <w:rPr>
      <w:rFonts w:ascii="Tahoma" w:hAnsi="Tahoma" w:cs="Tahoma"/>
      <w:sz w:val="16"/>
      <w:szCs w:val="16"/>
    </w:rPr>
  </w:style>
  <w:style w:type="character" w:styleId="a7">
    <w:name w:val="footnote reference"/>
    <w:basedOn w:val="a0"/>
    <w:uiPriority w:val="99"/>
    <w:unhideWhenUsed/>
    <w:rsid w:val="00567A03"/>
    <w:rPr>
      <w:vertAlign w:val="superscript"/>
    </w:rPr>
  </w:style>
  <w:style w:type="paragraph" w:styleId="a8">
    <w:name w:val="footnote text"/>
    <w:basedOn w:val="a"/>
    <w:link w:val="Char2"/>
    <w:uiPriority w:val="99"/>
    <w:semiHidden/>
    <w:unhideWhenUsed/>
    <w:rsid w:val="00567A03"/>
    <w:pPr>
      <w:spacing w:after="0" w:line="240" w:lineRule="auto"/>
    </w:pPr>
    <w:rPr>
      <w:sz w:val="20"/>
      <w:szCs w:val="20"/>
    </w:rPr>
  </w:style>
  <w:style w:type="character" w:customStyle="1" w:styleId="Char2">
    <w:name w:val="نص حاشية سفلية Char"/>
    <w:basedOn w:val="a0"/>
    <w:link w:val="a8"/>
    <w:uiPriority w:val="99"/>
    <w:semiHidden/>
    <w:rsid w:val="00567A03"/>
    <w:rPr>
      <w:sz w:val="20"/>
      <w:szCs w:val="20"/>
    </w:rPr>
  </w:style>
  <w:style w:type="character" w:styleId="Hyperlink">
    <w:name w:val="Hyperlink"/>
    <w:basedOn w:val="a0"/>
    <w:uiPriority w:val="99"/>
    <w:semiHidden/>
    <w:unhideWhenUsed/>
    <w:rsid w:val="007105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99070C58FC43F69365CF76ADFA859F"/>
        <w:category>
          <w:name w:val="عام"/>
          <w:gallery w:val="placeholder"/>
        </w:category>
        <w:types>
          <w:type w:val="bbPlcHdr"/>
        </w:types>
        <w:behaviors>
          <w:behavior w:val="content"/>
        </w:behaviors>
        <w:guid w:val="{3577CA69-647F-4E4C-8139-718415743605}"/>
      </w:docPartPr>
      <w:docPartBody>
        <w:p w:rsidR="008F25CD" w:rsidRDefault="008F25CD" w:rsidP="008F25CD">
          <w:pPr>
            <w:pStyle w:val="4799070C58FC43F69365CF76ADFA859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CD"/>
    <w:rsid w:val="008F25CD"/>
    <w:rsid w:val="00F71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0AA9EC4D044A54ACC2DCAEFE742EB4">
    <w:name w:val="0C0AA9EC4D044A54ACC2DCAEFE742EB4"/>
    <w:rsid w:val="008F25CD"/>
    <w:pPr>
      <w:bidi/>
    </w:pPr>
  </w:style>
  <w:style w:type="paragraph" w:customStyle="1" w:styleId="4799070C58FC43F69365CF76ADFA859F">
    <w:name w:val="4799070C58FC43F69365CF76ADFA859F"/>
    <w:rsid w:val="008F25C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0AA9EC4D044A54ACC2DCAEFE742EB4">
    <w:name w:val="0C0AA9EC4D044A54ACC2DCAEFE742EB4"/>
    <w:rsid w:val="008F25CD"/>
    <w:pPr>
      <w:bidi/>
    </w:pPr>
  </w:style>
  <w:style w:type="paragraph" w:customStyle="1" w:styleId="4799070C58FC43F69365CF76ADFA859F">
    <w:name w:val="4799070C58FC43F69365CF76ADFA859F"/>
    <w:rsid w:val="008F25C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A0DB-3D44-4FB1-B25B-15FEABDE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7556</TotalTime>
  <Pages>1</Pages>
  <Words>19287</Words>
  <Characters>109940</Characters>
  <Application>Microsoft Office Word</Application>
  <DocSecurity>0</DocSecurity>
  <Lines>916</Lines>
  <Paragraphs>257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علم أسباب النزول</vt:lpstr>
      <vt:lpstr/>
    </vt:vector>
  </TitlesOfParts>
  <Company/>
  <LinksUpToDate>false</LinksUpToDate>
  <CharactersWithSpaces>128970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علم أسباب النزول</dc:title>
  <dc:creator>شكيمة شكيمة</dc:creator>
  <cp:lastModifiedBy>‏‏مستخدم Windows</cp:lastModifiedBy>
  <cp:revision>68</cp:revision>
  <cp:lastPrinted>2023-03-17T10:16:00Z</cp:lastPrinted>
  <dcterms:created xsi:type="dcterms:W3CDTF">2020-03-31T09:51:00Z</dcterms:created>
  <dcterms:modified xsi:type="dcterms:W3CDTF">2023-03-17T10:16:00Z</dcterms:modified>
</cp:coreProperties>
</file>