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A9" w:rsidRPr="00C84338" w:rsidRDefault="00403424" w:rsidP="00DA1ACD">
      <w:pPr>
        <w:spacing w:line="240" w:lineRule="auto"/>
        <w:jc w:val="center"/>
        <w:rPr>
          <w:b/>
          <w:bCs/>
          <w:sz w:val="20"/>
          <w:szCs w:val="20"/>
          <w:lang w:val="en-GB"/>
        </w:rPr>
      </w:pPr>
      <w:r w:rsidRPr="00C84338">
        <w:rPr>
          <w:b/>
          <w:bCs/>
          <w:sz w:val="20"/>
          <w:szCs w:val="20"/>
          <w:lang w:val="en-GB"/>
        </w:rPr>
        <w:t>Hama Lakhdar Univers</w:t>
      </w:r>
      <w:bookmarkStart w:id="0" w:name="_GoBack"/>
      <w:bookmarkEnd w:id="0"/>
      <w:r w:rsidRPr="00C84338">
        <w:rPr>
          <w:b/>
          <w:bCs/>
          <w:sz w:val="20"/>
          <w:szCs w:val="20"/>
          <w:lang w:val="en-GB"/>
        </w:rPr>
        <w:t>ity of Eloued</w:t>
      </w:r>
    </w:p>
    <w:p w:rsidR="00403424" w:rsidRPr="00C84338" w:rsidRDefault="00403424" w:rsidP="00DA1ACD">
      <w:pPr>
        <w:spacing w:line="240" w:lineRule="auto"/>
        <w:jc w:val="center"/>
        <w:rPr>
          <w:b/>
          <w:bCs/>
          <w:sz w:val="20"/>
          <w:szCs w:val="20"/>
          <w:lang w:val="en-GB"/>
        </w:rPr>
      </w:pPr>
      <w:r w:rsidRPr="00C84338">
        <w:rPr>
          <w:b/>
          <w:bCs/>
          <w:sz w:val="20"/>
          <w:szCs w:val="20"/>
          <w:lang w:val="en-GB"/>
        </w:rPr>
        <w:t>Faculty of Arts and Foreign Languages</w:t>
      </w:r>
    </w:p>
    <w:p w:rsidR="00403424" w:rsidRPr="00C84338" w:rsidRDefault="00403424" w:rsidP="00DA1ACD">
      <w:pPr>
        <w:spacing w:line="240" w:lineRule="auto"/>
        <w:jc w:val="center"/>
        <w:rPr>
          <w:b/>
          <w:bCs/>
          <w:sz w:val="20"/>
          <w:szCs w:val="20"/>
          <w:lang w:val="en-GB"/>
        </w:rPr>
      </w:pPr>
      <w:r w:rsidRPr="00C84338">
        <w:rPr>
          <w:b/>
          <w:bCs/>
          <w:sz w:val="20"/>
          <w:szCs w:val="20"/>
          <w:lang w:val="en-GB"/>
        </w:rPr>
        <w:t>Department of English</w:t>
      </w:r>
    </w:p>
    <w:p w:rsidR="00403424" w:rsidRDefault="00403424" w:rsidP="00DA1ACD">
      <w:pPr>
        <w:spacing w:line="240" w:lineRule="auto"/>
        <w:rPr>
          <w:lang w:val="en-GB"/>
        </w:rPr>
      </w:pPr>
      <w:r w:rsidRPr="00DA1ACD">
        <w:rPr>
          <w:b/>
          <w:bCs/>
          <w:lang w:val="en-GB"/>
        </w:rPr>
        <w:t>Teacher:</w:t>
      </w:r>
      <w:r>
        <w:rPr>
          <w:lang w:val="en-GB"/>
        </w:rPr>
        <w:t xml:space="preserve"> </w:t>
      </w:r>
      <w:r w:rsidR="001E672B">
        <w:rPr>
          <w:lang w:val="en-GB"/>
        </w:rPr>
        <w:t xml:space="preserve">Dr. </w:t>
      </w:r>
      <w:r>
        <w:rPr>
          <w:lang w:val="en-GB"/>
        </w:rPr>
        <w:t>Mega Afaf</w:t>
      </w:r>
    </w:p>
    <w:p w:rsidR="00403424" w:rsidRDefault="00403424">
      <w:pPr>
        <w:rPr>
          <w:lang w:val="en-GB"/>
        </w:rPr>
      </w:pPr>
      <w:r w:rsidRPr="00DA1ACD">
        <w:rPr>
          <w:b/>
          <w:bCs/>
          <w:lang w:val="en-GB"/>
        </w:rPr>
        <w:t>Subject</w:t>
      </w:r>
      <w:r>
        <w:rPr>
          <w:lang w:val="en-GB"/>
        </w:rPr>
        <w:t>: Contemporary British Literature</w:t>
      </w:r>
    </w:p>
    <w:p w:rsidR="00403424" w:rsidRDefault="00403424">
      <w:pPr>
        <w:rPr>
          <w:lang w:val="en-GB"/>
        </w:rPr>
      </w:pPr>
      <w:r w:rsidRPr="00DA1ACD">
        <w:rPr>
          <w:b/>
          <w:bCs/>
          <w:lang w:val="en-GB"/>
        </w:rPr>
        <w:t>Level</w:t>
      </w:r>
      <w:r>
        <w:rPr>
          <w:lang w:val="en-GB"/>
        </w:rPr>
        <w:t>: Master 01.</w:t>
      </w:r>
    </w:p>
    <w:p w:rsidR="00400DBE" w:rsidRPr="00400DBE" w:rsidRDefault="00400DBE">
      <w:pPr>
        <w:rPr>
          <w:b/>
          <w:bCs/>
          <w:lang w:val="en-GB"/>
        </w:rPr>
      </w:pPr>
      <w:r>
        <w:rPr>
          <w:b/>
          <w:bCs/>
          <w:lang w:val="en-GB"/>
        </w:rPr>
        <w:t>Course 02</w:t>
      </w:r>
    </w:p>
    <w:p w:rsidR="00403424" w:rsidRDefault="00403424">
      <w:pPr>
        <w:rPr>
          <w:lang w:val="en-GB"/>
        </w:rPr>
      </w:pPr>
    </w:p>
    <w:p w:rsidR="00403424" w:rsidRPr="00DA1ACD" w:rsidRDefault="00403424" w:rsidP="00DA1ACD">
      <w:pPr>
        <w:jc w:val="center"/>
        <w:rPr>
          <w:b/>
          <w:bCs/>
          <w:sz w:val="24"/>
          <w:szCs w:val="24"/>
          <w:lang w:val="en-GB"/>
        </w:rPr>
      </w:pPr>
      <w:r w:rsidRPr="00DA1ACD">
        <w:rPr>
          <w:b/>
          <w:bCs/>
          <w:sz w:val="24"/>
          <w:szCs w:val="24"/>
          <w:lang w:val="en-GB"/>
        </w:rPr>
        <w:t>II- Features of the Postmodernist Literature</w:t>
      </w:r>
    </w:p>
    <w:p w:rsidR="00403424" w:rsidRDefault="00403424" w:rsidP="00DA1ACD">
      <w:pPr>
        <w:spacing w:line="360" w:lineRule="auto"/>
        <w:ind w:firstLine="708"/>
        <w:jc w:val="both"/>
        <w:rPr>
          <w:sz w:val="24"/>
          <w:szCs w:val="24"/>
          <w:lang w:val="en-GB"/>
        </w:rPr>
      </w:pPr>
      <w:r w:rsidRPr="00403424">
        <w:rPr>
          <w:sz w:val="24"/>
          <w:szCs w:val="24"/>
          <w:lang w:val="en-GB"/>
        </w:rPr>
        <w:t>The postmodernist literature displays itself as open to multiple interpretations in all its co</w:t>
      </w:r>
      <w:r w:rsidR="00477960">
        <w:rPr>
          <w:sz w:val="24"/>
          <w:szCs w:val="24"/>
          <w:lang w:val="en-GB"/>
        </w:rPr>
        <w:t>ntradictions and inconsistencies</w:t>
      </w:r>
      <w:r>
        <w:rPr>
          <w:sz w:val="24"/>
          <w:szCs w:val="24"/>
          <w:lang w:val="en-GB"/>
        </w:rPr>
        <w:t xml:space="preserve">. In addition, because of the doubts about the relation between language and the world, there emerged a new kind of art, i.e, magic realist fiction which creates confusion between facts and fiction. For this, it creates  a disturbing </w:t>
      </w:r>
      <w:r w:rsidR="00AD0E50">
        <w:rPr>
          <w:sz w:val="24"/>
          <w:szCs w:val="24"/>
          <w:lang w:val="en-GB"/>
        </w:rPr>
        <w:t>skeptici</w:t>
      </w:r>
      <w:r>
        <w:rPr>
          <w:sz w:val="24"/>
          <w:szCs w:val="24"/>
          <w:lang w:val="en-GB"/>
        </w:rPr>
        <w:t>sm over our sense of reality and over the narrative of history. As a result, new postmodern literary genres emerged like the historiographical metafiction.</w:t>
      </w:r>
      <w:r w:rsidR="00477960">
        <w:rPr>
          <w:sz w:val="24"/>
          <w:szCs w:val="24"/>
          <w:lang w:val="en-GB"/>
        </w:rPr>
        <w:t>(Butler, 2016).</w:t>
      </w:r>
    </w:p>
    <w:p w:rsidR="00477960" w:rsidRDefault="00477960" w:rsidP="00FC52EB">
      <w:pPr>
        <w:spacing w:line="360" w:lineRule="auto"/>
        <w:ind w:firstLine="708"/>
        <w:jc w:val="both"/>
        <w:rPr>
          <w:sz w:val="24"/>
          <w:szCs w:val="24"/>
          <w:lang w:val="en-GB"/>
        </w:rPr>
      </w:pPr>
      <w:r>
        <w:rPr>
          <w:sz w:val="24"/>
          <w:szCs w:val="24"/>
          <w:lang w:val="en-GB"/>
        </w:rPr>
        <w:t xml:space="preserve">According to IhabHasan and Susan Sontag, in the 1960s, works of literature become less unified, less masterful, more playful or anarchaic. They are less inclined to hold narratives together, and more resistant to a certain interpretation. In addition, the text is open to all sorts of interpretations. In this context, we see Derrida refusing to interpret a text by a definite theory. </w:t>
      </w:r>
      <w:r w:rsidR="00F3503D">
        <w:rPr>
          <w:sz w:val="24"/>
          <w:szCs w:val="24"/>
          <w:lang w:val="en-GB"/>
        </w:rPr>
        <w:t>(ibid).</w:t>
      </w:r>
    </w:p>
    <w:p w:rsidR="00477960" w:rsidRDefault="00477960" w:rsidP="00477960">
      <w:pPr>
        <w:spacing w:line="360" w:lineRule="auto"/>
        <w:jc w:val="both"/>
        <w:rPr>
          <w:sz w:val="24"/>
          <w:szCs w:val="24"/>
          <w:lang w:val="en-GB"/>
        </w:rPr>
      </w:pPr>
      <w:r>
        <w:rPr>
          <w:sz w:val="24"/>
          <w:szCs w:val="24"/>
          <w:lang w:val="en-GB"/>
        </w:rPr>
        <w:t>Furthermore, the postmodernism resists the rules of master narrative of modernism consid</w:t>
      </w:r>
      <w:r w:rsidR="00AD0E50">
        <w:rPr>
          <w:sz w:val="24"/>
          <w:szCs w:val="24"/>
          <w:lang w:val="en-GB"/>
        </w:rPr>
        <w:t xml:space="preserve">ering them deceptive and untrue </w:t>
      </w:r>
      <w:r w:rsidR="00F3503D">
        <w:rPr>
          <w:sz w:val="24"/>
          <w:szCs w:val="24"/>
          <w:lang w:val="en-GB"/>
        </w:rPr>
        <w:t>(ibid).</w:t>
      </w:r>
    </w:p>
    <w:p w:rsidR="000028D8" w:rsidRDefault="006F5BBE" w:rsidP="00477960">
      <w:pPr>
        <w:spacing w:line="360" w:lineRule="auto"/>
        <w:jc w:val="both"/>
        <w:rPr>
          <w:sz w:val="24"/>
          <w:szCs w:val="24"/>
          <w:lang w:val="en-GB"/>
        </w:rPr>
      </w:pPr>
      <w:r>
        <w:rPr>
          <w:sz w:val="24"/>
          <w:szCs w:val="24"/>
          <w:lang w:val="en-GB"/>
        </w:rPr>
        <w:t>In his part, in addition to irony, playfulness, experimentation, alienation and paradox, Hamdaoui (2011)</w:t>
      </w:r>
      <w:r w:rsidR="000028D8">
        <w:rPr>
          <w:sz w:val="24"/>
          <w:szCs w:val="24"/>
          <w:lang w:val="en-GB"/>
        </w:rPr>
        <w:t xml:space="preserve"> states the following features:</w:t>
      </w:r>
    </w:p>
    <w:p w:rsidR="000028D8" w:rsidRDefault="005A23A7" w:rsidP="005A23A7">
      <w:pPr>
        <w:pStyle w:val="a3"/>
        <w:numPr>
          <w:ilvl w:val="0"/>
          <w:numId w:val="1"/>
        </w:numPr>
        <w:spacing w:line="360" w:lineRule="auto"/>
        <w:jc w:val="both"/>
        <w:rPr>
          <w:sz w:val="24"/>
          <w:szCs w:val="24"/>
          <w:lang w:val="en-GB"/>
        </w:rPr>
      </w:pPr>
      <w:r w:rsidRPr="00DA1ACD">
        <w:rPr>
          <w:b/>
          <w:bCs/>
          <w:sz w:val="24"/>
          <w:szCs w:val="24"/>
          <w:lang w:val="en-GB"/>
        </w:rPr>
        <w:t>Intertextuality</w:t>
      </w:r>
      <w:r>
        <w:rPr>
          <w:sz w:val="24"/>
          <w:szCs w:val="24"/>
          <w:lang w:val="en-GB"/>
        </w:rPr>
        <w:t xml:space="preserve">: Intertextuality in postmodern literature can be </w:t>
      </w:r>
      <w:r w:rsidR="00FC52EB">
        <w:rPr>
          <w:sz w:val="24"/>
          <w:szCs w:val="24"/>
          <w:lang w:val="en-GB"/>
        </w:rPr>
        <w:t xml:space="preserve">a </w:t>
      </w:r>
      <w:r>
        <w:rPr>
          <w:sz w:val="24"/>
          <w:szCs w:val="24"/>
          <w:lang w:val="en-GB"/>
        </w:rPr>
        <w:t>reference or a parallel to another literary work, an extended discussion of a work or the adoption of another writer’s style.</w:t>
      </w:r>
    </w:p>
    <w:p w:rsidR="005A23A7" w:rsidRDefault="005A23A7" w:rsidP="005A23A7">
      <w:pPr>
        <w:pStyle w:val="a3"/>
        <w:numPr>
          <w:ilvl w:val="0"/>
          <w:numId w:val="1"/>
        </w:numPr>
        <w:spacing w:line="360" w:lineRule="auto"/>
        <w:jc w:val="both"/>
        <w:rPr>
          <w:sz w:val="24"/>
          <w:szCs w:val="24"/>
          <w:lang w:val="en-GB"/>
        </w:rPr>
      </w:pPr>
      <w:r w:rsidRPr="00DA1ACD">
        <w:rPr>
          <w:b/>
          <w:bCs/>
          <w:sz w:val="24"/>
          <w:szCs w:val="24"/>
          <w:lang w:val="en-GB"/>
        </w:rPr>
        <w:t>Pastiche</w:t>
      </w:r>
      <w:r>
        <w:rPr>
          <w:sz w:val="24"/>
          <w:szCs w:val="24"/>
          <w:lang w:val="en-GB"/>
        </w:rPr>
        <w:t>: It refers to the mixing of genres within the same literary text. It means to combine or paste multiple elements. For example:</w:t>
      </w:r>
    </w:p>
    <w:p w:rsidR="005A23A7" w:rsidRDefault="005A23A7" w:rsidP="005A23A7">
      <w:pPr>
        <w:pStyle w:val="a3"/>
        <w:numPr>
          <w:ilvl w:val="0"/>
          <w:numId w:val="2"/>
        </w:numPr>
        <w:spacing w:line="360" w:lineRule="auto"/>
        <w:jc w:val="both"/>
        <w:rPr>
          <w:sz w:val="24"/>
          <w:szCs w:val="24"/>
          <w:lang w:val="en-GB"/>
        </w:rPr>
      </w:pPr>
      <w:r>
        <w:rPr>
          <w:sz w:val="24"/>
          <w:szCs w:val="24"/>
          <w:lang w:val="en-GB"/>
        </w:rPr>
        <w:lastRenderedPageBreak/>
        <w:t>William S Boughs uses science fiction, fairy tales and science fiction.</w:t>
      </w:r>
    </w:p>
    <w:p w:rsidR="005A23A7" w:rsidRPr="00DA1ACD" w:rsidRDefault="005A23A7" w:rsidP="005A23A7">
      <w:pPr>
        <w:pStyle w:val="a3"/>
        <w:numPr>
          <w:ilvl w:val="0"/>
          <w:numId w:val="2"/>
        </w:numPr>
        <w:spacing w:line="360" w:lineRule="auto"/>
        <w:jc w:val="both"/>
        <w:rPr>
          <w:b/>
          <w:bCs/>
          <w:sz w:val="24"/>
          <w:szCs w:val="24"/>
          <w:lang w:val="en-GB"/>
        </w:rPr>
      </w:pPr>
      <w:r>
        <w:rPr>
          <w:sz w:val="24"/>
          <w:szCs w:val="24"/>
          <w:lang w:val="en-GB"/>
        </w:rPr>
        <w:t>Margaret Atwood uses science fiction and fairy tales</w:t>
      </w:r>
      <w:r w:rsidRPr="00DA1ACD">
        <w:rPr>
          <w:b/>
          <w:bCs/>
          <w:sz w:val="24"/>
          <w:szCs w:val="24"/>
          <w:lang w:val="en-GB"/>
        </w:rPr>
        <w:t>.</w:t>
      </w:r>
    </w:p>
    <w:p w:rsidR="005A23A7" w:rsidRPr="00DA1ACD" w:rsidRDefault="005A23A7" w:rsidP="005A23A7">
      <w:pPr>
        <w:pStyle w:val="a3"/>
        <w:numPr>
          <w:ilvl w:val="0"/>
          <w:numId w:val="1"/>
        </w:numPr>
        <w:spacing w:line="360" w:lineRule="auto"/>
        <w:jc w:val="both"/>
        <w:rPr>
          <w:b/>
          <w:bCs/>
          <w:sz w:val="24"/>
          <w:szCs w:val="24"/>
          <w:lang w:val="en-GB"/>
        </w:rPr>
      </w:pPr>
      <w:r w:rsidRPr="00DA1ACD">
        <w:rPr>
          <w:b/>
          <w:bCs/>
          <w:sz w:val="24"/>
          <w:szCs w:val="24"/>
          <w:lang w:val="en-GB"/>
        </w:rPr>
        <w:t>Black Humor</w:t>
      </w:r>
      <w:r>
        <w:rPr>
          <w:sz w:val="24"/>
          <w:szCs w:val="24"/>
          <w:lang w:val="en-GB"/>
        </w:rPr>
        <w:t>: It is concerned with the humorous</w:t>
      </w:r>
      <w:r w:rsidR="00FC52EB">
        <w:rPr>
          <w:sz w:val="24"/>
          <w:szCs w:val="24"/>
          <w:lang w:val="en-GB"/>
        </w:rPr>
        <w:t xml:space="preserve"> treatment of the shocking, hor</w:t>
      </w:r>
      <w:r>
        <w:rPr>
          <w:sz w:val="24"/>
          <w:szCs w:val="24"/>
          <w:lang w:val="en-GB"/>
        </w:rPr>
        <w:t>ific and macabre. Topics and events that are usually regarded as taboos specifically those related to death are treated in an unusually humourous or satirical manner while retaining their seriousness.</w:t>
      </w:r>
    </w:p>
    <w:p w:rsidR="005A23A7" w:rsidRDefault="005A23A7" w:rsidP="005A23A7">
      <w:pPr>
        <w:pStyle w:val="a3"/>
        <w:numPr>
          <w:ilvl w:val="0"/>
          <w:numId w:val="1"/>
        </w:numPr>
        <w:spacing w:line="360" w:lineRule="auto"/>
        <w:jc w:val="both"/>
        <w:rPr>
          <w:sz w:val="24"/>
          <w:szCs w:val="24"/>
          <w:lang w:val="en-GB"/>
        </w:rPr>
      </w:pPr>
      <w:r w:rsidRPr="00DA1ACD">
        <w:rPr>
          <w:b/>
          <w:bCs/>
          <w:sz w:val="24"/>
          <w:szCs w:val="24"/>
          <w:lang w:val="en-GB"/>
        </w:rPr>
        <w:t>Metafiction</w:t>
      </w:r>
      <w:r>
        <w:rPr>
          <w:sz w:val="24"/>
          <w:szCs w:val="24"/>
          <w:lang w:val="en-GB"/>
        </w:rPr>
        <w:t xml:space="preserve">: It is specifically fiction about fiction, i.e, it is fiction which self-consciously reflects upon itself. </w:t>
      </w:r>
      <w:r w:rsidR="00D742E3">
        <w:rPr>
          <w:sz w:val="24"/>
          <w:szCs w:val="24"/>
          <w:lang w:val="en-GB"/>
        </w:rPr>
        <w:t xml:space="preserve">The aim of metafiction is to make the fictionality of fiction apparent to the reader. It undermines the authority of the author and advances the story in a unique way. </w:t>
      </w:r>
      <w:r>
        <w:rPr>
          <w:sz w:val="24"/>
          <w:szCs w:val="24"/>
          <w:lang w:val="en-GB"/>
        </w:rPr>
        <w:t>Among the various devices of metafiction we can mention:</w:t>
      </w:r>
    </w:p>
    <w:p w:rsidR="005A23A7" w:rsidRDefault="005A23A7" w:rsidP="005A23A7">
      <w:pPr>
        <w:pStyle w:val="a3"/>
        <w:numPr>
          <w:ilvl w:val="0"/>
          <w:numId w:val="2"/>
        </w:numPr>
        <w:spacing w:line="360" w:lineRule="auto"/>
        <w:jc w:val="both"/>
        <w:rPr>
          <w:sz w:val="24"/>
          <w:szCs w:val="24"/>
          <w:lang w:val="en-GB"/>
        </w:rPr>
      </w:pPr>
      <w:r>
        <w:rPr>
          <w:sz w:val="24"/>
          <w:szCs w:val="24"/>
          <w:lang w:val="en-GB"/>
        </w:rPr>
        <w:t>A story about a writer creating a story.</w:t>
      </w:r>
    </w:p>
    <w:p w:rsidR="005A23A7" w:rsidRDefault="00D742E3" w:rsidP="005A23A7">
      <w:pPr>
        <w:pStyle w:val="a3"/>
        <w:numPr>
          <w:ilvl w:val="0"/>
          <w:numId w:val="2"/>
        </w:numPr>
        <w:spacing w:line="360" w:lineRule="auto"/>
        <w:jc w:val="both"/>
        <w:rPr>
          <w:sz w:val="24"/>
          <w:szCs w:val="24"/>
          <w:lang w:val="en-GB"/>
        </w:rPr>
      </w:pPr>
      <w:r>
        <w:rPr>
          <w:sz w:val="24"/>
          <w:szCs w:val="24"/>
          <w:lang w:val="en-GB"/>
        </w:rPr>
        <w:t>A story about a reader reading a book.</w:t>
      </w:r>
    </w:p>
    <w:p w:rsidR="00D742E3" w:rsidRDefault="00D742E3" w:rsidP="005A23A7">
      <w:pPr>
        <w:pStyle w:val="a3"/>
        <w:numPr>
          <w:ilvl w:val="0"/>
          <w:numId w:val="2"/>
        </w:numPr>
        <w:spacing w:line="360" w:lineRule="auto"/>
        <w:jc w:val="both"/>
        <w:rPr>
          <w:sz w:val="24"/>
          <w:szCs w:val="24"/>
          <w:lang w:val="en-GB"/>
        </w:rPr>
      </w:pPr>
      <w:r>
        <w:rPr>
          <w:sz w:val="24"/>
          <w:szCs w:val="24"/>
          <w:lang w:val="en-GB"/>
        </w:rPr>
        <w:t>A story which features itself.</w:t>
      </w:r>
    </w:p>
    <w:p w:rsidR="00D742E3" w:rsidRDefault="00D742E3" w:rsidP="005A23A7">
      <w:pPr>
        <w:pStyle w:val="a3"/>
        <w:numPr>
          <w:ilvl w:val="0"/>
          <w:numId w:val="2"/>
        </w:numPr>
        <w:spacing w:line="360" w:lineRule="auto"/>
        <w:jc w:val="both"/>
        <w:rPr>
          <w:sz w:val="24"/>
          <w:szCs w:val="24"/>
          <w:lang w:val="en-GB"/>
        </w:rPr>
      </w:pPr>
      <w:r>
        <w:rPr>
          <w:sz w:val="24"/>
          <w:szCs w:val="24"/>
          <w:lang w:val="en-GB"/>
        </w:rPr>
        <w:t>A story containing another work of fiction within itself.</w:t>
      </w:r>
    </w:p>
    <w:p w:rsidR="00D742E3" w:rsidRDefault="00D742E3" w:rsidP="005A23A7">
      <w:pPr>
        <w:pStyle w:val="a3"/>
        <w:numPr>
          <w:ilvl w:val="0"/>
          <w:numId w:val="2"/>
        </w:numPr>
        <w:spacing w:line="360" w:lineRule="auto"/>
        <w:jc w:val="both"/>
        <w:rPr>
          <w:sz w:val="24"/>
          <w:szCs w:val="24"/>
          <w:lang w:val="en-GB"/>
        </w:rPr>
      </w:pPr>
      <w:r>
        <w:rPr>
          <w:sz w:val="24"/>
          <w:szCs w:val="24"/>
          <w:lang w:val="en-GB"/>
        </w:rPr>
        <w:t>A book in which the writer seeks interaction with the reader.</w:t>
      </w:r>
    </w:p>
    <w:p w:rsidR="00D742E3" w:rsidRPr="005A23A7" w:rsidRDefault="00D742E3" w:rsidP="005A23A7">
      <w:pPr>
        <w:pStyle w:val="a3"/>
        <w:numPr>
          <w:ilvl w:val="0"/>
          <w:numId w:val="2"/>
        </w:numPr>
        <w:spacing w:line="360" w:lineRule="auto"/>
        <w:jc w:val="both"/>
        <w:rPr>
          <w:sz w:val="24"/>
          <w:szCs w:val="24"/>
          <w:lang w:val="en-GB"/>
        </w:rPr>
      </w:pPr>
      <w:r>
        <w:rPr>
          <w:sz w:val="24"/>
          <w:szCs w:val="24"/>
          <w:lang w:val="en-GB"/>
        </w:rPr>
        <w:t>A story where the characters are aware that they are in a story</w:t>
      </w:r>
    </w:p>
    <w:p w:rsidR="00477960" w:rsidRDefault="00D742E3" w:rsidP="00D742E3">
      <w:pPr>
        <w:pStyle w:val="a3"/>
        <w:numPr>
          <w:ilvl w:val="0"/>
          <w:numId w:val="1"/>
        </w:numPr>
        <w:spacing w:line="360" w:lineRule="auto"/>
        <w:jc w:val="both"/>
        <w:rPr>
          <w:sz w:val="24"/>
          <w:szCs w:val="24"/>
          <w:lang w:val="en-GB"/>
        </w:rPr>
      </w:pPr>
      <w:r w:rsidRPr="00DA1ACD">
        <w:rPr>
          <w:b/>
          <w:bCs/>
          <w:sz w:val="24"/>
          <w:szCs w:val="24"/>
          <w:lang w:val="en-GB"/>
        </w:rPr>
        <w:t>Hyperreality</w:t>
      </w:r>
      <w:r>
        <w:rPr>
          <w:sz w:val="24"/>
          <w:szCs w:val="24"/>
          <w:lang w:val="en-GB"/>
        </w:rPr>
        <w:t xml:space="preserve">: It is seen as </w:t>
      </w:r>
      <w:r w:rsidR="00FC52EB">
        <w:rPr>
          <w:sz w:val="24"/>
          <w:szCs w:val="24"/>
          <w:lang w:val="en-GB"/>
        </w:rPr>
        <w:t xml:space="preserve">a </w:t>
      </w:r>
      <w:r>
        <w:rPr>
          <w:sz w:val="24"/>
          <w:szCs w:val="24"/>
          <w:lang w:val="en-GB"/>
        </w:rPr>
        <w:t>condition in which the bond between what is real and what is fiction is not clear to distinguish. ( Wikipedia, 2016).</w:t>
      </w:r>
    </w:p>
    <w:p w:rsidR="00D742E3" w:rsidRDefault="00D742E3" w:rsidP="00D742E3">
      <w:pPr>
        <w:pStyle w:val="a3"/>
        <w:numPr>
          <w:ilvl w:val="0"/>
          <w:numId w:val="1"/>
        </w:numPr>
        <w:spacing w:line="360" w:lineRule="auto"/>
        <w:jc w:val="both"/>
        <w:rPr>
          <w:sz w:val="24"/>
          <w:szCs w:val="24"/>
          <w:lang w:val="en-GB"/>
        </w:rPr>
      </w:pPr>
      <w:r w:rsidRPr="00DA1ACD">
        <w:rPr>
          <w:b/>
          <w:bCs/>
          <w:sz w:val="24"/>
          <w:szCs w:val="24"/>
          <w:lang w:val="en-GB"/>
        </w:rPr>
        <w:t>Reconsideration of the Context and the Parallel Text</w:t>
      </w:r>
      <w:r>
        <w:rPr>
          <w:sz w:val="24"/>
          <w:szCs w:val="24"/>
          <w:lang w:val="en-GB"/>
        </w:rPr>
        <w:t>: Postmodern philosophies have reconsidered the writer, the reader, the historical, social, political and economic reference as in Hermeneutics, the aesthetics of reception, cultural materialism and the cultural criticism, and the post-colonial theory and New Historicism.</w:t>
      </w:r>
    </w:p>
    <w:p w:rsidR="006F5BBE" w:rsidRDefault="00D742E3" w:rsidP="00D742E3">
      <w:pPr>
        <w:pStyle w:val="a3"/>
        <w:numPr>
          <w:ilvl w:val="0"/>
          <w:numId w:val="1"/>
        </w:numPr>
        <w:spacing w:line="360" w:lineRule="auto"/>
        <w:jc w:val="both"/>
        <w:rPr>
          <w:sz w:val="24"/>
          <w:szCs w:val="24"/>
          <w:lang w:val="en-GB"/>
        </w:rPr>
      </w:pPr>
      <w:r w:rsidRPr="00DA1ACD">
        <w:rPr>
          <w:b/>
          <w:bCs/>
          <w:sz w:val="24"/>
          <w:szCs w:val="24"/>
          <w:lang w:val="en-GB"/>
        </w:rPr>
        <w:t>Breaking the Limits Among the Literary Genres</w:t>
      </w:r>
      <w:r>
        <w:rPr>
          <w:sz w:val="24"/>
          <w:szCs w:val="24"/>
          <w:lang w:val="en-GB"/>
        </w:rPr>
        <w:t>: Previously, the constructive poetics respects the literary g</w:t>
      </w:r>
      <w:r w:rsidR="006F5BBE">
        <w:rPr>
          <w:sz w:val="24"/>
          <w:szCs w:val="24"/>
          <w:lang w:val="en-GB"/>
        </w:rPr>
        <w:t>e</w:t>
      </w:r>
      <w:r>
        <w:rPr>
          <w:sz w:val="24"/>
          <w:szCs w:val="24"/>
          <w:lang w:val="en-GB"/>
        </w:rPr>
        <w:t>nres as it characterizes each genre by featuring its rules. Whereas postmodernism, does not recognize the limits between the literary genres, it broke all rules of genres, thus,</w:t>
      </w:r>
      <w:r w:rsidR="006F5BBE">
        <w:rPr>
          <w:sz w:val="24"/>
          <w:szCs w:val="24"/>
          <w:lang w:val="en-GB"/>
        </w:rPr>
        <w:t xml:space="preserve"> we can talk now of undermined genres.</w:t>
      </w:r>
    </w:p>
    <w:p w:rsidR="00D742E3" w:rsidRDefault="006F5BBE" w:rsidP="00D742E3">
      <w:pPr>
        <w:pStyle w:val="a3"/>
        <w:numPr>
          <w:ilvl w:val="0"/>
          <w:numId w:val="1"/>
        </w:numPr>
        <w:spacing w:line="360" w:lineRule="auto"/>
        <w:jc w:val="both"/>
        <w:rPr>
          <w:sz w:val="24"/>
          <w:szCs w:val="24"/>
          <w:lang w:val="en-GB"/>
        </w:rPr>
      </w:pPr>
      <w:r w:rsidRPr="00DA1ACD">
        <w:rPr>
          <w:b/>
          <w:bCs/>
          <w:sz w:val="24"/>
          <w:szCs w:val="24"/>
          <w:lang w:val="en-GB"/>
        </w:rPr>
        <w:t>Rejection of the Standards and Rules</w:t>
      </w:r>
      <w:r>
        <w:rPr>
          <w:sz w:val="24"/>
          <w:szCs w:val="24"/>
          <w:lang w:val="en-GB"/>
        </w:rPr>
        <w:t>: In literature and literary criticism, postmodernism stays away from the theories and the methodological rules. Michel Foucault sees the  discourse or text a world of multi-meanings so he refuses to start from ready made approaches</w:t>
      </w:r>
      <w:r w:rsidR="00FC52EB">
        <w:rPr>
          <w:sz w:val="24"/>
          <w:szCs w:val="24"/>
          <w:lang w:val="en-GB"/>
        </w:rPr>
        <w:t>.</w:t>
      </w:r>
    </w:p>
    <w:p w:rsidR="006F5BBE" w:rsidRPr="00DA1ACD" w:rsidRDefault="006F5BBE" w:rsidP="00D742E3">
      <w:pPr>
        <w:pStyle w:val="a3"/>
        <w:numPr>
          <w:ilvl w:val="0"/>
          <w:numId w:val="1"/>
        </w:numPr>
        <w:spacing w:line="360" w:lineRule="auto"/>
        <w:jc w:val="both"/>
        <w:rPr>
          <w:b/>
          <w:bCs/>
          <w:sz w:val="24"/>
          <w:szCs w:val="24"/>
          <w:lang w:val="en-GB"/>
        </w:rPr>
      </w:pPr>
      <w:r w:rsidRPr="00DA1ACD">
        <w:rPr>
          <w:b/>
          <w:bCs/>
          <w:sz w:val="24"/>
          <w:szCs w:val="24"/>
          <w:lang w:val="en-GB"/>
        </w:rPr>
        <w:lastRenderedPageBreak/>
        <w:t>Minimalism</w:t>
      </w:r>
      <w:r>
        <w:rPr>
          <w:sz w:val="24"/>
          <w:szCs w:val="24"/>
          <w:lang w:val="en-GB"/>
        </w:rPr>
        <w:t xml:space="preserve">: It can </w:t>
      </w:r>
      <w:r w:rsidR="00FC52EB">
        <w:rPr>
          <w:sz w:val="24"/>
          <w:szCs w:val="24"/>
          <w:lang w:val="en-GB"/>
        </w:rPr>
        <w:t xml:space="preserve">be </w:t>
      </w:r>
      <w:r>
        <w:rPr>
          <w:sz w:val="24"/>
          <w:szCs w:val="24"/>
          <w:lang w:val="en-GB"/>
        </w:rPr>
        <w:t>characterized as a focus on a surface description where readers are expected to take an active role in the creation of a story. Characters tend to be unexceptional. It relies on the representation of the basic and necessary pieces, specific by economy with words. There</w:t>
      </w:r>
      <w:r w:rsidR="00FC52EB">
        <w:rPr>
          <w:sz w:val="24"/>
          <w:szCs w:val="24"/>
          <w:lang w:val="en-GB"/>
        </w:rPr>
        <w:t xml:space="preserve">is </w:t>
      </w:r>
      <w:r>
        <w:rPr>
          <w:sz w:val="24"/>
          <w:szCs w:val="24"/>
          <w:lang w:val="en-GB"/>
        </w:rPr>
        <w:t xml:space="preserve"> a tendency to use less adjectives, adverbs or meaningless details. The author provides a general context and then allows the readers’ imagination to shape the story.</w:t>
      </w:r>
    </w:p>
    <w:p w:rsidR="006F5BBE" w:rsidRDefault="006F5BBE" w:rsidP="00D742E3">
      <w:pPr>
        <w:pStyle w:val="a3"/>
        <w:numPr>
          <w:ilvl w:val="0"/>
          <w:numId w:val="1"/>
        </w:numPr>
        <w:spacing w:line="360" w:lineRule="auto"/>
        <w:jc w:val="both"/>
        <w:rPr>
          <w:sz w:val="24"/>
          <w:szCs w:val="24"/>
          <w:lang w:val="en-GB"/>
        </w:rPr>
      </w:pPr>
      <w:r w:rsidRPr="00DA1ACD">
        <w:rPr>
          <w:b/>
          <w:bCs/>
          <w:sz w:val="24"/>
          <w:szCs w:val="24"/>
          <w:lang w:val="en-GB"/>
        </w:rPr>
        <w:t>Maximalism</w:t>
      </w:r>
      <w:r>
        <w:rPr>
          <w:sz w:val="24"/>
          <w:szCs w:val="24"/>
          <w:lang w:val="en-GB"/>
        </w:rPr>
        <w:t>: It is the opposite of Minimalism.</w:t>
      </w:r>
    </w:p>
    <w:p w:rsidR="006F5BBE" w:rsidRPr="00DA1ACD" w:rsidRDefault="006F5BBE" w:rsidP="006F5BBE">
      <w:pPr>
        <w:spacing w:line="360" w:lineRule="auto"/>
        <w:ind w:left="360"/>
        <w:jc w:val="both"/>
        <w:rPr>
          <w:b/>
          <w:bCs/>
          <w:sz w:val="24"/>
          <w:szCs w:val="24"/>
          <w:lang w:val="en-GB"/>
        </w:rPr>
      </w:pPr>
      <w:r w:rsidRPr="00DA1ACD">
        <w:rPr>
          <w:b/>
          <w:bCs/>
          <w:sz w:val="24"/>
          <w:szCs w:val="24"/>
          <w:lang w:val="en-GB"/>
        </w:rPr>
        <w:t>Famous British Postmodern Writers</w:t>
      </w:r>
    </w:p>
    <w:p w:rsidR="006F5BBE" w:rsidRDefault="006F5BBE" w:rsidP="006F5BBE">
      <w:pPr>
        <w:pStyle w:val="a3"/>
        <w:numPr>
          <w:ilvl w:val="0"/>
          <w:numId w:val="2"/>
        </w:numPr>
        <w:spacing w:line="360" w:lineRule="auto"/>
        <w:jc w:val="both"/>
        <w:rPr>
          <w:sz w:val="24"/>
          <w:szCs w:val="24"/>
          <w:lang w:val="en-GB"/>
        </w:rPr>
      </w:pPr>
      <w:r>
        <w:rPr>
          <w:sz w:val="24"/>
          <w:szCs w:val="24"/>
          <w:lang w:val="en-GB"/>
        </w:rPr>
        <w:t>David Lodge.</w:t>
      </w:r>
      <w:r w:rsidR="006263E4">
        <w:rPr>
          <w:sz w:val="24"/>
          <w:szCs w:val="24"/>
          <w:lang w:val="en-GB"/>
        </w:rPr>
        <w:t>( 1935-).</w:t>
      </w:r>
    </w:p>
    <w:p w:rsidR="006F5BBE" w:rsidRDefault="006F5BBE" w:rsidP="006F5BBE">
      <w:pPr>
        <w:pStyle w:val="a3"/>
        <w:numPr>
          <w:ilvl w:val="0"/>
          <w:numId w:val="2"/>
        </w:numPr>
        <w:spacing w:line="360" w:lineRule="auto"/>
        <w:jc w:val="both"/>
        <w:rPr>
          <w:sz w:val="24"/>
          <w:szCs w:val="24"/>
          <w:lang w:val="en-GB"/>
        </w:rPr>
      </w:pPr>
      <w:r>
        <w:rPr>
          <w:sz w:val="24"/>
          <w:szCs w:val="24"/>
          <w:lang w:val="en-GB"/>
        </w:rPr>
        <w:t>William Golding.</w:t>
      </w:r>
    </w:p>
    <w:p w:rsidR="006F5BBE" w:rsidRDefault="006F5BBE" w:rsidP="006F5BBE">
      <w:pPr>
        <w:pStyle w:val="a3"/>
        <w:numPr>
          <w:ilvl w:val="0"/>
          <w:numId w:val="2"/>
        </w:numPr>
        <w:spacing w:line="360" w:lineRule="auto"/>
        <w:jc w:val="both"/>
        <w:rPr>
          <w:sz w:val="24"/>
          <w:szCs w:val="24"/>
          <w:lang w:val="en-GB"/>
        </w:rPr>
      </w:pPr>
      <w:r>
        <w:rPr>
          <w:sz w:val="24"/>
          <w:szCs w:val="24"/>
          <w:lang w:val="en-GB"/>
        </w:rPr>
        <w:t>Antony Burgess.</w:t>
      </w:r>
      <w:r w:rsidR="006263E4">
        <w:rPr>
          <w:sz w:val="24"/>
          <w:szCs w:val="24"/>
          <w:lang w:val="en-GB"/>
        </w:rPr>
        <w:t>( 1913-1991).</w:t>
      </w:r>
    </w:p>
    <w:p w:rsidR="006F5BBE" w:rsidRDefault="006F5BBE" w:rsidP="006F5BBE">
      <w:pPr>
        <w:pStyle w:val="a3"/>
        <w:numPr>
          <w:ilvl w:val="0"/>
          <w:numId w:val="2"/>
        </w:numPr>
        <w:spacing w:line="360" w:lineRule="auto"/>
        <w:jc w:val="both"/>
        <w:rPr>
          <w:sz w:val="24"/>
          <w:szCs w:val="24"/>
          <w:lang w:val="en-GB"/>
        </w:rPr>
      </w:pPr>
      <w:r>
        <w:rPr>
          <w:sz w:val="24"/>
          <w:szCs w:val="24"/>
          <w:lang w:val="en-GB"/>
        </w:rPr>
        <w:t>Lawrence Durell.</w:t>
      </w:r>
      <w:r w:rsidR="006263E4">
        <w:rPr>
          <w:sz w:val="24"/>
          <w:szCs w:val="24"/>
          <w:lang w:val="en-GB"/>
        </w:rPr>
        <w:t xml:space="preserve"> (1912-1990).</w:t>
      </w:r>
    </w:p>
    <w:p w:rsidR="006F5BBE" w:rsidRDefault="006263E4" w:rsidP="006F5BBE">
      <w:pPr>
        <w:pStyle w:val="a3"/>
        <w:numPr>
          <w:ilvl w:val="0"/>
          <w:numId w:val="2"/>
        </w:numPr>
        <w:spacing w:line="360" w:lineRule="auto"/>
        <w:jc w:val="both"/>
        <w:rPr>
          <w:sz w:val="24"/>
          <w:szCs w:val="24"/>
          <w:lang w:val="en-GB"/>
        </w:rPr>
      </w:pPr>
      <w:r>
        <w:rPr>
          <w:sz w:val="24"/>
          <w:szCs w:val="24"/>
          <w:lang w:val="en-GB"/>
        </w:rPr>
        <w:t>CP. Snow ( 1905-2000).</w:t>
      </w:r>
    </w:p>
    <w:p w:rsidR="006263E4" w:rsidRDefault="006263E4" w:rsidP="006F5BBE">
      <w:pPr>
        <w:pStyle w:val="a3"/>
        <w:numPr>
          <w:ilvl w:val="0"/>
          <w:numId w:val="2"/>
        </w:numPr>
        <w:spacing w:line="360" w:lineRule="auto"/>
        <w:jc w:val="both"/>
        <w:rPr>
          <w:sz w:val="24"/>
          <w:szCs w:val="24"/>
          <w:lang w:val="en-GB"/>
        </w:rPr>
      </w:pPr>
      <w:r>
        <w:rPr>
          <w:sz w:val="24"/>
          <w:szCs w:val="24"/>
          <w:lang w:val="en-GB"/>
        </w:rPr>
        <w:t>Antony Powel (1905-2000)</w:t>
      </w:r>
    </w:p>
    <w:p w:rsidR="006263E4" w:rsidRDefault="006263E4" w:rsidP="006F5BBE">
      <w:pPr>
        <w:pStyle w:val="a3"/>
        <w:numPr>
          <w:ilvl w:val="0"/>
          <w:numId w:val="2"/>
        </w:numPr>
        <w:spacing w:line="360" w:lineRule="auto"/>
        <w:jc w:val="both"/>
        <w:rPr>
          <w:sz w:val="24"/>
          <w:szCs w:val="24"/>
          <w:lang w:val="en-GB"/>
        </w:rPr>
      </w:pPr>
      <w:r>
        <w:rPr>
          <w:sz w:val="24"/>
          <w:szCs w:val="24"/>
          <w:lang w:val="en-GB"/>
        </w:rPr>
        <w:t>Jonathan Coe ( 1961-).</w:t>
      </w:r>
    </w:p>
    <w:p w:rsidR="006263E4" w:rsidRDefault="006263E4" w:rsidP="006F5BBE">
      <w:pPr>
        <w:pStyle w:val="a3"/>
        <w:numPr>
          <w:ilvl w:val="0"/>
          <w:numId w:val="2"/>
        </w:numPr>
        <w:spacing w:line="360" w:lineRule="auto"/>
        <w:jc w:val="both"/>
        <w:rPr>
          <w:sz w:val="24"/>
          <w:szCs w:val="24"/>
          <w:lang w:val="en-GB"/>
        </w:rPr>
      </w:pPr>
      <w:r>
        <w:rPr>
          <w:sz w:val="24"/>
          <w:szCs w:val="24"/>
          <w:lang w:val="en-GB"/>
        </w:rPr>
        <w:t>John Fowles( 1926- 2005).</w:t>
      </w:r>
    </w:p>
    <w:p w:rsidR="006263E4" w:rsidRDefault="006263E4" w:rsidP="006F5BBE">
      <w:pPr>
        <w:pStyle w:val="a3"/>
        <w:numPr>
          <w:ilvl w:val="0"/>
          <w:numId w:val="2"/>
        </w:numPr>
        <w:spacing w:line="360" w:lineRule="auto"/>
        <w:jc w:val="both"/>
        <w:rPr>
          <w:sz w:val="24"/>
          <w:szCs w:val="24"/>
          <w:lang w:val="en-GB"/>
        </w:rPr>
      </w:pPr>
      <w:r>
        <w:rPr>
          <w:sz w:val="24"/>
          <w:szCs w:val="24"/>
          <w:lang w:val="en-GB"/>
        </w:rPr>
        <w:t>Doris Lessing ( 1919-).</w:t>
      </w:r>
    </w:p>
    <w:p w:rsidR="006263E4" w:rsidRDefault="006263E4" w:rsidP="006F5BBE">
      <w:pPr>
        <w:pStyle w:val="a3"/>
        <w:numPr>
          <w:ilvl w:val="0"/>
          <w:numId w:val="2"/>
        </w:numPr>
        <w:spacing w:line="360" w:lineRule="auto"/>
        <w:jc w:val="both"/>
        <w:rPr>
          <w:sz w:val="24"/>
          <w:szCs w:val="24"/>
          <w:lang w:val="en-GB"/>
        </w:rPr>
      </w:pPr>
      <w:r>
        <w:rPr>
          <w:sz w:val="24"/>
          <w:szCs w:val="24"/>
          <w:lang w:val="en-GB"/>
        </w:rPr>
        <w:t>Margaret Drabble.</w:t>
      </w:r>
    </w:p>
    <w:p w:rsidR="006263E4" w:rsidRPr="00DA1ACD" w:rsidRDefault="006263E4" w:rsidP="006263E4">
      <w:pPr>
        <w:spacing w:line="360" w:lineRule="auto"/>
        <w:ind w:left="720"/>
        <w:jc w:val="both"/>
        <w:rPr>
          <w:b/>
          <w:bCs/>
          <w:sz w:val="24"/>
          <w:szCs w:val="24"/>
          <w:lang w:val="en-GB"/>
        </w:rPr>
      </w:pPr>
      <w:r w:rsidRPr="00DA1ACD">
        <w:rPr>
          <w:b/>
          <w:bCs/>
          <w:sz w:val="24"/>
          <w:szCs w:val="24"/>
          <w:lang w:val="en-GB"/>
        </w:rPr>
        <w:t>References</w:t>
      </w:r>
    </w:p>
    <w:p w:rsidR="006263E4" w:rsidRPr="006263E4" w:rsidRDefault="006263E4" w:rsidP="006263E4">
      <w:pPr>
        <w:spacing w:line="360" w:lineRule="auto"/>
        <w:ind w:left="720"/>
        <w:jc w:val="both"/>
        <w:rPr>
          <w:sz w:val="24"/>
          <w:szCs w:val="24"/>
          <w:lang w:val="en-GB"/>
        </w:rPr>
      </w:pPr>
      <w:r>
        <w:rPr>
          <w:sz w:val="24"/>
          <w:szCs w:val="24"/>
          <w:lang w:val="en-GB"/>
        </w:rPr>
        <w:t>The same references of the previous course.</w:t>
      </w:r>
    </w:p>
    <w:sectPr w:rsidR="006263E4" w:rsidRPr="006263E4" w:rsidSect="00A63A7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DB1" w:rsidRDefault="009D6DB1" w:rsidP="00FC52EB">
      <w:pPr>
        <w:spacing w:after="0" w:line="240" w:lineRule="auto"/>
      </w:pPr>
      <w:r>
        <w:separator/>
      </w:r>
    </w:p>
  </w:endnote>
  <w:endnote w:type="continuationSeparator" w:id="1">
    <w:p w:rsidR="009D6DB1" w:rsidRDefault="009D6DB1" w:rsidP="00FC5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101557"/>
      <w:docPartObj>
        <w:docPartGallery w:val="Page Numbers (Bottom of Page)"/>
        <w:docPartUnique/>
      </w:docPartObj>
    </w:sdtPr>
    <w:sdtContent>
      <w:p w:rsidR="00FC52EB" w:rsidRDefault="00A63A7D">
        <w:pPr>
          <w:pStyle w:val="a5"/>
          <w:jc w:val="center"/>
        </w:pPr>
        <w:r>
          <w:fldChar w:fldCharType="begin"/>
        </w:r>
        <w:r w:rsidR="00FC52EB">
          <w:instrText>PAGE   \* MERGEFORMAT</w:instrText>
        </w:r>
        <w:r>
          <w:fldChar w:fldCharType="separate"/>
        </w:r>
        <w:r w:rsidR="001E672B" w:rsidRPr="001E672B">
          <w:rPr>
            <w:rFonts w:cs="Calibri"/>
            <w:noProof/>
            <w:lang w:val="ar-SA"/>
          </w:rPr>
          <w:t>3</w:t>
        </w:r>
        <w:r>
          <w:fldChar w:fldCharType="end"/>
        </w:r>
      </w:p>
    </w:sdtContent>
  </w:sdt>
  <w:p w:rsidR="00FC52EB" w:rsidRDefault="00FC52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DB1" w:rsidRDefault="009D6DB1" w:rsidP="00FC52EB">
      <w:pPr>
        <w:spacing w:after="0" w:line="240" w:lineRule="auto"/>
      </w:pPr>
      <w:r>
        <w:separator/>
      </w:r>
    </w:p>
  </w:footnote>
  <w:footnote w:type="continuationSeparator" w:id="1">
    <w:p w:rsidR="009D6DB1" w:rsidRDefault="009D6DB1" w:rsidP="00FC52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464A9"/>
    <w:multiLevelType w:val="hybridMultilevel"/>
    <w:tmpl w:val="24C26874"/>
    <w:lvl w:ilvl="0" w:tplc="EFAEA14A">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6F485C1F"/>
    <w:multiLevelType w:val="hybridMultilevel"/>
    <w:tmpl w:val="CC6CD726"/>
    <w:lvl w:ilvl="0" w:tplc="7FBE3AE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403424"/>
    <w:rsid w:val="000028D8"/>
    <w:rsid w:val="001E672B"/>
    <w:rsid w:val="00244BA9"/>
    <w:rsid w:val="00400DBE"/>
    <w:rsid w:val="00403424"/>
    <w:rsid w:val="00477960"/>
    <w:rsid w:val="005A23A7"/>
    <w:rsid w:val="006263E4"/>
    <w:rsid w:val="006F5BBE"/>
    <w:rsid w:val="008818B4"/>
    <w:rsid w:val="008E1DD3"/>
    <w:rsid w:val="009D6DB1"/>
    <w:rsid w:val="00A63A7D"/>
    <w:rsid w:val="00AD0E50"/>
    <w:rsid w:val="00C84338"/>
    <w:rsid w:val="00D742E3"/>
    <w:rsid w:val="00DA1ACD"/>
    <w:rsid w:val="00F3503D"/>
    <w:rsid w:val="00FC52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A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3A7"/>
    <w:pPr>
      <w:ind w:left="720"/>
      <w:contextualSpacing/>
    </w:pPr>
  </w:style>
  <w:style w:type="paragraph" w:styleId="a4">
    <w:name w:val="header"/>
    <w:basedOn w:val="a"/>
    <w:link w:val="Char"/>
    <w:uiPriority w:val="99"/>
    <w:unhideWhenUsed/>
    <w:rsid w:val="00FC52EB"/>
    <w:pPr>
      <w:tabs>
        <w:tab w:val="center" w:pos="4536"/>
        <w:tab w:val="right" w:pos="9072"/>
      </w:tabs>
      <w:spacing w:after="0" w:line="240" w:lineRule="auto"/>
    </w:pPr>
  </w:style>
  <w:style w:type="character" w:customStyle="1" w:styleId="Char">
    <w:name w:val="رأس صفحة Char"/>
    <w:basedOn w:val="a0"/>
    <w:link w:val="a4"/>
    <w:uiPriority w:val="99"/>
    <w:rsid w:val="00FC52EB"/>
  </w:style>
  <w:style w:type="paragraph" w:styleId="a5">
    <w:name w:val="footer"/>
    <w:basedOn w:val="a"/>
    <w:link w:val="Char0"/>
    <w:uiPriority w:val="99"/>
    <w:unhideWhenUsed/>
    <w:rsid w:val="00FC52EB"/>
    <w:pPr>
      <w:tabs>
        <w:tab w:val="center" w:pos="4536"/>
        <w:tab w:val="right" w:pos="9072"/>
      </w:tabs>
      <w:spacing w:after="0" w:line="240" w:lineRule="auto"/>
    </w:pPr>
  </w:style>
  <w:style w:type="character" w:customStyle="1" w:styleId="Char0">
    <w:name w:val="تذييل صفحة Char"/>
    <w:basedOn w:val="a0"/>
    <w:link w:val="a5"/>
    <w:uiPriority w:val="99"/>
    <w:rsid w:val="00FC52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3A7"/>
    <w:pPr>
      <w:ind w:left="720"/>
      <w:contextualSpacing/>
    </w:pPr>
  </w:style>
  <w:style w:type="paragraph" w:styleId="a4">
    <w:name w:val="header"/>
    <w:basedOn w:val="a"/>
    <w:link w:val="Char"/>
    <w:uiPriority w:val="99"/>
    <w:unhideWhenUsed/>
    <w:rsid w:val="00FC52EB"/>
    <w:pPr>
      <w:tabs>
        <w:tab w:val="center" w:pos="4536"/>
        <w:tab w:val="right" w:pos="9072"/>
      </w:tabs>
      <w:spacing w:after="0" w:line="240" w:lineRule="auto"/>
    </w:pPr>
  </w:style>
  <w:style w:type="character" w:customStyle="1" w:styleId="Char">
    <w:name w:val="رأس الصفحة Char"/>
    <w:basedOn w:val="a0"/>
    <w:link w:val="a4"/>
    <w:uiPriority w:val="99"/>
    <w:rsid w:val="00FC52EB"/>
  </w:style>
  <w:style w:type="paragraph" w:styleId="a5">
    <w:name w:val="footer"/>
    <w:basedOn w:val="a"/>
    <w:link w:val="Char0"/>
    <w:uiPriority w:val="99"/>
    <w:unhideWhenUsed/>
    <w:rsid w:val="00FC52EB"/>
    <w:pPr>
      <w:tabs>
        <w:tab w:val="center" w:pos="4536"/>
        <w:tab w:val="right" w:pos="9072"/>
      </w:tabs>
      <w:spacing w:after="0" w:line="240" w:lineRule="auto"/>
    </w:pPr>
  </w:style>
  <w:style w:type="character" w:customStyle="1" w:styleId="Char0">
    <w:name w:val="تذييل الصفحة Char"/>
    <w:basedOn w:val="a0"/>
    <w:link w:val="a5"/>
    <w:uiPriority w:val="99"/>
    <w:rsid w:val="00FC52E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701</Words>
  <Characters>3999</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dc:creator>
  <cp:lastModifiedBy>DELL</cp:lastModifiedBy>
  <cp:revision>6</cp:revision>
  <dcterms:created xsi:type="dcterms:W3CDTF">2021-01-28T17:41:00Z</dcterms:created>
  <dcterms:modified xsi:type="dcterms:W3CDTF">2022-10-08T19:18:00Z</dcterms:modified>
</cp:coreProperties>
</file>