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B8" w:rsidRPr="001149A4" w:rsidRDefault="008B25B8" w:rsidP="001972BC">
      <w:pPr>
        <w:jc w:val="center"/>
        <w:rPr>
          <w:sz w:val="36"/>
          <w:szCs w:val="36"/>
          <w:rtl/>
        </w:rPr>
      </w:pPr>
    </w:p>
    <w:p w:rsidR="008B25B8" w:rsidRPr="001149A4" w:rsidRDefault="008B25B8" w:rsidP="001972BC">
      <w:pPr>
        <w:jc w:val="center"/>
        <w:rPr>
          <w:sz w:val="36"/>
          <w:szCs w:val="36"/>
          <w:rtl/>
        </w:rPr>
      </w:pPr>
    </w:p>
    <w:p w:rsidR="008B25B8" w:rsidRPr="001149A4" w:rsidRDefault="008B25B8" w:rsidP="001972BC">
      <w:pPr>
        <w:jc w:val="center"/>
        <w:rPr>
          <w:sz w:val="36"/>
          <w:szCs w:val="36"/>
          <w:rtl/>
        </w:rPr>
      </w:pPr>
    </w:p>
    <w:p w:rsidR="008B25B8" w:rsidRPr="001149A4" w:rsidRDefault="008B25B8" w:rsidP="001972BC">
      <w:pPr>
        <w:jc w:val="center"/>
        <w:rPr>
          <w:sz w:val="96"/>
          <w:szCs w:val="96"/>
          <w:rtl/>
        </w:rPr>
      </w:pPr>
    </w:p>
    <w:p w:rsidR="008B25B8" w:rsidRPr="001149A4" w:rsidRDefault="00C70E5F" w:rsidP="001972BC">
      <w:pPr>
        <w:jc w:val="center"/>
        <w:rPr>
          <w:sz w:val="96"/>
          <w:szCs w:val="96"/>
          <w:rtl/>
        </w:rPr>
      </w:pPr>
      <w:r>
        <w:rPr>
          <w:rFonts w:hint="cs"/>
          <w:sz w:val="96"/>
          <w:szCs w:val="96"/>
          <w:rtl/>
        </w:rPr>
        <w:t>محاضر</w:t>
      </w:r>
      <w:r w:rsidR="008B25B8" w:rsidRPr="001149A4">
        <w:rPr>
          <w:rFonts w:hint="cs"/>
          <w:sz w:val="96"/>
          <w:szCs w:val="96"/>
          <w:rtl/>
        </w:rPr>
        <w:t>ات في مقياس</w:t>
      </w:r>
    </w:p>
    <w:p w:rsidR="008B25B8" w:rsidRPr="001149A4" w:rsidRDefault="008B25B8" w:rsidP="001972BC">
      <w:pPr>
        <w:jc w:val="center"/>
        <w:rPr>
          <w:sz w:val="96"/>
          <w:szCs w:val="96"/>
          <w:rtl/>
        </w:rPr>
      </w:pPr>
      <w:r w:rsidRPr="001149A4">
        <w:rPr>
          <w:rFonts w:hint="cs"/>
          <w:sz w:val="96"/>
          <w:szCs w:val="96"/>
          <w:rtl/>
        </w:rPr>
        <w:t xml:space="preserve"> علم أسباب النزول</w:t>
      </w:r>
    </w:p>
    <w:p w:rsidR="001149A4" w:rsidRDefault="001149A4" w:rsidP="001972BC">
      <w:pPr>
        <w:jc w:val="center"/>
        <w:rPr>
          <w:sz w:val="48"/>
          <w:szCs w:val="48"/>
          <w:rtl/>
        </w:rPr>
      </w:pPr>
    </w:p>
    <w:p w:rsidR="008B25B8" w:rsidRPr="001149A4" w:rsidRDefault="008B25B8" w:rsidP="001972BC">
      <w:pPr>
        <w:jc w:val="center"/>
        <w:rPr>
          <w:sz w:val="48"/>
          <w:szCs w:val="48"/>
          <w:rtl/>
        </w:rPr>
      </w:pPr>
      <w:r w:rsidRPr="001149A4">
        <w:rPr>
          <w:rFonts w:hint="cs"/>
          <w:sz w:val="48"/>
          <w:szCs w:val="48"/>
          <w:rtl/>
        </w:rPr>
        <w:t>لطلبة سنة أولى ماستر التفسير وعلوم القرآن</w:t>
      </w:r>
    </w:p>
    <w:p w:rsidR="008B25B8" w:rsidRPr="001149A4" w:rsidRDefault="008B25B8" w:rsidP="001972BC">
      <w:pPr>
        <w:jc w:val="center"/>
        <w:rPr>
          <w:sz w:val="36"/>
          <w:szCs w:val="36"/>
          <w:rtl/>
        </w:rPr>
      </w:pPr>
    </w:p>
    <w:p w:rsidR="008B25B8" w:rsidRPr="001149A4" w:rsidRDefault="008B25B8" w:rsidP="001972BC">
      <w:pPr>
        <w:jc w:val="center"/>
        <w:rPr>
          <w:sz w:val="36"/>
          <w:szCs w:val="36"/>
          <w:rtl/>
        </w:rPr>
      </w:pPr>
    </w:p>
    <w:p w:rsidR="008B25B8" w:rsidRPr="001149A4" w:rsidRDefault="008B25B8" w:rsidP="001972BC">
      <w:pPr>
        <w:jc w:val="center"/>
        <w:rPr>
          <w:sz w:val="36"/>
          <w:szCs w:val="36"/>
          <w:rtl/>
        </w:rPr>
      </w:pPr>
    </w:p>
    <w:p w:rsidR="008B25B8" w:rsidRDefault="008B25B8" w:rsidP="001972BC">
      <w:pPr>
        <w:jc w:val="center"/>
        <w:rPr>
          <w:sz w:val="36"/>
          <w:szCs w:val="36"/>
        </w:rPr>
      </w:pPr>
    </w:p>
    <w:p w:rsidR="009D09BE" w:rsidRDefault="009D09BE" w:rsidP="001972BC">
      <w:pPr>
        <w:jc w:val="center"/>
        <w:rPr>
          <w:sz w:val="36"/>
          <w:szCs w:val="36"/>
        </w:rPr>
      </w:pPr>
    </w:p>
    <w:p w:rsidR="009D09BE" w:rsidRPr="001149A4" w:rsidRDefault="009D09BE" w:rsidP="001972BC">
      <w:pPr>
        <w:jc w:val="center"/>
        <w:rPr>
          <w:sz w:val="36"/>
          <w:szCs w:val="36"/>
          <w:rtl/>
        </w:rPr>
      </w:pPr>
    </w:p>
    <w:p w:rsidR="008B25B8" w:rsidRPr="001149A4" w:rsidRDefault="008B25B8" w:rsidP="001972BC">
      <w:pPr>
        <w:jc w:val="center"/>
        <w:rPr>
          <w:sz w:val="36"/>
          <w:szCs w:val="36"/>
          <w:rtl/>
        </w:rPr>
      </w:pPr>
    </w:p>
    <w:p w:rsidR="008B25B8" w:rsidRPr="001149A4" w:rsidRDefault="008B25B8" w:rsidP="001972BC">
      <w:pPr>
        <w:jc w:val="center"/>
        <w:rPr>
          <w:sz w:val="36"/>
          <w:szCs w:val="36"/>
          <w:rtl/>
        </w:rPr>
      </w:pPr>
    </w:p>
    <w:p w:rsidR="008B25B8" w:rsidRPr="001149A4" w:rsidRDefault="008B25B8" w:rsidP="001972BC">
      <w:pPr>
        <w:jc w:val="center"/>
        <w:rPr>
          <w:sz w:val="36"/>
          <w:szCs w:val="36"/>
          <w:rtl/>
        </w:rPr>
      </w:pPr>
    </w:p>
    <w:p w:rsidR="008B25B8" w:rsidRPr="001149A4" w:rsidRDefault="008B25B8" w:rsidP="001972BC">
      <w:pPr>
        <w:jc w:val="center"/>
        <w:rPr>
          <w:sz w:val="36"/>
          <w:szCs w:val="36"/>
          <w:rtl/>
        </w:rPr>
      </w:pPr>
      <w:r w:rsidRPr="001149A4">
        <w:rPr>
          <w:rFonts w:hint="cs"/>
          <w:sz w:val="36"/>
          <w:szCs w:val="36"/>
          <w:rtl/>
        </w:rPr>
        <w:t>تلخيص:</w:t>
      </w:r>
    </w:p>
    <w:p w:rsidR="008B25B8" w:rsidRPr="001149A4" w:rsidRDefault="008B25B8" w:rsidP="001972BC">
      <w:pPr>
        <w:jc w:val="center"/>
        <w:rPr>
          <w:sz w:val="36"/>
          <w:szCs w:val="36"/>
          <w:rtl/>
        </w:rPr>
      </w:pPr>
      <w:r w:rsidRPr="001149A4">
        <w:rPr>
          <w:rFonts w:hint="cs"/>
          <w:sz w:val="52"/>
          <w:szCs w:val="52"/>
          <w:rtl/>
        </w:rPr>
        <w:t>د/ عبد القادر بن مجمد شكيمة</w:t>
      </w:r>
    </w:p>
    <w:p w:rsidR="001972BC" w:rsidRPr="001149A4" w:rsidRDefault="21FE224C" w:rsidP="001972BC">
      <w:pPr>
        <w:jc w:val="center"/>
        <w:rPr>
          <w:sz w:val="36"/>
          <w:szCs w:val="36"/>
          <w:rtl/>
        </w:rPr>
      </w:pPr>
      <w:r w:rsidRPr="001149A4">
        <w:rPr>
          <w:sz w:val="36"/>
          <w:szCs w:val="36"/>
          <w:rtl/>
        </w:rPr>
        <w:lastRenderedPageBreak/>
        <w:t>بسم الله الرحمن الرحيم</w:t>
      </w:r>
    </w:p>
    <w:p w:rsidR="003E0961" w:rsidRPr="001149A4" w:rsidRDefault="003E0961" w:rsidP="00F76055">
      <w:pPr>
        <w:pStyle w:val="a3"/>
        <w:numPr>
          <w:ilvl w:val="0"/>
          <w:numId w:val="9"/>
        </w:numPr>
        <w:autoSpaceDE w:val="0"/>
        <w:autoSpaceDN w:val="0"/>
        <w:adjustRightInd w:val="0"/>
        <w:spacing w:after="0" w:line="240" w:lineRule="auto"/>
        <w:jc w:val="both"/>
        <w:rPr>
          <w:rFonts w:ascii="Traditional Arabic" w:hAnsi="Traditional Arabic" w:cs="Traditional Arabic"/>
          <w:b/>
          <w:bCs/>
          <w:sz w:val="40"/>
          <w:szCs w:val="40"/>
          <w:rtl/>
          <w:lang w:val="fr-FR"/>
        </w:rPr>
      </w:pPr>
      <w:r w:rsidRPr="001149A4">
        <w:rPr>
          <w:rFonts w:ascii="Traditional Arabic" w:hAnsi="Traditional Arabic" w:cs="Traditional Arabic" w:hint="cs"/>
          <w:b/>
          <w:bCs/>
          <w:sz w:val="40"/>
          <w:szCs w:val="40"/>
          <w:rtl/>
          <w:lang w:val="fr-FR"/>
        </w:rPr>
        <w:t>تعريف أسباب النزول:</w:t>
      </w:r>
    </w:p>
    <w:p w:rsidR="006A1BDC" w:rsidRPr="001149A4" w:rsidRDefault="006A1BD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هذه اللفظة (أسباب النزول) تتكون من كلمتين: (أسباب) و (نزول)، ولمعرفة معناها لا بد من بيان معنى كل كلمة، ثم معنى الكلمتين معاً بعد أن صارتا عَلَماً لعلم مخصوص فأقول:</w:t>
      </w:r>
    </w:p>
    <w:p w:rsidR="006A1BDC" w:rsidRPr="001149A4" w:rsidRDefault="003E0961"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w:t>
      </w:r>
      <w:r w:rsidR="006A1BDC" w:rsidRPr="001149A4">
        <w:rPr>
          <w:rFonts w:ascii="Traditional Arabic" w:hAnsi="Traditional Arabic" w:cs="Traditional Arabic"/>
          <w:b/>
          <w:bCs/>
          <w:sz w:val="36"/>
          <w:szCs w:val="36"/>
          <w:rtl/>
          <w:lang w:val="fr-FR"/>
        </w:rPr>
        <w:t>معنى السبب</w:t>
      </w:r>
      <w:r w:rsidR="006A1BDC" w:rsidRPr="001149A4">
        <w:rPr>
          <w:rFonts w:ascii="Traditional Arabic" w:hAnsi="Traditional Arabic" w:cs="Traditional Arabic" w:hint="cs"/>
          <w:b/>
          <w:bCs/>
          <w:sz w:val="36"/>
          <w:szCs w:val="36"/>
          <w:rtl/>
          <w:lang w:val="fr-FR"/>
        </w:rPr>
        <w:t xml:space="preserve"> لغة</w:t>
      </w:r>
      <w:r w:rsidR="006A1BDC" w:rsidRPr="001149A4">
        <w:rPr>
          <w:rFonts w:ascii="Traditional Arabic" w:hAnsi="Traditional Arabic" w:cs="Traditional Arabic"/>
          <w:b/>
          <w:bCs/>
          <w:sz w:val="36"/>
          <w:szCs w:val="36"/>
          <w:rtl/>
          <w:lang w:val="fr-FR"/>
        </w:rPr>
        <w:t>: هو كل شيء يتوصل به إلى غيره.</w:t>
      </w:r>
    </w:p>
    <w:p w:rsidR="006A1BDC" w:rsidRPr="001149A4" w:rsidRDefault="006A1BD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وقيل: كل شيء يتوسل به إلى شيء غيره، والجمع أسباب</w:t>
      </w:r>
      <w:r w:rsidRPr="001149A4">
        <w:rPr>
          <w:rFonts w:ascii="Traditional Arabic" w:hAnsi="Traditional Arabic" w:cs="Traditional Arabic" w:hint="cs"/>
          <w:b/>
          <w:bCs/>
          <w:sz w:val="36"/>
          <w:szCs w:val="36"/>
          <w:rtl/>
          <w:lang w:val="fr-FR"/>
        </w:rPr>
        <w:t>.</w:t>
      </w:r>
    </w:p>
    <w:p w:rsidR="006A1BDC" w:rsidRPr="001149A4" w:rsidRDefault="003E0961"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w:t>
      </w:r>
      <w:r w:rsidR="006A1BDC" w:rsidRPr="001149A4">
        <w:rPr>
          <w:rFonts w:ascii="Traditional Arabic" w:hAnsi="Traditional Arabic" w:cs="Traditional Arabic"/>
          <w:b/>
          <w:bCs/>
          <w:sz w:val="36"/>
          <w:szCs w:val="36"/>
          <w:rtl/>
          <w:lang w:val="fr-FR"/>
        </w:rPr>
        <w:t>معنى النزول</w:t>
      </w:r>
      <w:r w:rsidR="006A1BDC" w:rsidRPr="001149A4">
        <w:rPr>
          <w:rFonts w:ascii="Traditional Arabic" w:hAnsi="Traditional Arabic" w:cs="Traditional Arabic" w:hint="cs"/>
          <w:b/>
          <w:bCs/>
          <w:sz w:val="36"/>
          <w:szCs w:val="36"/>
          <w:rtl/>
          <w:lang w:val="fr-FR"/>
        </w:rPr>
        <w:t xml:space="preserve"> لغة</w:t>
      </w:r>
      <w:r w:rsidR="006A1BDC" w:rsidRPr="001149A4">
        <w:rPr>
          <w:rFonts w:ascii="Traditional Arabic" w:hAnsi="Traditional Arabic" w:cs="Traditional Arabic"/>
          <w:b/>
          <w:bCs/>
          <w:sz w:val="36"/>
          <w:szCs w:val="36"/>
          <w:rtl/>
          <w:lang w:val="fr-FR"/>
        </w:rPr>
        <w:t>: النزول في الأصل هو انحطاطٌ من عُلوٍّ، يقال: نزل عن دابته ونزل في مكان كذا حطَّ رحله فيه</w:t>
      </w:r>
      <w:r w:rsidR="006A1BDC" w:rsidRPr="001149A4">
        <w:rPr>
          <w:rFonts w:ascii="Traditional Arabic" w:hAnsi="Traditional Arabic" w:cs="Traditional Arabic" w:hint="cs"/>
          <w:b/>
          <w:bCs/>
          <w:sz w:val="36"/>
          <w:szCs w:val="36"/>
          <w:rtl/>
          <w:lang w:val="fr-FR"/>
        </w:rPr>
        <w:t>.</w:t>
      </w:r>
    </w:p>
    <w:p w:rsidR="006A1BDC" w:rsidRPr="001149A4" w:rsidRDefault="003E0961"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w:t>
      </w:r>
      <w:r w:rsidR="006A1BDC" w:rsidRPr="001149A4">
        <w:rPr>
          <w:rFonts w:ascii="Traditional Arabic" w:hAnsi="Traditional Arabic" w:cs="Traditional Arabic"/>
          <w:b/>
          <w:bCs/>
          <w:sz w:val="36"/>
          <w:szCs w:val="36"/>
          <w:rtl/>
          <w:lang w:val="fr-FR"/>
        </w:rPr>
        <w:t>سبب النزول في الاصطلاح</w:t>
      </w:r>
      <w:r w:rsidR="00D15A16" w:rsidRPr="001149A4">
        <w:rPr>
          <w:rFonts w:ascii="Traditional Arabic" w:hAnsi="Traditional Arabic" w:cs="Traditional Arabic" w:hint="cs"/>
          <w:b/>
          <w:bCs/>
          <w:sz w:val="36"/>
          <w:szCs w:val="36"/>
          <w:rtl/>
          <w:lang w:val="fr-FR"/>
        </w:rPr>
        <w:t>:</w:t>
      </w:r>
    </w:p>
    <w:p w:rsidR="00D15A16" w:rsidRPr="001149A4" w:rsidRDefault="00D15A16"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كل قول أو فعل نزل بشأنه قرآن عند وقوعه.</w:t>
      </w:r>
    </w:p>
    <w:p w:rsidR="00D15A16" w:rsidRPr="001149A4" w:rsidRDefault="003E0961"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w:t>
      </w:r>
      <w:r w:rsidR="00D15A16" w:rsidRPr="001149A4">
        <w:rPr>
          <w:rFonts w:ascii="Traditional Arabic" w:hAnsi="Traditional Arabic" w:cs="Traditional Arabic" w:hint="cs"/>
          <w:b/>
          <w:bCs/>
          <w:sz w:val="36"/>
          <w:szCs w:val="36"/>
          <w:rtl/>
          <w:lang w:val="fr-FR"/>
        </w:rPr>
        <w:t>شرح التعريف:</w:t>
      </w:r>
    </w:p>
    <w:p w:rsidR="00D15A16" w:rsidRPr="001149A4" w:rsidRDefault="00D15A16"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عبر عن السبب ب</w:t>
      </w:r>
      <w:r w:rsidRPr="001149A4">
        <w:rPr>
          <w:rFonts w:ascii="Traditional Arabic" w:hAnsi="Traditional Arabic" w:cs="Traditional Arabic"/>
          <w:b/>
          <w:bCs/>
          <w:sz w:val="36"/>
          <w:szCs w:val="36"/>
          <w:rtl/>
          <w:lang w:val="fr-FR"/>
        </w:rPr>
        <w:t>القول والفعل لأن أعمال المكلفين لا تعدو ثلاثة: النية والقول والفعل.</w:t>
      </w:r>
    </w:p>
    <w:p w:rsidR="00D15A16" w:rsidRPr="001149A4" w:rsidRDefault="00D15A16"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(كل قول): هذا يتناول السؤال، والدعاء، والتعجب، والعرض، والتمني والخبر، والطلب، وغير ذلك.وسواءً أكان ذلك من رسول اللَّه - صَلَّى اللَّهُ عَلَيْهِ وَسَلَّمَ - أم من أصحابه أم من المنافقين، أم من اليهود، أم من المشركين.</w:t>
      </w:r>
    </w:p>
    <w:p w:rsidR="00D15A16" w:rsidRPr="001149A4" w:rsidRDefault="00D15A16"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(أو فعلٍ) أي كل فعل، ويتناول ذلك الأفعال في العبادات والعادات والمعاملات في السفر والحضر، والسلم والحرب، والأمن والخوف.</w:t>
      </w:r>
    </w:p>
    <w:p w:rsidR="00D15A16" w:rsidRPr="001149A4" w:rsidRDefault="00D15A16"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وسواءٌ أكان ذلك من رسول اللَّه - صَلَّى اللَّهُ عَلَيْهِ وَسَلَّمَ - أم من أصحابه أم من</w:t>
      </w:r>
      <w:r w:rsidRPr="001149A4">
        <w:rPr>
          <w:rFonts w:ascii="Traditional Arabic" w:hAnsi="Traditional Arabic" w:cs="Traditional Arabic" w:hint="cs"/>
          <w:b/>
          <w:bCs/>
          <w:sz w:val="36"/>
          <w:szCs w:val="36"/>
          <w:rtl/>
          <w:lang w:val="fr-FR"/>
        </w:rPr>
        <w:t xml:space="preserve"> </w:t>
      </w:r>
      <w:r w:rsidRPr="001149A4">
        <w:rPr>
          <w:rFonts w:ascii="Traditional Arabic" w:hAnsi="Traditional Arabic" w:cs="Traditional Arabic"/>
          <w:b/>
          <w:bCs/>
          <w:sz w:val="36"/>
          <w:szCs w:val="36"/>
          <w:rtl/>
          <w:lang w:val="fr-FR"/>
        </w:rPr>
        <w:t>المنافقين، أم من اليهود، أم من المشركين.</w:t>
      </w:r>
    </w:p>
    <w:p w:rsidR="00D15A16" w:rsidRPr="001149A4" w:rsidRDefault="00D15A16"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(نزل) احترازاً من المتلو والمقروءِ، فلو قرأ النبي - صَلَّى اللَّهُ عَلَيْهِ وَسَلَّمَ - الآية عند حدث ما، لما كان هذا من أسباب النزول، بل كان هذا من باب الاستشهاد بالآية على الحدث.</w:t>
      </w:r>
    </w:p>
    <w:p w:rsidR="00D15A16" w:rsidRPr="001149A4" w:rsidRDefault="00D15A16"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(بشأنه) أي بسببه ولأجله، وقد اقتضت حكمة اللَّه البالغة ربط الأسباب بالمسبَبَات، ورتب على وجودها أثرها، فمن الآيات ما لا ينزل من السماء حتى يقع السبب في الأرض، ومنها ما ليس له سبب حاضر</w:t>
      </w:r>
      <w:r w:rsidR="00040B79" w:rsidRPr="001149A4">
        <w:rPr>
          <w:rFonts w:ascii="Traditional Arabic" w:hAnsi="Traditional Arabic" w:cs="Traditional Arabic" w:hint="cs"/>
          <w:b/>
          <w:bCs/>
          <w:sz w:val="36"/>
          <w:szCs w:val="36"/>
          <w:rtl/>
          <w:lang w:val="fr-FR"/>
        </w:rPr>
        <w:t>.</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(عند وقوعه)</w:t>
      </w:r>
      <w:r w:rsidR="009D09BE">
        <w:rPr>
          <w:rFonts w:ascii="Traditional Arabic" w:hAnsi="Traditional Arabic" w:cs="Traditional Arabic" w:hint="cs"/>
          <w:b/>
          <w:bCs/>
          <w:sz w:val="36"/>
          <w:szCs w:val="36"/>
          <w:rtl/>
          <w:lang w:val="en-GB" w:bidi="ar-DZ"/>
        </w:rPr>
        <w:t>:</w:t>
      </w:r>
      <w:r w:rsidRPr="001149A4">
        <w:rPr>
          <w:rFonts w:ascii="Traditional Arabic" w:hAnsi="Traditional Arabic" w:cs="Traditional Arabic"/>
          <w:b/>
          <w:bCs/>
          <w:sz w:val="36"/>
          <w:szCs w:val="36"/>
          <w:rtl/>
          <w:lang w:val="fr-FR"/>
        </w:rPr>
        <w:t xml:space="preserve"> وجه التعبير ب</w:t>
      </w:r>
      <w:r w:rsidR="009D09BE">
        <w:rPr>
          <w:rFonts w:ascii="Traditional Arabic" w:hAnsi="Traditional Arabic" w:cs="Traditional Arabic" w:hint="cs"/>
          <w:b/>
          <w:bCs/>
          <w:sz w:val="36"/>
          <w:szCs w:val="36"/>
          <w:rtl/>
          <w:lang w:val="fr-FR"/>
        </w:rPr>
        <w:t>ـ</w:t>
      </w:r>
      <w:r w:rsidRPr="001149A4">
        <w:rPr>
          <w:rFonts w:ascii="Traditional Arabic" w:hAnsi="Traditional Arabic" w:cs="Traditional Arabic"/>
          <w:b/>
          <w:bCs/>
          <w:sz w:val="36"/>
          <w:szCs w:val="36"/>
          <w:rtl/>
          <w:lang w:val="fr-FR"/>
        </w:rPr>
        <w:t xml:space="preserve"> (عند) لأمرين:</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الأول: أنها تدل على الزمن</w:t>
      </w:r>
      <w:r w:rsidRPr="001149A4">
        <w:rPr>
          <w:rFonts w:ascii="Traditional Arabic" w:hAnsi="Traditional Arabic" w:cs="Traditional Arabic" w:hint="cs"/>
          <w:b/>
          <w:bCs/>
          <w:sz w:val="36"/>
          <w:szCs w:val="36"/>
          <w:rtl/>
          <w:lang w:val="fr-FR"/>
        </w:rPr>
        <w:t>.</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الثاني: أنها تدل على المقاربة</w:t>
      </w:r>
      <w:r w:rsidRPr="001149A4">
        <w:rPr>
          <w:rFonts w:ascii="Traditional Arabic" w:hAnsi="Traditional Arabic" w:cs="Traditional Arabic" w:hint="cs"/>
          <w:b/>
          <w:bCs/>
          <w:sz w:val="36"/>
          <w:szCs w:val="36"/>
          <w:rtl/>
          <w:lang w:val="fr-FR"/>
        </w:rPr>
        <w:t>.</w:t>
      </w:r>
      <w:r w:rsidRPr="001149A4">
        <w:rPr>
          <w:rFonts w:ascii="Traditional Arabic" w:hAnsi="Traditional Arabic" w:cs="Traditional Arabic"/>
          <w:b/>
          <w:bCs/>
          <w:sz w:val="36"/>
          <w:szCs w:val="36"/>
          <w:rtl/>
          <w:lang w:val="fr-FR"/>
        </w:rPr>
        <w:t xml:space="preserve"> </w:t>
      </w:r>
      <w:r w:rsidRPr="001149A4">
        <w:rPr>
          <w:rFonts w:ascii="Traditional Arabic" w:hAnsi="Traditional Arabic" w:cs="Traditional Arabic" w:hint="cs"/>
          <w:b/>
          <w:bCs/>
          <w:sz w:val="36"/>
          <w:szCs w:val="36"/>
          <w:rtl/>
          <w:lang w:val="fr-FR"/>
        </w:rPr>
        <w:t>و</w:t>
      </w:r>
      <w:r w:rsidRPr="001149A4">
        <w:rPr>
          <w:rFonts w:ascii="Traditional Arabic" w:hAnsi="Traditional Arabic" w:cs="Traditional Arabic"/>
          <w:b/>
          <w:bCs/>
          <w:sz w:val="36"/>
          <w:szCs w:val="36"/>
          <w:rtl/>
          <w:lang w:val="fr-FR"/>
        </w:rPr>
        <w:t>المقاربة المستفادة من الظرف نسبية فمن الآيات ما قرب نزوله من سببه كثيراً ومنها ما بَعُدَ قليلاً ومنها ما بين ذلك.</w:t>
      </w:r>
    </w:p>
    <w:p w:rsidR="00040B79" w:rsidRPr="001149A4" w:rsidRDefault="00040B79" w:rsidP="00F76055">
      <w:pPr>
        <w:pStyle w:val="a3"/>
        <w:numPr>
          <w:ilvl w:val="0"/>
          <w:numId w:val="8"/>
        </w:num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40"/>
          <w:szCs w:val="40"/>
          <w:rtl/>
          <w:lang w:val="fr-FR"/>
        </w:rPr>
        <w:t>ف</w:t>
      </w:r>
      <w:r w:rsidRPr="001149A4">
        <w:rPr>
          <w:rFonts w:ascii="Traditional Arabic" w:hAnsi="Traditional Arabic" w:cs="Traditional Arabic"/>
          <w:b/>
          <w:bCs/>
          <w:sz w:val="40"/>
          <w:szCs w:val="40"/>
          <w:rtl/>
          <w:lang w:val="fr-FR"/>
        </w:rPr>
        <w:t>وائد معرفة أسباب النزول</w:t>
      </w:r>
      <w:r w:rsidR="003E0961" w:rsidRPr="001149A4">
        <w:rPr>
          <w:rFonts w:ascii="Traditional Arabic" w:hAnsi="Traditional Arabic" w:cs="Traditional Arabic" w:hint="cs"/>
          <w:b/>
          <w:bCs/>
          <w:sz w:val="36"/>
          <w:szCs w:val="36"/>
          <w:rtl/>
          <w:lang w:val="fr-FR"/>
        </w:rPr>
        <w:t>:</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لمعرفة أسباب النزول فوائد عديدة تناول ذكرها طائفة من العلماء المحققين أوجزها في الآتي:</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الفائدة الأولى: أن معرفة سبب النزول يعين على فهم الآية.</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الواحدي عن أسباب النزول: (إذ هي أوفى ما يجب الوقوف عليها، وأولى ما تصرف العناية إليها، لامتناع معرفة تفسير الآية، وقصد سبيلها دون الوقوف على قصتها وبيان نزولها). اهـ.</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وقال ابن دقيق العيد: (بيان سبب النزول طريق قوي في فهم معاني القرآن. اهـ.</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الفائدة الثانية: أن العلم بسبب النزول يرفع الإشكال، ويحسم النزاع قال الشاطبي: (إن الجهل بأسباب التنزيل موقع في الشُّبه والإشكالات، ومُورِد للنصوص الظاهرة مُورَد الإجمال حتى يقع الاختلاف، وذلك مظنة وقوع النزاع ويوضح هذا المعنى ما روى أبو عبيد عن إبراهيم التيمي. قال: خلا عمر ذات يوم، فجعل يحدث نفسه: كيف تختلف هذه الأمة، ونبيها واحد، وقبلتها واحدة، فقال ابن عبَّاسٍ: يا أمير المؤمنين إنا أُنزل علينا القرآن فقرأناه، وعلمنا فيم نزل، وإنه سيكون بعدنا أقوام يقرؤون القرآن، ولا يدرون فيم نزل، فيكون لهم فيه رأي، فماذا كان لهم فيه رأي اختلفوا، فإذا اختلفوا اقتتلوا. قال: فزجره عمر وانتهره، فانصرف ابن عبَّاسٍ، ونظر عمر فيما قال، فعرفه فأرسل إليه، فقال: أعد عليَّ ما قلت، فأعاده عليه، فعرف عمر قوله وأعجبه، وما قاله صحيح في الاعتبار، ويتبين بما هو أقرب.</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الفائدة الثالثة: أن معرفة سبب النزول تبين الحكمة الداعية إلى تشريع الحكم.</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الزركشي: (وأخطأ من زعم أنه لا طائل تحته - يعني العلم بأسباب النزول - لجريانه مجرى التاريخ وليس كذلك بل له فوائد:</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منها: وجه الحكمة الباعثة على تشريع الحكم). اهـ.</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قال الزرقاني مبينًا فائدة العلم بحكمة التشريع: (وفي ذلك نفع للمؤمن وغير المؤمن. أما المؤمن فيزداد إيماناً على إيمانه، ويحرص كل الحرص على تنفيذ أحكام اللَّه، والعمل بكتابه لما يتجلى له من المصالح والمزايا التي نيطت بهذه الأحكام، ومن أجلها جاء هذا التنزيل، وأما الكافر فتسوقه تلك الحكم الباهرة إلى الإيمان إن كان منصفًا حين يعلم أن هذا التشريع الإسلامي قام على </w:t>
      </w:r>
      <w:r w:rsidRPr="001149A4">
        <w:rPr>
          <w:rFonts w:ascii="Traditional Arabic" w:hAnsi="Traditional Arabic" w:cs="Traditional Arabic"/>
          <w:b/>
          <w:bCs/>
          <w:sz w:val="36"/>
          <w:szCs w:val="36"/>
          <w:rtl/>
          <w:lang w:val="fr-FR"/>
        </w:rPr>
        <w:lastRenderedPageBreak/>
        <w:t>رعاية مصالح الإنسان، لا على الاستبداد، والتحكم، والطغيان؛ خصوصًا إذا لاحظ سيرَ ذلك التشريع وتدرجه في موضوع واحد. وحسبك شاهدًا على هذا تحريم الخمر وما نزل فيه). اهـ.</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الفائدة الرابعة: أن يخصص الحكم بالسبب الذي نزل من أجله.</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w:t>
      </w:r>
      <w:r w:rsidR="009D09BE">
        <w:rPr>
          <w:rFonts w:ascii="Traditional Arabic" w:hAnsi="Traditional Arabic" w:cs="Traditional Arabic"/>
          <w:b/>
          <w:bCs/>
          <w:sz w:val="36"/>
          <w:szCs w:val="36"/>
          <w:rtl/>
          <w:lang w:val="fr-FR"/>
        </w:rPr>
        <w:t>زركشي: (ومنها: تخصيص الحكم به -أي بالسبب</w:t>
      </w:r>
      <w:r w:rsidRPr="001149A4">
        <w:rPr>
          <w:rFonts w:ascii="Traditional Arabic" w:hAnsi="Traditional Arabic" w:cs="Traditional Arabic"/>
          <w:b/>
          <w:bCs/>
          <w:sz w:val="36"/>
          <w:szCs w:val="36"/>
          <w:rtl/>
          <w:lang w:val="fr-FR"/>
        </w:rPr>
        <w:t>- عند من يرى أن العبرة بخصوص السبب). اهـ.</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وتخصيص الحكم بالسبب لا ينافي العموم، لكنّ القائلين به يقولون: أخذنا ذلك العموم من القياس، أي قياس الحوادث المشابهة على الحوادث الواقعة في العهد النبوي، ولم نأخذ العموم من طريق اللفظ العام؛ لأن هذا اللفظ العام مختص بسببه، وكل سبب نزول يصح أن يكون مثالاً لهذا عند من يرى أن العبرة بخصوص السبب.</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الفائدة الخامسة: دفع توهم الحصر.</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الزركشي: (قال الشافعي في معنى قوله تعالى: (قُلْ لَا أَجِدُ فِي مَا أُوحِيَ إِلَيَّ مُحَرَّمًا ... ) الآية: إن الكفار لما حرموا ما أحل الله، وأحلوا ما حرم اللَّه، وكانوا على المضادة والمحادة، جاءت الآية مناقضة لغرضهم فكأنه قال: لا حلال إلا ما حرمتموه، ولا حرام إلا ما أحللتموه نازلاً</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منزلة من يقول: لا تأكل اليوم حلاوة، فتقول: لا آكل اليوم إلا الحلاوة، والغرض: المضادة لا النفي والإثبات على الحقيقة، فكأنه قال: لا حرام إلا ما حللتموه من الميتة، والدم، ولحم الخنزير، وما أُهل لغير اللَّه به، ولم يقصد حِلَّ ما وراءه، إذ القصد إثبات التحريم لا إثبات الحل). اهـ.</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الفائدة السادسة: بيان أخصية السبب بالحكم.</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الطوفي: (أي أن السبب أخص بالحكم من غيره من صوره لأن اللفظ ورد بياناً لحكم السبب فكان مقطوعًا به فيه فيمتنع تخصيصه بالاجتهاد). اهـ بتصرف.</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الفائدة السابعة: معرفة التاريخ.</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الطوفي: (معرفة تاريخ الحكم بمعرفة سببه، مثل أن يقال: قذف هلال بن أمية امرأته في سنة كذا فنزلت آية اللعان فيعرف تاريخها بذلك، وفي معرفة التاريخ فائدة معرفة الناسخ من المنسوخ). اهـ.</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الفائدة الثامنة: قال الطوفي: (ومنها توسعة علم الشريعة بمعرفة الأحكام بأسبابها، فيكثر ثواب المصنفين، كالذين صنفوا أسباب نزول القرآن، والمجتهدين بسعة محل اجتهادهم). اهـ.</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الفائدة التاسعة: التأسي والاقتداء بما وقع للسلف من حوادث في الصبر على المكاره واحتمال الأقدار المؤلمة.</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الطوفي: (ومنها: التأسي بوقائع السلف وما جرى لهم، فيخف حكم المكاره على الناس، كمن زنت زوجته فلاعنها، فهو يتأسى بما جرى لهلال بن أُمية، وعويمر العجلاني في ذلك، ويقول: هؤلاء خير مني، وقد جرى لهم هذا فلي أُسوة بهم). اهـ.</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الفائدة العاشرة: تعيين المبهم.</w:t>
      </w:r>
    </w:p>
    <w:p w:rsidR="00040B79" w:rsidRPr="001149A4" w:rsidRDefault="00040B79"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السيوطي: (ومنها معرفة اسم النازل فيه الآية وتعيين المبهم فيها). اهـ.</w:t>
      </w:r>
    </w:p>
    <w:p w:rsidR="00040B79"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الزرقاني: (معرفة من نزلت فيه الآية على التعيين، حتى لا يشتبه بغيره فيتهم البريء ويبرأُ المريب). اهـ.</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الفائدة الحادية عشر</w:t>
      </w:r>
      <w:r w:rsidR="008B25B8" w:rsidRPr="001149A4">
        <w:rPr>
          <w:rFonts w:ascii="Traditional Arabic" w:hAnsi="Traditional Arabic" w:cs="Traditional Arabic" w:hint="cs"/>
          <w:b/>
          <w:bCs/>
          <w:sz w:val="36"/>
          <w:szCs w:val="36"/>
          <w:rtl/>
          <w:lang w:val="fr-FR"/>
        </w:rPr>
        <w:t>ة</w:t>
      </w:r>
      <w:r w:rsidRPr="001149A4">
        <w:rPr>
          <w:rFonts w:ascii="Traditional Arabic" w:hAnsi="Traditional Arabic" w:cs="Traditional Arabic"/>
          <w:b/>
          <w:bCs/>
          <w:sz w:val="36"/>
          <w:szCs w:val="36"/>
          <w:rtl/>
          <w:lang w:val="fr-FR"/>
        </w:rPr>
        <w:t>: تيسير الفهم والحفظ.</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الزرقاني: (تيسير الحفظ وتسهيل الفهم، وتثبيت الوحي في ذهن كل من يسمع الآية إذا عرف سببها، وذلك لأن ربط الأسباب بالمسببات</w:t>
      </w:r>
      <w:r w:rsidRPr="001149A4">
        <w:rPr>
          <w:rFonts w:ascii="Traditional Arabic" w:hAnsi="Traditional Arabic" w:cs="Traditional Arabic" w:hint="cs"/>
          <w:b/>
          <w:bCs/>
          <w:sz w:val="36"/>
          <w:szCs w:val="36"/>
          <w:rtl/>
          <w:lang w:val="fr-FR"/>
        </w:rPr>
        <w:t xml:space="preserve">، </w:t>
      </w:r>
      <w:r w:rsidRPr="001149A4">
        <w:rPr>
          <w:rFonts w:ascii="Traditional Arabic" w:hAnsi="Traditional Arabic" w:cs="Traditional Arabic"/>
          <w:b/>
          <w:bCs/>
          <w:sz w:val="36"/>
          <w:szCs w:val="36"/>
          <w:rtl/>
          <w:lang w:val="fr-FR"/>
        </w:rPr>
        <w:t>والأحكام بالحوادث، والحوادث بالأشخاص والأزمنة والأمكنة كل أولئك من دواعي تقرر الأشياء، وانتقاشها في الذهن، وسهولة اس</w:t>
      </w:r>
      <w:r w:rsidR="009D09BE">
        <w:rPr>
          <w:rFonts w:ascii="Traditional Arabic" w:hAnsi="Traditional Arabic" w:cs="Traditional Arabic"/>
          <w:b/>
          <w:bCs/>
          <w:sz w:val="36"/>
          <w:szCs w:val="36"/>
          <w:rtl/>
          <w:lang w:val="fr-FR"/>
        </w:rPr>
        <w:t>تذكارها عند استذكار مقارناتها ف</w:t>
      </w:r>
      <w:r w:rsidR="009D09BE">
        <w:rPr>
          <w:rFonts w:ascii="Traditional Arabic" w:hAnsi="Traditional Arabic" w:cs="Traditional Arabic" w:hint="cs"/>
          <w:b/>
          <w:bCs/>
          <w:sz w:val="36"/>
          <w:szCs w:val="36"/>
          <w:rtl/>
          <w:lang w:val="fr-FR"/>
        </w:rPr>
        <w:t>ي</w:t>
      </w:r>
      <w:r w:rsidRPr="001149A4">
        <w:rPr>
          <w:rFonts w:ascii="Traditional Arabic" w:hAnsi="Traditional Arabic" w:cs="Traditional Arabic"/>
          <w:b/>
          <w:bCs/>
          <w:sz w:val="36"/>
          <w:szCs w:val="36"/>
          <w:rtl/>
          <w:lang w:val="fr-FR"/>
        </w:rPr>
        <w:t xml:space="preserve"> الفكر وذلك هو قانون تداعي المعاني المقرر في علم النفس). اهـ.</w:t>
      </w:r>
    </w:p>
    <w:p w:rsidR="00A23517" w:rsidRPr="001149A4" w:rsidRDefault="00A23517" w:rsidP="00F76055">
      <w:pPr>
        <w:pStyle w:val="a3"/>
        <w:numPr>
          <w:ilvl w:val="0"/>
          <w:numId w:val="8"/>
        </w:numPr>
        <w:autoSpaceDE w:val="0"/>
        <w:autoSpaceDN w:val="0"/>
        <w:adjustRightInd w:val="0"/>
        <w:spacing w:after="0" w:line="240" w:lineRule="auto"/>
        <w:jc w:val="both"/>
        <w:rPr>
          <w:rFonts w:ascii="Traditional Arabic" w:hAnsi="Traditional Arabic" w:cs="Traditional Arabic"/>
          <w:b/>
          <w:bCs/>
          <w:sz w:val="40"/>
          <w:szCs w:val="40"/>
          <w:rtl/>
          <w:lang w:val="fr-FR"/>
        </w:rPr>
      </w:pPr>
      <w:r w:rsidRPr="001149A4">
        <w:rPr>
          <w:rFonts w:ascii="Traditional Arabic" w:hAnsi="Traditional Arabic" w:cs="Traditional Arabic"/>
          <w:b/>
          <w:bCs/>
          <w:sz w:val="40"/>
          <w:szCs w:val="40"/>
          <w:rtl/>
          <w:lang w:val="fr-FR"/>
        </w:rPr>
        <w:t>نشأة علم أسباب النزول</w:t>
      </w:r>
      <w:r w:rsidR="008B25B8" w:rsidRPr="001149A4">
        <w:rPr>
          <w:rFonts w:ascii="Traditional Arabic" w:hAnsi="Traditional Arabic" w:cs="Traditional Arabic" w:hint="cs"/>
          <w:b/>
          <w:bCs/>
          <w:sz w:val="40"/>
          <w:szCs w:val="40"/>
          <w:rtl/>
          <w:lang w:val="fr-FR"/>
        </w:rPr>
        <w:t>:</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مدخل: نشأة علم ما أمرٌ يحتاج إلى رصدٍ وملاحظةٍ منذ اللَّبِنَات الأولى التي قام عليها بناء هذا العلم، وهكذا </w:t>
      </w:r>
      <w:r w:rsidR="00951D2F" w:rsidRPr="001149A4">
        <w:rPr>
          <w:rFonts w:ascii="Traditional Arabic" w:hAnsi="Traditional Arabic" w:cs="Traditional Arabic" w:hint="cs"/>
          <w:b/>
          <w:bCs/>
          <w:sz w:val="36"/>
          <w:szCs w:val="36"/>
          <w:rtl/>
          <w:lang w:val="fr-FR"/>
        </w:rPr>
        <w:t>تبدأ</w:t>
      </w:r>
      <w:r w:rsidRPr="001149A4">
        <w:rPr>
          <w:rFonts w:ascii="Traditional Arabic" w:hAnsi="Traditional Arabic" w:cs="Traditional Arabic"/>
          <w:b/>
          <w:bCs/>
          <w:sz w:val="36"/>
          <w:szCs w:val="36"/>
          <w:rtl/>
          <w:lang w:val="fr-FR"/>
        </w:rPr>
        <w:t xml:space="preserve"> العلوم بجزئيات متفرقة لا تحمل اسماً يميزها، ومع تكاثرها، وظهور شيء من ملامحها العامة تنطوي تحت الاسم العام الذي يشملها، ويشمل غيرها بجامع من التجانس العلمي، ولكن هذا ليس آخر المطاف - بالنسبة إلى بعض العلوم - حيث يمضي في التشكل والنمو، وتتظافر الهمم في دراسته وتطويره حتى يستقل بنفسه ويتميز باسمه الخاص، وهكذا علم أسباب النزول بدأ بروايات متفرقة لا يضمها اسم، ولا يجمعها كتاب، فلم يزل ينمو ويتطور حتى انتهى به المآل إلى الحال التي هو عليها الآن مروراً بالمراحل التالية:</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أولاً: عهد النبي - صَلَّى اللَّهُ عَلَيْهِ وَسَلَّمَ - والصحابة - رَضِيَ اللَّهُ عَنْهُمْ -:</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ارتبط هذا العلم في بداياته الأولى بالوحي الإلهي الذي كان ينزل به جبريل - عليه السلام - من رب العالمين - جل وعلا - على النبي - صَلَّى اللَّهُ عَلَيْهِ وَسَلَّمَ - على إثر حادثة تحدث، أو سؤالٍ يُسأل، أو مقالةٍ تقال، أو شكاية ترفع فينزل الوحي لبيان هذا الأمر الطارئ، فيحفظ ذلك </w:t>
      </w:r>
      <w:r w:rsidRPr="001149A4">
        <w:rPr>
          <w:rFonts w:ascii="Traditional Arabic" w:hAnsi="Traditional Arabic" w:cs="Traditional Arabic"/>
          <w:b/>
          <w:bCs/>
          <w:sz w:val="36"/>
          <w:szCs w:val="36"/>
          <w:rtl/>
          <w:lang w:val="fr-FR"/>
        </w:rPr>
        <w:lastRenderedPageBreak/>
        <w:t>من حضره من أصحاب النبي - صَلَّى اللَّهُ عَلَيْهِ وَسَلَّمَ - ويكون ذلك من جملة العلم الذي تلقوه عن نبيهم - صَلَّى اللَّهُ عَلَيْهِ وَسَلَّمَ - لكنه يتميز بأنه أمر حادث يعقبه وحي إلهي ينزل، ويحفظ في الصدور، حيث لم تكن الكتابة آنذاك أسلوباً مستعملاً لعامة الناس.</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فالصحابة عرب خُلص أُميون لا يقرؤون ولا يكتبون، فكل اعتمادهم على ملكاتهم في الحفظ، وقوة شأنهم فيه، واعتبر ذلك بحالهم في الجاهلية فقد حفظوا أنسابهم، ومناقبهم، وأشعارهم، وخطبهم.</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فكانت هذه الصدور الحافظة مهداً لآي الذكر الحكيم، وكانت هذه القلوب الواعية أوعية لحديث النبي الكريم - صَلَّى اللَّهُ عَلَيْهِ وَسَلَّمَ -.</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ثانياً: عهد التابعين قبل تدوين السنة:</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انتهى العهد النبوي الشريف بموت المصطفى - صَلَّى اللَّهُ عَلَيْهِ وَسَلَّمَ - وحمل الراية بعده أصحابه الكرام، حيث نذروا أنفسهم لتبليغ الدين بكل ما يستطيعون من قول أو عمل أو جهاد أو بذل، فكان التابعون يقصدون أصحاب النبي - صَلَّى اللَّهُ عَلَيْهِ وَسَلَّمَ - لأخذ العلم عنهم بالسؤال تارةً، وبصحبتهم وسماع ما يروون تارةً، وكان هذا العلم من جملة ما حفظه التابعون عن أصحاب النبي - صَلَّى اللَّهُ عَلَيْهِ وَسَلَّمَ - واشتهر لبعض الصحابة رواة وتلاميذ يأخذون عنهم، ويروون علمهم فهذا عبد اللَّه بن مسعود - رَضِيَ اللَّهُ عَنْهُ - وتلاميذه زر بن حبيش وأبو وائل شقيق بن سلمة، وعلقمة، والأسود، وغيرهم، وهذا عبد اللَّه بن عبَّاسٍ - رَضِيَ اللَّهُ عَنْهُمَا - وتلاميذه سعيد بن جبير، وعطاء ابن أبي رباح، وطاووس بن كيسان اليماني وغيرهم، وهذه أم المؤمنين عائشة - رَضِيَ اللَّهُ عَنْهُ - وتلاميذها كمسروق، وعروة بن الزبير، وأبي سلمة بن عبد الرحمن وغيرهم، وقد نُقل هذا العلم في هذه المرحلة بطريق التلقي والحفظ في الصدور أيضاً.</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ثالثاً: عهد تدوين السنة:</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التدوين على نحو محدود كان موجودًا حتى على عهد النبي - صَلَّى اللَّهُ عَلَيْهِ وَسَلَّمَ - ولهذا كتب رسول اللَّه - صَلَّى اللَّهُ عَلَيْهِ وَسَلَّمَ - كتابه الشهير لعمرو بن حزم، وأذن للصحابة - رَضِيَ اللَّهُ عَنْهُمْ - أن يكتبوا لأبي شاه، وكذلك على عهد الصحابة - رَضِيَ اللَّهُ عَنْهُمْ - كما كتب أبو بكر لأنس بن مالك - رَضِيَ اللَّهُ عَنْهُ - كتابًا في شأن زكاة بهيمة الأنعام، واستمرت الحال كذلك على نحو فردي، حتى جاء الخليفة الراشد عمر بن عبد العزيز - رحمه الله - ورأى الحاجة داعيةً إلى تدوين الأحاديث وكتابتها، فكتب بذلك على رأس المائة الأولى إلى عامله وقاضيه على </w:t>
      </w:r>
      <w:r w:rsidRPr="001149A4">
        <w:rPr>
          <w:rFonts w:ascii="Traditional Arabic" w:hAnsi="Traditional Arabic" w:cs="Traditional Arabic"/>
          <w:b/>
          <w:bCs/>
          <w:sz w:val="36"/>
          <w:szCs w:val="36"/>
          <w:rtl/>
          <w:lang w:val="fr-FR"/>
        </w:rPr>
        <w:lastRenderedPageBreak/>
        <w:t>المدينة أبي بكر بن حزم: (انظر ما كان من حديث رسول اللَّه - صَلَّى اللَّهُ عَلَيْهِ وَسَلَّمَ - فاكتبه فإني خفت دروس العلم، وذهاب العلماء) وأوصاه أن يكتب له ما عند عمرة بنت عبد الرحمن الأنصارية، والقاسم بن</w:t>
      </w:r>
      <w:r w:rsidRPr="001149A4">
        <w:rPr>
          <w:rFonts w:ascii="Traditional Arabic" w:hAnsi="Traditional Arabic" w:cs="Traditional Arabic" w:hint="cs"/>
          <w:b/>
          <w:bCs/>
          <w:sz w:val="36"/>
          <w:szCs w:val="36"/>
          <w:rtl/>
          <w:lang w:val="fr-FR"/>
        </w:rPr>
        <w:t xml:space="preserve"> </w:t>
      </w:r>
      <w:r w:rsidRPr="001149A4">
        <w:rPr>
          <w:rFonts w:ascii="Traditional Arabic" w:hAnsi="Traditional Arabic" w:cs="Traditional Arabic"/>
          <w:b/>
          <w:bCs/>
          <w:sz w:val="36"/>
          <w:szCs w:val="36"/>
          <w:rtl/>
          <w:lang w:val="fr-FR"/>
        </w:rPr>
        <w:t>محمد بن أبي بكر، وكذلك كتب إلى عماله في أمهات المدن الإسلامية بجمع الحديث، وممن كتب إليه بذلك محمد بن شهاب الزهري ومن هذا الوقت أقبل العلماء على كتابة السنن وتدوينها، وشاع ذلك في الطبقة التي تلي طبقة الزهري، فكتب ابن جريج بمكة (150</w:t>
      </w:r>
      <w:r w:rsidRPr="001149A4">
        <w:rPr>
          <w:rFonts w:ascii="Traditional Arabic" w:hAnsi="Traditional Arabic" w:cs="Traditional Arabic" w:hint="cs"/>
          <w:b/>
          <w:bCs/>
          <w:sz w:val="36"/>
          <w:szCs w:val="36"/>
          <w:rtl/>
          <w:lang w:val="fr-FR"/>
        </w:rPr>
        <w:t>ه</w:t>
      </w:r>
      <w:r w:rsidRPr="001149A4">
        <w:rPr>
          <w:rFonts w:ascii="Traditional Arabic" w:hAnsi="Traditional Arabic" w:cs="Traditional Arabic"/>
          <w:b/>
          <w:bCs/>
          <w:sz w:val="36"/>
          <w:szCs w:val="36"/>
          <w:rtl/>
          <w:lang w:val="fr-FR"/>
        </w:rPr>
        <w:t>)، وابن إسحاق (151</w:t>
      </w:r>
      <w:r w:rsidRPr="001149A4">
        <w:rPr>
          <w:rFonts w:ascii="Traditional Arabic" w:hAnsi="Traditional Arabic" w:cs="Traditional Arabic" w:hint="cs"/>
          <w:b/>
          <w:bCs/>
          <w:sz w:val="36"/>
          <w:szCs w:val="36"/>
          <w:rtl/>
          <w:lang w:val="fr-FR"/>
        </w:rPr>
        <w:t>ه</w:t>
      </w:r>
      <w:r w:rsidRPr="001149A4">
        <w:rPr>
          <w:rFonts w:ascii="Traditional Arabic" w:hAnsi="Traditional Arabic" w:cs="Traditional Arabic"/>
          <w:b/>
          <w:bCs/>
          <w:sz w:val="36"/>
          <w:szCs w:val="36"/>
          <w:rtl/>
          <w:lang w:val="fr-FR"/>
        </w:rPr>
        <w:t>) ومالك (179</w:t>
      </w:r>
      <w:r w:rsidRPr="001149A4">
        <w:rPr>
          <w:rFonts w:ascii="Traditional Arabic" w:hAnsi="Traditional Arabic" w:cs="Traditional Arabic" w:hint="cs"/>
          <w:b/>
          <w:bCs/>
          <w:sz w:val="36"/>
          <w:szCs w:val="36"/>
          <w:rtl/>
          <w:lang w:val="fr-FR"/>
        </w:rPr>
        <w:t>ه</w:t>
      </w:r>
      <w:r w:rsidRPr="001149A4">
        <w:rPr>
          <w:rFonts w:ascii="Traditional Arabic" w:hAnsi="Traditional Arabic" w:cs="Traditional Arabic"/>
          <w:b/>
          <w:bCs/>
          <w:sz w:val="36"/>
          <w:szCs w:val="36"/>
          <w:rtl/>
          <w:lang w:val="fr-FR"/>
        </w:rPr>
        <w:t>) بالمدينة، والربيع بن صبيح (160</w:t>
      </w:r>
      <w:r w:rsidRPr="001149A4">
        <w:rPr>
          <w:rFonts w:ascii="Traditional Arabic" w:hAnsi="Traditional Arabic" w:cs="Traditional Arabic" w:hint="cs"/>
          <w:b/>
          <w:bCs/>
          <w:sz w:val="36"/>
          <w:szCs w:val="36"/>
          <w:rtl/>
          <w:lang w:val="fr-FR"/>
        </w:rPr>
        <w:t>ه</w:t>
      </w:r>
      <w:r w:rsidRPr="001149A4">
        <w:rPr>
          <w:rFonts w:ascii="Traditional Arabic" w:hAnsi="Traditional Arabic" w:cs="Traditional Arabic"/>
          <w:b/>
          <w:bCs/>
          <w:sz w:val="36"/>
          <w:szCs w:val="36"/>
          <w:rtl/>
          <w:lang w:val="fr-FR"/>
        </w:rPr>
        <w:t>)، وسعيد بن أبي عروبة (156</w:t>
      </w:r>
      <w:r w:rsidRPr="001149A4">
        <w:rPr>
          <w:rFonts w:ascii="Traditional Arabic" w:hAnsi="Traditional Arabic" w:cs="Traditional Arabic" w:hint="cs"/>
          <w:b/>
          <w:bCs/>
          <w:sz w:val="36"/>
          <w:szCs w:val="36"/>
          <w:rtl/>
          <w:lang w:val="fr-FR"/>
        </w:rPr>
        <w:t>ه</w:t>
      </w:r>
      <w:r w:rsidRPr="001149A4">
        <w:rPr>
          <w:rFonts w:ascii="Traditional Arabic" w:hAnsi="Traditional Arabic" w:cs="Traditional Arabic"/>
          <w:b/>
          <w:bCs/>
          <w:sz w:val="36"/>
          <w:szCs w:val="36"/>
          <w:rtl/>
          <w:lang w:val="fr-FR"/>
        </w:rPr>
        <w:t>). وحماد بن سلمة (176</w:t>
      </w:r>
      <w:r w:rsidRPr="001149A4">
        <w:rPr>
          <w:rFonts w:ascii="Traditional Arabic" w:hAnsi="Traditional Arabic" w:cs="Traditional Arabic" w:hint="cs"/>
          <w:b/>
          <w:bCs/>
          <w:sz w:val="36"/>
          <w:szCs w:val="36"/>
          <w:rtl/>
          <w:lang w:val="fr-FR"/>
        </w:rPr>
        <w:t>ه</w:t>
      </w:r>
      <w:r w:rsidRPr="001149A4">
        <w:rPr>
          <w:rFonts w:ascii="Traditional Arabic" w:hAnsi="Traditional Arabic" w:cs="Traditional Arabic"/>
          <w:b/>
          <w:bCs/>
          <w:sz w:val="36"/>
          <w:szCs w:val="36"/>
          <w:rtl/>
          <w:lang w:val="fr-FR"/>
        </w:rPr>
        <w:t>) بالبصرة، وسفيان الثوري (161</w:t>
      </w:r>
      <w:r w:rsidRPr="001149A4">
        <w:rPr>
          <w:rFonts w:ascii="Traditional Arabic" w:hAnsi="Traditional Arabic" w:cs="Traditional Arabic" w:hint="cs"/>
          <w:b/>
          <w:bCs/>
          <w:sz w:val="36"/>
          <w:szCs w:val="36"/>
          <w:rtl/>
          <w:lang w:val="fr-FR"/>
        </w:rPr>
        <w:t>ه</w:t>
      </w:r>
      <w:r w:rsidRPr="001149A4">
        <w:rPr>
          <w:rFonts w:ascii="Traditional Arabic" w:hAnsi="Traditional Arabic" w:cs="Traditional Arabic"/>
          <w:b/>
          <w:bCs/>
          <w:sz w:val="36"/>
          <w:szCs w:val="36"/>
          <w:rtl/>
          <w:lang w:val="fr-FR"/>
        </w:rPr>
        <w:t>) بالكوفة والأوزاعي (156</w:t>
      </w:r>
      <w:r w:rsidRPr="001149A4">
        <w:rPr>
          <w:rFonts w:ascii="Traditional Arabic" w:hAnsi="Traditional Arabic" w:cs="Traditional Arabic" w:hint="cs"/>
          <w:b/>
          <w:bCs/>
          <w:sz w:val="36"/>
          <w:szCs w:val="36"/>
          <w:rtl/>
          <w:lang w:val="fr-FR"/>
        </w:rPr>
        <w:t>ه</w:t>
      </w:r>
      <w:r w:rsidRPr="001149A4">
        <w:rPr>
          <w:rFonts w:ascii="Traditional Arabic" w:hAnsi="Traditional Arabic" w:cs="Traditional Arabic"/>
          <w:b/>
          <w:bCs/>
          <w:sz w:val="36"/>
          <w:szCs w:val="36"/>
          <w:rtl/>
          <w:lang w:val="fr-FR"/>
        </w:rPr>
        <w:t>) بالشام، وهشيم (188</w:t>
      </w:r>
      <w:r w:rsidRPr="001149A4">
        <w:rPr>
          <w:rFonts w:ascii="Traditional Arabic" w:hAnsi="Traditional Arabic" w:cs="Traditional Arabic" w:hint="cs"/>
          <w:b/>
          <w:bCs/>
          <w:sz w:val="36"/>
          <w:szCs w:val="36"/>
          <w:rtl/>
          <w:lang w:val="fr-FR"/>
        </w:rPr>
        <w:t>ه</w:t>
      </w:r>
      <w:r w:rsidRPr="001149A4">
        <w:rPr>
          <w:rFonts w:ascii="Traditional Arabic" w:hAnsi="Traditional Arabic" w:cs="Traditional Arabic"/>
          <w:b/>
          <w:bCs/>
          <w:sz w:val="36"/>
          <w:szCs w:val="36"/>
          <w:rtl/>
          <w:lang w:val="fr-FR"/>
        </w:rPr>
        <w:t>) بواسط، ومعمر (153</w:t>
      </w:r>
      <w:r w:rsidRPr="001149A4">
        <w:rPr>
          <w:rFonts w:ascii="Traditional Arabic" w:hAnsi="Traditional Arabic" w:cs="Traditional Arabic" w:hint="cs"/>
          <w:b/>
          <w:bCs/>
          <w:sz w:val="36"/>
          <w:szCs w:val="36"/>
          <w:rtl/>
          <w:lang w:val="fr-FR"/>
        </w:rPr>
        <w:t>ه</w:t>
      </w:r>
      <w:r w:rsidRPr="001149A4">
        <w:rPr>
          <w:rFonts w:ascii="Traditional Arabic" w:hAnsi="Traditional Arabic" w:cs="Traditional Arabic"/>
          <w:b/>
          <w:bCs/>
          <w:sz w:val="36"/>
          <w:szCs w:val="36"/>
          <w:rtl/>
          <w:lang w:val="fr-FR"/>
        </w:rPr>
        <w:t>) باليمن وجرير بن عبد الحميد (188</w:t>
      </w:r>
      <w:r w:rsidRPr="001149A4">
        <w:rPr>
          <w:rFonts w:ascii="Traditional Arabic" w:hAnsi="Traditional Arabic" w:cs="Traditional Arabic" w:hint="cs"/>
          <w:b/>
          <w:bCs/>
          <w:sz w:val="36"/>
          <w:szCs w:val="36"/>
          <w:rtl/>
          <w:lang w:val="fr-FR"/>
        </w:rPr>
        <w:t>ه</w:t>
      </w:r>
      <w:r w:rsidRPr="001149A4">
        <w:rPr>
          <w:rFonts w:ascii="Traditional Arabic" w:hAnsi="Traditional Arabic" w:cs="Traditional Arabic"/>
          <w:b/>
          <w:bCs/>
          <w:sz w:val="36"/>
          <w:szCs w:val="36"/>
          <w:rtl/>
          <w:lang w:val="fr-FR"/>
        </w:rPr>
        <w:t>)، وابن المبارك (181</w:t>
      </w:r>
      <w:r w:rsidRPr="001149A4">
        <w:rPr>
          <w:rFonts w:ascii="Traditional Arabic" w:hAnsi="Traditional Arabic" w:cs="Traditional Arabic" w:hint="cs"/>
          <w:b/>
          <w:bCs/>
          <w:sz w:val="36"/>
          <w:szCs w:val="36"/>
          <w:rtl/>
          <w:lang w:val="fr-FR"/>
        </w:rPr>
        <w:t>ه</w:t>
      </w:r>
      <w:r w:rsidRPr="001149A4">
        <w:rPr>
          <w:rFonts w:ascii="Traditional Arabic" w:hAnsi="Traditional Arabic" w:cs="Traditional Arabic"/>
          <w:b/>
          <w:bCs/>
          <w:sz w:val="36"/>
          <w:szCs w:val="36"/>
          <w:rtl/>
          <w:lang w:val="fr-FR"/>
        </w:rPr>
        <w:t>) بخراسان.</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وكان معظم هذه المصنفات والمجاميع يضم الحديث الشريف وفتاوى الصحابة والتابعين كما يتجلى لنا هذا في موطأ </w:t>
      </w:r>
      <w:r w:rsidRPr="001149A4">
        <w:rPr>
          <w:rFonts w:ascii="Traditional Arabic" w:hAnsi="Traditional Arabic" w:cs="Traditional Arabic" w:hint="cs"/>
          <w:b/>
          <w:bCs/>
          <w:sz w:val="36"/>
          <w:szCs w:val="36"/>
          <w:rtl/>
          <w:lang w:val="fr-FR"/>
        </w:rPr>
        <w:t>الإمام</w:t>
      </w:r>
      <w:r w:rsidRPr="001149A4">
        <w:rPr>
          <w:rFonts w:ascii="Traditional Arabic" w:hAnsi="Traditional Arabic" w:cs="Traditional Arabic"/>
          <w:b/>
          <w:bCs/>
          <w:sz w:val="36"/>
          <w:szCs w:val="36"/>
          <w:rtl/>
          <w:lang w:val="fr-FR"/>
        </w:rPr>
        <w:t xml:space="preserve"> مالك بن أنس.</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رابعا: عهد تصنيف العلوم:</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بعد المرحلة السابقة رأى بعضهم أن تفرد أحاديث النبي - صَلَّى اللَّهُ عَلَيْهِ وَسَلَّمَ - في مؤلفات خاصة، فأُلفت المسانيد، وهي كتب تضم أحاديث رسول الله - صَلَّى اللَّهُ عَلَيْهِ وَسَلَّمَ - بأسانيدها خالية من فتاوى الصحابة والتابعين تجمع فيها أحاديث كل صحابي، ولو كانت في مواضيع مختلفة تحت اسم مسند فلان ومسند فلان وهكذا، وأول من ألف المسانيد أبو داود سليمان بن داود الطيالسي (204 هـ)، كما يعتبر مسند الإمام أحمد بن حنبل - وهو من أتباع أتباع التابعين أوفى تلك المسانيد وأوسعها -.</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جمع هؤلاء الأئمة الحديث ودونوه بأسانيده، وذكروا طرقاً كثيرة لكل حديث يتمكن بها جهابذة هذا العلم، وصيارفته من معرفة الصحيح من الضعيف والقوي من المعلول.</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ثم رأى بعض الأئمة أن يصنفوا في الحديث الصحيح فقط، وكان أول من صنف ذلك الإمام البخاري (256 هـ) ثم الإمام مسلم (261 هـ).</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ثم ظهرت الكتب الأربعة مرتبةً على الأبواب كسنن أبي داود السجستاني</w:t>
      </w:r>
      <w:r w:rsidRPr="001149A4">
        <w:rPr>
          <w:rFonts w:ascii="Traditional Arabic" w:hAnsi="Traditional Arabic" w:cs="Traditional Arabic" w:hint="cs"/>
          <w:b/>
          <w:bCs/>
          <w:sz w:val="36"/>
          <w:szCs w:val="36"/>
          <w:rtl/>
          <w:lang w:val="fr-FR"/>
        </w:rPr>
        <w:t xml:space="preserve"> </w:t>
      </w:r>
      <w:r w:rsidRPr="001149A4">
        <w:rPr>
          <w:rFonts w:ascii="Traditional Arabic" w:hAnsi="Traditional Arabic" w:cs="Traditional Arabic"/>
          <w:b/>
          <w:bCs/>
          <w:sz w:val="36"/>
          <w:szCs w:val="36"/>
          <w:rtl/>
          <w:lang w:val="fr-FR"/>
        </w:rPr>
        <w:t>(275 هـ)</w:t>
      </w:r>
      <w:r w:rsidRPr="001149A4">
        <w:rPr>
          <w:rFonts w:ascii="Traditional Arabic" w:hAnsi="Traditional Arabic" w:cs="Traditional Arabic" w:hint="cs"/>
          <w:b/>
          <w:bCs/>
          <w:sz w:val="36"/>
          <w:szCs w:val="36"/>
          <w:rtl/>
          <w:lang w:val="fr-FR"/>
        </w:rPr>
        <w:t>،</w:t>
      </w:r>
      <w:r w:rsidRPr="001149A4">
        <w:rPr>
          <w:rFonts w:ascii="Traditional Arabic" w:hAnsi="Traditional Arabic" w:cs="Traditional Arabic"/>
          <w:b/>
          <w:bCs/>
          <w:sz w:val="36"/>
          <w:szCs w:val="36"/>
          <w:rtl/>
          <w:lang w:val="fr-FR"/>
        </w:rPr>
        <w:t xml:space="preserve"> وأبي عيسى الترمذي (267 هـ)، والنَّسَائِي (353 هـ) وابن ماجه (273 هـ).</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وكانت أسباب النزول القرآني مبثوثة في بطون هذه المؤلفات الضخمة حتى جاءت المرحلة اللاحقة وهي:</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خامساً: مرحلة إفراد أسباب النزول بالتأليف:</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وسأذكر المؤلفات التي أفردت أسباب النزول بشكل مستقل حسب الوفاة وهي على النحو التالي:</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1 - (تفصيل لأسباب التنزيل) عن ميمون بن مهران ت (117 هـ) مخطوط.</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2 - (أسباب النزول) لعلي بن المديني ت (234 هـ).</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3 - (القصص والأسباب التي نزل من أجلها القرآن) للمحدث القاضي عبد الرحمن بن محمد بن عيسى بن فطيس ت (402 هـ) في نحو مائة جزء ونيف.</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4 - (أسباب النزول) لأبي الحسن علي بن أحمد الواحدي ت (468 هـ).</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5 - (أسباب النزول والقصص الفرقانية) لأبي المظفر محمد بن أسعد العراقي الحنفي الحكيمي ت (567 هـ) وهو كتاب يخلو من الأسانيد تماماً.</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6 - (الأسباب والنزول على مذهب آل الرسول) لأبي جعفر محمد بن علي بن شهر آشوب الطبري الشيعي ت (588 هـ).</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7 - (أسباب النزول) لأبي الفرج ابن الجوزي ت (597 هـ).</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8 - (أسباب نزول الآي) للأرتقي ت (619 هـ). وهو مختصر كتاب الواحدي.</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9 - (عجائب النقول في أسباب النزول) لأبي إسحاق إبراهيم بن عمر</w:t>
      </w:r>
      <w:r w:rsidRPr="001149A4">
        <w:rPr>
          <w:rFonts w:ascii="Traditional Arabic" w:hAnsi="Traditional Arabic" w:cs="Traditional Arabic" w:hint="cs"/>
          <w:b/>
          <w:bCs/>
          <w:sz w:val="36"/>
          <w:szCs w:val="36"/>
          <w:rtl/>
          <w:lang w:val="fr-FR"/>
        </w:rPr>
        <w:t xml:space="preserve"> </w:t>
      </w:r>
      <w:r w:rsidRPr="001149A4">
        <w:rPr>
          <w:rFonts w:ascii="Traditional Arabic" w:hAnsi="Traditional Arabic" w:cs="Traditional Arabic"/>
          <w:b/>
          <w:bCs/>
          <w:sz w:val="36"/>
          <w:szCs w:val="36"/>
          <w:rtl/>
          <w:lang w:val="fr-FR"/>
        </w:rPr>
        <w:t>الجعبري ت (732 هـ) ذكر السيوطي أنه اختصره من كتاب الواحدي، فحذف أسانيده ولم يزد عليه شيئاً.</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10 - (سبب النزول في تبليغ الرسول) لابن الفصيح: فخر الدين أحمد بن علي بن أحمد الكوفي ت (755 هـ).</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11 - (رسالة في أسباب النزول) لعلي بن شهاب الدين حسن بن محمد الهمذاني ت (786 هـ).</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12 - (العجاب في بيان الأسباب) للحافظ ابن حجر العسقلاني ت (852 هـ).</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13 - (مدد الرحمن في أسباب نزول القرآن) للقاضي زين الدين عبد الرحمن بن علي بن إسحاق التميمي الداري الخليلي المقدسي الشافعي ت (876 هـ).</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14 - الباب النقول في أسباب النزول) للحافظ جلال الدين السيوطي ت (911 هـ).</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15 - (إرشاد الرحمن لأسباب النزول والنسخ المتشابه وتجويد القرآن) لعطية اللَّه بن عطية البرهاني الشافعي الأجهوري ت (1190 هـ).</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16 - (أسباب التنزيل) لأحمد بن علي بن أحمد بن محمود الحنفي (مجهول الوفاة).</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17 - (أسباب النزول) لعبد الجليل النقشبندي.</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أما الكتب الحديثة التي تناولت أسباب النزول فمنها:</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 - (أسباب النزول عن الصحابة والمفسرين) تأليف عبد الفتاح القاضي.</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ب - (الصحيح المسند من أسباب النزول) للشيخ مقبل الوادعي.</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جـ - (أسباب النزول القرآني) للدكتور غازي عناية.</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د - (أسباب نزول القرآن) للدكتور حماد عبد الخالق حلوة.</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هـ (أسباب النزول وأثرها في بيان النصوص) للدكتور عماد الدين محمد الرشيد.</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 (تسهيل الوصول إلى معرفة أسباب النزول) الجامع بين روايات الطبري والنيسابوري وابن الجوزي، والقرطبي وابن كثير والسيوطي، تصنيف الشيخ خالد عبد الرحمن العك.</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ز - (أسباب النزول وأثرها في التفسير) رسالة جامعية لم تطبع بعد للدكتور عصام الحميدان.</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ح - (أسباب النزول) للدكتور الشيخ جمعة سهل. رسالة جامعية لم تطبع بعد.</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أما المؤلفات التي تناولت أسباب النزول ضمن موضوعات عديدة فمنها:</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 - (البرهان في علوم القرآن) للإمام بدر الدين محمد بن عبد اللَّه الزركشي ت (794 هـ).</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ب - (الإتقان في علوم القرآن) تأليف جلال الدين عبد الرحمن بن أبي بكر السيوطي.</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جـ (مناهل العرفان في علوم القرآن) للشيخ محمد بن عبد العظيم الزرقاني.</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د - (المدخل لدراسة القرآن الكريم) للشيخ الدكتور محمد بن محمد أبو شهبة.</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هـ - (مباحث في علوم القرآن) للدكتور مناع بن خليل القطان.</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و </w:t>
      </w:r>
      <w:r w:rsidRPr="001149A4">
        <w:rPr>
          <w:rFonts w:ascii="Traditional Arabic" w:hAnsi="Traditional Arabic" w:cs="Traditional Arabic" w:hint="cs"/>
          <w:b/>
          <w:bCs/>
          <w:sz w:val="36"/>
          <w:szCs w:val="36"/>
          <w:rtl/>
          <w:lang w:val="fr-FR"/>
        </w:rPr>
        <w:t>-</w:t>
      </w:r>
      <w:r w:rsidRPr="001149A4">
        <w:rPr>
          <w:rFonts w:ascii="Traditional Arabic" w:hAnsi="Traditional Arabic" w:cs="Traditional Arabic"/>
          <w:b/>
          <w:bCs/>
          <w:sz w:val="36"/>
          <w:szCs w:val="36"/>
          <w:rtl/>
          <w:lang w:val="fr-FR"/>
        </w:rPr>
        <w:t>(مباحث في علوم القرآن) للدكتور صبحي الصالح.</w:t>
      </w:r>
    </w:p>
    <w:p w:rsidR="00A23517" w:rsidRPr="001149A4" w:rsidRDefault="00A23517"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ز - (دراسات في علوم القرآن الكريم) للدكتور فهد بن عبد الرحمن الرومي.</w:t>
      </w:r>
    </w:p>
    <w:p w:rsidR="00951D2F" w:rsidRPr="001149A4" w:rsidRDefault="00951D2F" w:rsidP="00F76055">
      <w:pPr>
        <w:autoSpaceDE w:val="0"/>
        <w:autoSpaceDN w:val="0"/>
        <w:adjustRightInd w:val="0"/>
        <w:spacing w:after="0" w:line="240" w:lineRule="auto"/>
        <w:jc w:val="both"/>
        <w:rPr>
          <w:rFonts w:ascii="Traditional Arabic" w:hAnsi="Traditional Arabic" w:cs="Traditional Arabic"/>
          <w:b/>
          <w:bCs/>
          <w:sz w:val="40"/>
          <w:szCs w:val="40"/>
          <w:rtl/>
          <w:lang w:val="fr-FR"/>
        </w:rPr>
      </w:pPr>
    </w:p>
    <w:p w:rsidR="00951D2F" w:rsidRPr="001149A4" w:rsidRDefault="00951D2F" w:rsidP="00F76055">
      <w:pPr>
        <w:autoSpaceDE w:val="0"/>
        <w:autoSpaceDN w:val="0"/>
        <w:adjustRightInd w:val="0"/>
        <w:spacing w:after="0" w:line="240" w:lineRule="auto"/>
        <w:jc w:val="both"/>
        <w:rPr>
          <w:rFonts w:ascii="Traditional Arabic" w:hAnsi="Traditional Arabic" w:cs="Traditional Arabic"/>
          <w:b/>
          <w:bCs/>
          <w:sz w:val="40"/>
          <w:szCs w:val="40"/>
          <w:rtl/>
          <w:lang w:val="fr-FR"/>
        </w:rPr>
      </w:pPr>
    </w:p>
    <w:p w:rsidR="00951D2F" w:rsidRPr="001149A4" w:rsidRDefault="00951D2F" w:rsidP="00F76055">
      <w:pPr>
        <w:autoSpaceDE w:val="0"/>
        <w:autoSpaceDN w:val="0"/>
        <w:adjustRightInd w:val="0"/>
        <w:spacing w:after="0" w:line="240" w:lineRule="auto"/>
        <w:jc w:val="both"/>
        <w:rPr>
          <w:rFonts w:ascii="Traditional Arabic" w:hAnsi="Traditional Arabic" w:cs="Traditional Arabic"/>
          <w:b/>
          <w:bCs/>
          <w:sz w:val="40"/>
          <w:szCs w:val="40"/>
          <w:rtl/>
          <w:lang w:val="fr-FR"/>
        </w:rPr>
      </w:pPr>
    </w:p>
    <w:p w:rsidR="00951D2F" w:rsidRPr="001149A4" w:rsidRDefault="00951D2F" w:rsidP="00F76055">
      <w:pPr>
        <w:autoSpaceDE w:val="0"/>
        <w:autoSpaceDN w:val="0"/>
        <w:adjustRightInd w:val="0"/>
        <w:spacing w:after="0" w:line="240" w:lineRule="auto"/>
        <w:jc w:val="both"/>
        <w:rPr>
          <w:rFonts w:ascii="Traditional Arabic" w:hAnsi="Traditional Arabic" w:cs="Traditional Arabic"/>
          <w:b/>
          <w:bCs/>
          <w:sz w:val="40"/>
          <w:szCs w:val="40"/>
          <w:rtl/>
          <w:lang w:val="fr-FR"/>
        </w:rPr>
      </w:pPr>
    </w:p>
    <w:p w:rsidR="00951D2F" w:rsidRPr="001149A4" w:rsidRDefault="00951D2F" w:rsidP="00F76055">
      <w:pPr>
        <w:autoSpaceDE w:val="0"/>
        <w:autoSpaceDN w:val="0"/>
        <w:adjustRightInd w:val="0"/>
        <w:spacing w:after="0" w:line="240" w:lineRule="auto"/>
        <w:jc w:val="both"/>
        <w:rPr>
          <w:rFonts w:ascii="Traditional Arabic" w:hAnsi="Traditional Arabic" w:cs="Traditional Arabic"/>
          <w:b/>
          <w:bCs/>
          <w:sz w:val="40"/>
          <w:szCs w:val="40"/>
          <w:rtl/>
          <w:lang w:val="fr-FR"/>
        </w:rPr>
      </w:pPr>
    </w:p>
    <w:p w:rsidR="00951D2F" w:rsidRPr="001149A4" w:rsidRDefault="00951D2F" w:rsidP="00F76055">
      <w:pPr>
        <w:autoSpaceDE w:val="0"/>
        <w:autoSpaceDN w:val="0"/>
        <w:adjustRightInd w:val="0"/>
        <w:spacing w:after="0" w:line="240" w:lineRule="auto"/>
        <w:jc w:val="both"/>
        <w:rPr>
          <w:rFonts w:ascii="Traditional Arabic" w:hAnsi="Traditional Arabic" w:cs="Traditional Arabic"/>
          <w:b/>
          <w:bCs/>
          <w:sz w:val="40"/>
          <w:szCs w:val="40"/>
          <w:rtl/>
          <w:lang w:val="fr-FR"/>
        </w:rPr>
      </w:pPr>
    </w:p>
    <w:p w:rsidR="00951D2F" w:rsidRPr="001149A4" w:rsidRDefault="00951D2F" w:rsidP="00F76055">
      <w:pPr>
        <w:autoSpaceDE w:val="0"/>
        <w:autoSpaceDN w:val="0"/>
        <w:adjustRightInd w:val="0"/>
        <w:spacing w:after="0" w:line="240" w:lineRule="auto"/>
        <w:jc w:val="both"/>
        <w:rPr>
          <w:rFonts w:ascii="Traditional Arabic" w:hAnsi="Traditional Arabic" w:cs="Traditional Arabic"/>
          <w:b/>
          <w:bCs/>
          <w:sz w:val="40"/>
          <w:szCs w:val="40"/>
          <w:rtl/>
          <w:lang w:val="fr-FR"/>
        </w:rPr>
      </w:pPr>
    </w:p>
    <w:p w:rsidR="00951D2F" w:rsidRPr="001149A4" w:rsidRDefault="00951D2F" w:rsidP="00F76055">
      <w:pPr>
        <w:autoSpaceDE w:val="0"/>
        <w:autoSpaceDN w:val="0"/>
        <w:adjustRightInd w:val="0"/>
        <w:spacing w:after="0" w:line="240" w:lineRule="auto"/>
        <w:jc w:val="both"/>
        <w:rPr>
          <w:rFonts w:ascii="Traditional Arabic" w:hAnsi="Traditional Arabic" w:cs="Traditional Arabic"/>
          <w:b/>
          <w:bCs/>
          <w:sz w:val="40"/>
          <w:szCs w:val="40"/>
          <w:rtl/>
          <w:lang w:val="fr-FR"/>
        </w:rPr>
      </w:pPr>
    </w:p>
    <w:p w:rsidR="00951D2F" w:rsidRPr="001149A4" w:rsidRDefault="00951D2F" w:rsidP="00F76055">
      <w:pPr>
        <w:autoSpaceDE w:val="0"/>
        <w:autoSpaceDN w:val="0"/>
        <w:adjustRightInd w:val="0"/>
        <w:spacing w:after="0" w:line="240" w:lineRule="auto"/>
        <w:jc w:val="both"/>
        <w:rPr>
          <w:rFonts w:ascii="Traditional Arabic" w:hAnsi="Traditional Arabic" w:cs="Traditional Arabic"/>
          <w:b/>
          <w:bCs/>
          <w:sz w:val="40"/>
          <w:szCs w:val="40"/>
          <w:rtl/>
          <w:lang w:val="fr-FR"/>
        </w:rPr>
      </w:pPr>
    </w:p>
    <w:p w:rsidR="00951D2F" w:rsidRPr="001149A4" w:rsidRDefault="00951D2F" w:rsidP="00951D2F">
      <w:pPr>
        <w:autoSpaceDE w:val="0"/>
        <w:autoSpaceDN w:val="0"/>
        <w:adjustRightInd w:val="0"/>
        <w:spacing w:after="0" w:line="240" w:lineRule="auto"/>
        <w:jc w:val="center"/>
        <w:rPr>
          <w:rFonts w:ascii="Traditional Arabic" w:hAnsi="Traditional Arabic" w:cs="Traditional Arabic"/>
          <w:b/>
          <w:bCs/>
          <w:sz w:val="40"/>
          <w:szCs w:val="40"/>
          <w:rtl/>
          <w:lang w:val="fr-FR"/>
        </w:rPr>
      </w:pPr>
      <w:r w:rsidRPr="001149A4">
        <w:rPr>
          <w:rFonts w:ascii="Traditional Arabic" w:hAnsi="Traditional Arabic" w:cs="Traditional Arabic"/>
          <w:b/>
          <w:bCs/>
          <w:sz w:val="40"/>
          <w:szCs w:val="40"/>
          <w:rtl/>
          <w:lang w:val="fr-FR"/>
        </w:rPr>
        <w:t>الأركان التي تعرف بها أسباب النزول</w:t>
      </w:r>
      <w:r w:rsidRPr="001149A4">
        <w:rPr>
          <w:rFonts w:ascii="Traditional Arabic" w:hAnsi="Traditional Arabic" w:cs="Traditional Arabic" w:hint="cs"/>
          <w:b/>
          <w:bCs/>
          <w:sz w:val="40"/>
          <w:szCs w:val="40"/>
          <w:rtl/>
          <w:lang w:val="fr-FR"/>
        </w:rPr>
        <w:t>:</w:t>
      </w: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40"/>
          <w:szCs w:val="40"/>
          <w:rtl/>
          <w:lang w:val="fr-FR"/>
        </w:rPr>
        <w:t>أ - الحدث الجديد</w:t>
      </w:r>
      <w:r w:rsidR="008B25B8" w:rsidRPr="001149A4">
        <w:rPr>
          <w:rFonts w:ascii="Traditional Arabic" w:hAnsi="Traditional Arabic" w:cs="Traditional Arabic" w:hint="cs"/>
          <w:b/>
          <w:bCs/>
          <w:sz w:val="40"/>
          <w:szCs w:val="40"/>
          <w:rtl/>
          <w:lang w:val="fr-FR"/>
        </w:rPr>
        <w:t>:</w:t>
      </w:r>
      <w:r w:rsidRPr="001149A4">
        <w:rPr>
          <w:rFonts w:ascii="Traditional Arabic" w:hAnsi="Traditional Arabic" w:cs="Traditional Arabic"/>
          <w:b/>
          <w:bCs/>
          <w:sz w:val="40"/>
          <w:szCs w:val="40"/>
          <w:rtl/>
          <w:lang w:val="fr-FR"/>
        </w:rPr>
        <w:t xml:space="preserve"> </w:t>
      </w:r>
      <w:r w:rsidRPr="001149A4">
        <w:rPr>
          <w:rFonts w:ascii="Traditional Arabic" w:hAnsi="Traditional Arabic" w:cs="Traditional Arabic"/>
          <w:b/>
          <w:bCs/>
          <w:sz w:val="36"/>
          <w:szCs w:val="36"/>
          <w:rtl/>
          <w:lang w:val="fr-FR"/>
        </w:rPr>
        <w:t>فلا بد من تصورِ أمرٍ جديد قد وقع، سواءٌ أكان قولاً أم فعلاً، ولا بد أن يكون الوقوع بعد البعثة، فإن كان قبل البعثة كان نزول القرآن وحديثه عنه من باب إبطال ما كان يفعله أهل الجاهلية ويعتادونه، لا من باب أسباب النزول.</w:t>
      </w: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40"/>
          <w:szCs w:val="40"/>
          <w:rtl/>
          <w:lang w:val="fr-FR"/>
        </w:rPr>
        <w:t>ب - الموافقة بين لفظي الآية النازلة، والسبب الذي نزلت لأجله</w:t>
      </w:r>
      <w:r w:rsidRPr="001149A4">
        <w:rPr>
          <w:rFonts w:ascii="Traditional Arabic" w:hAnsi="Traditional Arabic" w:cs="Traditional Arabic"/>
          <w:b/>
          <w:bCs/>
          <w:sz w:val="36"/>
          <w:szCs w:val="36"/>
          <w:rtl/>
          <w:lang w:val="fr-FR"/>
        </w:rPr>
        <w:t>، وهذا بدوره يقتضي اتفاقهما في المعاني.</w:t>
      </w: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40"/>
          <w:szCs w:val="40"/>
          <w:rtl/>
          <w:lang w:val="fr-FR"/>
        </w:rPr>
        <w:t>جـ - مراعاة التاريخ بين السبب والنزول</w:t>
      </w:r>
      <w:r w:rsidRPr="001149A4">
        <w:rPr>
          <w:rFonts w:ascii="Traditional Arabic" w:hAnsi="Traditional Arabic" w:cs="Traditional Arabic"/>
          <w:b/>
          <w:bCs/>
          <w:sz w:val="36"/>
          <w:szCs w:val="36"/>
          <w:rtl/>
          <w:lang w:val="fr-FR"/>
        </w:rPr>
        <w:t>، فلا بد أن يكونا قبل الهجرة معًا أو بعدها معًا، وكذا لا بد أن يكونا في أوائل البعثة معاً أو قرب الهجرة معًا، أو في أوائل الهجرة معًا أو في أواخرها معاً.</w:t>
      </w:r>
    </w:p>
    <w:p w:rsidR="009429BC"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40"/>
          <w:szCs w:val="40"/>
          <w:rtl/>
          <w:lang w:val="fr-FR"/>
        </w:rPr>
        <w:t>د - سياق الآيات التي تسبق موضع النزول وتتبعه</w:t>
      </w:r>
      <w:r w:rsidRPr="001149A4">
        <w:rPr>
          <w:rFonts w:ascii="Traditional Arabic" w:hAnsi="Traditional Arabic" w:cs="Traditional Arabic"/>
          <w:b/>
          <w:bCs/>
          <w:sz w:val="36"/>
          <w:szCs w:val="36"/>
          <w:rtl/>
          <w:lang w:val="fr-FR"/>
        </w:rPr>
        <w:t>، فلا يصح أن يخالف سبب النزول في موضوعه وخطابه.</w:t>
      </w: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951D2F" w:rsidRPr="001149A4" w:rsidRDefault="00951D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A23517" w:rsidRPr="001149A4" w:rsidRDefault="00A23517" w:rsidP="009429BC">
      <w:pPr>
        <w:autoSpaceDE w:val="0"/>
        <w:autoSpaceDN w:val="0"/>
        <w:adjustRightInd w:val="0"/>
        <w:spacing w:after="0" w:line="240" w:lineRule="auto"/>
        <w:jc w:val="center"/>
        <w:rPr>
          <w:rFonts w:ascii="Traditional Arabic" w:hAnsi="Traditional Arabic" w:cs="Traditional Arabic"/>
          <w:b/>
          <w:bCs/>
          <w:sz w:val="40"/>
          <w:szCs w:val="40"/>
          <w:rtl/>
          <w:lang w:val="fr-FR"/>
        </w:rPr>
      </w:pPr>
      <w:r w:rsidRPr="001149A4">
        <w:rPr>
          <w:rFonts w:ascii="Traditional Arabic" w:hAnsi="Traditional Arabic" w:cs="Traditional Arabic"/>
          <w:b/>
          <w:bCs/>
          <w:sz w:val="40"/>
          <w:szCs w:val="40"/>
          <w:rtl/>
          <w:lang w:val="fr-FR"/>
        </w:rPr>
        <w:t>مصادر أسباب النزول</w:t>
      </w:r>
      <w:r w:rsidRPr="001149A4">
        <w:rPr>
          <w:rFonts w:ascii="Traditional Arabic" w:hAnsi="Traditional Arabic" w:cs="Traditional Arabic" w:hint="cs"/>
          <w:b/>
          <w:bCs/>
          <w:sz w:val="40"/>
          <w:szCs w:val="40"/>
          <w:rtl/>
          <w:lang w:val="fr-FR"/>
        </w:rPr>
        <w:t>:</w:t>
      </w:r>
    </w:p>
    <w:p w:rsidR="009429BC" w:rsidRPr="001149A4" w:rsidRDefault="00870800"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وهي</w:t>
      </w:r>
      <w:r w:rsidR="009429BC" w:rsidRPr="001149A4">
        <w:rPr>
          <w:rFonts w:ascii="Traditional Arabic" w:hAnsi="Traditional Arabic" w:cs="Traditional Arabic"/>
          <w:b/>
          <w:bCs/>
          <w:sz w:val="36"/>
          <w:szCs w:val="36"/>
          <w:rtl/>
          <w:lang w:val="fr-FR"/>
        </w:rPr>
        <w:t xml:space="preserve"> المؤلفات التي روت أسباب النزول، سواءٌ أكانت مرويةً بأسانيدها كما في أكثر المؤلفات أم بغير أسانيد كما في بعضها الآخر، وتعتبر مرجعا رئيسًا في أسباب النزول.</w:t>
      </w:r>
    </w:p>
    <w:p w:rsidR="009429BC" w:rsidRPr="001149A4" w:rsidRDefault="009429B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وهذه المؤلفات يمكن تقسيمها إلى ثلاثة مصادر رئيسة:</w:t>
      </w:r>
    </w:p>
    <w:p w:rsidR="009429BC" w:rsidRPr="001149A4" w:rsidRDefault="009429B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الأول: كتب السنة.</w:t>
      </w:r>
    </w:p>
    <w:p w:rsidR="009429BC" w:rsidRPr="001149A4" w:rsidRDefault="009429B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الثاني: كتب التفسير.</w:t>
      </w:r>
    </w:p>
    <w:p w:rsidR="009429BC" w:rsidRPr="001149A4" w:rsidRDefault="009429BC" w:rsidP="00F76055">
      <w:pPr>
        <w:autoSpaceDE w:val="0"/>
        <w:autoSpaceDN w:val="0"/>
        <w:adjustRightInd w:val="0"/>
        <w:spacing w:after="0" w:line="240" w:lineRule="auto"/>
        <w:jc w:val="both"/>
        <w:rPr>
          <w:rFonts w:ascii="Traditional Arabic" w:hAnsi="Traditional Arabic" w:cs="Traditional Arabic"/>
          <w:b/>
          <w:bCs/>
          <w:sz w:val="40"/>
          <w:szCs w:val="40"/>
          <w:rtl/>
          <w:lang w:val="fr-FR"/>
        </w:rPr>
      </w:pPr>
      <w:r w:rsidRPr="001149A4">
        <w:rPr>
          <w:rFonts w:ascii="Traditional Arabic" w:hAnsi="Traditional Arabic" w:cs="Traditional Arabic"/>
          <w:b/>
          <w:bCs/>
          <w:sz w:val="36"/>
          <w:szCs w:val="36"/>
          <w:rtl/>
          <w:lang w:val="fr-FR"/>
        </w:rPr>
        <w:t>الثالث: كتب أسباب النزول</w:t>
      </w:r>
    </w:p>
    <w:p w:rsidR="009429BC" w:rsidRPr="001149A4" w:rsidRDefault="009429BC" w:rsidP="00F76055">
      <w:pPr>
        <w:autoSpaceDE w:val="0"/>
        <w:autoSpaceDN w:val="0"/>
        <w:adjustRightInd w:val="0"/>
        <w:spacing w:after="0" w:line="240" w:lineRule="auto"/>
        <w:jc w:val="both"/>
        <w:rPr>
          <w:rFonts w:ascii="Traditional Arabic" w:hAnsi="Traditional Arabic" w:cs="Traditional Arabic"/>
          <w:b/>
          <w:bCs/>
          <w:sz w:val="40"/>
          <w:szCs w:val="40"/>
          <w:rtl/>
          <w:lang w:val="fr-FR"/>
        </w:rPr>
      </w:pPr>
      <w:r w:rsidRPr="001149A4">
        <w:rPr>
          <w:rFonts w:ascii="Traditional Arabic" w:hAnsi="Traditional Arabic" w:cs="Traditional Arabic"/>
          <w:b/>
          <w:bCs/>
          <w:sz w:val="40"/>
          <w:szCs w:val="40"/>
          <w:rtl/>
          <w:lang w:val="fr-FR"/>
        </w:rPr>
        <w:t>* المصدر الأول: كتب السنة:</w:t>
      </w:r>
    </w:p>
    <w:p w:rsidR="009429BC" w:rsidRPr="001149A4" w:rsidRDefault="009429B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1 - الموطأ للإمام مالك.</w:t>
      </w:r>
    </w:p>
    <w:p w:rsidR="00A23517" w:rsidRPr="001149A4" w:rsidRDefault="009429B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2 - مسند الإمام أحمد بن حنبل.</w:t>
      </w:r>
    </w:p>
    <w:p w:rsidR="009429BC" w:rsidRPr="001149A4" w:rsidRDefault="009429B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3 - المسند الجامع للدارمي.</w:t>
      </w:r>
    </w:p>
    <w:p w:rsidR="009429BC" w:rsidRPr="001149A4" w:rsidRDefault="009429B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4 - صحيح البخاري.</w:t>
      </w:r>
    </w:p>
    <w:p w:rsidR="00D15A16" w:rsidRPr="001149A4" w:rsidRDefault="009429B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5 - صحيح مسلم.</w:t>
      </w:r>
    </w:p>
    <w:p w:rsidR="009429BC" w:rsidRPr="001149A4" w:rsidRDefault="009429B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6 - سنن أبي داود</w:t>
      </w:r>
      <w:r w:rsidRPr="001149A4">
        <w:rPr>
          <w:rFonts w:ascii="Traditional Arabic" w:hAnsi="Traditional Arabic" w:cs="Traditional Arabic" w:hint="cs"/>
          <w:b/>
          <w:bCs/>
          <w:sz w:val="36"/>
          <w:szCs w:val="36"/>
          <w:rtl/>
          <w:lang w:val="fr-FR"/>
        </w:rPr>
        <w:t>.</w:t>
      </w:r>
    </w:p>
    <w:p w:rsidR="009429BC" w:rsidRPr="001149A4" w:rsidRDefault="009429B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7 - سنن الترمذي</w:t>
      </w:r>
      <w:r w:rsidRPr="001149A4">
        <w:rPr>
          <w:rFonts w:ascii="Traditional Arabic" w:hAnsi="Traditional Arabic" w:cs="Traditional Arabic" w:hint="cs"/>
          <w:b/>
          <w:bCs/>
          <w:sz w:val="36"/>
          <w:szCs w:val="36"/>
          <w:rtl/>
          <w:lang w:val="fr-FR"/>
        </w:rPr>
        <w:t>.</w:t>
      </w:r>
    </w:p>
    <w:p w:rsidR="009429BC" w:rsidRPr="001149A4" w:rsidRDefault="009429B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8 - سنن النَّسَائِي.</w:t>
      </w:r>
    </w:p>
    <w:p w:rsidR="009429BC" w:rsidRPr="001149A4" w:rsidRDefault="009429BC" w:rsidP="00F76055">
      <w:pPr>
        <w:pStyle w:val="a3"/>
        <w:numPr>
          <w:ilvl w:val="0"/>
          <w:numId w:val="6"/>
        </w:num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سنن ابن ماجه</w:t>
      </w:r>
      <w:r w:rsidRPr="001149A4">
        <w:rPr>
          <w:rFonts w:ascii="Traditional Arabic" w:hAnsi="Traditional Arabic" w:cs="Traditional Arabic" w:hint="cs"/>
          <w:b/>
          <w:bCs/>
          <w:sz w:val="36"/>
          <w:szCs w:val="36"/>
          <w:rtl/>
          <w:lang w:val="fr-FR"/>
        </w:rPr>
        <w:t>.</w:t>
      </w:r>
    </w:p>
    <w:p w:rsidR="009429BC" w:rsidRPr="001149A4" w:rsidRDefault="00870800" w:rsidP="00F76055">
      <w:pPr>
        <w:autoSpaceDE w:val="0"/>
        <w:autoSpaceDN w:val="0"/>
        <w:adjustRightInd w:val="0"/>
        <w:spacing w:after="0" w:line="240" w:lineRule="auto"/>
        <w:jc w:val="both"/>
        <w:rPr>
          <w:rFonts w:ascii="Traditional Arabic" w:hAnsi="Traditional Arabic" w:cs="Traditional Arabic"/>
          <w:b/>
          <w:bCs/>
          <w:sz w:val="40"/>
          <w:szCs w:val="40"/>
          <w:rtl/>
          <w:lang w:val="fr-FR"/>
        </w:rPr>
      </w:pPr>
      <w:r w:rsidRPr="001149A4">
        <w:rPr>
          <w:rFonts w:ascii="Traditional Arabic" w:hAnsi="Traditional Arabic" w:cs="Traditional Arabic" w:hint="cs"/>
          <w:b/>
          <w:bCs/>
          <w:sz w:val="40"/>
          <w:szCs w:val="40"/>
          <w:rtl/>
          <w:lang w:val="fr-FR"/>
        </w:rPr>
        <w:t xml:space="preserve">* </w:t>
      </w:r>
      <w:r w:rsidR="009429BC" w:rsidRPr="001149A4">
        <w:rPr>
          <w:rFonts w:ascii="Traditional Arabic" w:hAnsi="Traditional Arabic" w:cs="Traditional Arabic"/>
          <w:b/>
          <w:bCs/>
          <w:sz w:val="40"/>
          <w:szCs w:val="40"/>
          <w:rtl/>
          <w:lang w:val="fr-FR"/>
        </w:rPr>
        <w:t>المصدر الثاني: كتب التفسير</w:t>
      </w:r>
      <w:r w:rsidR="009429BC" w:rsidRPr="001149A4">
        <w:rPr>
          <w:rFonts w:ascii="Traditional Arabic" w:hAnsi="Traditional Arabic" w:cs="Traditional Arabic" w:hint="cs"/>
          <w:b/>
          <w:bCs/>
          <w:sz w:val="40"/>
          <w:szCs w:val="40"/>
          <w:rtl/>
          <w:lang w:val="fr-FR"/>
        </w:rPr>
        <w:t>.</w:t>
      </w:r>
    </w:p>
    <w:p w:rsidR="009429BC" w:rsidRPr="001149A4" w:rsidRDefault="009429B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لا ريب أن كتب التفسير عمومًا، والتي تعنى بالتفسير بالمأثور خصوصًا لها النصيب الأوفى في إيراد أسباب النزول عند تفسير الآيات، ولبعض هذه المؤلفات التصاق أكبر بأسباب النزول من غيرها، وسأتناول بالتعريف ما رأيت أنه أكثر احتواءً لها.</w:t>
      </w:r>
    </w:p>
    <w:p w:rsidR="009429BC" w:rsidRPr="001149A4" w:rsidRDefault="009429BC"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1 - جامع البيان عن تأويل آي القرآن للطبري</w:t>
      </w:r>
      <w:r w:rsidRPr="001149A4">
        <w:rPr>
          <w:rFonts w:ascii="Traditional Arabic" w:hAnsi="Traditional Arabic" w:cs="Traditional Arabic" w:hint="cs"/>
          <w:b/>
          <w:bCs/>
          <w:sz w:val="36"/>
          <w:szCs w:val="36"/>
          <w:rtl/>
          <w:lang w:val="fr-FR"/>
        </w:rPr>
        <w:t>.</w:t>
      </w:r>
    </w:p>
    <w:p w:rsidR="00870800" w:rsidRPr="001149A4" w:rsidRDefault="00870800"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2 - تفسير ابن أبي حاتم</w:t>
      </w:r>
      <w:r w:rsidRPr="001149A4">
        <w:rPr>
          <w:rFonts w:ascii="Traditional Arabic" w:hAnsi="Traditional Arabic" w:cs="Traditional Arabic" w:hint="cs"/>
          <w:b/>
          <w:bCs/>
          <w:sz w:val="36"/>
          <w:szCs w:val="36"/>
          <w:rtl/>
          <w:lang w:val="fr-FR"/>
        </w:rPr>
        <w:t>.</w:t>
      </w:r>
    </w:p>
    <w:p w:rsidR="00870800" w:rsidRPr="001149A4" w:rsidRDefault="00870800"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3 - تفسير الثعلبي</w:t>
      </w:r>
      <w:r w:rsidRPr="001149A4">
        <w:rPr>
          <w:rFonts w:ascii="Traditional Arabic" w:hAnsi="Traditional Arabic" w:cs="Traditional Arabic" w:hint="cs"/>
          <w:b/>
          <w:bCs/>
          <w:sz w:val="36"/>
          <w:szCs w:val="36"/>
          <w:rtl/>
          <w:lang w:val="fr-FR"/>
        </w:rPr>
        <w:t>.</w:t>
      </w:r>
    </w:p>
    <w:p w:rsidR="00870800" w:rsidRPr="001149A4" w:rsidRDefault="00870800"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 xml:space="preserve">4- </w:t>
      </w:r>
      <w:r w:rsidRPr="001149A4">
        <w:rPr>
          <w:rFonts w:ascii="Traditional Arabic" w:hAnsi="Traditional Arabic" w:cs="Traditional Arabic"/>
          <w:b/>
          <w:bCs/>
          <w:sz w:val="36"/>
          <w:szCs w:val="36"/>
          <w:rtl/>
          <w:lang w:val="fr-FR"/>
        </w:rPr>
        <w:t>تفسير البغوي</w:t>
      </w:r>
      <w:r w:rsidRPr="001149A4">
        <w:rPr>
          <w:rFonts w:ascii="Traditional Arabic" w:hAnsi="Traditional Arabic" w:cs="Traditional Arabic" w:hint="cs"/>
          <w:b/>
          <w:bCs/>
          <w:sz w:val="36"/>
          <w:szCs w:val="36"/>
          <w:rtl/>
          <w:lang w:val="fr-FR"/>
        </w:rPr>
        <w:t>.</w:t>
      </w:r>
    </w:p>
    <w:p w:rsidR="00870800" w:rsidRPr="001149A4" w:rsidRDefault="00870800"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5 - تفسير ابن كثير</w:t>
      </w:r>
      <w:r w:rsidRPr="001149A4">
        <w:rPr>
          <w:rFonts w:ascii="Traditional Arabic" w:hAnsi="Traditional Arabic" w:cs="Traditional Arabic" w:hint="cs"/>
          <w:b/>
          <w:bCs/>
          <w:sz w:val="36"/>
          <w:szCs w:val="36"/>
          <w:rtl/>
          <w:lang w:val="fr-FR"/>
        </w:rPr>
        <w:t>.</w:t>
      </w:r>
    </w:p>
    <w:p w:rsidR="00870800" w:rsidRPr="001149A4" w:rsidRDefault="00870800"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6 - الدر المنثور للسيوطي</w:t>
      </w:r>
      <w:r w:rsidRPr="001149A4">
        <w:rPr>
          <w:rFonts w:ascii="Traditional Arabic" w:hAnsi="Traditional Arabic" w:cs="Traditional Arabic" w:hint="cs"/>
          <w:b/>
          <w:bCs/>
          <w:sz w:val="36"/>
          <w:szCs w:val="36"/>
          <w:rtl/>
          <w:lang w:val="fr-FR"/>
        </w:rPr>
        <w:t>.</w:t>
      </w:r>
    </w:p>
    <w:p w:rsidR="00870800" w:rsidRPr="001149A4" w:rsidRDefault="00870800" w:rsidP="00F76055">
      <w:pPr>
        <w:autoSpaceDE w:val="0"/>
        <w:autoSpaceDN w:val="0"/>
        <w:adjustRightInd w:val="0"/>
        <w:spacing w:after="0" w:line="240" w:lineRule="auto"/>
        <w:jc w:val="both"/>
        <w:rPr>
          <w:rFonts w:ascii="Traditional Arabic" w:hAnsi="Traditional Arabic" w:cs="Traditional Arabic"/>
          <w:b/>
          <w:bCs/>
          <w:sz w:val="40"/>
          <w:szCs w:val="40"/>
          <w:rtl/>
          <w:lang w:val="fr-FR"/>
        </w:rPr>
      </w:pPr>
      <w:r w:rsidRPr="001149A4">
        <w:rPr>
          <w:rFonts w:ascii="Traditional Arabic" w:hAnsi="Traditional Arabic" w:cs="Traditional Arabic"/>
          <w:b/>
          <w:bCs/>
          <w:sz w:val="40"/>
          <w:szCs w:val="40"/>
          <w:rtl/>
          <w:lang w:val="fr-FR"/>
        </w:rPr>
        <w:t>* المصادر المستقلة:</w:t>
      </w:r>
    </w:p>
    <w:p w:rsidR="00870800" w:rsidRPr="001149A4" w:rsidRDefault="00870800"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وأعني بها المصادر التي أفردت أسباب النزول بالتناول، وهي كثيرة إلا أني سأقتصر في التعريف على كتابين يعدان من أشهرها، وأكثرها تداولاً بين أهل التخصص وهما:</w:t>
      </w:r>
    </w:p>
    <w:p w:rsidR="00870800" w:rsidRPr="001149A4" w:rsidRDefault="00870800"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1 - أسباب النزول للواحدي</w:t>
      </w:r>
      <w:r w:rsidRPr="001149A4">
        <w:rPr>
          <w:rFonts w:ascii="Traditional Arabic" w:hAnsi="Traditional Arabic" w:cs="Traditional Arabic" w:hint="cs"/>
          <w:b/>
          <w:bCs/>
          <w:sz w:val="36"/>
          <w:szCs w:val="36"/>
          <w:rtl/>
          <w:lang w:val="fr-FR"/>
        </w:rPr>
        <w:t>.</w:t>
      </w:r>
    </w:p>
    <w:p w:rsidR="00870800" w:rsidRPr="001149A4" w:rsidRDefault="00870800" w:rsidP="00F76055">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2 - لباب النقول في أسباب النزول</w:t>
      </w:r>
      <w:r w:rsidRPr="001149A4">
        <w:rPr>
          <w:rFonts w:ascii="Traditional Arabic" w:hAnsi="Traditional Arabic" w:cs="Traditional Arabic" w:hint="cs"/>
          <w:b/>
          <w:bCs/>
          <w:sz w:val="36"/>
          <w:szCs w:val="36"/>
          <w:rtl/>
          <w:lang w:val="fr-FR"/>
        </w:rPr>
        <w:t>.</w:t>
      </w: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870800">
      <w:pPr>
        <w:autoSpaceDE w:val="0"/>
        <w:autoSpaceDN w:val="0"/>
        <w:adjustRightInd w:val="0"/>
        <w:spacing w:after="0" w:line="240" w:lineRule="auto"/>
        <w:rPr>
          <w:rFonts w:ascii="Traditional Arabic" w:hAnsi="Traditional Arabic" w:cs="Traditional Arabic"/>
          <w:b/>
          <w:bCs/>
          <w:sz w:val="36"/>
          <w:szCs w:val="36"/>
          <w:rtl/>
          <w:lang w:val="fr-FR"/>
        </w:rPr>
      </w:pPr>
    </w:p>
    <w:p w:rsidR="00870800" w:rsidRPr="001149A4" w:rsidRDefault="00870800" w:rsidP="00D15A16">
      <w:pPr>
        <w:autoSpaceDE w:val="0"/>
        <w:autoSpaceDN w:val="0"/>
        <w:adjustRightInd w:val="0"/>
        <w:spacing w:after="0" w:line="240" w:lineRule="auto"/>
        <w:rPr>
          <w:rFonts w:ascii="Traditional Arabic" w:hAnsi="Traditional Arabic" w:cs="Traditional Arabic"/>
          <w:b/>
          <w:bCs/>
          <w:sz w:val="36"/>
          <w:szCs w:val="36"/>
          <w:rtl/>
          <w:lang w:val="fr-FR"/>
        </w:rPr>
      </w:pPr>
    </w:p>
    <w:p w:rsidR="009429BC" w:rsidRPr="001149A4" w:rsidRDefault="009429BC" w:rsidP="00D15A16">
      <w:pPr>
        <w:autoSpaceDE w:val="0"/>
        <w:autoSpaceDN w:val="0"/>
        <w:adjustRightInd w:val="0"/>
        <w:spacing w:after="0" w:line="240" w:lineRule="auto"/>
        <w:rPr>
          <w:rFonts w:ascii="Traditional Arabic" w:hAnsi="Traditional Arabic" w:cs="Traditional Arabic"/>
          <w:b/>
          <w:bCs/>
          <w:sz w:val="36"/>
          <w:szCs w:val="36"/>
          <w:rtl/>
          <w:lang w:val="fr-FR"/>
        </w:rPr>
      </w:pPr>
    </w:p>
    <w:p w:rsidR="006A1BDC" w:rsidRPr="001149A4" w:rsidRDefault="006A1BDC" w:rsidP="006A1BDC">
      <w:pPr>
        <w:autoSpaceDE w:val="0"/>
        <w:autoSpaceDN w:val="0"/>
        <w:adjustRightInd w:val="0"/>
        <w:spacing w:after="0" w:line="240" w:lineRule="auto"/>
        <w:jc w:val="center"/>
        <w:rPr>
          <w:rFonts w:ascii="Traditional Arabic" w:hAnsi="Traditional Arabic" w:cs="Traditional Arabic"/>
          <w:b/>
          <w:bCs/>
          <w:sz w:val="40"/>
          <w:szCs w:val="40"/>
          <w:rtl/>
        </w:rPr>
      </w:pPr>
      <w:r w:rsidRPr="001149A4">
        <w:rPr>
          <w:rFonts w:ascii="Traditional Arabic" w:hAnsi="Traditional Arabic" w:cs="Traditional Arabic" w:hint="cs"/>
          <w:b/>
          <w:bCs/>
          <w:sz w:val="40"/>
          <w:szCs w:val="40"/>
          <w:rtl/>
        </w:rPr>
        <w:t>بواعث الخطأ في أسباب النزول:</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40"/>
          <w:szCs w:val="40"/>
          <w:rtl/>
        </w:rPr>
        <w:t>السبب الأول: أن تقع المخالفة بين سبب النزول وآيات القرآن باعتبار التاريخ</w:t>
      </w:r>
      <w:r w:rsidRPr="001149A4">
        <w:rPr>
          <w:rFonts w:ascii="Traditional Arabic" w:hAnsi="Traditional Arabic" w:cs="Traditional Arabic"/>
          <w:b/>
          <w:bCs/>
          <w:sz w:val="36"/>
          <w:szCs w:val="36"/>
          <w:rtl/>
        </w:rPr>
        <w:t xml:space="preserve"> وهو قسمان:</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أ - أن تقع المخالفة بين ما نزل قبل الهجرة أو بعدها. وإليك الأمثلة:</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1 - أخرج ابن ماجه عن خباب - رضي الله عنه- في قوله: (وَلَا تَطْرُدِ الَّذِينَ يَدْعُونَ رَبَّهُمْ بِالْغَدَاةِ وَالْعَشِيِّ) - إلى قوله -: (فَتَطْرُدَهُمْ فَتَكُونَ مِنَ الظَّالِمِينَ) قال: جاء الأقرع بن حابس التميمي، وعيينة بن حصن الفزاري فوجدوا رسول الله - صَلَّى اللَّهُ عَلَيْهِ وَسَلَّمَ - مع صهيب وبلال وعمار وخباب قاعدًا في ناس من الضعفاء من المؤمنين، فلما رأوهم حول - النبي - صَلَّى اللَّهُ عَلَيْهِ وَسَلَّمَ - حقروهم، فأتوه، فخلوا به وقالوا: إنا نريد أن تجعل لنا منك مجلسًا تعرف لنا به العرب فضلنا، فإن وفود العرب تأتيك فنستحي أن ترانا العرب مع هذه الأعبد، فإذا نحن جئناك فأقمهم عنك، فإذا نحن فرغنا فاقعد معهم إن شئت. قال: (نعم) قالوا: فاكتب لنا عليك كتاباً، قال: فدعابصحيفة، ودعا علياً ليكتب، ونحن قعود في ناحية فنزل جبرائيل - عليه السلام - فقال: (وَلَا تَطْرُدِ الَّذِينَ يَدْعُونَ رَبَّهُمْ بِالْغَدَاةِ وَالْعَشِيِّ يُرِيدُونَ وَجْهَهُ .... ). مختصراً.</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قال ابن عطية: (وهذا تأويل بعيد في نزول الآية لأن الآية مكية وهؤلاء الأشراف لم يفدوا إلا في المدينة، وقد يمكن أن يقع هذا القول منهم، لكنه إن كان وقع فبعد نزول الآية بمدة) اهـ.</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وقال ابن كثير: (وهذا حديث غريب، فإن هذه الآية مكية، والأقرع بن حابس وعيينة إنما أسلما بعد الهجرة بدهر). اهـ.</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lastRenderedPageBreak/>
        <w:t>2 - أخرج البخاري ومسلم عن أنس بن مالك - رَضِيَ اللَّهُ عَنْهُ - قال: قال أبو جهل: اللهم إن كان هذا هو الحق من عندك فأمطر علينا حجارة من السماء أو ائتنا بعذاب أليم، فنزلت: (وَمَا كَانَ اللَّهُ لِيُعَذِّبَهُمْ وَأَنْتَ فِيهِمْ وَمَا كَانَ اللَّهُ مُعَذِّبَهُمْ وَهُمْ يَسْتَغْفِرُونَ (33).</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وقد أخرج البخاري عن سعيد بن جبير قال: قلت لابن عبَّاسٍ: سورة الأنفال. قال: نزلت في بدر وقال ابن عاشور: (وقد اتفق رجال الأثر كلهم على أنها نزلت في غزوة بدر. قال ابن إسحاق: أُنزلت في أمر بدر سورة الأنفال بأسرها). اهـ.</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وجه المخالفة: أن سورة الأنفال بالاتفاق نزلت بعد الهجرة، وأن دعاء أبي جهل كان بمكة لقوله تعالى: (وَمَا كَانَ اللَّهُ لِيُعَذِّبَهُمْ وَأَنْتَ فِيهِمْ) وإنما كان فيهم قبل الهجرة.</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 xml:space="preserve">ب - أن تقع المخالفة فيما نزل بعد الهجرة </w:t>
      </w:r>
      <w:r w:rsidRPr="001149A4">
        <w:rPr>
          <w:rFonts w:ascii="Traditional Arabic" w:hAnsi="Traditional Arabic" w:cs="Traditional Arabic" w:hint="cs"/>
          <w:b/>
          <w:bCs/>
          <w:sz w:val="36"/>
          <w:szCs w:val="36"/>
          <w:rtl/>
        </w:rPr>
        <w:t>، أ</w:t>
      </w:r>
      <w:r w:rsidRPr="001149A4">
        <w:rPr>
          <w:rFonts w:ascii="Traditional Arabic" w:hAnsi="Traditional Arabic" w:cs="Traditional Arabic"/>
          <w:b/>
          <w:bCs/>
          <w:sz w:val="36"/>
          <w:szCs w:val="36"/>
          <w:rtl/>
        </w:rPr>
        <w:t>كان في أولها أم في آخرها وإليك الأمثلة:</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 xml:space="preserve">1 - أخرج مسلم عن أبي هريرة - رَضِيَ اللَّهُ عَنْهُ - قال: كان رسول الله - صَلَّى اللَّهُ عَلَيْهِ وَسَلَّمَ - يقول حين </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يفرغ من صلاة الفجر من القراءة ويكبر، ويرفع رأسه (سمع اللَّه لمن حمده ربنا ولك الحمد) ثم يقول وهو قائم: (اللهم انج الوليد بن الوليد وسلمة بن هشام وعياش بن أبي ربيعة، والمستضعفين من المؤمنين، اللهم اشدد وطأتك على مضر، واجعلها عليهم كسني يوسف، اللهم العن لحيان ورعلاً وذكوان وعصية عصت الله ورسوله) ثم بلغنا أنه ترك ذلك لما أُنزل: (لَيْسَ لَكَ مِنَ الْأَمْرِ شَيْءٌ أَوْ يَتُوبَ عَلَيْهِمْ أَوْ يُعَذِّبَهُمْ فَإِنَّهُمْ ظَالِمُونَ (128).</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وجه المخالفة: أن قصة رعل، ولحيان، وذكوان وعصية كانت لما قُتل القراء في بئر معونة وذلك في صفر من السنة الرابعة، والآية فى سياق غزوة أحد، فكيف يتقدم النزول على السبب؟</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2 - أخرج أبو داود والترمذي عن ابن عبَّاسٍ - رَضِيَ اللَّهُ عَنْهُمَا - قال: نزلت هذه الآية: (وَمَا كَانَ لِنَبِيٍّ أَنْ يَغُلَّ) في قطيفة حمراء فقدت يوم بدر، فقال بعض الناس: لعل رسول الله - صَلَّى اللَّهُ عَلَيْهِ وَسَلَّمَ - أخذها فأنزل اللَّه - عَزَّ وَجَلَّ -: (وَمَا كَانَ لِنَبِيٍّ أَنْ يَغُلَّ .. ) الآية.</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أفاد ابن عاشور أن هذا الحديث لا يصح أن يكون سبباً لنزول الآية، إذ كيف تفقد القطيفة يوم بدر، ولا تنزل الآية لأجل هذا إلا يوم أحد مع أن بين الغزوتين سنة وشهرًا.</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40"/>
          <w:szCs w:val="40"/>
          <w:rtl/>
        </w:rPr>
        <w:t xml:space="preserve">السبب الثاني: أن تقع المخالفة بين سبب النزول وآيات القرآن باعتبار السياق </w:t>
      </w:r>
      <w:r w:rsidRPr="001149A4">
        <w:rPr>
          <w:rFonts w:ascii="Traditional Arabic" w:hAnsi="Traditional Arabic" w:cs="Traditional Arabic"/>
          <w:b/>
          <w:bCs/>
          <w:sz w:val="36"/>
          <w:szCs w:val="36"/>
          <w:rtl/>
        </w:rPr>
        <w:t>وهو ثلاثة أقسام:</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أ - أن يقع الاختلاف بينهما في الألفاظ وإليك الأمثلة:</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lastRenderedPageBreak/>
        <w:t>1 - أخرج أحمد وأبو داود والترمذي والنَّسَائِي عن عمر بن الخطاب - رَضِيَ اللَّهُ عَنْهُ - قال: لما نزل تحريم الخمر، قال: اللهم بيّن لنا في الخمر بياناً شفاءً فنزلت هذه الآية التي في البقرة: (يَسْأَلُونَكَ عَنِ الْخَمْرِ وَالْمَيْسِرِ قُلْ فِيهِمَا إِثْمٌ كَبِيرٌ) قال: فدعي عمر فقرئت عليه.</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بيان مخالفة السبب للآية من وجهين:</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الأول: أن الآية فيها السؤال عن الخمر والميسر جميعاً، بينما حديث عمر فيه الدعاء بالبيان عن الخمر فقط.</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الثاني: أن الله قال في الآية: (يَسْأَلُونَكَ) وعمر لم يسأل النبي - صَلَّى اللَّهُ عَلَيْهِ وَسَلَّمَ - كما يدل على هذا لفظ الحديث، وإنما فيه أنه دعا الله، وفرق بين دعاء اللَّه وسؤال رسوله - صَلَّى اللَّهُ عَلَيْهِ وَسَلَّمَ -.</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2 - أخرج الترمذي عن عمران بن حصين - رَضِيَ اللَّهُ عَنْهُ - أن رجلاً عضَّ يد رجلٍ فنزع يده، فوقعت ثنيتاه، فاختصموا إلى النبي - صَلَّى اللَّهُ عَلَيْهِ وَسَلَّمَ - فقال: (يعض أحدكم أخاه كما يعض الفحل لا دية لك) فأنزل الله: (وَالْجُرُوحَ قِصَاصٌ).</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وجه المخالفة هنا: أن النبي - صَلَّى اللَّهُ عَلَيْهِ وَسَلَّمَ - نفى حقه في الدية فكيف يكون له قصاص مع أن شأن القصاص أعظم وأكبر ثم يقال: فأنزل الله: (وَالْجُرُوحَ قِصَاصٌ). اهـ.</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3 - أخرج مسلم وأحمد وأبو داود والترمذي والنَّسَائِي عن سعد بن أبي وقاص - رَضِيَ اللَّهُ عَنْهُ - قال: نزلت فيَّ أربع آيات أصبت سيفاً فأتيت به النبي - صَلَّى اللَّهُ عَلَيْهِ وَسَلَّمَ - فقلت: يا رسول اللَّه نفلنيه: فقال: (ضعه) ثم قام، فقال له النبي - صَلَّى اللَّهُ عَلَيْهِ وَسَلَّمَ -: (ضعه من حيث أخذته) ثم قام، فقال: نفلنيه يا رسول اللَّه فقال: (ضعه) فقام فقال: يا رسول اللَّه نفلنيه. أَأُجعل كمن لا غناء له؟ فقال له النبي - صَلَّى اللَّهُ عَلَيْهِ وَسَلَّمَ -: (ضعه من حيث أخذته) قال: فنزلت هذه الآية: (يَسْأَلُونَكَ عَنِ الْأَنْفَالِ قُلِ الْأَنْفَالُ لِلَّهِ وَالرَّسُولِ).</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قال أبو العباس القرطبي عن حديث سعد: (يقتضي أن يكون ثمَّ سؤال عن حكم الأنفال، ولم يكن هنالك سؤال عن ذلك على ما يقتضيه هذا الحديث). اهـ. فالذي وقع في حديث سعد أنه سأل نفلاً وفرق بين من يسأل عن الشيء وبين من يسأل الشيء، فالأول مستفهم والثاني يريد العطاء.</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ب - أن يقع الاختلاف بينهما في المقصود بالخطاب وإليك الأمثلة:</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lastRenderedPageBreak/>
        <w:t>1 - أخرج الإمام أحمد والنَّسَائِي عن ابن مسعود - رَضِيَ اللَّهُ عَنْهُ - قال: أخَّر رسول اللَّه - صَلَّى اللَّهُ عَلَيْهِ وَسَلَّمَ - صلاة العشاء ثم خرج إلى المسجد فإذا الناس ينتظرون الصلاة. قال: (أما إنه ليس من أهل هذه الأديان أحد يذكر اللَّه هذه الساعة غيركم) قال: وأنزل هؤلاء الآيات: (لَيْسُوا سَوَاءً مِنْ أَهْلِ الْكِتَابِ) - حتى بلغ - (وَاللَّهُ عَلِيمٌ بِالْمُتَّقِينَ).</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وجه المخالفة: أن القول بالنزول يقتضي نفي المساواة بين الذين آمنوا من هذه الأمة وبين أهل الكتاب.</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بينما اتفق المفسرون على أن الآية تنفي المساواة بين مؤمني أهل الكتاب وكافريهم قال ابن العربي: (وقد اتفق المفسرون أنها نزلت فيمن أسلم من أهل الكتاب وعليه يدل ظاهر القرآن، ومفتتح الكلام نفي المساواة بين من أسلم منهم وبين من بقي منهم على الكفر). اهـ.</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وقال ابن عاشور: (استئناف قصد به إنصاف طائفة من أهل الكتاب بعدالحكم على معظمهم بصيغة تعمهم تأكيدًا لما أفاده قوله: (مِنْهُمُ الْمُؤْمِنُونَ وَأَكْثَرُهُمُ الْفَاسِقُونَ).</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2 - أخرج أبو داود والنَّسَائِي عن ابن عبَّاسٍ - رَضِيَ اللَّهُ عَنْهُمَا - قال: (إِنَّمَا جَزَاءُ الَّذِينَ يُحَارِبُونَ اللَّهَ وَرَسُولَهُ وَيَسْعَوْنَ فِي الْأَرْضِ فَسَادًا أَنْ يُقَتَّلُوا أَوْ يُصَلَّبُوا أَوْ تُقَطَّعَ أَيْدِيهِمْ وَأَرْجُلُهُمْ مِنْ خِلَافٍ أَوْ يُنْفَوْا مِنَ الْأَرْضِ) - إلى قوله - (غَفُورٌ رَحِيمٌ) نزلت هذه الآية في المشركين فمن تاب منهم قبل أن يقدر عليه لم يمنعه ذلك أن يُقام فيه الحد الذي أصابه.</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وجه المخالفة: أن الله قال في آيات الحرابة: (إِلَّا الَّذِينَ تَابُوا مِنْ قَبْلِ أَنْ تَقْدِرُوا عَلَيْهِمْ فَاعْلَمُوا أَنَّ اللَّهَ غَفُورٌ رَحِيمٌ) والحديث يقتضي المؤاخذة إذا تاب المحارب قبل القدرة.</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 xml:space="preserve">قال القرطبي: (وقد أجمعوا على أن أهل الشرك إذا وقعوا في أيدينا فأسلموا أن دماءهم تحرم). اهـ. فإذا كان </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الإجماع منعقداً على قبول توبة المشرك بعد القدرة فقبلها من باب أولى.</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3 - أخرج النَّسَائِي عن عبد اللَّه بن مسعود - رَضِيَ اللَّهُ عَنْهُ - في قوله تعالى: (وَاتْلُ عَلَيْهِمْ نَبَأَ الَّذِي آتَيْنَاهُ آيَاتِنَا فَانْسَلَخَ مِنْهَا) قال: هو بلعم، وقال نزلت في أُمية.</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وجه المخالفة: أن اللَّه قال عن المذكور: (آتَيْنَاهُ آيَاتِنَا) فكيف لأمية بن أبي الصلت أن تأتيه الآيات.</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جـ - أن يقع الاختلاف بينهما في أصل الموضوع وإليك الأمثلة:</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lastRenderedPageBreak/>
        <w:t>1 - أخرج ابن ماجه عن ابن عبَّاسٍ - رَضِيَ اللَّهُ عَنْهُمَا - قال: كان الرجل يقوت أهله قوتاً فيه سعة، وكان الرجل يقوت أهله قوتاً فيه شدة فنزلت: (مِنْ أَوْسَطِ مَا تُطْعِمُونَ أَهْلِيكُمْ).</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وجه المخالفة: أن حديث الآية عن الكفارة حين يحنث الحالف في يمينه، بينما السبب يدور على القوت والإنفاق وفرق كبير بين هذين.</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2 - أخرج أحمد والترمذي والنَّسَائِي وابن ماجه عن ابن عبَّاسٍ - رَضِيَ اللَّهُ عَنْهُمَا - قال: كانت امرأة حسناء تصلي خلف رسول الله - صَلَّى اللَّهُ عَلَيْهِ وَسَلَّمَ - قال: فكان بعض القوم يستقدم في الصف الأول لئلا يراها، ويستأخر بعضهم حتى يكون في الصفالآخر، ف</w:t>
      </w:r>
      <w:r w:rsidRPr="001149A4">
        <w:rPr>
          <w:rFonts w:ascii="Traditional Arabic" w:hAnsi="Traditional Arabic" w:cs="Traditional Arabic" w:hint="cs"/>
          <w:b/>
          <w:bCs/>
          <w:sz w:val="36"/>
          <w:szCs w:val="36"/>
          <w:rtl/>
        </w:rPr>
        <w:t>إ</w:t>
      </w:r>
      <w:r w:rsidRPr="001149A4">
        <w:rPr>
          <w:rFonts w:ascii="Traditional Arabic" w:hAnsi="Traditional Arabic" w:cs="Traditional Arabic"/>
          <w:b/>
          <w:bCs/>
          <w:sz w:val="36"/>
          <w:szCs w:val="36"/>
          <w:rtl/>
        </w:rPr>
        <w:t>ذا ركع نظر من تحت إبطيه فأنزل اللَّه في شأنها: (وَلَقَدْ عَلِمْنَا الْمُسْتَقْدِمِينَ مِنْكُمْ وَلَقَدْ عَلِمْنَا الْمُسْتَأْخِرِينَ).</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قال الطبري: (وأولى الأقوال بالصحة قول من قال معنى ذلك: ولقد علمنا الأموات منكم يا بني آدم فتقدم موته ولقد علمنا المستأخرين الذين استأخر موتهم لدلالة ما قبله من الكلام وهو قوله: (وَإِنَّا لَنَحْنُ نُحْيِي وَنُمِيتُ وَنَحْنُ الْوَارِثُونَ) وما بعده وهو قوله: (وَإِنَّ رَبَّكَ هُوَ يَحْشُرُهُمْ). اهـ. بتصرف.</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وقال ابن عاشور عن الحديث: (وهو خبر واهٍ لا يلاقي انتظام هذه الآيات ولا يكون إلا من التفاسير الضعيفة). اهـ. باختصار.</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3 - أخرج البخاري ومالك ومسلم والنَّسَائِي عن عائشة - رضي الله عنها -: (وَلَا تَجْهَرْ بِصَلَاتِكَ وَلَا تُخَافِتْ بِهَا) أنزلت في الدعاء.</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وجه المخالفة هنا: أن اللَّه نهى عن المخافتة بالصلاة في الآية، ولو كان المراد بالصلاة الدعاء لما نهى عن المخافتة لأن هذا هو الأصل في الدعاء لقوله تعالى: (ادْعُوا رَبَّكُمْ تَضَرُّعًا وَخُفْيَةً).</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40"/>
          <w:szCs w:val="40"/>
          <w:rtl/>
        </w:rPr>
        <w:t xml:space="preserve">السبب الثالث: وقوع الخطأ في الإسناد </w:t>
      </w:r>
      <w:r w:rsidRPr="001149A4">
        <w:rPr>
          <w:rFonts w:ascii="Traditional Arabic" w:hAnsi="Traditional Arabic" w:cs="Traditional Arabic"/>
          <w:b/>
          <w:bCs/>
          <w:sz w:val="36"/>
          <w:szCs w:val="36"/>
          <w:rtl/>
        </w:rPr>
        <w:t>وهو</w:t>
      </w:r>
      <w:r w:rsidR="001149A4" w:rsidRPr="001149A4">
        <w:rPr>
          <w:rFonts w:ascii="Traditional Arabic" w:hAnsi="Traditional Arabic" w:cs="Traditional Arabic" w:hint="cs"/>
          <w:b/>
          <w:bCs/>
          <w:sz w:val="36"/>
          <w:szCs w:val="36"/>
          <w:rtl/>
        </w:rPr>
        <w:t xml:space="preserve"> ثلاثة</w:t>
      </w:r>
      <w:r w:rsidRPr="001149A4">
        <w:rPr>
          <w:rFonts w:ascii="Traditional Arabic" w:hAnsi="Traditional Arabic" w:cs="Traditional Arabic"/>
          <w:b/>
          <w:bCs/>
          <w:sz w:val="36"/>
          <w:szCs w:val="36"/>
          <w:rtl/>
        </w:rPr>
        <w:t xml:space="preserve"> أقسام:</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 xml:space="preserve">أ - أن يكون السبب ضعيف الإسناد </w:t>
      </w:r>
      <w:bookmarkStart w:id="0" w:name="_Hlk33419401"/>
      <w:r w:rsidRPr="001149A4">
        <w:rPr>
          <w:rFonts w:ascii="Traditional Arabic" w:hAnsi="Traditional Arabic" w:cs="Traditional Arabic" w:hint="cs"/>
          <w:b/>
          <w:bCs/>
          <w:sz w:val="36"/>
          <w:szCs w:val="36"/>
          <w:rtl/>
        </w:rPr>
        <w:t>، مثال</w:t>
      </w:r>
      <w:r w:rsidRPr="001149A4">
        <w:rPr>
          <w:rFonts w:ascii="Traditional Arabic" w:hAnsi="Traditional Arabic" w:cs="Traditional Arabic"/>
          <w:b/>
          <w:bCs/>
          <w:sz w:val="36"/>
          <w:szCs w:val="36"/>
          <w:rtl/>
        </w:rPr>
        <w:t>:</w:t>
      </w:r>
      <w:bookmarkEnd w:id="0"/>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 xml:space="preserve">- أخرج الترمذي وابن ماجه عن عبد اللَّه بن عامر بن ربيعة عن أبيه - رَضِيَ اللَّهُ عَنْهُ - قال: كنا مع النبي – صَلَّى اللَّهُ عَلَيْهِ وَسَلَّمَ - في سفر في ليلة مظلمة فلم ندرِ أين القبلة فصلى كل رجل منا على حياله، فلما أصبحنا </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bookmarkStart w:id="1" w:name="_GoBack"/>
      <w:bookmarkEnd w:id="1"/>
      <w:r w:rsidRPr="001149A4">
        <w:rPr>
          <w:rFonts w:ascii="Traditional Arabic" w:hAnsi="Traditional Arabic" w:cs="Traditional Arabic"/>
          <w:b/>
          <w:bCs/>
          <w:sz w:val="36"/>
          <w:szCs w:val="36"/>
          <w:rtl/>
        </w:rPr>
        <w:t>ذكرنا ذلك للنبي - صَلَّى اللَّهُ عَلَيْهِ وَسَلَّمَ - فنزل: (فَأَيْنَمَا تُوَلُّوا فَثَمَّ وَجْهُ اللَّهِ).</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هذا الحديث مداره على عاصم بن عبيد اللَّه العمري، وقد قال أبو حاتم، وأبو زرعة والبخاري: (منكر الحديث، زاد أبو حاتم: مضطرب الحديث ليس له حديث يعتمد عليه). اهـ.</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lastRenderedPageBreak/>
        <w:t xml:space="preserve">ب - أن يكون أصل الحديث صحيحاً وفيه علة إسنادية خفية </w:t>
      </w:r>
      <w:r w:rsidRPr="001149A4">
        <w:rPr>
          <w:rFonts w:ascii="Traditional Arabic" w:hAnsi="Traditional Arabic" w:cs="Traditional Arabic" w:hint="cs"/>
          <w:b/>
          <w:bCs/>
          <w:sz w:val="36"/>
          <w:szCs w:val="36"/>
          <w:rtl/>
        </w:rPr>
        <w:t>، مثال</w:t>
      </w:r>
      <w:r w:rsidRPr="001149A4">
        <w:rPr>
          <w:rFonts w:ascii="Traditional Arabic" w:hAnsi="Traditional Arabic" w:cs="Traditional Arabic"/>
          <w:b/>
          <w:bCs/>
          <w:sz w:val="36"/>
          <w:szCs w:val="36"/>
          <w:rtl/>
        </w:rPr>
        <w:t>:</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 أخرج مسلم وأحمد والبخاري والدارمي عن أبي هريرة - رَضِيَ اللَّهُ عَنْهُ - قال: كان رسول اللَّه - صَلَّى اللَّهُ عَلَيْهِ وَسَلَّمَ - يقول حين يفرغ من صلاة الفجر من القراءة ويكبر ويرفع رأسه (سمع اللَّه لمن حمده ربنا ولك الحمد) ثم يقول وهو قائم: (اللهم انج الوليد ابن الوليد، وسلمة بن هشام، وعياش بن أبي ربيعة والمستضعفين من المؤمنين اللهم اشدد وطأتك على مضر واجعلها عليهم كسني يوسف اللهم العن لحيان، ورعلاً وذكوان، وعصية عصت اللَّه ورسوله) ثم بلغنا أنه ترك ذلك لما أُنزل: (لَيْسَ لَكَ مِنَ الْأَمْرِ شَيْءٌ أَوْ يَتُوبَ عَلَيْهِمْ أَوْ يُعَذِّبَهُمْ فَإِنَّهُمْ ظَالِمُونَ (128).</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هذه الرواية في تسمية القبائل تفرد بها يونس بن يزيد الأيلي عن الزهري عند مسلم وقد تابعه اثنان بدونها: شعيب، وإبراهيم بن سعد عند البخاري، والحديث له طريق أخرى عن أبي هريرة بدونها أيضاً من رواية الأعرج عند البخاري، فهذه الرواية شاذة لأن يونس تفرد بها عن بقية الثقات.</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وقال ابن حجر عن رواية البخاري للحديث وقوله: (حتى أنزل اللَّه): (ثم ظهر لي علة الخبر وأن فيه إدراجاً، وأن قوله: حتى أنزل اللَّه منقطع من رواية الزهري عمن بلَّغه، بيَّن ذلك مسلم في رواية يونس المذكورة فقال هنا - يعني الزهري -: ثم بلغنا أنه ترك ذلك لما نزلت وهذا البلاغ لا يصح لما ذكرته). اهـ. يعني الانقطاع.</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 xml:space="preserve">جـ - أن يكون السبب صحيحاً لكنه يخالف سبباً أصح منه </w:t>
      </w:r>
      <w:r w:rsidRPr="001149A4">
        <w:rPr>
          <w:rFonts w:ascii="Traditional Arabic" w:hAnsi="Traditional Arabic" w:cs="Traditional Arabic" w:hint="cs"/>
          <w:b/>
          <w:bCs/>
          <w:sz w:val="36"/>
          <w:szCs w:val="36"/>
          <w:rtl/>
        </w:rPr>
        <w:t>، مثال</w:t>
      </w:r>
      <w:r w:rsidRPr="001149A4">
        <w:rPr>
          <w:rFonts w:ascii="Traditional Arabic" w:hAnsi="Traditional Arabic" w:cs="Traditional Arabic"/>
          <w:b/>
          <w:bCs/>
          <w:sz w:val="36"/>
          <w:szCs w:val="36"/>
          <w:rtl/>
        </w:rPr>
        <w:t>:</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 أخرج أحمد وأبو داود والنَّسَائِي عن زيد بن ثابت - رَضِيَ اللَّهُ عَنْهُ - قال كان رسول اللَّه - صَلَّى اللَّهُ عَلَيْهِ وَسَلَّمَ - يصلي الظهر بالهاجرة، ولم يكن يصلي صلاة أشد على أصحاب النبي - صَلَّى اللَّهُ عَلَيْهِ وَسَلَّمَ - منها قال فنزلت: (حَافِظُوا عَلَى الصَّلَوَاتِ وَالصَّلَاةِ الْوُسْطَى) وقال: إن قبلها صلاتين وبعدها صلاتين.</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فهذا يخالف ما روى مسلم وأحمد والبخاري وأبو داود والترمذي والنَّسَائِي عن زيد بن أرقم - رَضِيَ اللَّهُ عَنْهُ - قال: كنا نتكلم في الصلاة، يكلم الرجل صاحبه وهو إلى جنبه في الصلاة حتى نزلت: (وَقُومُوا لِلَّهِ قَانِتِينَ) فأُمرنا بالسكوت ونهينا عن الكلام.</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وفي رواية للبخاري: (إن كنا لنتكلم في الصلاة على عهد النبي - صَلَّى اللَّهُ عَلَيْهِ وَسَلَّمَ - يكلم أحدنا صاحبه بحاجته حتى نزلت: (حَافِظُوا عَلَى الصَّلَوَاتِ) فأمرنا بالسكوت).</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lastRenderedPageBreak/>
        <w:t>فهذا الحديث أصح سندًا ومتنًا من حديث زيد بن ثابت</w:t>
      </w:r>
      <w:r w:rsidRPr="001149A4">
        <w:rPr>
          <w:rFonts w:ascii="Traditional Arabic" w:hAnsi="Traditional Arabic" w:cs="Traditional Arabic" w:hint="cs"/>
          <w:b/>
          <w:bCs/>
          <w:sz w:val="36"/>
          <w:szCs w:val="36"/>
          <w:rtl/>
        </w:rPr>
        <w:t>.</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40"/>
          <w:szCs w:val="40"/>
          <w:rtl/>
        </w:rPr>
      </w:pPr>
      <w:r w:rsidRPr="001149A4">
        <w:rPr>
          <w:rFonts w:ascii="Traditional Arabic" w:hAnsi="Traditional Arabic" w:cs="Traditional Arabic"/>
          <w:b/>
          <w:bCs/>
          <w:sz w:val="40"/>
          <w:szCs w:val="40"/>
          <w:rtl/>
        </w:rPr>
        <w:t>السبب الرابع: وقوع الالتباس في التعبير وهو قسمان:</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 xml:space="preserve">1 - أن يعبر عن التفسير بالنزول </w:t>
      </w:r>
      <w:r w:rsidRPr="001149A4">
        <w:rPr>
          <w:rFonts w:ascii="Traditional Arabic" w:hAnsi="Traditional Arabic" w:cs="Traditional Arabic" w:hint="cs"/>
          <w:b/>
          <w:bCs/>
          <w:sz w:val="36"/>
          <w:szCs w:val="36"/>
          <w:rtl/>
        </w:rPr>
        <w:t>، مثال</w:t>
      </w:r>
      <w:r w:rsidRPr="001149A4">
        <w:rPr>
          <w:rFonts w:ascii="Traditional Arabic" w:hAnsi="Traditional Arabic" w:cs="Traditional Arabic"/>
          <w:b/>
          <w:bCs/>
          <w:sz w:val="36"/>
          <w:szCs w:val="36"/>
          <w:rtl/>
        </w:rPr>
        <w:t>:</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 أخرج مسلم والبخاري وابن ماجه عن البراء بن عازب - رَضِيَ اللَّهُ عَنْهُ - عن النبي - صَلَّى اللَّهُ عَلَيْهِ وَسَلَّمَ - قال: (يُثَبِّتُ اللَّهُ الَّذِينَ آمَنُوا بِالْقَوْلِ الثَّابِتِ) قال: نزلت في عذاب القبر، فيقال له: من ربك؟ فيقول: ربي اللَّه، ونبيي محمد - صَلَّى اللَّهُ عَلَيْهِ وَسَلَّمَ - فذلك قول اللَّه - عَزَّ وَجَلَّ -: (يُثَبِّتُ اللَّهُ الَّذِينَ آمَنُوا بِالْقَوْلِ الثَّابِتِ فِي الْحَيَاةِ الدُّنْيَا وَفِي الْآخِرَةِ).</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فلم أرَ من صرح بأن للآية سبب نزول، وأن هذا هو سببها، بل الحديث من باب التفسير فقط.</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 xml:space="preserve">ب - أن يعبر عن التلاوة والقراءة بالنزول </w:t>
      </w:r>
      <w:r w:rsidRPr="001149A4">
        <w:rPr>
          <w:rFonts w:ascii="Traditional Arabic" w:hAnsi="Traditional Arabic" w:cs="Traditional Arabic" w:hint="cs"/>
          <w:b/>
          <w:bCs/>
          <w:sz w:val="36"/>
          <w:szCs w:val="36"/>
          <w:rtl/>
        </w:rPr>
        <w:t>، مثال</w:t>
      </w:r>
      <w:r w:rsidRPr="001149A4">
        <w:rPr>
          <w:rFonts w:ascii="Traditional Arabic" w:hAnsi="Traditional Arabic" w:cs="Traditional Arabic"/>
          <w:b/>
          <w:bCs/>
          <w:sz w:val="36"/>
          <w:szCs w:val="36"/>
          <w:rtl/>
        </w:rPr>
        <w:t>:</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1 - أخرج الترمذي وابن ماجه عن أبي عبيدة قال: قال رسول الله - صَلَّى اللَّهُ عَلَيْهِ وَسَلَّمَ -: (إن بني إسرائيل لما وقع فيهم النقص كان الرجل فيهم يرى أخاه يقع على الذنب فينهاه عنه فإذا كان الغد لم يمنعه ما رأى منه أن يكون أكيله وشريبه وخليطه فضرب الله قلوب بعضهم ببعض، ونزل فيهم القرآن فقال: (لُعِنَ الَّذِينَ كَفَرُوا مِنْ بَنِي إِسْرَائِيلَ عَلَى لِسَانِ دَاوُودَ وَعِيسَى ابْنِ مَرْيَمَ ذَلِكَ بِمَا عَصَوْا وَكَانُوا يَعْتَدُونَ) - حتى بلغ - فَاسِقُونَ) وكان نبي اللَّه - صَلَّى اللَّهُ عَلَيْهِ وَسَلَّمَ - متكئًا فجلس فقال: لا حتى تأخذوا على يد الظالم فتأطروه على الحق أطرًا).</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فالتصريح بالنزول لا يصح لأن الحديث عن الأمم السابقة، وبعض المفسرين لما ذكر الحديث قال: ثم قرأ: (لُعِنَ الَّذِينَ كَفَرُوا مِنْ بَنِي إِسْرَائِيلَ).</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السبب الخامس: مخالفة السبب للمستقر الثابت من حال رسول الله - صَلَّى اللَّهُ عَلَيْهِ وَسَلَّمَ - وأصحابه، وإليك الأمثلة:</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1 - أخرج أبو داود والترمذي عن ابن عبَّاسٍ - رَضِيَ اللَّهُ عَنْهُمَا - قال: نزلت هذه الآية: (وَمَا كَانَ لِنَبِيٍّ أَنْ يَغُلَّ) في قطيفة حمراء فُقدت يوم بدر. فقال بعض الناس: لعل رسول اللَّه - صَلَّى اللَّهُ عَلَيْهِ وَسَلَّمَ - أخذها، فأنزل اللَّه - عَزَّ وَجَلَّ -: (وَمَا كَانَ لِنَبِيٍّ أَنْ يَغُلَّ) إلى آخر الآية.</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قال الطبري: (لو كان إنما نهى بذلك أصحاب رسول اللَّه - صَلَّى اللَّهُ عَلَيْهِ وَسَلَّمَ - أن يتهموا رسول اللَّه - صَلَّى اللَّهُ عَلَيْهِ وَسَلَّمَ - بالغلول لعقَّب ذلك بالوعيد على التهمة وسوء الظن برسول الله - صَلَّى اللَّهُ عَلَيْهِ وَسَلَّمَ - لا بالوعيد على الغلول). اهـ. مختصراً.</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lastRenderedPageBreak/>
        <w:t>2 - أخرج النَّسَائِي عن أنس - رَضِيَ اللَّهُ عَنْهُ - قال: لما جاء نعي النجاشي، قال رسول الله - صَلَّى اللَّهُ عَلَيْهِ وَسَلَّمَ -: (صلوا عليه) قالوا: يا رسول الله نصلي على عبد حبشي؟ فأنزل اللَّه - عَزَّ وَجَلَّ -: (وَإِنَّ مِنْ أَهْلِ الْكِتَابِ لَمَنْ يُؤْمِنُ بِاللَّهِ وَمَا أُنْزِلَ إِلَيْكُمْ وَمَا أُنْزِلَ إِلَيْهِمْ خَاشِعِينَ لِلَّهِ).</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فقول الصحابة حسب الحديث: نصلي على عبد حبشي، لا يليق بهم، ولا يوافق الواقع؛ لأن النجاشي ليس عبدًا بل هو ملك حر، فالعبد شرعاً: هو الرقيق المملوك.</w:t>
      </w:r>
    </w:p>
    <w:p w:rsidR="006A1BDC" w:rsidRPr="001149A4" w:rsidRDefault="006A1BDC" w:rsidP="006A1BDC">
      <w:pPr>
        <w:autoSpaceDE w:val="0"/>
        <w:autoSpaceDN w:val="0"/>
        <w:adjustRightInd w:val="0"/>
        <w:spacing w:after="0" w:line="240" w:lineRule="auto"/>
        <w:jc w:val="both"/>
        <w:rPr>
          <w:rFonts w:ascii="Traditional Arabic" w:hAnsi="Traditional Arabic" w:cs="Traditional Arabic"/>
          <w:b/>
          <w:bCs/>
          <w:sz w:val="36"/>
          <w:szCs w:val="36"/>
          <w:rtl/>
        </w:rPr>
      </w:pPr>
      <w:r w:rsidRPr="001149A4">
        <w:rPr>
          <w:rFonts w:ascii="Traditional Arabic" w:hAnsi="Traditional Arabic" w:cs="Traditional Arabic"/>
          <w:b/>
          <w:bCs/>
          <w:sz w:val="36"/>
          <w:szCs w:val="36"/>
          <w:rtl/>
        </w:rPr>
        <w:t>أما كونه لا يليق بهم فلأنهم أوفى الناس للناس، ويعرفون فضله ووقوفه معهم حين هاجروا إليه مرتين، مع أن هذا القول لو ثبت عنهم لكان يتضمن أيضًا ردًا لقول رسول اللَّه - صَلَّى اللَّهُ عَلَيْهِ وَسَلَّمَ - وأمره.</w:t>
      </w:r>
    </w:p>
    <w:p w:rsidR="006A1BDC" w:rsidRPr="001149A4" w:rsidRDefault="006A1BDC" w:rsidP="00D4192D">
      <w:pPr>
        <w:autoSpaceDE w:val="0"/>
        <w:autoSpaceDN w:val="0"/>
        <w:adjustRightInd w:val="0"/>
        <w:spacing w:after="0" w:line="240" w:lineRule="auto"/>
        <w:jc w:val="center"/>
        <w:rPr>
          <w:rFonts w:ascii="Traditional Arabic" w:hAnsi="Traditional Arabic" w:cs="Traditional Arabic"/>
          <w:b/>
          <w:bCs/>
          <w:sz w:val="40"/>
          <w:szCs w:val="40"/>
          <w:rtl/>
          <w:lang w:val="fr-FR"/>
        </w:rPr>
      </w:pPr>
    </w:p>
    <w:p w:rsidR="006A1BDC" w:rsidRPr="001149A4" w:rsidRDefault="00870800" w:rsidP="001149A4">
      <w:pPr>
        <w:autoSpaceDE w:val="0"/>
        <w:autoSpaceDN w:val="0"/>
        <w:adjustRightInd w:val="0"/>
        <w:spacing w:after="0" w:line="240" w:lineRule="auto"/>
        <w:jc w:val="center"/>
        <w:rPr>
          <w:rFonts w:ascii="Traditional Arabic" w:hAnsi="Traditional Arabic" w:cs="Traditional Arabic"/>
          <w:b/>
          <w:bCs/>
          <w:sz w:val="40"/>
          <w:szCs w:val="40"/>
          <w:rtl/>
          <w:lang w:val="fr-FR"/>
        </w:rPr>
      </w:pPr>
      <w:r w:rsidRPr="001149A4">
        <w:rPr>
          <w:rFonts w:ascii="Traditional Arabic" w:hAnsi="Traditional Arabic" w:cs="Traditional Arabic"/>
          <w:b/>
          <w:bCs/>
          <w:sz w:val="40"/>
          <w:szCs w:val="40"/>
          <w:rtl/>
          <w:lang w:val="fr-FR"/>
        </w:rPr>
        <w:t>قواعد في أسباب النزول</w:t>
      </w:r>
    </w:p>
    <w:p w:rsidR="001972BC" w:rsidRPr="001149A4" w:rsidRDefault="001972BC" w:rsidP="00951D2F">
      <w:pPr>
        <w:pStyle w:val="a3"/>
        <w:numPr>
          <w:ilvl w:val="0"/>
          <w:numId w:val="7"/>
        </w:num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40"/>
          <w:szCs w:val="40"/>
          <w:rtl/>
          <w:lang w:val="fr-FR"/>
        </w:rPr>
        <w:t>صيغ أسباب النزول:</w:t>
      </w:r>
    </w:p>
    <w:p w:rsidR="001972BC" w:rsidRPr="001149A4" w:rsidRDefault="001972B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لأسباب نزول القرآن عند المعاصرين صيغتان:</w:t>
      </w:r>
    </w:p>
    <w:p w:rsidR="001972BC" w:rsidRPr="001149A4" w:rsidRDefault="001972B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الأولى: صيغة صريحة</w:t>
      </w:r>
      <w:r w:rsidR="00A51E2F" w:rsidRPr="001149A4">
        <w:rPr>
          <w:rFonts w:ascii="Traditional Arabic" w:hAnsi="Traditional Arabic" w:cs="Traditional Arabic" w:hint="cs"/>
          <w:b/>
          <w:bCs/>
          <w:sz w:val="36"/>
          <w:szCs w:val="36"/>
          <w:rtl/>
          <w:lang w:val="fr-FR"/>
        </w:rPr>
        <w:t>، وهي نوعان:</w:t>
      </w:r>
      <w:r w:rsidRPr="001149A4">
        <w:rPr>
          <w:rFonts w:ascii="Traditional Arabic" w:hAnsi="Traditional Arabic" w:cs="Traditional Arabic"/>
          <w:b/>
          <w:bCs/>
          <w:sz w:val="36"/>
          <w:szCs w:val="36"/>
          <w:rtl/>
          <w:lang w:val="fr-FR"/>
        </w:rPr>
        <w:t xml:space="preserve"> </w:t>
      </w:r>
    </w:p>
    <w:p w:rsidR="00A51E2F" w:rsidRPr="001149A4" w:rsidRDefault="00A51E2F"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الأول</w:t>
      </w:r>
      <w:r w:rsidR="001972BC" w:rsidRPr="001149A4">
        <w:rPr>
          <w:rFonts w:ascii="Traditional Arabic" w:hAnsi="Traditional Arabic" w:cs="Traditional Arabic"/>
          <w:b/>
          <w:bCs/>
          <w:sz w:val="36"/>
          <w:szCs w:val="36"/>
          <w:rtl/>
          <w:lang w:val="fr-FR"/>
        </w:rPr>
        <w:t>: قول الراوي: (حدث كذا فنزل كذا أو فنزلت الآية).</w:t>
      </w:r>
      <w:r w:rsidRPr="001149A4">
        <w:rPr>
          <w:rFonts w:ascii="Traditional Arabic" w:hAnsi="Traditional Arabic" w:cs="Traditional Arabic" w:hint="cs"/>
          <w:b/>
          <w:bCs/>
          <w:sz w:val="36"/>
          <w:szCs w:val="36"/>
          <w:rtl/>
          <w:lang w:val="fr-FR"/>
        </w:rPr>
        <w:t xml:space="preserve"> وهو </w:t>
      </w:r>
      <w:r w:rsidRPr="001149A4">
        <w:rPr>
          <w:rFonts w:ascii="Traditional Arabic" w:hAnsi="Traditional Arabic" w:cs="Traditional Arabic"/>
          <w:b/>
          <w:bCs/>
          <w:sz w:val="36"/>
          <w:szCs w:val="36"/>
          <w:rtl/>
          <w:lang w:val="fr-FR"/>
        </w:rPr>
        <w:t xml:space="preserve">أكثر الأساليب استعمالاً في أسباب النزول، </w:t>
      </w:r>
      <w:r w:rsidR="00E73D8A" w:rsidRPr="001149A4">
        <w:rPr>
          <w:rFonts w:ascii="Traditional Arabic" w:hAnsi="Traditional Arabic" w:cs="Traditional Arabic" w:hint="cs"/>
          <w:b/>
          <w:bCs/>
          <w:sz w:val="36"/>
          <w:szCs w:val="36"/>
          <w:rtl/>
          <w:lang w:val="fr-FR"/>
        </w:rPr>
        <w:t xml:space="preserve">ويميزه </w:t>
      </w:r>
      <w:r w:rsidR="00E73D8A" w:rsidRPr="001149A4">
        <w:rPr>
          <w:rFonts w:ascii="Traditional Arabic" w:hAnsi="Traditional Arabic" w:cs="Traditional Arabic"/>
          <w:b/>
          <w:bCs/>
          <w:sz w:val="36"/>
          <w:szCs w:val="36"/>
          <w:rtl/>
          <w:lang w:val="fr-FR"/>
        </w:rPr>
        <w:t>دخول الفاء على مادة النزول بعد سرد حادثة</w:t>
      </w:r>
      <w:r w:rsidR="00E73D8A" w:rsidRPr="001149A4">
        <w:rPr>
          <w:rFonts w:ascii="Traditional Arabic" w:hAnsi="Traditional Arabic" w:cs="Traditional Arabic" w:hint="cs"/>
          <w:b/>
          <w:bCs/>
          <w:sz w:val="36"/>
          <w:szCs w:val="36"/>
          <w:rtl/>
          <w:lang w:val="fr-FR"/>
        </w:rPr>
        <w:t xml:space="preserve">. </w:t>
      </w:r>
    </w:p>
    <w:p w:rsidR="009315EB" w:rsidRPr="001149A4" w:rsidRDefault="009315E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مثال:</w:t>
      </w:r>
    </w:p>
    <w:p w:rsidR="009315EB" w:rsidRPr="001149A4" w:rsidRDefault="009315E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أخرج أبو داود والترمذي وابن ماجه عن أبي هريرة - رَضِيَ اللَّهُ عَنْهُ - قال: نزلت هذه الآية في أهل قباء: (فِيهِ رِجَالٌ يُحِبُّونَ أَنْ يَتَطَهَّرُوا) قال: كانوا يستنجون بالماء فنزلت فيهم هذه الآية.</w:t>
      </w:r>
    </w:p>
    <w:p w:rsidR="001211C2" w:rsidRPr="001149A4" w:rsidRDefault="001211C2"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 xml:space="preserve">الثاني: </w:t>
      </w:r>
      <w:r w:rsidRPr="001149A4">
        <w:rPr>
          <w:rFonts w:ascii="Traditional Arabic" w:hAnsi="Traditional Arabic" w:cs="Traditional Arabic"/>
          <w:b/>
          <w:bCs/>
          <w:sz w:val="36"/>
          <w:szCs w:val="36"/>
          <w:rtl/>
          <w:lang w:val="fr-FR"/>
        </w:rPr>
        <w:t>أن يسأل النبي - صَلَّى اللَّه</w:t>
      </w:r>
      <w:r w:rsidR="00E73D8A" w:rsidRPr="001149A4">
        <w:rPr>
          <w:rFonts w:ascii="Traditional Arabic" w:hAnsi="Traditional Arabic" w:cs="Traditional Arabic"/>
          <w:b/>
          <w:bCs/>
          <w:sz w:val="36"/>
          <w:szCs w:val="36"/>
          <w:rtl/>
          <w:lang w:val="fr-FR"/>
        </w:rPr>
        <w:t xml:space="preserve">ُ عَلَيْهِ وَسَلَّمَ - عن أمر </w:t>
      </w:r>
      <w:r w:rsidR="00E73D8A" w:rsidRPr="001149A4">
        <w:rPr>
          <w:rFonts w:ascii="Traditional Arabic" w:hAnsi="Traditional Arabic" w:cs="Traditional Arabic" w:hint="cs"/>
          <w:b/>
          <w:bCs/>
          <w:sz w:val="36"/>
          <w:szCs w:val="36"/>
          <w:rtl/>
          <w:lang w:val="fr-FR"/>
        </w:rPr>
        <w:t>ف</w:t>
      </w:r>
      <w:r w:rsidRPr="001149A4">
        <w:rPr>
          <w:rFonts w:ascii="Traditional Arabic" w:hAnsi="Traditional Arabic" w:cs="Traditional Arabic"/>
          <w:b/>
          <w:bCs/>
          <w:sz w:val="36"/>
          <w:szCs w:val="36"/>
          <w:rtl/>
          <w:lang w:val="fr-FR"/>
        </w:rPr>
        <w:t>يوحى إليه بشأنه، ويجيب بما نزل عليه بدون ذكر السبب أو الفاء الداخلة على مادة النزول</w:t>
      </w:r>
      <w:r w:rsidRPr="001149A4">
        <w:rPr>
          <w:rFonts w:ascii="Traditional Arabic" w:hAnsi="Traditional Arabic" w:cs="Traditional Arabic" w:hint="cs"/>
          <w:b/>
          <w:bCs/>
          <w:sz w:val="36"/>
          <w:szCs w:val="36"/>
          <w:rtl/>
          <w:lang w:val="fr-FR"/>
        </w:rPr>
        <w:t>، والسببية تفهم من المقام</w:t>
      </w:r>
      <w:r w:rsidRPr="001149A4">
        <w:rPr>
          <w:rFonts w:ascii="Traditional Arabic" w:hAnsi="Traditional Arabic" w:cs="Traditional Arabic"/>
          <w:b/>
          <w:bCs/>
          <w:sz w:val="36"/>
          <w:szCs w:val="36"/>
          <w:rtl/>
          <w:lang w:val="fr-FR"/>
        </w:rPr>
        <w:t>.</w:t>
      </w:r>
    </w:p>
    <w:p w:rsidR="001211C2" w:rsidRPr="001149A4" w:rsidRDefault="001211C2"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مناقشة:</w:t>
      </w:r>
    </w:p>
    <w:p w:rsidR="00D4192D" w:rsidRPr="001149A4" w:rsidRDefault="00E73D8A"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قد تأتي الصيغة التي ذكرت في النوع الأول</w:t>
      </w:r>
      <w:r w:rsidRPr="001149A4">
        <w:rPr>
          <w:rFonts w:ascii="Traditional Arabic" w:hAnsi="Traditional Arabic" w:cs="Traditional Arabic"/>
          <w:b/>
          <w:bCs/>
          <w:sz w:val="36"/>
          <w:szCs w:val="36"/>
          <w:rtl/>
          <w:lang w:val="fr-FR"/>
        </w:rPr>
        <w:t xml:space="preserve"> </w:t>
      </w:r>
      <w:r w:rsidRPr="001149A4">
        <w:rPr>
          <w:rFonts w:ascii="Traditional Arabic" w:hAnsi="Traditional Arabic" w:cs="Traditional Arabic" w:hint="cs"/>
          <w:b/>
          <w:bCs/>
          <w:sz w:val="36"/>
          <w:szCs w:val="36"/>
          <w:rtl/>
          <w:lang w:val="fr-FR"/>
        </w:rPr>
        <w:t>ولا</w:t>
      </w:r>
      <w:r w:rsidRPr="001149A4">
        <w:rPr>
          <w:rFonts w:ascii="Traditional Arabic" w:hAnsi="Traditional Arabic" w:cs="Traditional Arabic"/>
          <w:b/>
          <w:bCs/>
          <w:sz w:val="36"/>
          <w:szCs w:val="36"/>
          <w:rtl/>
          <w:lang w:val="fr-FR"/>
        </w:rPr>
        <w:t xml:space="preserve"> يكون الحديث سببًا للنزول</w:t>
      </w:r>
      <w:r w:rsidRPr="001149A4">
        <w:rPr>
          <w:rFonts w:ascii="Traditional Arabic" w:hAnsi="Traditional Arabic" w:cs="Traditional Arabic" w:hint="cs"/>
          <w:b/>
          <w:bCs/>
          <w:sz w:val="36"/>
          <w:szCs w:val="36"/>
          <w:rtl/>
          <w:lang w:val="fr-FR"/>
        </w:rPr>
        <w:t>. مثاله:</w:t>
      </w:r>
    </w:p>
    <w:p w:rsidR="001211C2" w:rsidRPr="001149A4" w:rsidRDefault="001211C2"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أخرج البخاري وأحمد ومسلم والترمذي والنَّسَائِي عن زيد بن ثابت - رَضِيَ اللَّهُ عَنْهُ - قال: لما خرج النبي - صَلَّى اللَّهُ عَلَيْهِ وَسَلَّمَ - إلى أحد، رجع ناس ممن خرج معه، وكان أصحاب النبي - صَلَّى اللَّهُ عَلَيْهِ وَسَلَّمَ - فرقتين: فرقة تقول: نقاتلهم، وفرقة تقول: لا نقاتلهم، فنزلت: (فَمَا </w:t>
      </w:r>
      <w:r w:rsidRPr="001149A4">
        <w:rPr>
          <w:rFonts w:ascii="Traditional Arabic" w:hAnsi="Traditional Arabic" w:cs="Traditional Arabic"/>
          <w:b/>
          <w:bCs/>
          <w:sz w:val="36"/>
          <w:szCs w:val="36"/>
          <w:rtl/>
          <w:lang w:val="fr-FR"/>
        </w:rPr>
        <w:lastRenderedPageBreak/>
        <w:t>لَكُمْ فِي الْمُنَافِقِينَ فِئَتَيْنِ وَاللَّهُ أَرْكَسَهُمْ بِمَا كَسَبُوا) وقال: إنها طيبة، تنفي الذنوب، كما تنفي النار خبث الفضة).</w:t>
      </w:r>
    </w:p>
    <w:p w:rsidR="00D4192D" w:rsidRPr="001149A4" w:rsidRDefault="00D4192D"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إذا نظرتَ إلى مطابقة هذه القصة للآية التي قيل إنها نزلت بسببها</w:t>
      </w:r>
      <w:r w:rsidRPr="001149A4">
        <w:rPr>
          <w:rFonts w:ascii="Traditional Arabic" w:hAnsi="Traditional Arabic" w:cs="Traditional Arabic" w:hint="cs"/>
          <w:b/>
          <w:bCs/>
          <w:sz w:val="36"/>
          <w:szCs w:val="36"/>
          <w:rtl/>
          <w:lang w:val="fr-FR"/>
        </w:rPr>
        <w:t xml:space="preserve"> </w:t>
      </w:r>
      <w:r w:rsidRPr="001149A4">
        <w:rPr>
          <w:rFonts w:ascii="Traditional Arabic" w:hAnsi="Traditional Arabic" w:cs="Traditional Arabic"/>
          <w:b/>
          <w:bCs/>
          <w:sz w:val="36"/>
          <w:szCs w:val="36"/>
          <w:rtl/>
          <w:lang w:val="fr-FR"/>
        </w:rPr>
        <w:t>وجدتَ أنه لا تعارض بينهما، لكن الآية متصلة بما بعدها اتصالاً وثيقاً، فاللَّه - عَزَّ وَجَلَّ - يقول فيها: (وَدُّوا لَوْ تَكْفُرُونَ كَمَا كَفَرُوا فَتَكُونُونَ سَوَاءً فَلَا تَتَّخِذُوا مِنْهُمْ أَوْلِيَاءَ حَتَّى يُهَاجِرُوا فِي سَبِيلِ اللَّهِ فَإِنْ تَوَلَّوْا فَخُذُوهُمْ وَاقْتُلُوهُمْ حَيْثُ وَجَدْتُمُوهُمْ وَلَا تَتَّخِذُوا مِنْهُمْ وَلِيًّا وَلَا نَصِيرًا.</w:t>
      </w:r>
    </w:p>
    <w:p w:rsidR="00D4192D" w:rsidRPr="001149A4" w:rsidRDefault="00D4192D"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وقد نص جماعة من العلماء على أن الضمير في قوله: (وَدُّوا) يعود على المنافقين، فقد قال الطبري: (وَدُّوا لَوْ تَكْفُرُونَ كَمَا كَفَرُوا) أي: تمنى هؤلاء المنافقون الذين أنتم أيها المؤمنون فيهم فئتان أن تكفروا) اهـ.</w:t>
      </w:r>
    </w:p>
    <w:p w:rsidR="00D4192D" w:rsidRPr="001149A4" w:rsidRDefault="00D4192D"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وقال القرطبي: (أي تمنوا أن تكونوا كَهُم في الكفر والنفاق شَرَعٌ سواء) اهـ.</w:t>
      </w:r>
    </w:p>
    <w:p w:rsidR="00D4192D" w:rsidRPr="001149A4" w:rsidRDefault="00D4192D"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وقال ابن عاشور: (الأظهر أن ضمير (وَدُّوا) عائد إلى المنافقين فى قوله: (فَمَا لَكُمْ فِي الْمُنَافِقِينَ فِئَتَيْنِ) اهـ.</w:t>
      </w:r>
    </w:p>
    <w:p w:rsidR="00D4192D" w:rsidRPr="001149A4" w:rsidRDefault="00D4192D"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وإذا كان الأمر كذلك فان الله اشترط لولايتهم أن يهاجروا في سبيل الله في قوله: (فَلَا تَتَّخِذُوا مِنْهُمْ أَوْلِيَاءَ حَتَّى يُهَاجِرُوا فِي سَبِيلِ اللَّهِ) وأمر بأخذهم وقتلهم حيث وجدوا إن هم تولوا عن الهجرة في قوله: (فَإِنْ تَوَلَّوْا فَخُذُوهُمْ وَاقْتُلُوهُمْ حَيْثُ وَجَدْتُمُوهُمْ) وهنا ينشأ إشكالات:</w:t>
      </w:r>
    </w:p>
    <w:p w:rsidR="00D4192D" w:rsidRPr="001149A4" w:rsidRDefault="00D4192D"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الأول: اشتراط الهجرة فإن سبب نزول الآية ليس فيه ذكر الهجرة مطلقاً وإنما فيه التخلف عن الجهاد، ولهذا أوّل ابن العربي الهجرة في سبيل الله هنا بهجر الأهل والولد والمال، والجهاد في سبيل اللَّه.</w:t>
      </w:r>
    </w:p>
    <w:p w:rsidR="00DF5F15" w:rsidRPr="001149A4" w:rsidRDefault="00E73D8A"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فهذا الحديث</w:t>
      </w:r>
      <w:r w:rsidRPr="001149A4">
        <w:rPr>
          <w:rFonts w:ascii="Traditional Arabic" w:hAnsi="Traditional Arabic" w:cs="Traditional Arabic"/>
          <w:b/>
          <w:bCs/>
          <w:sz w:val="36"/>
          <w:szCs w:val="36"/>
          <w:rtl/>
          <w:lang w:val="fr-FR"/>
        </w:rPr>
        <w:t xml:space="preserve"> وقع فيه</w:t>
      </w:r>
      <w:r w:rsidRPr="001149A4">
        <w:rPr>
          <w:rFonts w:ascii="Traditional Arabic" w:hAnsi="Traditional Arabic" w:cs="Traditional Arabic" w:hint="cs"/>
          <w:b/>
          <w:bCs/>
          <w:sz w:val="36"/>
          <w:szCs w:val="36"/>
          <w:rtl/>
          <w:lang w:val="fr-FR"/>
        </w:rPr>
        <w:t xml:space="preserve"> ال</w:t>
      </w:r>
      <w:r w:rsidRPr="001149A4">
        <w:rPr>
          <w:rFonts w:ascii="Traditional Arabic" w:hAnsi="Traditional Arabic" w:cs="Traditional Arabic"/>
          <w:b/>
          <w:bCs/>
          <w:sz w:val="36"/>
          <w:szCs w:val="36"/>
          <w:rtl/>
          <w:lang w:val="fr-FR"/>
        </w:rPr>
        <w:t>منصوص وهو دخول فاء التعقيب على مادة النزول وليس سبب نزول</w:t>
      </w:r>
      <w:r w:rsidRPr="001149A4">
        <w:rPr>
          <w:rFonts w:ascii="Traditional Arabic" w:hAnsi="Traditional Arabic" w:cs="Traditional Arabic" w:hint="cs"/>
          <w:b/>
          <w:bCs/>
          <w:sz w:val="36"/>
          <w:szCs w:val="36"/>
          <w:rtl/>
          <w:lang w:val="fr-FR"/>
        </w:rPr>
        <w:t>.</w:t>
      </w:r>
    </w:p>
    <w:p w:rsidR="00A51E2F" w:rsidRPr="001149A4" w:rsidRDefault="00E73D8A"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 xml:space="preserve">والنوع الثاني </w:t>
      </w:r>
      <w:r w:rsidR="00E142DD" w:rsidRPr="001149A4">
        <w:rPr>
          <w:rFonts w:ascii="Traditional Arabic" w:hAnsi="Traditional Arabic" w:cs="Traditional Arabic"/>
          <w:b/>
          <w:bCs/>
          <w:sz w:val="36"/>
          <w:szCs w:val="36"/>
          <w:rtl/>
          <w:lang w:val="fr-FR"/>
        </w:rPr>
        <w:t>إذا كانت السببية إنما تُفهم من المقام، فهذا يعني عدم وجود صيغة فضلاً عن كونها صريحة.</w:t>
      </w:r>
    </w:p>
    <w:p w:rsidR="00E142DD" w:rsidRPr="001149A4" w:rsidRDefault="00E142DD"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وعليه:</w:t>
      </w:r>
      <w:r w:rsidRPr="001149A4">
        <w:rPr>
          <w:rFonts w:ascii="Traditional Arabic" w:hAnsi="Traditional Arabic" w:cs="Traditional Arabic"/>
          <w:b/>
          <w:bCs/>
          <w:sz w:val="36"/>
          <w:szCs w:val="36"/>
          <w:rtl/>
          <w:lang w:val="fr-FR"/>
        </w:rPr>
        <w:t xml:space="preserve"> لو قال قائل: إن هذا من أبين الأدلة على عدم وجود صيغ معينة لأسباب النزول فضلاً عن تقسيمها إلى صريحة وغير صريحة لكان قائله حرياً بالصواب.</w:t>
      </w:r>
    </w:p>
    <w:p w:rsidR="00E142DD" w:rsidRPr="001149A4" w:rsidRDefault="00E142DD"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وهناك صيغة ذكرها الزرقاني ولا وجود لها في الواقع، وهي:</w:t>
      </w:r>
      <w:r w:rsidRPr="001149A4">
        <w:rPr>
          <w:rFonts w:ascii="Traditional Arabic" w:hAnsi="Traditional Arabic" w:cs="Traditional Arabic"/>
          <w:b/>
          <w:bCs/>
          <w:sz w:val="36"/>
          <w:szCs w:val="36"/>
          <w:rtl/>
          <w:lang w:val="fr-FR"/>
        </w:rPr>
        <w:t xml:space="preserve"> سبب نزول هذه الآية كذا</w:t>
      </w:r>
      <w:r w:rsidRPr="001149A4">
        <w:rPr>
          <w:rFonts w:ascii="Traditional Arabic" w:hAnsi="Traditional Arabic" w:cs="Traditional Arabic" w:hint="cs"/>
          <w:b/>
          <w:bCs/>
          <w:sz w:val="36"/>
          <w:szCs w:val="36"/>
          <w:rtl/>
          <w:lang w:val="fr-FR"/>
        </w:rPr>
        <w:t>.</w:t>
      </w:r>
    </w:p>
    <w:p w:rsidR="00E142DD" w:rsidRPr="001149A4" w:rsidRDefault="00E142DD"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الثانية: صيغة غير صريحة</w:t>
      </w:r>
      <w:r w:rsidRPr="001149A4">
        <w:rPr>
          <w:rFonts w:ascii="Traditional Arabic" w:hAnsi="Traditional Arabic" w:cs="Traditional Arabic" w:hint="cs"/>
          <w:b/>
          <w:bCs/>
          <w:sz w:val="36"/>
          <w:szCs w:val="36"/>
          <w:rtl/>
          <w:lang w:val="fr-FR"/>
        </w:rPr>
        <w:t xml:space="preserve">: </w:t>
      </w:r>
      <w:r w:rsidR="009315EB" w:rsidRPr="001149A4">
        <w:rPr>
          <w:rFonts w:ascii="Traditional Arabic" w:hAnsi="Traditional Arabic" w:cs="Traditional Arabic"/>
          <w:b/>
          <w:bCs/>
          <w:sz w:val="36"/>
          <w:szCs w:val="36"/>
          <w:rtl/>
          <w:lang w:val="fr-FR"/>
        </w:rPr>
        <w:t xml:space="preserve">لا يصرح بلفظ السبب، ولا يؤتى بتلك الفاء ولا بذلك الجواب المبني على السؤال بل يقال: (نزلت هذه الآية في كذا) وهذه العبارة ليست نصاً في السببية بل تحتملها </w:t>
      </w:r>
      <w:r w:rsidR="009315EB" w:rsidRPr="001149A4">
        <w:rPr>
          <w:rFonts w:ascii="Traditional Arabic" w:hAnsi="Traditional Arabic" w:cs="Traditional Arabic"/>
          <w:b/>
          <w:bCs/>
          <w:sz w:val="36"/>
          <w:szCs w:val="36"/>
          <w:rtl/>
          <w:lang w:val="fr-FR"/>
        </w:rPr>
        <w:lastRenderedPageBreak/>
        <w:t>وتحتمل أمراً آخر وهو بيان ما تضمنته الآية من الأحكام.</w:t>
      </w:r>
      <w:r w:rsidR="009315EB" w:rsidRPr="001149A4">
        <w:rPr>
          <w:rFonts w:ascii="Traditional Arabic" w:hAnsi="Traditional Arabic" w:cs="Traditional Arabic" w:hint="cs"/>
          <w:b/>
          <w:bCs/>
          <w:sz w:val="36"/>
          <w:szCs w:val="36"/>
          <w:rtl/>
          <w:lang w:val="fr-FR"/>
        </w:rPr>
        <w:t xml:space="preserve"> </w:t>
      </w:r>
      <w:r w:rsidR="009315EB" w:rsidRPr="001149A4">
        <w:rPr>
          <w:rFonts w:ascii="Traditional Arabic" w:hAnsi="Traditional Arabic" w:cs="Traditional Arabic"/>
          <w:b/>
          <w:bCs/>
          <w:sz w:val="36"/>
          <w:szCs w:val="36"/>
          <w:rtl/>
          <w:lang w:val="fr-FR"/>
        </w:rPr>
        <w:t>والقرائن وحدها هي التي تعيّن أحد هذين الاحتمالين أو ترجحه</w:t>
      </w:r>
      <w:r w:rsidR="009315EB" w:rsidRPr="001149A4">
        <w:rPr>
          <w:rFonts w:ascii="Traditional Arabic" w:hAnsi="Traditional Arabic" w:cs="Traditional Arabic" w:hint="cs"/>
          <w:b/>
          <w:bCs/>
          <w:sz w:val="36"/>
          <w:szCs w:val="36"/>
          <w:rtl/>
          <w:lang w:val="fr-FR"/>
        </w:rPr>
        <w:t>.</w:t>
      </w:r>
    </w:p>
    <w:p w:rsidR="009315EB" w:rsidRPr="001149A4" w:rsidRDefault="009315E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مثال:</w:t>
      </w:r>
    </w:p>
    <w:p w:rsidR="009315EB" w:rsidRPr="001149A4" w:rsidRDefault="009315E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أخرج أبو داود والترمذي وابن ماجه عن أبي هريرة - رَضِيَ اللَّهُ عَنْهُ - قال: نزلت هذه الآية في أهل قباء: (فِيهِ رِجَالٌ يُحِبُّونَ أَنْ يَتَطَهَّرُوا) قال: كانوا يستنجون بالماء فنزلت فيهم هذه الآية.</w:t>
      </w:r>
    </w:p>
    <w:p w:rsidR="009315EB" w:rsidRPr="001149A4" w:rsidRDefault="009315EB" w:rsidP="00951D2F">
      <w:pPr>
        <w:pStyle w:val="a3"/>
        <w:numPr>
          <w:ilvl w:val="0"/>
          <w:numId w:val="7"/>
        </w:numPr>
        <w:autoSpaceDE w:val="0"/>
        <w:autoSpaceDN w:val="0"/>
        <w:adjustRightInd w:val="0"/>
        <w:spacing w:after="0" w:line="240" w:lineRule="auto"/>
        <w:jc w:val="both"/>
        <w:rPr>
          <w:rFonts w:ascii="Traditional Arabic" w:hAnsi="Traditional Arabic" w:cs="Traditional Arabic"/>
          <w:b/>
          <w:bCs/>
          <w:sz w:val="40"/>
          <w:szCs w:val="40"/>
          <w:rtl/>
          <w:lang w:val="fr-FR"/>
        </w:rPr>
      </w:pPr>
      <w:r w:rsidRPr="001149A4">
        <w:rPr>
          <w:rFonts w:ascii="Traditional Arabic" w:hAnsi="Traditional Arabic" w:cs="Traditional Arabic"/>
          <w:b/>
          <w:bCs/>
          <w:sz w:val="40"/>
          <w:szCs w:val="40"/>
          <w:rtl/>
          <w:lang w:val="fr-FR"/>
        </w:rPr>
        <w:t>تعدد النازل والسبب واحد</w:t>
      </w:r>
      <w:r w:rsidR="002776BB" w:rsidRPr="001149A4">
        <w:rPr>
          <w:rFonts w:ascii="Traditional Arabic" w:hAnsi="Traditional Arabic" w:cs="Traditional Arabic" w:hint="cs"/>
          <w:b/>
          <w:bCs/>
          <w:sz w:val="40"/>
          <w:szCs w:val="40"/>
          <w:rtl/>
          <w:lang w:val="fr-FR"/>
        </w:rPr>
        <w:t>:</w:t>
      </w:r>
    </w:p>
    <w:p w:rsidR="002776BB" w:rsidRPr="001149A4" w:rsidRDefault="009315E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المراد هنا بتعدد النازل أن تكون الآيات النازلة بسبب واحد متعددة المواضع فبعضها في سورة، وبعضها في سورة أُخرى مع أن السبب الذي أدى إلى نزولها واحد</w:t>
      </w:r>
    </w:p>
    <w:p w:rsidR="009315EB" w:rsidRPr="001149A4" w:rsidRDefault="002776B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 </w:t>
      </w:r>
      <w:r w:rsidR="009315EB" w:rsidRPr="001149A4">
        <w:rPr>
          <w:rFonts w:ascii="Traditional Arabic" w:hAnsi="Traditional Arabic" w:cs="Traditional Arabic"/>
          <w:b/>
          <w:bCs/>
          <w:sz w:val="36"/>
          <w:szCs w:val="36"/>
          <w:rtl/>
          <w:lang w:val="fr-FR"/>
        </w:rPr>
        <w:t>أمثلة:</w:t>
      </w:r>
    </w:p>
    <w:p w:rsidR="009315EB" w:rsidRPr="001149A4" w:rsidRDefault="009315E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1 - أخرج النَّسَائِي عن ابن عبَّاسٍ - رَضِيَ اللَّهُ عَنْهُمَا - قال: لما قدم كعب بن الأشرف مكة قالت له قريش: أنت خير أهل المدينة وسيدهم؟ قال: نعم، قالوا: ألا ترى إلى هذا المنْبَتِر من قومه يزعم أنه خير منا؟ ونحن - يعني أهل الحجيج وأهل السدانة - قال: أنتم خير منه فنزلت: (إِنَّ شَانِئَكَ هُوَ الْأَبْتَرُ) ونزلت: (أَلَمْ تَرَ إِلَى الَّذِينَ أُوتُوا نَصِيبًا مِنَ الْكِتَابِ يُؤْمِنُونَ بِالْجِبْتِ وَالطَّاغُوتِ) - إلى قوله -: (فَلَنْ تَجِدَ لَهُ نَصِيرًا).</w:t>
      </w:r>
    </w:p>
    <w:p w:rsidR="009315EB" w:rsidRPr="001149A4" w:rsidRDefault="002776B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2</w:t>
      </w:r>
      <w:r w:rsidR="009315EB" w:rsidRPr="001149A4">
        <w:rPr>
          <w:rFonts w:ascii="Traditional Arabic" w:hAnsi="Traditional Arabic" w:cs="Traditional Arabic"/>
          <w:b/>
          <w:bCs/>
          <w:sz w:val="36"/>
          <w:szCs w:val="36"/>
          <w:rtl/>
          <w:lang w:val="fr-FR"/>
        </w:rPr>
        <w:t xml:space="preserve"> - أخرج البخاري وأحمد ومسلم والنَّسَائِي عن المسيب قال: لما حضرت أبا طالب الوفاة، جاءه رسول اللَّه - صَلَّى اللَّهُ عَلَيْهِ وَسَلَّمَ - فوجد عنده أبا جهل وعبد اللَّه بن أبي أُمية بن المغيرة، فقال: (أيْ عمِّ، قل لا إله إلا اللَّه، كلمةً أحاجُّ لك بها عند اللَّه) فقال أبو جهل، وعبد اللَّه بن أبي أُمية: أترغب عن ملة عبد المطلب فلم يزل رسول اللَّه - صَلَّى اللَّهُ عَلَيْهِ وَسَلَّمَ - يعرضها عليه، ويعيدانه بتلك المقالة، حتى قال أبو طالب آخر ما كلمهم: على ملة عبد المطلب، وأبى أن يقول: لا إله إلا اللَّه قال: قال رسول اللَّه - صَلَّى اللَّهُ عَلَيْهِ وَسَلَّمَ -: (واللَّه لأستغفرن لك ما لم أُنه عنك)</w:t>
      </w:r>
    </w:p>
    <w:p w:rsidR="009315EB" w:rsidRPr="001149A4" w:rsidRDefault="009315E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فأنزل الله: (مَا كَانَ لِلنَّبِيِّ وَالَّذِينَ آمَنُوا أَنْ يَسْتَغْفِرُوا لِلْمُشْرِكِينَ) وأنزل اللَّه في أبي طالب: فقال لرسول الله - صَلَّى اللَّهُ عَلَيْهِ وَسَلَّمَ -: (إِنَّكَ لَا تَهْدِي مَنْ أَحْبَبْتَ وَلَكِنَّ اللَّهَ يَهْدِي مَنْ يَشَاءُ).</w:t>
      </w:r>
    </w:p>
    <w:p w:rsidR="009315EB" w:rsidRPr="001149A4" w:rsidRDefault="002776B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 xml:space="preserve">3 </w:t>
      </w:r>
      <w:r w:rsidR="009315EB" w:rsidRPr="001149A4">
        <w:rPr>
          <w:rFonts w:ascii="Traditional Arabic" w:hAnsi="Traditional Arabic" w:cs="Traditional Arabic"/>
          <w:b/>
          <w:bCs/>
          <w:sz w:val="36"/>
          <w:szCs w:val="36"/>
          <w:rtl/>
          <w:lang w:val="fr-FR"/>
        </w:rPr>
        <w:t>- أخرج الترمذي والنَّسَائِي عن أم سلمة - رضي الله عنها - أنها قالت: يغزو الرجال، ولا تغزو النساء، وإنما لنا نصف الميراث فأنزل اللَّه: (وَلَا تَتَمَنَّوْا مَا فَضَّلَ اللَّهُ بِهِ بَعْضَكُمْ عَلَى بَعْضٍ) قال مجاهد: وأنزل فيها: (إِنَّ الْمُسْلِمِينَ وَالْمُسْلِمَاتِ) وكانت أم سلمة أول ظعينة قدمت مهاجرة.</w:t>
      </w:r>
    </w:p>
    <w:p w:rsidR="009315EB" w:rsidRPr="001149A4" w:rsidRDefault="009315E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د - أخرج البخاري ومسلم والنَّسَائِي عن ابن عبَّاسٍ - رَضِيَ اللَّهُ عَنْهُمَا - أن ناساً من أهل الشرك كانوا قد قتلوا وأكثروا، وزنوا وأكثروا فأتوا محمداً - صَلَّى اللَّهُ عَلَيْهِ وَسَلَّمَ - فقالوا: إن الذي تقول وتدعو إليه لحسن لو تخبرنا أن لما عملنا كفارةً فنزل: (وَالَّذِينَ لَا يَدْعُونَ مَعَ اللَّهِ إِلَهًا آخَرَ وَلَا يَقْتُلُونَ النَّفْسَ الَّتِي حَرَّمَ اللَّهُ إِلَّا بِالْحَقِّ وَلَا يَزْنُونَ)، ونزل: (قُلْ يَا عِبَادِيَ الَّذِينَ أَسْرَفُوا عَلَى أَنْفُسِهِمْ لَا تَقْنَطُوا مِنْ رَحْمَةِ اللَّهِ).</w:t>
      </w:r>
    </w:p>
    <w:p w:rsidR="009315EB" w:rsidRPr="001149A4" w:rsidRDefault="009315E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وهذا النوع - أعني - تعدد الآيات النازلة لسبب أو حدث واحد واقع ولا إشكال فيه، ولا يوجد مانع من حصوله كما ظهر في الأمثلة.</w:t>
      </w:r>
    </w:p>
    <w:p w:rsidR="001149A4" w:rsidRPr="001149A4" w:rsidRDefault="001149A4" w:rsidP="001149A4">
      <w:pPr>
        <w:pStyle w:val="a3"/>
        <w:autoSpaceDE w:val="0"/>
        <w:autoSpaceDN w:val="0"/>
        <w:adjustRightInd w:val="0"/>
        <w:spacing w:after="0" w:line="240" w:lineRule="auto"/>
        <w:jc w:val="both"/>
        <w:rPr>
          <w:rFonts w:ascii="Traditional Arabic" w:hAnsi="Traditional Arabic" w:cs="Traditional Arabic"/>
          <w:b/>
          <w:bCs/>
          <w:sz w:val="36"/>
          <w:szCs w:val="36"/>
          <w:lang w:val="fr-FR"/>
        </w:rPr>
      </w:pPr>
    </w:p>
    <w:p w:rsidR="001149A4" w:rsidRPr="001149A4" w:rsidRDefault="001149A4" w:rsidP="001149A4">
      <w:pPr>
        <w:pStyle w:val="a3"/>
        <w:autoSpaceDE w:val="0"/>
        <w:autoSpaceDN w:val="0"/>
        <w:adjustRightInd w:val="0"/>
        <w:spacing w:after="0" w:line="240" w:lineRule="auto"/>
        <w:jc w:val="both"/>
        <w:rPr>
          <w:rFonts w:ascii="Traditional Arabic" w:hAnsi="Traditional Arabic" w:cs="Traditional Arabic"/>
          <w:b/>
          <w:bCs/>
          <w:sz w:val="36"/>
          <w:szCs w:val="36"/>
          <w:lang w:val="fr-FR"/>
        </w:rPr>
      </w:pPr>
    </w:p>
    <w:p w:rsidR="001149A4" w:rsidRPr="001149A4" w:rsidRDefault="001149A4" w:rsidP="001149A4">
      <w:pPr>
        <w:autoSpaceDE w:val="0"/>
        <w:autoSpaceDN w:val="0"/>
        <w:adjustRightInd w:val="0"/>
        <w:spacing w:after="0" w:line="240" w:lineRule="auto"/>
        <w:ind w:left="360"/>
        <w:jc w:val="both"/>
        <w:rPr>
          <w:rFonts w:ascii="Traditional Arabic" w:hAnsi="Traditional Arabic" w:cs="Traditional Arabic"/>
          <w:b/>
          <w:bCs/>
          <w:sz w:val="36"/>
          <w:szCs w:val="36"/>
          <w:rtl/>
          <w:lang w:val="fr-FR"/>
        </w:rPr>
      </w:pPr>
    </w:p>
    <w:p w:rsidR="009315EB" w:rsidRPr="001149A4" w:rsidRDefault="009315EB" w:rsidP="001149A4">
      <w:pPr>
        <w:pStyle w:val="a3"/>
        <w:numPr>
          <w:ilvl w:val="0"/>
          <w:numId w:val="4"/>
        </w:numPr>
        <w:autoSpaceDE w:val="0"/>
        <w:autoSpaceDN w:val="0"/>
        <w:adjustRightInd w:val="0"/>
        <w:spacing w:after="0" w:line="240" w:lineRule="auto"/>
        <w:jc w:val="both"/>
        <w:rPr>
          <w:rFonts w:ascii="Traditional Arabic" w:hAnsi="Traditional Arabic" w:cs="Traditional Arabic"/>
          <w:b/>
          <w:bCs/>
          <w:sz w:val="40"/>
          <w:szCs w:val="40"/>
          <w:rtl/>
          <w:lang w:val="fr-FR"/>
        </w:rPr>
      </w:pPr>
      <w:r w:rsidRPr="001149A4">
        <w:rPr>
          <w:rFonts w:ascii="Traditional Arabic" w:hAnsi="Traditional Arabic" w:cs="Traditional Arabic"/>
          <w:b/>
          <w:bCs/>
          <w:sz w:val="40"/>
          <w:szCs w:val="40"/>
          <w:rtl/>
          <w:lang w:val="fr-FR"/>
        </w:rPr>
        <w:t>تعدد السبب والنازل واحد</w:t>
      </w:r>
      <w:r w:rsidR="002776BB" w:rsidRPr="001149A4">
        <w:rPr>
          <w:rFonts w:ascii="Traditional Arabic" w:hAnsi="Traditional Arabic" w:cs="Traditional Arabic" w:hint="cs"/>
          <w:b/>
          <w:bCs/>
          <w:sz w:val="40"/>
          <w:szCs w:val="40"/>
          <w:rtl/>
          <w:lang w:val="fr-FR"/>
        </w:rPr>
        <w:t>:</w:t>
      </w:r>
    </w:p>
    <w:p w:rsidR="009315EB" w:rsidRPr="001149A4" w:rsidRDefault="009315E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المراد هنا أن تتعدد الأسباب ويكون النازل آيةً أو آيات في موضع واحد، وقد ذكر المؤلفون في أسباب النزول، وعلوم القرآن عددا من الأمثلة على ذلك، لكنها لا تخلو من مقال. ولا تسلم من نقد، سيما أن هذه الأمثلة مكررة ينقلها اللاحق عن السابق.</w:t>
      </w:r>
    </w:p>
    <w:p w:rsidR="009315EB" w:rsidRPr="001149A4" w:rsidRDefault="00EE42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أمثلة</w:t>
      </w:r>
      <w:r w:rsidR="009315EB" w:rsidRPr="001149A4">
        <w:rPr>
          <w:rFonts w:ascii="Traditional Arabic" w:hAnsi="Traditional Arabic" w:cs="Traditional Arabic"/>
          <w:b/>
          <w:bCs/>
          <w:sz w:val="36"/>
          <w:szCs w:val="36"/>
          <w:rtl/>
          <w:lang w:val="fr-FR"/>
        </w:rPr>
        <w:t>:</w:t>
      </w:r>
    </w:p>
    <w:p w:rsidR="009315EB" w:rsidRPr="001149A4" w:rsidRDefault="009315E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1 - قال اللَّه تعالى: (أُحِلَّ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 (187).</w:t>
      </w:r>
    </w:p>
    <w:p w:rsidR="009315EB" w:rsidRPr="001149A4" w:rsidRDefault="009315E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أخرج البخاري وأحمد والدارمي وأبو داود والترمذي والنَّسَائِي عن البراء </w:t>
      </w:r>
      <w:r w:rsidR="00870800" w:rsidRPr="001149A4">
        <w:rPr>
          <w:rFonts w:ascii="Traditional Arabic" w:hAnsi="Traditional Arabic" w:cs="Traditional Arabic"/>
          <w:b/>
          <w:bCs/>
          <w:sz w:val="36"/>
          <w:szCs w:val="36"/>
          <w:rtl/>
          <w:lang w:val="fr-FR"/>
        </w:rPr>
        <w:t>بن عازب -رَضِيَ اللَّهُ عَنْهُ</w:t>
      </w:r>
      <w:r w:rsidRPr="001149A4">
        <w:rPr>
          <w:rFonts w:ascii="Traditional Arabic" w:hAnsi="Traditional Arabic" w:cs="Traditional Arabic"/>
          <w:b/>
          <w:bCs/>
          <w:sz w:val="36"/>
          <w:szCs w:val="36"/>
          <w:rtl/>
          <w:lang w:val="fr-FR"/>
        </w:rPr>
        <w:t xml:space="preserve">- قال: كان أصحابُ محمد - صَلَّى اللَّهُ عَلَيْهِ وَسَلَّمَ - إذا كان الرجل صائماً فحضر الإفطار، فنام قبل أن يفطر، لم يأكل ليلته ولا يومه حتى يمسي، وإن قيس بن صرمة الأنصاري كان صائمًا فلما حضر الإفطار أتى امرأته فقال لها: أعندك طعام؟ قالت: لا ولكن أنطلق فأطلب لك، وكان يومه يعمل، فغلبته عيناه، فجاءته امرأته فلما رأته قالت: خيبةً لك، فلما انتصف النهار غشي عليه، فذكر ذلك للنبي - رَضِيَ اللَّهُ عَنْهُ - فنزلت هذه الآية: (أُحِلَّ لَكُمْ لَيْلَةَ الصِّيَامِ </w:t>
      </w:r>
      <w:r w:rsidRPr="001149A4">
        <w:rPr>
          <w:rFonts w:ascii="Traditional Arabic" w:hAnsi="Traditional Arabic" w:cs="Traditional Arabic"/>
          <w:b/>
          <w:bCs/>
          <w:sz w:val="36"/>
          <w:szCs w:val="36"/>
          <w:rtl/>
          <w:lang w:val="fr-FR"/>
        </w:rPr>
        <w:lastRenderedPageBreak/>
        <w:t>الرَّفَثُ إِلَى نِسَائِكُمْ) ففرحوا بها فرحًا شديداً، ونزلت: (وَكُلُوا وَاشْرَبُوا حَتَّى يَتَبَيَّنَ لَكُمُ الْخَيْطُ الْأَبْيَضُ مِنَ الْخَيْطِ الْأَسْوَدِ).</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وأخرج البخاري أيضاً عن البراء - رَضِيَ اللَّهُ عَنْهُ - قال: لما نزل صوم رمضان كانوا لا يقربون النساء رمضان كله، وكان رجال يخونون أنفسهم فأنزل الله: (عَلِمَ اللَّهُ أَنَّكُمْ كُنْتُمْ تَخْتَانُونَ أَنْفُسَكُمْ فَتَابَ عَلَيْكُمْ وَعَفَا عَنْكُمْ).</w:t>
      </w:r>
    </w:p>
    <w:p w:rsidR="009315EB"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فالسبب تعدد هنا وهو الجوع والجهد، مع خيانة بعضهم أنفسهم في إتيان النساء مع أن النازل واحد.</w:t>
      </w:r>
    </w:p>
    <w:p w:rsidR="00EE42C3" w:rsidRPr="001149A4" w:rsidRDefault="0036657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2</w:t>
      </w:r>
      <w:r w:rsidR="00EE42C3" w:rsidRPr="001149A4">
        <w:rPr>
          <w:rFonts w:ascii="Traditional Arabic" w:hAnsi="Traditional Arabic" w:cs="Traditional Arabic"/>
          <w:b/>
          <w:bCs/>
          <w:sz w:val="36"/>
          <w:szCs w:val="36"/>
          <w:rtl/>
          <w:lang w:val="fr-FR"/>
        </w:rPr>
        <w:t xml:space="preserve"> - قال الله تعالى: (يَسْأَلُونَكَ عَنِ الْأَهِلَّةِ قُلْ هِيَ مَوَاقِيتُ لِلنَّاسِ وَالْحَجِّ وَلَيْسَ الْبِرُّ بِأَنْ تَأْتُوا الْبُيُوتَ مِنْ ظُهُورِهَا وَلَكِنَّ الْبِرَّ مَنِ اتَّقَى وَأْتُوا الْبُيُوتَ مِنْ أَبْوَابِهَا وَاتَّقُوا </w:t>
      </w:r>
      <w:r w:rsidR="002776BB" w:rsidRPr="001149A4">
        <w:rPr>
          <w:rFonts w:ascii="Traditional Arabic" w:hAnsi="Traditional Arabic" w:cs="Traditional Arabic"/>
          <w:b/>
          <w:bCs/>
          <w:sz w:val="36"/>
          <w:szCs w:val="36"/>
          <w:rtl/>
          <w:lang w:val="fr-FR"/>
        </w:rPr>
        <w:t>اللَّهَ لَعَلَّكُمْ تُفْلِحُونَ</w:t>
      </w:r>
      <w:r w:rsidR="002776BB" w:rsidRPr="001149A4">
        <w:rPr>
          <w:rFonts w:ascii="Traditional Arabic" w:hAnsi="Traditional Arabic" w:cs="Traditional Arabic" w:hint="cs"/>
          <w:b/>
          <w:bCs/>
          <w:sz w:val="36"/>
          <w:szCs w:val="36"/>
          <w:rtl/>
          <w:lang w:val="fr-FR"/>
        </w:rPr>
        <w:t>)</w:t>
      </w:r>
      <w:r w:rsidR="00EE42C3" w:rsidRPr="001149A4">
        <w:rPr>
          <w:rFonts w:ascii="Traditional Arabic" w:hAnsi="Traditional Arabic" w:cs="Traditional Arabic"/>
          <w:b/>
          <w:bCs/>
          <w:sz w:val="36"/>
          <w:szCs w:val="36"/>
          <w:rtl/>
          <w:lang w:val="fr-FR"/>
        </w:rPr>
        <w:t>.</w:t>
      </w:r>
    </w:p>
    <w:p w:rsidR="00EE42C3" w:rsidRPr="001149A4" w:rsidRDefault="00EE42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أخرج البخاري ومسلم عن البراء - رَضِيَ اللَّهُ عَنْهُ - قال: نزلت هذه الآية فينا، كانت الأنصار إذا حجوا فجاؤوا لم يدخلوا من قِبل أبواب بيوتهم ولكن من ظهورها فجاء رجل من الأنصار فدخل من قِبَل بابه، فكانه عُيِّر بذلك فنزلت: (وَلَيْسَ الْبِرُّ بِأَنْ تَأْتُوا الْبُيُوتَ مِنْ ظُهُورِهَا وَلَكِنَّ الْبِرَّ مَنِ اتَّقَى وَأْتُوا الْبُيُوتَ مِنْ أَبْوَابِهَا).</w:t>
      </w:r>
    </w:p>
    <w:p w:rsidR="00EE42C3" w:rsidRPr="001149A4" w:rsidRDefault="00EE42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فالآية نزلت على سببين:</w:t>
      </w:r>
    </w:p>
    <w:p w:rsidR="00EE42C3" w:rsidRPr="001149A4" w:rsidRDefault="00EE42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أحدهما: سؤالهم لرسول اللَّه - صَلَّى اللَّهُ عَلَيْهِ وَسَلَّمَ - عن الأهلة، وجواب اللَّه لهم.</w:t>
      </w:r>
    </w:p>
    <w:p w:rsidR="00EE42C3" w:rsidRPr="001149A4" w:rsidRDefault="00EE42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الثاني: دخولهم لبيوتهم من ظهورها حال إحرامهم، فبين اللَّه أن ذلك ليس من البر.</w:t>
      </w:r>
    </w:p>
    <w:p w:rsidR="00EE42C3" w:rsidRPr="001149A4" w:rsidRDefault="0036657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3</w:t>
      </w:r>
      <w:r w:rsidR="00EE42C3" w:rsidRPr="001149A4">
        <w:rPr>
          <w:rFonts w:ascii="Traditional Arabic" w:hAnsi="Traditional Arabic" w:cs="Traditional Arabic"/>
          <w:b/>
          <w:bCs/>
          <w:sz w:val="36"/>
          <w:szCs w:val="36"/>
          <w:rtl/>
          <w:lang w:val="fr-FR"/>
        </w:rPr>
        <w:t xml:space="preserve"> - قال اللَّه تعالى: (يَا أَيُّهَا الَّذِينَ آمَنُوا لَا تَقْرَبُوا الصَّلَاةَ وَأَنْتُمْ سُكَارَى حَتَّى تَعْلَمُوا مَا تَقُولُونَ وَلَا جُنُبًا إِلَّا عَابِرِي سَبِيلٍ حَتَّى تَغْتَسِلُوا وَإِنْ كُنْتُمْ مَرْضَى أَوْ عَلَى سَفَرٍ أَوْ جَاءَ أَحَدٌ مِنْكُمْ مِنَ الْغَائِطِ أَوْ لَامَسْتُمُ النِّسَاءَ فَلَمْ تَجِدُوا مَاءً فَتَيَمَّمُوا صَعِيدًا طَيِّبًا فَامْسَحُوا بِوُجُوهِكُمْ وَأَيْدِيكُمْ إِنَّ اللَّهَ كَانَ عَفُوًّا غَفُورًا .</w:t>
      </w:r>
    </w:p>
    <w:p w:rsidR="00EE42C3" w:rsidRPr="001149A4" w:rsidRDefault="00EE42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أخرج أبو داود والترمذي عن علي - رَضِيَ اللَّهُ عَنْهُ - أن رجلاً من الأنصار دعاه وعبد الرحمن بن عوف فسقاهما قبل أن تحرم الخمر فأمهم عليٌّ في المغرب فقرأ: (قُلْ يَا أَيُّهَا الْكَافِرُونَ) فخلط فيها فنزلت: (لَا تَقْرَبُوا الصَّلَاةَ وَأَنْتُمْ سُكَارَى حَتَّى تَعْلَمُوا مَا تَقُولُونَ).</w:t>
      </w:r>
    </w:p>
    <w:p w:rsidR="00EE42C3" w:rsidRPr="001149A4" w:rsidRDefault="00EE42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وأخرج البخاري ومسلم والنَّسَائِي عن عائشة - رضي الله عنها - قالت: خرجنا مع</w:t>
      </w:r>
      <w:r w:rsidRPr="001149A4">
        <w:rPr>
          <w:rFonts w:ascii="Traditional Arabic" w:hAnsi="Traditional Arabic" w:cs="Traditional Arabic" w:hint="cs"/>
          <w:b/>
          <w:bCs/>
          <w:sz w:val="36"/>
          <w:szCs w:val="36"/>
          <w:rtl/>
          <w:lang w:val="fr-FR"/>
        </w:rPr>
        <w:t xml:space="preserve"> </w:t>
      </w:r>
      <w:r w:rsidRPr="001149A4">
        <w:rPr>
          <w:rFonts w:ascii="Traditional Arabic" w:hAnsi="Traditional Arabic" w:cs="Traditional Arabic"/>
          <w:b/>
          <w:bCs/>
          <w:sz w:val="36"/>
          <w:szCs w:val="36"/>
          <w:rtl/>
          <w:lang w:val="fr-FR"/>
        </w:rPr>
        <w:t xml:space="preserve">رسول اللَّه - صَلَّى اللَّهُ عَلَيْهِ وَسَلَّمَ - في بعض أسفاره، حتى إذا كنا بالبيداء، أو بذات الجيش انقطع عقد لي، فأقام رسول اللَّه - صَلَّى اللَّهُ عَلَيْهِ وَسَلَّمَ - على التماسه، وأقام الناس معه، وليسوا على ماء، </w:t>
      </w:r>
      <w:r w:rsidRPr="001149A4">
        <w:rPr>
          <w:rFonts w:ascii="Traditional Arabic" w:hAnsi="Traditional Arabic" w:cs="Traditional Arabic"/>
          <w:b/>
          <w:bCs/>
          <w:sz w:val="36"/>
          <w:szCs w:val="36"/>
          <w:rtl/>
          <w:lang w:val="fr-FR"/>
        </w:rPr>
        <w:lastRenderedPageBreak/>
        <w:t>فأتى الناس إلى أبي بكر الصديق فقالوا: ألا ترى ما صنعت عائشة؟ أقامت برسول اللَّه - صَلَّى اللَّهُ عَلَيْهِ وَسَلَّمَ - والناس وليسوا على ماء، وليس معهم ماء فجاء أبو بكر ورسول اللَّه - صَلَّى اللَّهُ عَلَيْهِ وَسَلَّمَ - واضعٌ رأسه على فخذي قد نام فقال: حبست رسول اللَّه - صَلَّى اللَّهُ عَلَيْهِ وَسَلَّمَ - والناس، وليسوا على ماء وليس معهم ماء فقالت عائشة: فعاتبني أبو بكر، وقال ما شاء اللَّه أن يقول، وجعل يطعنني بيده في خاصرتي فلا يمنعني من التحرك إلا مكان رسول الله - صَلَّى اللَّهُ عَلَيْهِ وَسَلَّمَ - على فخذي فقام رسول اللَّه - صَلَّى اللَّهُ عَلَيْهِ وَسَلَّمَ - حين أصبح على غير ماء فأنزل اللَّه آية التيمم فتيمموا فقال أُسيد بن الحضير: ما هي بأول بركتكم يا آل أبي بكر، قالت: فبعثنا البعير الذي كنت عليه فأصبنا العقد تحته.</w:t>
      </w:r>
    </w:p>
    <w:p w:rsidR="00EE42C3" w:rsidRPr="001149A4" w:rsidRDefault="00EE42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فهذان سببان نزلت الآية بشأنهما، وهما الصلاة حال السكر، والتيمم عند عدم الماء.</w:t>
      </w:r>
    </w:p>
    <w:p w:rsidR="0036657B" w:rsidRPr="001149A4" w:rsidRDefault="0036657B" w:rsidP="00951D2F">
      <w:pPr>
        <w:pStyle w:val="a3"/>
        <w:numPr>
          <w:ilvl w:val="0"/>
          <w:numId w:val="4"/>
        </w:num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40"/>
          <w:szCs w:val="40"/>
          <w:rtl/>
          <w:lang w:val="fr-FR"/>
        </w:rPr>
        <w:t>تعدد النازل والسبب واحد</w:t>
      </w:r>
      <w:r w:rsidR="002776BB" w:rsidRPr="001149A4">
        <w:rPr>
          <w:rFonts w:ascii="Traditional Arabic" w:hAnsi="Traditional Arabic" w:cs="Traditional Arabic" w:hint="cs"/>
          <w:b/>
          <w:bCs/>
          <w:sz w:val="40"/>
          <w:szCs w:val="40"/>
          <w:rtl/>
          <w:lang w:val="fr-FR"/>
        </w:rPr>
        <w:t>:</w:t>
      </w:r>
    </w:p>
    <w:p w:rsidR="0036657B" w:rsidRPr="001149A4" w:rsidRDefault="0036657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المراد هنا بتعدد النازل أن تكون الآيات النازلة بسبب واحد متعددة المواضع فبعضها في سورة، وبعضها في سورة أُخرى مع أن السبب الذي أدى إلى نزولها واحد، وقد ذكر المعاصرون أمثلة لهذا، أعرضت عنها لعلمي بضعفها في الدلالة على المقصود باستثناء مثال واحد ذكروه أرى أنه موافق للصواب، وسأشير إليه عند تدوينه وإليك الأمثلة:</w:t>
      </w:r>
    </w:p>
    <w:p w:rsidR="0036657B" w:rsidRPr="001149A4" w:rsidRDefault="0036657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1 - أخرج النَّسَائِي عن ابن عبَّاسٍ - رَضِيَ اللَّهُ عَنْهُمَا - قال: لما قدم كعب بن الأشرف مكة قالت له قريش: أنت خير أهل المدينة وسيدهم؟ قال: نعم، قالوا: ألا ترى إلى هذا المنْبَتِر من قومه يزعم أنه خير منا؟ ونحن - يعني أهل الحجيج وأهل السدانة - قال: أنتم خير منه فنزلت: (إِنَّ شَانِئَكَ هُوَ الْأَبْتَرُ) ونزلت: (أَلَمْ تَرَ إِلَى الَّذِينَ أُوتُوا نَصِيبًا مِنَ الْكِتَابِ يُؤْمِنُونَ بِالْجِبْتِ وَالطَّاغُوتِ) - إلى قوله -: (فَلَنْ تَجِدَ لَهُ نَصِيرًا).</w:t>
      </w:r>
    </w:p>
    <w:p w:rsidR="00EE42C3" w:rsidRPr="001149A4" w:rsidRDefault="0036657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2</w:t>
      </w:r>
      <w:r w:rsidRPr="001149A4">
        <w:rPr>
          <w:rFonts w:ascii="Traditional Arabic" w:hAnsi="Traditional Arabic" w:cs="Traditional Arabic"/>
          <w:b/>
          <w:bCs/>
          <w:sz w:val="36"/>
          <w:szCs w:val="36"/>
          <w:rtl/>
          <w:lang w:val="fr-FR"/>
        </w:rPr>
        <w:t xml:space="preserve"> - أخرج البخاري وأحمد ومسلم والنَّسَائِي عن المسيب قال: لما حضرت أبا طالب الوفاة، جاءه رسول اللَّه - صَلَّى اللَّهُ عَلَيْهِ وَسَلَّمَ - فوجد عنده أبا جهل وعبد اللَّه بن أبي أُمية بن المغيرة، فقال: (أيْ عمِّ، قل لا إله إلا اللَّه، كلمةً أحاجُّ لك بها عند اللَّه) فقال أبو جهل، وعبد اللَّه بن أبي أُمية: أترغب عن ملة عبد المطلب فلم يزل رسول اللَّه - صَلَّى اللَّهُ عَلَيْهِ وَسَلَّمَ - يعرضها عليه، ويعيدانه بتلك المقالة، حتى قال أبو طالب آخر ما كلمهم: على ملة عبد المطلب، وأبى أن يقول: لا إله إلا اللَّه قال: قال رسول اللَّه - صَلَّى اللَّهُ عَلَيْهِ وَسَلَّمَ -: (واللَّه لأستغفرن لك ما لم أُنه عنك)</w:t>
      </w:r>
      <w:r w:rsidRPr="001149A4">
        <w:rPr>
          <w:rFonts w:ascii="Traditional Arabic" w:hAnsi="Traditional Arabic" w:cs="Traditional Arabic" w:hint="cs"/>
          <w:b/>
          <w:bCs/>
          <w:sz w:val="36"/>
          <w:szCs w:val="36"/>
          <w:rtl/>
          <w:lang w:val="fr-FR"/>
        </w:rPr>
        <w:t>.</w:t>
      </w:r>
    </w:p>
    <w:p w:rsidR="0036657B" w:rsidRPr="001149A4" w:rsidRDefault="0036657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فأنزل الله: (مَا كَانَ لِلنَّبِيِّ وَالَّذِينَ آمَنُوا أَنْ يَسْتَغْفِرُوا لِلْمُشْرِكِينَ) وأنزل اللَّه في أبي طالب: فقال لرسول الله - صَلَّى اللَّهُ عَلَيْهِ وَسَلَّمَ -: (إِنَّكَ لَا تَهْدِي مَنْ أَحْبَبْتَ وَلَكِنَّ اللَّهَ يَهْدِي مَنْ يَشَاءُ).</w:t>
      </w:r>
    </w:p>
    <w:p w:rsidR="0036657B" w:rsidRPr="001149A4" w:rsidRDefault="0036657B"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3</w:t>
      </w:r>
      <w:r w:rsidRPr="001149A4">
        <w:rPr>
          <w:rFonts w:ascii="Traditional Arabic" w:hAnsi="Traditional Arabic" w:cs="Traditional Arabic"/>
          <w:b/>
          <w:bCs/>
          <w:sz w:val="36"/>
          <w:szCs w:val="36"/>
          <w:rtl/>
          <w:lang w:val="fr-FR"/>
        </w:rPr>
        <w:t xml:space="preserve"> - أخرج الترمذي والنَّسَائِي عن أم سلمة - رضي الله عنها - أنها قالت: يغزو الرجال، ولا تغزو النساء، وإنما لنا نصف الميراث فأنزل اللَّه: (وَلَا تَتَمَنَّوْا مَا فَضَّلَ اللَّهُ بِهِ بَعْضَكُمْ عَلَى بَعْضٍ) قال مجاهد: وأنزل فيها: (إِنَّ الْمُسْلِمِينَ وَالْمُسْلِمَاتِ) وكانت أم سلمة أول ظعينة قدمت مهاجرة.</w:t>
      </w:r>
    </w:p>
    <w:p w:rsidR="00E72843" w:rsidRPr="001149A4" w:rsidRDefault="00E72843" w:rsidP="00951D2F">
      <w:pPr>
        <w:pStyle w:val="a3"/>
        <w:numPr>
          <w:ilvl w:val="0"/>
          <w:numId w:val="4"/>
        </w:numPr>
        <w:autoSpaceDE w:val="0"/>
        <w:autoSpaceDN w:val="0"/>
        <w:adjustRightInd w:val="0"/>
        <w:spacing w:after="0" w:line="240" w:lineRule="auto"/>
        <w:jc w:val="both"/>
        <w:rPr>
          <w:rFonts w:ascii="Traditional Arabic" w:hAnsi="Traditional Arabic" w:cs="Traditional Arabic"/>
          <w:b/>
          <w:bCs/>
          <w:sz w:val="40"/>
          <w:szCs w:val="40"/>
          <w:rtl/>
          <w:lang w:val="fr-FR"/>
        </w:rPr>
      </w:pPr>
      <w:r w:rsidRPr="001149A4">
        <w:rPr>
          <w:rFonts w:ascii="Traditional Arabic" w:hAnsi="Traditional Arabic" w:cs="Traditional Arabic"/>
          <w:b/>
          <w:bCs/>
          <w:sz w:val="40"/>
          <w:szCs w:val="40"/>
          <w:rtl/>
          <w:lang w:val="fr-FR"/>
        </w:rPr>
        <w:t>عموم اللفظ وخصوص السبب</w:t>
      </w:r>
      <w:r w:rsidR="00CB25B8" w:rsidRPr="001149A4">
        <w:rPr>
          <w:rFonts w:ascii="Traditional Arabic" w:hAnsi="Traditional Arabic" w:cs="Traditional Arabic" w:hint="cs"/>
          <w:b/>
          <w:bCs/>
          <w:sz w:val="40"/>
          <w:szCs w:val="40"/>
          <w:rtl/>
          <w:lang w:val="fr-FR"/>
        </w:rPr>
        <w:t>:</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هذا المبحث أساسه ومصدره من المباحث الأصولية الهامة والمؤثرة في التطبيقات العملية للأحكام الشرعية، ونظراً لصلته الوثيقة بالنصوص الشرعية بوجه عام، فسيكون لزاماً أن يرتبط بأسباب النزول على نحو خاص، ويكون من المباحث الرئيسة في هذا الموضوع.</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وقبل الشروع في المقصود أود التعريف باللفظ العام والسبب الخاص فأقول:</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اللفظ العام: هو لفظ وضع وضعاً واحداً لكثير فير محصور مستغرق جميع ما يصلح له.</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مثال ذلك: لفظ المحسنين في قوله تعالى: (إِنَّ اللَّهَ يُحِبُّ الْمُحْسِنِينَ).</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وقد احتُرز بقوله: (وضع وضعاً واحداً) عن المشترك، كالعين مثلاً تطلق على العين المعهودة، والجاسوس، والماء.</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وبقوله: (لكثير) عما لم يوضع للكثير كزيد وعمرو.</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وبقوله: (غير محصور): عن أسماء العدد فإن المائة مثلاً وضعت وضعاً واحدًا للكثير، لكن الكثير محصور.</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وبقوله: (مستغرق جميع ما يصلح له) عن الجمع المنكر الذي تدل القرينة على أنه غير عام، فإن هذا يكون واسطةٌ بين العام والخاص، نحو رأيت رجالاً، فإن من المعلوم أن جميع الرجال غير مرئي.</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أما السبب الخاص: فالمراد به السبب الداعي إلى الخطاب أي سبب الورود.</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وقد ذكر بعض أهل العلم أن القسمة العقلية لأحوال اللفظ مع السبب في العموم والخصوص لا تجاوز أربعة أحوال وهي:</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1 - أن يكون السبب عاماً، واللفظ النازل عليه خاصاً.</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2 - أن يكون كلٌّ من السبب واللفظ النازل عليه عاماً.</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3 - أن يكون كل من السبب واللفظ النازل عليه خاصاً.</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4 - أن يكون السبب خاصًا واللفظ النازل عليه عاماً.</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وسأنظر فيما يمكن قبوله أو رده من هذه الأحوال وفقا لما بين يديّ من الأسباب وأقوال العلماء.</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فأما الحال الأولى: وهي أن يكون السبب عامًا واللفظ النازل عليه خاصاً فهذا لا وجود له في أسباب النزول، وقد قال أبو شهبة:</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(وهذا القسم وإن صح عقلاً لكنه لا يجوز بلاغةً لعدم وجود التطابق بين السبب الذي هو بمنزلة السؤال، واللفظ النازل عليه الذي هو بمنزلة الجواب له فيكون بمنزلة من يقول هل للمسلمين أن يفعلوا كذا؟ فيجاب بأن لفلان أن يفعل كذا، ويترك حال الباقين، ومن ثمَّ لم يقع هذا في الكلام البليغ كالقرآن والسنة). اهـ.</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قلت: هذا يأتي في الكلام المعتاد وقد قال الطوفي:</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(ولو سأله جميع نسائه الطلاق، فقال فلانة طالق، اختص الطلاق بها وإن عمَّ السبب). اهـ.</w:t>
      </w:r>
    </w:p>
    <w:p w:rsidR="00E72843"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لكن العموم في السبب هنا ليس مطلقًا، بل هو نسبي لاختصاصه بنسائه فقط.</w:t>
      </w:r>
    </w:p>
    <w:p w:rsidR="00CE0FD7" w:rsidRPr="001149A4" w:rsidRDefault="00E7284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وأما الحال الثانية: وهي أن يكون كلٌّ من السبب واللفظ النازل عليه</w:t>
      </w:r>
      <w:r w:rsidR="00CE0FD7" w:rsidRPr="001149A4">
        <w:rPr>
          <w:rFonts w:ascii="Traditional Arabic" w:hAnsi="Traditional Arabic" w:cs="Traditional Arabic" w:hint="cs"/>
          <w:b/>
          <w:bCs/>
          <w:sz w:val="36"/>
          <w:szCs w:val="36"/>
          <w:rtl/>
          <w:lang w:val="fr-FR"/>
        </w:rPr>
        <w:t xml:space="preserve"> </w:t>
      </w:r>
      <w:r w:rsidR="00CE0FD7" w:rsidRPr="001149A4">
        <w:rPr>
          <w:rFonts w:ascii="Traditional Arabic" w:hAnsi="Traditional Arabic" w:cs="Traditional Arabic"/>
          <w:b/>
          <w:bCs/>
          <w:sz w:val="36"/>
          <w:szCs w:val="36"/>
          <w:rtl/>
          <w:lang w:val="fr-FR"/>
        </w:rPr>
        <w:t>عاماً، فقد ذكر هذا بعض المؤلفين في علوم القرآن واستدلوا له بأدلة منها:</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1 - الآيات النازلة في غزوة بدر، والآيات النازلة في غزوة أحد من سورة آل عمران.</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2 - قوله تعالى: (وَيَسْأَلُونَكَ عَنِ الْمَحِيضِ قُلْ هُوَ أَذًى فَاعْتَزِلُوا النِّسَاءَ فِي الْمَحِيضِ).</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3 - قوله تعالى: (يَسْأَلُونَكَ عَنِ الْأَنْفَالِ قُلِ الْأَنْفَالُ لِلَّهِ وَالرَّسُولِ).</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4 - قوله تعالى: (وَيَسْتَفْتُونَكَ فِي النِّسَاءِ قُلِ اللَّهُ يُفْتِيكُمْ فِيهِنَّ).</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ففي آية المحيض سأل المسلمون رسول اللَّه - صَلَّى اللَّهُ عَلَيْهِ وَسَلَّمَ - عن معاملة الحائض.</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وفي الثانية سألوه عن كيفية توزيع الأنفال، وفي الثالثة سألوه عن معاملة يتامى النساء المسلمات في النكاح.</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فالسائلون جماعة من المسلمين وليس واحداً، فمن ثمَّ كان السؤال عاماً.</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وعندي - والله أعلم - أن هذا ليس دقيقاً، وفي نفسي منه شىء، ويعكر عليه أمران:</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الأول: أن الأُصوليين وهم أصحاب الشأن لم يذكروا أن السبب يكون عاماً - حسب اطلاعي - وهذا يوجب الشك فيما ذكره غيرهم.</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الثاني: ثبت في الصحيح عن جابر بن عبد اللَّه - رَضِيَ اللَّهُ عَنْهُمَا - قال: مرضت فجاءني رسول اللَّه - صَلَّى اللَّهُ عَلَيْهِ وَسَلَّمَ - يعودني، وأبو بكر وهما ماشيان، فأتاني وقد أُغمي عليَّ، </w:t>
      </w:r>
      <w:r w:rsidRPr="001149A4">
        <w:rPr>
          <w:rFonts w:ascii="Traditional Arabic" w:hAnsi="Traditional Arabic" w:cs="Traditional Arabic"/>
          <w:b/>
          <w:bCs/>
          <w:sz w:val="36"/>
          <w:szCs w:val="36"/>
          <w:rtl/>
          <w:lang w:val="fr-FR"/>
        </w:rPr>
        <w:lastRenderedPageBreak/>
        <w:t>فتوضأ رسول اللَّه - صَلَّى اللَّهُ عَلَيْهِ وَسَلَّمَ - ثم صب وضوءه عليَّ، فأفقت، فقلت: يا رسول اللَّه، كيف أقضي في مالي، كيف أصنع في مالي؟ قال: فما أجابَنِي بشيء حتى نزلت آية الميراث.</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وآية الميراث هي قوله تعالى: (يَسْتَفْتُونَكَ قُلِ اللَّهُ يُفْتِيكُمْ فِي الْكَلَالَةِ ... ).</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وجه الدلالة من الحديث على المقصود أن يقال:</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إن المستفتي عن ذلك واحد وهو جابر بن عبد اللَّه - رَضِيَ اللَّهُ عَنْهُمَا - وحينئذٍ فالأمر لا يخلو من حالين:</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الأولى: أن تقولوا إن السبب خاص وليس عامًا لأن السائل واحد وهو جابر فيقال لكم: ما الفرق إذن بين قوله: يسألونك، وقوله: يستفتونك، لأن طريقتكم تقتضي أن الأول سبب عام، والثاني سبب خاص؟</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الثانية: أن تقولوا إن السبب عام إذ لا فرق بين يسألونك ويستفتونك، وحينئذٍ يقال لكم كيف جعلتم هذا سبباً عاماً مع أن السائل واحد وهو جابر - رَضِيَ اللَّهُ عَنْهُ -؟</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وهذا المثال بيِّن في التعكير على ما ذكروه من خصوص السبب وعمومه والله أعلم.</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أما الحال الثالثة: وهي أن يكون كلٌ من السبب واللفظ النازل عليه خاصاً فهذا واقع، والأمثلة عليه من أسباب النزول كثيرة ومنها:</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1 - أخرج أحمد ومسلم والترمذي والنَّسَائِي وابن ماجه عن أنس بن مالك - رَضِيَ اللَّهُ عَنْهُ - قال: لما كان يوم أحد كسرت رباعية رسول اللَّه - صَلَّى اللَّهُ عَلَيْهِ وَسَلَّمَ - وشُج في وجهه، قال: فجعل الدم يسيل على وجهه، فجعل يمسح الدم عن وجهه ويقول: (كيف يفلح قوم خضبوا وجه نبيهم بالدم وهو يدعوهم إلى الله؟ قال: فأنزل اللَّه: (لَيْسَ لَكَ مِنَ الْأَمْرِ شَيْءٌ أَوْ يَتُوبَ عَلَيْهِمْ أَوْ يُعَذِّبَهُمْ فَإِنَّهُمْ ظَالِمُونَ (128).</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فالسبب واللفظ كلاهما خاص هنا.</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2 - أخرج مسلم وأحمد والبخاري والترمذي والنَّسَائِي عن أنس بن مالك - رَضِيَ اللَّهُ عَنْهُ - قال: بلغ رسول اللَّه - صَلَّى اللَّهُ عَلَيْهِ وَسَلَّمَ - عن أصحابه شيء فخطب فقال: (عرضت عليَّ الجنة والنار، فلم أرَ كاليوم في الخير والشر، ولو تعلمون ما أعلم لضحكتم قليلاً ولبكيتم كثيراً؛ قال: فما أتى على أصحاب رسول اللَّه - صَلَّى اللَّهُ عَلَيْهِ وَسَلَّمَ - يوم أشدُّ منه، قال: غطوا رؤوسهم ولهم خنين، قال: فقام عمر فقال: رضينا باللَّه رباً، وبالإسلام دينًا، وبمحمد نبياً، قال: </w:t>
      </w:r>
      <w:r w:rsidRPr="001149A4">
        <w:rPr>
          <w:rFonts w:ascii="Traditional Arabic" w:hAnsi="Traditional Arabic" w:cs="Traditional Arabic"/>
          <w:b/>
          <w:bCs/>
          <w:sz w:val="36"/>
          <w:szCs w:val="36"/>
          <w:rtl/>
          <w:lang w:val="fr-FR"/>
        </w:rPr>
        <w:lastRenderedPageBreak/>
        <w:t>فقام ذاك الرجل فقال: من أبي؟ قال: أبوك فلان فنزلت: (يَا أَيُّهَا الَّذِينَ آمَنُوا لَا تَسْأَلُوا عَنْ أَشْيَاءَ إِنْ تُبْدَ لَكُمْ تَسُؤْكُمْ).</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فالسبب خاص فيمن سأل، واللفظ خاص بعهد النبوة لأنه زمن نزول القرآن.</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3 - أخرج البخاري وأحمد والترمذي والنَّسَائِي عن عمر بن الخطاب - رَضِيَ اللَّهُ عَنْهُ - قال: لما مات عبد اللَّه بن أُبي بن سلول، دُعي له رسول اللَّه - صَلَّى اللَّهُ عَلَيْهِ وَسَلَّمَ - ليصلي عليه، فلما قام رسول اللَّه - صَلَّى اللَّهُ عَلَيْهِ وَسَلَّمَ - وثبتُ إليه فقلت: يا رسول اللَّه أَتصلي على ابن أُبي وقد قال يوم كذا وكذا كذا وكذا؟ أُعدد عليه قوله، فتبسم رسول اللَّه - صَلَّى اللَّهُ عَلَيْهِ وَسَلَّمَ - وقال: (أخِّر عني يا عمر) فلما أكثرت عليه قال: (إني خيرت فاخترت، لو أعلم أني إن زدت على السبعين يغفر له لزدت عليها) قال: فصلى عليه رسول اللَّه - صَلَّى اللَّهُ عَلَيْهِ وَسَلَّمَ - ثم انصرف فلم يمكث إلا يسيرًا حتى نزلت الآيتان من براءة: (وَلَا تُصَلِّ عَلَى أَحَدٍ مِنْهُمْ مَاتَ أَبَدًا) - إلى قوله -: (وَمَاتُوا وَهُمْ فَاسِقُونَ).</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فالسبب خاص بصلاة رسول اللَّه - صَلَّى اللَّهُ عَلَيْهِ وَسَلَّمَ - على هذا المنافق، واللفظ خاص به أيضًا، لأن النفاق المانع من الصلاة على صاحبه لا يُعلم إلا من قِبَل اللَّه - عَزَّ وَجَلَّ -.</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وأما الحال الرابعة: وهي أن يكون اللفظ عاماً والسبب خاصاً فهذه الحال لبُّ المبحث وخلاصته، والغاية منه، ونظراً لهذا فسوف أتوسع قليلاً في ذكر أقوال العلماء وحججهم في هذه المسألة سواءً أكانوا من الأُصوليين أم غيرهم فأقول:</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اختلف العلماء في هذه المسألة على قولين:</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الأول: أن العبرة بعموم اللفظ لا بخصوص السبب، فلا يَسقط عموم اللفظ بالسبب الذي ورد عليه وإلى هذا ذهب أكثر العلماء منهم أبو حنيفة والشافعي وأحمد وهو المذهب المعتبر عند المحققين من الفقهاء والأُصوليين وعزاه ابن الحاجب إلى الجمهور واستدلوا بما يلي:</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أولاً: أن هذا اللفظ الوارد على سبب خاص، لو عري عن السبب كان عاماً؛ لأن دلالة العموم لفظية لا لعدم السبب، وإذا كانت دلالة العموم مستفادة من لفظه، فإن ورود اللفظ مع وجود السبب كوروده مع عدم السبب، فيكون مقتضيًا للعموم مع وجود السبب كما كان مقتضياً له مع عدمه.</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ثانياً: أن الحجة في لفظ الشارع لا في السبب، وإذا كان الأمر كذلك وجب مراعاة اللفظ عمومًا وخصوصًا كما لو ورد ابتداءً على غير سبب، فلو سألت امرأة زوجها الطلاق فقال كل نسائي </w:t>
      </w:r>
      <w:r w:rsidRPr="001149A4">
        <w:rPr>
          <w:rFonts w:ascii="Traditional Arabic" w:hAnsi="Traditional Arabic" w:cs="Traditional Arabic"/>
          <w:b/>
          <w:bCs/>
          <w:sz w:val="36"/>
          <w:szCs w:val="36"/>
          <w:rtl/>
          <w:lang w:val="fr-FR"/>
        </w:rPr>
        <w:lastRenderedPageBreak/>
        <w:t>طوالق عمهن الطلاق مع خصوص السبب، ولو سأله جميعُ نسائه الطلاق فقال: فلانة طالق اختص الطلاق بها وإن عم السبب.</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ثالثاً: لو كان ورود اللفظ العام على سبب خاص يسقط العموم لكان المانع للعموم وجودَ السبب وهذا ممتنع لوجهين:</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الأول: أن الأصل عدم منع السبب للعموم ومن ادعى ذلك فعليه الدليل.</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الثاني: أن أكثر العمومات وردت بناء على أسباب خاصة، وقد عمم الصحابة أحكامها ولم يقصروها على أسباب ورودها، ولم ينكر ذلك عليهم فكان إجماعًا على التعميم ولو كان السبب مانعًا من اقتضاء اللفظ للعموم، لكان إجماع الأمة على التعميم خلاف الدليل.</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رابعاً: اللفظ العام الوارد على سبب خاص لا يقصر على سببه كالخطاب الوارد في مكان وزمان فإنه لا يقصر عليهما.</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خامساً: أن تخصيص اللفظ العام الوارد على سبب خاص بسببه الخاص يعني إلغاء الزيادة التي تكلم بها، وإذا قيل بعمومه كان ذلك اعتبارًا لها، واعتبار الزيادة أولى من إلغائها.</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القول الثاني: أن العبرة بخصوص السبب لا بعموم اللفظ، فيسقط عموم اللفظ بالسبب الذي ورد عليه، وقد نقل هذا المذهب عن مالك والشافعي وأحمد، وأبي ثور، والمزني وغيرهم وقال به جمع كثير من أهل العلم واستدلوا بما يلي:</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أولاً: أن المراد بهذا اللفظ بيان حكم السبب فقط، ولولا ذلك لما أخَّر بيان الحكم إلى زمن وقوع الواقعة لأنه ممتنع، وإذا كان المقصود بيان حكم السبب فقط وجب قصر اللفظ عليه.</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وأُجيب عن هذا بجوابين:</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أحدهما: أن وقوع الواقعة في هذا الوقت أمر تقتضيه حكمة الله التي استأثر بعلمها دون غيره، فربما تفوت المصلحة، ولا يتأتى انقياد العباد لو تقدم الوقوع أو تأخر.</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الثاني: أنه يلزم منه أن تكون العمومات الواردة على أسباب خاصة كآية الظهار واللعان مختصةً بأسبابها لأنه أخر البيان إلى وقوع الواقعة وذلك خلاف الإجماع.</w:t>
      </w:r>
    </w:p>
    <w:p w:rsidR="00E72843"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ثانياً: لو كان اللفظ العام الوارد على سبب خاص مقصوداً به العموم لجاز تخصيص السبب وإخراجه عن العموم بالاجتهاد كما يجوز تخصيص غيره من الصور الداخلة تحت العموم بالاجتهاد ضرورة تساوي نسبة العموم إلى جميع الصور الداخلة تحته.</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وأُجيب بمنع الملازمة بين قصد العموم باللفظ وجواز تخصيص السبب بالاجتهاد؛ لأن اللفظ ورد بياناً لحكم السبب فكان مقطوعاً به فيه فلذلك امتنع تخصيصه بالاجتهاد بخلاف غيره من الصور، فإن الخلاف جارٍ في كونه بيانًا لها أو لا، فكان تناوله لها مظنوناً، فلذلك جاز إخراجها عن عموم اللفظ بالتخصيص بالاجتهاد.</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ثالثاً: لولا اختصاص الحكم بسببه لما نقل الراوي السبب؛ لأن نقله على هذا التقدير يكون عديم الفائدة، لكن لما نقل الرواة أسباب الأحكام، وحافظوا على نقلها دل ذلك على اختصاص الحكم بالسبب.</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وأجيب بأنا لا نسلم أن نقل السبب لا فائدة له بل له فوائد:</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منها: بيان أخصية السبب بالحكم، أي أن السبب أخص بالحكم من غيره من صوره فيمتنع تخصيصه على ما سبق فيه.</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ومنها: معرفة تاريخ الحكم بمعرفة سببه، وفي معرفة التاريخ فائدة معرفة الناسخ من المنسوخ.</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ومنها: توسعة علم الشريعة بمعرفة الأحكام بأسبابها.</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ومنها: التأسي بوقائع السلف، وما جرى لهم، فيخف حكم المكاره على الناس.</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رابعاً: أن العام الوارد على سبب خاص، جواب له، والأصل في جواب السؤال أن يكون مطابقاً له، فلو كان هذا العام مراداً به العموم لم يكن مطابقًا، بل يصير ابتداء كلام فدل ذلك على أنه مراد به الاختصاص بسببه.</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وأجيب: بأنه إن أُريد بمطابقة الجواب للسؤال الكشف عنه وبيان حكمه فقد وجد. وإن أُريد بها أن يكون الجواب مساوياً للسؤال فلا يكون بياناً لغير ما سُئل عنه فلا نسلم أنها الأصل. ولهذا لما سأل اللَّه موسى بقوله: (وَمَا تِلْكَ بِيَمِينِكَ يَا مُوسَى (17) قَالَ هِيَ عَصَايَ أَتَوَكَّأُ عَلَيْهَا وَأَهُشُّ بِهَا عَلَى غَنَمِي وَلِيَ فِيهَا مَآرِبُ أُخْرَى)، فقد كان يكفي في الإجابة قوله: (هِيَ عَصَايَ) ولو كان الاقتصار على نفس المسؤول عنه هو الأصل لكان بيان موسى - عليه السلام - لذلك على خلاف الأصل.</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ومثل ذلك سؤاله - عليه الصلاة والسلام - عن الوضوء بماء البحر فأجابهم وزادهم بحلِّ ميتته.</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وبما تقدم من أدلة القولين فقد تبين أن أسعد القولين بالصواب قول من قال: العبرة بعموم اللفظ لا بخصوص السبب، لسلامة الأدلة وخلوها من معارض صحيح.</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ولا يعني الخلاف في المسألة أن الأحكام النازلة بسبب حوادث خاصة أنها تختص بمن نزلت بسببهم، بل هي عامة لهم ولغيرهم حتى على قول من يرى أن العبرة بخصوص السبب لكن الفرق بين القولين أن من يرى أن العبرة بعموم اللفظ يقول أخذنا هذا العموم عن طريق اللفظ العام.</w:t>
      </w:r>
    </w:p>
    <w:p w:rsidR="00CE0FD7" w:rsidRPr="001149A4" w:rsidRDefault="00CE0FD7"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أما من يرى أن العبرة بخصوص السبب فيقولون لم نأخذ العموم في هذه الأحكام من طريق اللفظ العام؛ لأن هذا اللفظ العام مختص بسببه، ولكن أخذنا ذلك العموم من القياس، أي قياس الحوادث المشابهة لما حدث لعويمر، وهلال، وأَوس على ما حدث لهؤلاء والله أعلم.</w:t>
      </w:r>
    </w:p>
    <w:p w:rsidR="00B077EC" w:rsidRPr="001149A4" w:rsidRDefault="00B077E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B077EC" w:rsidRPr="001149A4" w:rsidRDefault="00B077E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B077EC" w:rsidRPr="001149A4" w:rsidRDefault="00B077E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B077EC" w:rsidRPr="001149A4" w:rsidRDefault="00B077EC" w:rsidP="00CB25B8">
      <w:pPr>
        <w:autoSpaceDE w:val="0"/>
        <w:autoSpaceDN w:val="0"/>
        <w:adjustRightInd w:val="0"/>
        <w:spacing w:after="0" w:line="240" w:lineRule="auto"/>
        <w:jc w:val="center"/>
        <w:rPr>
          <w:rFonts w:ascii="Traditional Arabic" w:hAnsi="Traditional Arabic" w:cs="Traditional Arabic"/>
          <w:b/>
          <w:bCs/>
          <w:sz w:val="40"/>
          <w:szCs w:val="40"/>
          <w:rtl/>
          <w:lang w:val="fr-FR"/>
        </w:rPr>
      </w:pPr>
      <w:r w:rsidRPr="001149A4">
        <w:rPr>
          <w:rFonts w:ascii="Traditional Arabic" w:hAnsi="Traditional Arabic" w:cs="Traditional Arabic"/>
          <w:b/>
          <w:bCs/>
          <w:sz w:val="40"/>
          <w:szCs w:val="40"/>
          <w:rtl/>
          <w:lang w:val="fr-FR"/>
        </w:rPr>
        <w:t>ضوابط الترجيح في أسباب النزول</w:t>
      </w:r>
    </w:p>
    <w:p w:rsidR="00B077EC" w:rsidRPr="001149A4" w:rsidRDefault="00B077EC" w:rsidP="002776BB">
      <w:pPr>
        <w:pStyle w:val="a3"/>
        <w:numPr>
          <w:ilvl w:val="0"/>
          <w:numId w:val="3"/>
        </w:numPr>
        <w:autoSpaceDE w:val="0"/>
        <w:autoSpaceDN w:val="0"/>
        <w:adjustRightInd w:val="0"/>
        <w:spacing w:after="0" w:line="240" w:lineRule="auto"/>
        <w:jc w:val="both"/>
        <w:rPr>
          <w:rFonts w:ascii="Traditional Arabic" w:hAnsi="Traditional Arabic" w:cs="Traditional Arabic"/>
          <w:b/>
          <w:bCs/>
          <w:sz w:val="40"/>
          <w:szCs w:val="40"/>
          <w:rtl/>
          <w:lang w:val="fr-FR"/>
        </w:rPr>
      </w:pPr>
      <w:r w:rsidRPr="001149A4">
        <w:rPr>
          <w:rFonts w:ascii="Traditional Arabic" w:hAnsi="Traditional Arabic" w:cs="Traditional Arabic"/>
          <w:b/>
          <w:bCs/>
          <w:sz w:val="40"/>
          <w:szCs w:val="40"/>
          <w:rtl/>
          <w:lang w:val="fr-FR"/>
        </w:rPr>
        <w:t>الترجيح بتقديم الصحيح على الضعيف</w:t>
      </w:r>
      <w:r w:rsidR="00E15032" w:rsidRPr="001149A4">
        <w:rPr>
          <w:rFonts w:ascii="Traditional Arabic" w:hAnsi="Traditional Arabic" w:cs="Traditional Arabic" w:hint="cs"/>
          <w:b/>
          <w:bCs/>
          <w:sz w:val="40"/>
          <w:szCs w:val="40"/>
          <w:rtl/>
          <w:lang w:val="fr-FR"/>
        </w:rPr>
        <w:t>:</w:t>
      </w:r>
    </w:p>
    <w:p w:rsidR="00E15032" w:rsidRPr="001149A4" w:rsidRDefault="00E15032"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مثال:</w:t>
      </w:r>
    </w:p>
    <w:p w:rsidR="00B077EC" w:rsidRPr="001149A4" w:rsidRDefault="00B077EC"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قال اللَّه تعالى: (يَا أَيُّهَا الَّذِينَ آمَنُوا إِذَا ضَرَبْتُمْ فِي سَبِيلِ اللَّهِ فَتَبَيَّنُوا وَلَا تَقُولُوا لِمَنْ أَلْقَى إِلَيْكُمُ السَّلَامَ لَسْتَ مُؤْمِنًا تَبْتَغُونَ عَرَضَ الْحَيَاةِ الدُّنْيَا فَعِنْدَ اللَّهِ مَغَانِمُ كَثِيرَةٌ كَذَلِكَ كُنْتُمْ مِنْ قَبْلُ فَمَنَّ اللَّهُ عَلَيْكُمْ فَتَبَيَّنُوا إِنَّ اللَّهَ كَانَ بِمَا تَعْمَلُونَ خَبِيرًا (94).</w:t>
      </w:r>
    </w:p>
    <w:p w:rsidR="00B077EC" w:rsidRPr="001149A4" w:rsidRDefault="00B077EC"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فقد أخرج البخاري ومسلم وأبو داود والنَّسَائِي عن ابن عبَّاسٍ - رَضِيَ اللَّهُ عَنْهُمَا -: (وَلَا تَقُولُوا لِمَنْ أَلْقَى إِلَيْكُمُ السَّلَامَ لَسْتَ مُؤْمِنًا) قال: كان رجل في غنيمة له فلحقه المسلمون، فقال: السلام عليكم، فقتلوه، فأخذوا غنيمته، فأنزل اللَّه في ذلك إلى قوله: (تَبْتَغُونَ عَرَضَ الْحَيَاةِ الدُّنْيَا) تلك الغنيمة.</w:t>
      </w:r>
    </w:p>
    <w:p w:rsidR="00B077EC" w:rsidRPr="001149A4" w:rsidRDefault="00B077EC"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فهذا الحديث هو سبب نزول الآية لصحة إسناده وليس ما رواه أحمد من حديث عبد اللَّه بن أبي حدرد - رَضِيَ اللَّهُ عَنْهُ - قال: بعثنا رسول اللَّه - صَلَّى اللَّهُ عَلَيْهِ وَسَلَّمَ - إلى إِضَم فخرجت في نفر من المسلمين ... الحديث.</w:t>
      </w:r>
    </w:p>
    <w:p w:rsidR="00E72843" w:rsidRPr="001149A4" w:rsidRDefault="00B077EC"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فإن هذا الحديث ضعيف لا يقارب حديث ابن عبَّاسٍ في صحة الإسناد.</w:t>
      </w:r>
    </w:p>
    <w:p w:rsidR="00B077EC" w:rsidRPr="001149A4" w:rsidRDefault="00B077EC" w:rsidP="002776BB">
      <w:pPr>
        <w:pStyle w:val="a3"/>
        <w:numPr>
          <w:ilvl w:val="0"/>
          <w:numId w:val="2"/>
        </w:numPr>
        <w:autoSpaceDE w:val="0"/>
        <w:autoSpaceDN w:val="0"/>
        <w:adjustRightInd w:val="0"/>
        <w:spacing w:after="0" w:line="240" w:lineRule="auto"/>
        <w:jc w:val="both"/>
        <w:rPr>
          <w:rFonts w:ascii="Traditional Arabic" w:hAnsi="Traditional Arabic" w:cs="Traditional Arabic"/>
          <w:b/>
          <w:bCs/>
          <w:sz w:val="36"/>
          <w:szCs w:val="36"/>
          <w:lang w:val="fr-FR"/>
        </w:rPr>
      </w:pPr>
      <w:r w:rsidRPr="001149A4">
        <w:rPr>
          <w:rFonts w:ascii="Traditional Arabic" w:hAnsi="Traditional Arabic" w:cs="Traditional Arabic"/>
          <w:b/>
          <w:bCs/>
          <w:sz w:val="36"/>
          <w:szCs w:val="36"/>
          <w:rtl/>
          <w:lang w:val="fr-FR"/>
        </w:rPr>
        <w:t>الترجيح بتقديم السبب الموافق لِلفظ الآية على غيره</w:t>
      </w:r>
      <w:r w:rsidRPr="001149A4">
        <w:rPr>
          <w:rFonts w:ascii="Traditional Arabic" w:hAnsi="Traditional Arabic" w:cs="Traditional Arabic" w:hint="cs"/>
          <w:b/>
          <w:bCs/>
          <w:sz w:val="36"/>
          <w:szCs w:val="36"/>
          <w:rtl/>
          <w:lang w:val="fr-FR"/>
        </w:rPr>
        <w:t>:</w:t>
      </w:r>
    </w:p>
    <w:p w:rsidR="00E15032" w:rsidRPr="001149A4" w:rsidRDefault="00E15032"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مثال:</w:t>
      </w:r>
    </w:p>
    <w:p w:rsidR="00E15032" w:rsidRPr="001149A4" w:rsidRDefault="00E15032"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أخرج أحمد ومسلم والدارمي وأبو داود والترمذي والنَّسَائِي وابن ماجه عن أنس - رَضِيَ اللَّهُ عَنْهُ</w:t>
      </w:r>
      <w:r w:rsidRPr="001149A4">
        <w:rPr>
          <w:rFonts w:ascii="Traditional Arabic" w:hAnsi="Traditional Arabic" w:cs="Traditional Arabic" w:hint="cs"/>
          <w:b/>
          <w:bCs/>
          <w:sz w:val="36"/>
          <w:szCs w:val="36"/>
          <w:rtl/>
          <w:lang w:val="fr-FR"/>
        </w:rPr>
        <w:t>-</w:t>
      </w:r>
      <w:r w:rsidRPr="001149A4">
        <w:rPr>
          <w:rFonts w:ascii="Traditional Arabic" w:hAnsi="Traditional Arabic" w:cs="Traditional Arabic"/>
          <w:b/>
          <w:bCs/>
          <w:sz w:val="36"/>
          <w:szCs w:val="36"/>
          <w:rtl/>
          <w:lang w:val="fr-FR"/>
        </w:rPr>
        <w:t>: أن اليهود كانوا إذا حاضت المرأة منهم لم يؤاكلوهن ولم يجامعوهن في البيوت فسأل أصحاب النبي - صَلَّى اللَّهُ عَلَيْهِ وَسَلَّمَ - فأنزل اللَّه - عَزَّ وَجَلَّ -: (وَيَسْأَلُونَكَ عَنِ الْمَحِيضِ قُلْ هُوَ أَذًى فَاعْتَزِلُوا النِّسَاءَ فِي الْمَحِيضِ وَلَا تَقْرَبُوهُنَّ حَتَّى يَطْهُرْنَ) حتى فرغ من الآية. فقال رسول اللَّه - صَلَّى اللَّهُ عَلَيْهِ وَسَلَّمَ -: (اصنعوا كل شيء إلا النكاح).</w:t>
      </w:r>
    </w:p>
    <w:p w:rsidR="0075514F" w:rsidRPr="001149A4" w:rsidRDefault="0075514F"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2 - أخرج البخاري وأحمد والترمذي والنَّسَائِي عن ابن عبَّاسٍ عن عمر بن الخطاب - رَضِيَ اللَّهُ عَنْهُ - أنه قال: لما مات عبد اللَّه بن أُبيّ بن سلول دُعي له رسول اللَّه - صَلَّى اللَّهُ عَلَيْهِ وَسَلَّمَ - ليصلي عليه، فلما قام رسول اللَّه - صَلَّى اللَّهُ عَلَيْهِ وَسَلَّمَ - وثبتُ إليه. فقلت: يا رسول الله، أَتصلي على ابن أبي، وقد قال يوم كذا وكذا: كذا وكذا؟ أُعدد عليه قوله، فتبسم رسول الله - رَضِيَ اللَّهُ عَنْهُ - وقال: (أخِّر عني يا عمر) فلما أكثرتُ عليه. قال: (إني خُيّرت فاخترت لو أعلم أني إن زدت على السبعين يغفر له لزدت عليها) قال. فصلى عليه رسول الله - صَلَّى اللَّهُ عَلَيْهِ وَسَلَّمَ - ثم انصرف فلم يمكث إلا يسيراً حتى نزلت الآيتان من براءة: (وَلَا تُصَلِّ عَلَى أَحَدٍ مِنْهُمْ مَاتَ أَبَدًا) - إلى قوله -: (وَهُمْ فَاسِقُونَ) قال: فعجبت بعد من جرأتي على رسول الله - صَلَّى اللَّهُ عَلَيْهِ وَسَلَّمَ - يومئذ واللَّه ورسوله أعلم.</w:t>
      </w:r>
    </w:p>
    <w:p w:rsidR="0075514F" w:rsidRPr="001149A4" w:rsidRDefault="0075514F"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3 - أخرج البخاري وأحمد ومسلم والترمذي عن عائشة - رضي الله عنها - حين قال لها أهل الإفك ما قالوا، فبرأها اللَّه مما قالوا، فقال أبو بكر الصديق، وكان ينفق على مسطح لقرابته منه: والله لا أُنفق على مسطح شيئاً أبداً بعد الذي قال لعائشة فأنزل اللَّه: (وَلَا يَأْتَلِ أُولُو الْفَضْلِ مِنْكُمْ وَالسَّعَةِ أَنْ يُؤْتُوا أُولِي الْقُرْبَى ... ) قال أبو بكر: بلى واللَّه إني لأحب أن يغفر اللَّه لي، فرجع إلى مسطح النفقة التي كان ينفق عليه، وقال: واللَّه لا أنزعها عنه أبداً.</w:t>
      </w:r>
    </w:p>
    <w:p w:rsidR="00137067" w:rsidRPr="001149A4" w:rsidRDefault="00137067" w:rsidP="001149A4">
      <w:pPr>
        <w:pStyle w:val="a3"/>
        <w:numPr>
          <w:ilvl w:val="0"/>
          <w:numId w:val="2"/>
        </w:numPr>
        <w:autoSpaceDE w:val="0"/>
        <w:autoSpaceDN w:val="0"/>
        <w:adjustRightInd w:val="0"/>
        <w:spacing w:after="0" w:line="240" w:lineRule="auto"/>
        <w:jc w:val="both"/>
        <w:rPr>
          <w:rFonts w:ascii="Traditional Arabic" w:hAnsi="Traditional Arabic" w:cs="Traditional Arabic"/>
          <w:b/>
          <w:bCs/>
          <w:sz w:val="40"/>
          <w:szCs w:val="40"/>
          <w:rtl/>
          <w:lang w:val="fr-FR"/>
        </w:rPr>
      </w:pPr>
      <w:r w:rsidRPr="001149A4">
        <w:rPr>
          <w:rFonts w:ascii="Traditional Arabic" w:hAnsi="Traditional Arabic" w:cs="Traditional Arabic"/>
          <w:b/>
          <w:bCs/>
          <w:sz w:val="40"/>
          <w:szCs w:val="40"/>
          <w:rtl/>
          <w:lang w:val="fr-FR"/>
        </w:rPr>
        <w:t>الترجيح بتقديم قول صاحب القصة على غيره</w:t>
      </w:r>
      <w:r w:rsidRPr="001149A4">
        <w:rPr>
          <w:rFonts w:ascii="Traditional Arabic" w:hAnsi="Traditional Arabic" w:cs="Traditional Arabic" w:hint="cs"/>
          <w:b/>
          <w:bCs/>
          <w:sz w:val="40"/>
          <w:szCs w:val="40"/>
          <w:rtl/>
          <w:lang w:val="fr-FR"/>
        </w:rPr>
        <w:t>:</w:t>
      </w:r>
    </w:p>
    <w:p w:rsidR="00137067" w:rsidRPr="001149A4" w:rsidRDefault="00137067"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من ضوابط الترجيح عند العلماء بين الروايات عند اختلافها تقديم ما رواه صاحب القصة على غيره لأنه أعلم بملابساتها، وقد أشار ابن قدامة إلى هذا المعنى فقال: (الرابع: أن يكون راوي أحدهما صاحب الواقعة فقول ميمونة: تزوجني النبي - صَلَّى اللَّهُ عَلَيْهِ وَسَلَّمَ - ونحن حلالاًن يقدم على رواية ابن عبَّاسٍ: نكحها وهو محرم). اهـ.</w:t>
      </w:r>
    </w:p>
    <w:p w:rsidR="00137067" w:rsidRPr="001149A4" w:rsidRDefault="00137067"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وهذا هو مذهب جمهور العلماء لكون ميمونة أعرف بحال العقد، ووقته، نظراً لاهتمامها ومراعاتها.</w:t>
      </w:r>
    </w:p>
    <w:p w:rsidR="00137067" w:rsidRPr="001149A4" w:rsidRDefault="00137067"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أمثلة:</w:t>
      </w:r>
    </w:p>
    <w:p w:rsidR="00137067" w:rsidRPr="001149A4" w:rsidRDefault="00137067"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1 - قال اللَّه تعالى: (وَأَنْفِقُوا فِي سَبِيلِ اللَّهِ وَلَا تُلْقُوا بِأَيْدِيكُمْ إِلَى التَّهْلُكَةِ وَأَحْسِنُوا إِنَّ اللَّهَ يُحِبُّ الْمُحْسِنِينَ (195)</w:t>
      </w:r>
    </w:p>
    <w:p w:rsidR="00137067" w:rsidRPr="001149A4" w:rsidRDefault="00137067"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أخرج الترمذي وأبو داود والنَّسَائِي عن أسلم أبي عمران التجيبي، قال: كنا بمدينة الروم، فأخرجوا إلينا صفاً عظيماً من الروم فخرج إليهم من المسلمين مثلهم، أو أكثر وعلى أهل مصر عقبة بن عامر، وعلى الجماعةفضالة بن عبيد، فحمل رجل من المسلمين على صف الروم حتى دخل فيهم، فصاح الناس وقالوا: سبحان الله يُلقي بيديه إلى التهلكة، فقام أبو أيوب الأنصاري فقال: يا أيها الناس: إنكم لتُأوِّلون هذه الآية هذا التأويل، وإنما أُنزلت هذه الآية فينا معشر الأنصار لما أعز الله الإسلام، وكثر ناصروه، فقال بعضنا لبعض سراً دون رسول الله - صَلَّى اللَّهُ عَلَيْهِ وَسَلَّمَ -: إن أموالنا قد ضاعت، وإن الله قد أعز الإسلام وكثر ناصروه، فلو أقمنا في أموالنا، فأصلحنا ما ضاع منها فأنزل الله على نبيه - صَلَّى اللَّهُ عَلَيْهِ وَسَلَّمَ - يرد علينا ما قلنا: وَأَنْفِقُوا فِي سَبِيلِ اللَّهِ وَلَا تُلْقُوا بِأَيْدِيكُمْ إِلَى التَّهْلُكَةِ) فكانت التهلكة الإقامة على الأموال وإصلاحها، وتركنا الغزو، فما زال أبو أيوب شاخصاً في سبيل الله حتى دفن بأرض الروم.</w:t>
      </w:r>
    </w:p>
    <w:p w:rsidR="00137067" w:rsidRPr="001149A4" w:rsidRDefault="00137067"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2 - قال الله تعالى: (إِنَّ الَّذِينَ يَشْتَرُونَ بِعَهْدِ اللَّهِ وَأَيْمَانِهِمْ ثَمَنًا قَلِيلًا أُولَئِكَ لَا خَلَاقَ لَهُمْ فِي الْآخِرَةِ وَلَا يُكَلِّمُهُمُ اللَّهُ وَلَا يَنْظُرُ إِلَيْهِمْ يَوْمَ الْقِيَامَةِ وَلَا يُزَكِّيهِمْ وَلَهُمْ عَذَابٌ أَلِيمٌ (77).</w:t>
      </w:r>
    </w:p>
    <w:p w:rsidR="00137067" w:rsidRPr="001149A4" w:rsidRDefault="00137067"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أخرج البخاري وأحمد ومسلم وأبو داود والترمذي والنَّسَائِي وابن ماجه عن عبد اللَّه بن مسعود - رَضِيَ اللَّهُ عَنْهُ - قال: قال رسول الله - صَلَّى اللَّهُ عَلَيْهِ وَسَلَّمَ -: (من حلف على يمين وهو فاجر ليقتطع بها مال امرئ مسلم لقي الله وهو عليه غضبان) قال: فقال الأشعث بن قيس: فيَّ والله كان ذلك، كان بيني وبين رجل من اليهود أرض فجحدني، فقدمته إلى النبي - صَلَّى اللَّهُ عَلَيْهِ وَسَلَّمَ - فقال لي رسول الله - صَلَّى اللَّهُ عَلَيْهِ وَسَلَّمَ -: (ألك بيّنة؟) قال: قلت: لا، قال: فقال لليهودي: (احلف). قال: قلت: يا رسول الله! إذن يحلف ويذهب بمالي قال: فأنزل الله تعالى: (إِنَّ الَّذِينَ يَشْتَرُونَ بِعَهْدِ اللَّهِ وَأَيْمَانِهِمْ ثَمَنًا قَلِيلًا ... ) الآية.</w:t>
      </w:r>
    </w:p>
    <w:p w:rsidR="00137067" w:rsidRPr="001149A4" w:rsidRDefault="00137067"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3 - قال الله تعالى: (يَسْتَفْتُونَكَ قُلِ اللَّهُ يُفْتِيكُمْ فِي الْكَلَالَةِ إِنِ امْرُؤٌ هَلَكَ لَيْسَ لَهُ وَلَدٌ وَلَهُ أُخْتٌ فَلَهَا نِصْفُ مَا تَرَكَ وَهُوَ يَرِثُهَا إِنْ لَمْ يَكُنْ لَهَا وَلَدٌ فَإِنْ كَانَتَا اثْنَتَيْنِ فَلَهُمَا الثُّلُثَانِ مِمَّا تَرَكَ وَإِنْ كَانُوا إِخْوَةً رِجَالًا وَنِسَاءً فَلِلذَّكَرِ مِثْلُ حَظِّ الْأُنْثَيَيْنِ يُبَيِّنُ اللَّهُ لَكُمْ أَنْ تَضِلُّوا وَاللَّهُ بِكُلِّ شَيْءٍ عَلِيمٌ(176).</w:t>
      </w:r>
    </w:p>
    <w:p w:rsidR="00137067" w:rsidRPr="001149A4" w:rsidRDefault="00137067"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أخرج البخاري وأحمد ومسلم وأبو داود والترمذي والنَّسَائِي وابن ماجه عن جابر بن عبد الله - رَضِيَ اللَّهُ عَنْهُمَا - قال: مرضت فجاءني رسول اللَّه - صَلَّى اللَّهُ عَلَيْهِ وَسَلَّمَ - يعودني وأبو بكر، وهما ماشيان، فأتاني وقد أُغمي علي، فتوضأ رسول اللَّه - صَلَّى اللَّهُ عَلَيْهِ وَسَلَّمَ - ثم صب وضوءه عليَّ فأفقت، فقلت: يا رسول الله - وربما قال سفيان: فقلت: أي رسول اللَّه - كيف أقضي في مالي، كيف أصنع في مالي؟ قال: فما أجابني بشيء حتى نزلت آية الميراث.</w:t>
      </w:r>
    </w:p>
    <w:p w:rsidR="00137067" w:rsidRPr="001149A4" w:rsidRDefault="00137067"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فجابر - رَضِيَ اللَّهُ عَنْهُ - صاحب القصة، وبهذا يعلم أن ما رواه ابن جرير عن سعيد بن المسيب قال: سأل عمر بن الخطاب النبي - صَلَّى اللَّهُ عَلَيْهِ وَسَلَّمَ - عن الكلالة، فقال: (أليس قد بيّن اللَّه ذلك؟) قال: فنزلت: (يَسْتَفْتُونَكَ قُلِ اللَّهُ يُفْتِيكُمْ فِي الْكَلَالَةِ).</w:t>
      </w:r>
    </w:p>
    <w:p w:rsidR="00137067" w:rsidRPr="001149A4" w:rsidRDefault="00137067"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خطأ لا يصح لأن يكون سببًا للنزول.</w:t>
      </w:r>
    </w:p>
    <w:p w:rsidR="001149A4" w:rsidRPr="001149A4" w:rsidRDefault="001149A4" w:rsidP="001149A4">
      <w:pPr>
        <w:pStyle w:val="a3"/>
        <w:autoSpaceDE w:val="0"/>
        <w:autoSpaceDN w:val="0"/>
        <w:adjustRightInd w:val="0"/>
        <w:spacing w:after="0" w:line="240" w:lineRule="auto"/>
        <w:jc w:val="both"/>
        <w:rPr>
          <w:rFonts w:ascii="Traditional Arabic" w:hAnsi="Traditional Arabic" w:cs="Traditional Arabic"/>
          <w:b/>
          <w:bCs/>
          <w:sz w:val="36"/>
          <w:szCs w:val="36"/>
          <w:lang w:val="fr-FR"/>
        </w:rPr>
      </w:pPr>
    </w:p>
    <w:p w:rsidR="001149A4" w:rsidRPr="001149A4" w:rsidRDefault="001149A4" w:rsidP="001149A4">
      <w:pPr>
        <w:pStyle w:val="a3"/>
        <w:autoSpaceDE w:val="0"/>
        <w:autoSpaceDN w:val="0"/>
        <w:adjustRightInd w:val="0"/>
        <w:spacing w:after="0" w:line="240" w:lineRule="auto"/>
        <w:jc w:val="both"/>
        <w:rPr>
          <w:rFonts w:ascii="Traditional Arabic" w:hAnsi="Traditional Arabic" w:cs="Traditional Arabic"/>
          <w:b/>
          <w:bCs/>
          <w:sz w:val="36"/>
          <w:szCs w:val="36"/>
          <w:lang w:val="fr-FR"/>
        </w:rPr>
      </w:pPr>
    </w:p>
    <w:p w:rsidR="00137067" w:rsidRPr="001149A4" w:rsidRDefault="00137067" w:rsidP="00CB25B8">
      <w:pPr>
        <w:pStyle w:val="a3"/>
        <w:numPr>
          <w:ilvl w:val="0"/>
          <w:numId w:val="2"/>
        </w:numPr>
        <w:autoSpaceDE w:val="0"/>
        <w:autoSpaceDN w:val="0"/>
        <w:adjustRightInd w:val="0"/>
        <w:spacing w:after="0" w:line="240" w:lineRule="auto"/>
        <w:jc w:val="both"/>
        <w:rPr>
          <w:rFonts w:ascii="Traditional Arabic" w:hAnsi="Traditional Arabic" w:cs="Traditional Arabic"/>
          <w:b/>
          <w:bCs/>
          <w:sz w:val="40"/>
          <w:szCs w:val="40"/>
          <w:rtl/>
          <w:lang w:val="fr-FR"/>
        </w:rPr>
      </w:pPr>
      <w:r w:rsidRPr="001149A4">
        <w:rPr>
          <w:rFonts w:ascii="Traditional Arabic" w:hAnsi="Traditional Arabic" w:cs="Traditional Arabic"/>
          <w:b/>
          <w:bCs/>
          <w:sz w:val="40"/>
          <w:szCs w:val="40"/>
          <w:rtl/>
          <w:lang w:val="fr-FR"/>
        </w:rPr>
        <w:t>الترجيح بتقديم قول الشاهد للسبب على الغائب عنه</w:t>
      </w:r>
      <w:r w:rsidR="00CB25B8" w:rsidRPr="001149A4">
        <w:rPr>
          <w:rFonts w:ascii="Traditional Arabic" w:hAnsi="Traditional Arabic" w:cs="Traditional Arabic" w:hint="cs"/>
          <w:b/>
          <w:bCs/>
          <w:sz w:val="40"/>
          <w:szCs w:val="40"/>
          <w:rtl/>
          <w:lang w:val="fr-FR"/>
        </w:rPr>
        <w:t>:</w:t>
      </w:r>
    </w:p>
    <w:p w:rsidR="00137067" w:rsidRPr="001149A4" w:rsidRDefault="00137067"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من ضوابط الترجيح بين الروايات عند اختلافها، وعدم إمكان الجمع بينها تقديم رواية من باشر القصة أو حضرها، وقد تحدث عن ذلك ابن قدامة قائلاً: (الخامس: أن يكون أحدهما باشر القصة كرواية أبي رافع تزوج النبي - صَلَّى اللَّهُ عَلَيْهِ وَسَلَّمَ - ميمونة وهو حلال وكنت السفير بينهما مع رواية ابن عباس (يعني نكاحه إياها وهو محرم) فإن المباشر أحق بالمعرفة من الأجنبي ولذلك قدم الصحابة أخبار أزواج النبي - صَلَّى اللَّهُ عَلَيْهِ وَسَلَّمَ - في صحة صوم من أصبح جنبًا وفي وجوب الغسل من التقاء الختانين بدون الإنزال</w:t>
      </w:r>
      <w:r w:rsidRPr="001149A4">
        <w:rPr>
          <w:rFonts w:ascii="Traditional Arabic" w:hAnsi="Traditional Arabic" w:cs="Traditional Arabic" w:hint="cs"/>
          <w:b/>
          <w:bCs/>
          <w:sz w:val="36"/>
          <w:szCs w:val="36"/>
          <w:rtl/>
          <w:lang w:val="fr-FR"/>
        </w:rPr>
        <w:t xml:space="preserve"> </w:t>
      </w:r>
      <w:r w:rsidRPr="001149A4">
        <w:rPr>
          <w:rFonts w:ascii="Traditional Arabic" w:hAnsi="Traditional Arabic" w:cs="Traditional Arabic"/>
          <w:b/>
          <w:bCs/>
          <w:sz w:val="36"/>
          <w:szCs w:val="36"/>
          <w:rtl/>
          <w:lang w:val="fr-FR"/>
        </w:rPr>
        <w:t>على خبر من روى خلاف ذلك). اهـ.</w:t>
      </w:r>
    </w:p>
    <w:p w:rsidR="00137067" w:rsidRPr="001149A4" w:rsidRDefault="00137067"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وقال السيوطي: (متى يرجح سبب على سبب. الحال الرابع: أن يستوي الإسنادان في الصحة فيرجح أحدهما بكون راويه حاضر القصة ثم ذكر قصة الروح وحديث ابن مسعود). اهـ.</w:t>
      </w:r>
    </w:p>
    <w:p w:rsidR="002776BB" w:rsidRPr="001149A4" w:rsidRDefault="00137067"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مثال:</w:t>
      </w:r>
      <w:r w:rsidR="002776BB" w:rsidRPr="001149A4">
        <w:rPr>
          <w:rFonts w:ascii="Traditional Arabic" w:hAnsi="Traditional Arabic" w:cs="Traditional Arabic"/>
          <w:b/>
          <w:bCs/>
          <w:sz w:val="36"/>
          <w:szCs w:val="36"/>
          <w:rtl/>
          <w:lang w:val="fr-FR"/>
        </w:rPr>
        <w:t xml:space="preserve"> - أخرج أحمد وأبو داود عن أبي أُمامة التيمي قال: قلت لابن عمر: إنا نكري فهل لنا من حج؟ قال: أليس تطوفون بالبيت، وتأتون المعرَّف، وترمون الجمار وتحلقون رؤوسكم؟ قال: قلنا: بلى. فقال ابن عمر: جاء رجل إلى النبي - صَلَّى اللَّهُ عَلَيْهِ وَسَلَّمَ - فسأله عن الذي سألتني، فلم يجبه حتى نزل عليه جبريل - عليه السلام - بهذه الآية: (لَيْسَ عَلَيْكُمْ جُنَاحٌ أَنْ تَبْتَغُوا فَضْلًا مِنْ رَبِّكُمْ) فدعاه النبي - صَلَّى اللَّهُ عَلَيْهِ وَسَلَّمَ - فقال: (أنتم حجاج).</w:t>
      </w:r>
    </w:p>
    <w:p w:rsidR="002776BB" w:rsidRPr="001149A4" w:rsidRDefault="002776BB"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2 - أخرج أحمد ومسلم والترمذي والنَّسَائِي وابن ماجه عن أنس بن مالك - رَضِيَ اللَّهُ عَنْهُ - قال: لما كان يوم أُحد كُسرت رباعية رسول الله -- صَلَّى اللَّهُ عَلَيْهِ وَسَلَّمَ - وشُجَّ في وجهه. قال: فجعل الدم يسيل على وجهه، فجعل يمسح الدم عن وجهه، ويقول: (كيف يفلح قوم خضَّبوا وجه نبيهم بالدم وهو يدعوهم إلى الله؟) قال: فأنزل الله: (لَيْسَ لَكَ مِنَ الْأَمْرِ شَيْءٌ أَوْ يَتُوبَ عَلَيْهِمْ أَوْ يُعَذِّبَهُمْ فَإِنَّهُمْ ظَالِمُونَ (128).</w:t>
      </w:r>
    </w:p>
    <w:p w:rsidR="002776BB" w:rsidRPr="001149A4" w:rsidRDefault="002776BB"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3 - أخرج مسلم وأحمد والبخاري والترمذي والنَّسَائِي عن أنس بن مالك - رَضِيَ اللَّهُ عَنْهُ - قال: بلغ رسولَ الله - صَلَّى اللَّهُ عَلَيْهِ وَسَلَّمَ - عن أصحابه شيء فخطب فقال: (عرضت عليَّ الجنة والنار، فلم أرَ كاليوم في الخير والشر، ولو تعلمون ما أعلم لضحكتم قليلاً، ولبكيتم كثيراً) قال: فما أتى على أصحاب رسول اللَّه - صَلَّى اللَّهُ عَلَيْهِ وَسَلَّمَ - يوم أشدُّ منه. قال: غطوا رؤوسهم ولهم خنين قال: فقام عمر، فقال: رضينا باللَّه رباً، وبالإسلام ديناً، وبمحمد نبياً، قال: فقام ذاك الرجل فقال: من أبي؟ قال: (أبوك فلان) فنزلت: (يَا أَيُّهَا الَّذِينَ آمَنُوا لَا تَسْأَلُوا عَنْ أَشْيَاءَ إِنْ تُبْدَ لَكُمْ تَسُؤْكُمْ).</w:t>
      </w:r>
    </w:p>
    <w:p w:rsidR="002776BB" w:rsidRPr="001149A4" w:rsidRDefault="002776BB" w:rsidP="00CB25B8">
      <w:pPr>
        <w:pStyle w:val="a3"/>
        <w:numPr>
          <w:ilvl w:val="0"/>
          <w:numId w:val="2"/>
        </w:numPr>
        <w:autoSpaceDE w:val="0"/>
        <w:autoSpaceDN w:val="0"/>
        <w:adjustRightInd w:val="0"/>
        <w:spacing w:after="0" w:line="240" w:lineRule="auto"/>
        <w:jc w:val="both"/>
        <w:rPr>
          <w:rFonts w:ascii="Traditional Arabic" w:hAnsi="Traditional Arabic" w:cs="Traditional Arabic"/>
          <w:b/>
          <w:bCs/>
          <w:sz w:val="40"/>
          <w:szCs w:val="40"/>
          <w:rtl/>
          <w:lang w:val="fr-FR"/>
        </w:rPr>
      </w:pPr>
      <w:r w:rsidRPr="001149A4">
        <w:rPr>
          <w:rFonts w:ascii="Traditional Arabic" w:hAnsi="Traditional Arabic" w:cs="Traditional Arabic"/>
          <w:b/>
          <w:bCs/>
          <w:sz w:val="40"/>
          <w:szCs w:val="40"/>
          <w:rtl/>
          <w:lang w:val="fr-FR"/>
        </w:rPr>
        <w:t>الترجيح بدلالة السياق القرآني</w:t>
      </w:r>
      <w:r w:rsidR="00CB25B8" w:rsidRPr="001149A4">
        <w:rPr>
          <w:rFonts w:ascii="Traditional Arabic" w:hAnsi="Traditional Arabic" w:cs="Traditional Arabic" w:hint="cs"/>
          <w:b/>
          <w:bCs/>
          <w:sz w:val="40"/>
          <w:szCs w:val="40"/>
          <w:rtl/>
          <w:lang w:val="fr-FR"/>
        </w:rPr>
        <w:t>:</w:t>
      </w:r>
    </w:p>
    <w:p w:rsidR="002776BB" w:rsidRPr="001149A4" w:rsidRDefault="002776BB"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المراد بسياق القرآن هنا: (الآيات التي تسبق موضع الشاهد وتتبعه) ولدلالة السياق أثر كبير في فهم المعنى المنشود من الآية من حيث الموضوع، والخطاب، والأسباب التي أدت إليه، والآثار المترتبة عليه. ذلك لأن مقتضى البلاغة ارتباط الكلام بسابقه ولاحقه ارتباطاً يحوي المعنى ويضمه دون انفصال أو تشتت، بل مع حسن انتقال وتدرج في مراقي المباني والمعاني.</w:t>
      </w:r>
    </w:p>
    <w:p w:rsidR="002776BB" w:rsidRPr="001149A4" w:rsidRDefault="002776BB"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ولكتاب اللَّه وكلامه من هذه المعاني أسماها وأوفاها، كيف لا واللَّه قد قال: (اللَّهُ نَزَّلَ أَحْسَنَ الْحَدِيثِ كِتَابًا مُتَشَابِهًا مَثَانِيَ تَقْشَعِرُّ مِنْهُ جُلُودُ الَّذِينَ يَخْشَوْنَ رَبَّهُمْ ... ) الآية.</w:t>
      </w:r>
    </w:p>
    <w:p w:rsidR="002776BB" w:rsidRPr="001149A4" w:rsidRDefault="002776BB"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وهذه الدلالة لا تختص بأسباب النزول، بل هي جوهرية لفهم أيِّ نص كان سواءٌ أكان النص إلهياً أم نبوياً أم من سائر الكلام، إلا أن دلالة السياق القرآني أبلغ أثراً من كل سياق؛ لأن القرآن العظيم لا يطرقه احتمال الخطأ والوهم بخلاف غيره فقد أصابه حظه من ذلك.</w:t>
      </w:r>
    </w:p>
    <w:p w:rsidR="002776BB" w:rsidRPr="001149A4" w:rsidRDefault="002776BB"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ولئن كانت دلالة سياق القرآن في فهم معنى الآية هامة، فأثرها في تحديد سبب النزول أهم؛ لأن أسباب النزول قضايا وحوادث تعلق النزول بها، فلا بد أن يكون بينهما قدر من الاشتراك في الألفاظ والمعاني، وإلا فلا معنى لتسميتها أسباب نزول.</w:t>
      </w:r>
    </w:p>
    <w:p w:rsidR="002776BB" w:rsidRPr="001149A4" w:rsidRDefault="002776BB"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أمثلة:</w:t>
      </w:r>
    </w:p>
    <w:p w:rsidR="002776BB" w:rsidRPr="001149A4" w:rsidRDefault="002776BB"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 أخرج البخاري وأحمد ومسلم وأبو داود والترمذي والنَّسَائِي وابن ماجه عن عبد اللَّه بن مسعود - رَضِيَ اللَّهُ عَنْهُ - قال: قال رسول اللَّه - صَلَّى اللَّهُ عَلَيْهِ وَسَلَّمَ -: (من حلف على يمين وهو فاجر ليقتطع بها مال امرئ مسلم لقي اللَّه وهو عليه غضبان) قال: فقال الأشعث بن قيس: فيَّ واللَّه كان ذلك، كان بيني وبين رجل من اليهود أرض فجحدني، فقدمته إلى النبي - صَلَّى اللَّهُ عَلَيْهِ وَسَلَّمَ - فقال لي رسول اللَّه - صَلَّى اللَّهُ عَلَيْهِ وَسَلَّمَ -: (ألك بيّنة؟) قال: قلت: لا، قال: فقال لليهودي: (احلف) قال: قلت: يا</w:t>
      </w:r>
      <w:r w:rsidRPr="001149A4">
        <w:rPr>
          <w:rFonts w:ascii="Traditional Arabic" w:hAnsi="Traditional Arabic" w:cs="Traditional Arabic" w:hint="cs"/>
          <w:b/>
          <w:bCs/>
          <w:sz w:val="36"/>
          <w:szCs w:val="36"/>
          <w:rtl/>
          <w:lang w:val="fr-FR"/>
        </w:rPr>
        <w:t xml:space="preserve"> </w:t>
      </w:r>
      <w:r w:rsidRPr="001149A4">
        <w:rPr>
          <w:rFonts w:ascii="Traditional Arabic" w:hAnsi="Traditional Arabic" w:cs="Traditional Arabic"/>
          <w:b/>
          <w:bCs/>
          <w:sz w:val="36"/>
          <w:szCs w:val="36"/>
          <w:rtl/>
          <w:lang w:val="fr-FR"/>
        </w:rPr>
        <w:t>رسول اللَّه إذن يحلف ويذهب بمالي، قال: فأنزل الله تعالى: (إِنَّ الَّذِينَ يَشْتَرُونَ بِعَهْدِ اللَّهِ وَأَيْمَانِهِمْ ثَمَنًا قَلِيلًا ... ) إلى آخر الآية.</w:t>
      </w:r>
    </w:p>
    <w:p w:rsidR="002776BB" w:rsidRPr="001149A4" w:rsidRDefault="002776BB"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فسياق الآَيات يؤيد القول بأن الحديث سبب نزولها لأن الآية التي تلت هذه الآية تتحدث عن اليهود في قوله: (وَإِنَّ مِنْهُمْ لَفَرِيقًا يَلْوُونَ أَلْسِنَتَهُمْ بِالْكِتَابِ) والآية التي قبلها تتحدث عنهم أيضًا في قوله: (وَمِنْ أَهْلِ الْكِتَابِ مَنْ إِنْ تَأْمَنْهُ بِقِنْطَارٍ يُؤَدِّهِ إِلَيْكَ وَمِنْهُمْ مَنْ إِنْ تَأْمَنْهُ بِدِينَارٍ لَا يُؤَدِّهِ إِلَيْكَ إِلَّا مَا دُمْتَ عَلَيْهِ قَائِمًا). اهـ.</w:t>
      </w:r>
    </w:p>
    <w:p w:rsidR="002776BB" w:rsidRPr="001149A4" w:rsidRDefault="002776BB"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2 - قال الله تعالى: (لَيْسَ لَكَ مِنَ الْأَمْرِ شَيْءٌ أَوْ يَتُوبَ عَلَيْهِمْ أَوْ يُعَذِّبَهُمْ فَإِنَّهُمْ ظَالِمُونَ) وقد ذكر ابن القيم، وابن حجر - رحمهما اللَّه - أن هذه الآية نزلت في سياق الحديث عن قصة أُحد، وهذا يتفق مع ما أخرجه أحمد ومسلم والترمذي والنَّسَائِي وابن ماجه عن أنس بن مالك - رَضِيَ اللَّهُ عَنْهُ - قال: لما كان يوم أُحد كسرت رباعية رسول الله - صَلَّى اللَّهُ عَلَيْهِ وَسَلَّمَ - وشُج في وجهه، قال: فجعل الدم يسيل على وجهه، فجعل يمسح الدم عن وجهه ويقول: (كيف يفلح قوم خضَّبوا وجه نبيهم بالدم وهو يدعوهم إلى الله؟) قال: فأنزل الله: (لَيْسَ لَكَ مِنَ الْأَمْرِ شَيْءٌ أَوْ يَتُوبَ عَلَيْهِمْ أَوْ يُعَذِّبَهُمْ فَإِنَّهُمْ ظَالِمُونَ). اهـ.</w:t>
      </w:r>
    </w:p>
    <w:p w:rsidR="002776BB" w:rsidRPr="001149A4" w:rsidRDefault="002776BB"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3 - قال الله تعالى: (وَلَا تَحْسَبَنَّ الَّذِينَ قُتِلُوا فِي سَبِيلِ اللَّهِ أَمْوَاتًا بَلْ أَحْيَاءٌ عِنْدَ رَبِّهِمْ يُرْزَقُونَ (169) فَرِحِينَ بِمَا آتَاهُمُ اللَّهُ مِنْ فَضْلِهِ وَيَسْتَبْشِرُونَ بِالَّذِينَ لَمْ يَلْحَقُوا بِهِمْ مِنْ خَلْفِهِمْ أَلَّا خَوْفٌ عَلَيْهِمْ وَلَا هُمْ يَحْزَنُونَ (170) يَسْتَبْشِرُونَ بِنِعْمَةٍ مِنَ اللَّهِ وَفَضْلٍ وَأَنَّ اللَّهَ لَا يُضِيعُ أَجْرَ الْمُؤْمِنِينَ (171).</w:t>
      </w:r>
    </w:p>
    <w:p w:rsidR="002776BB" w:rsidRPr="001149A4" w:rsidRDefault="002776BB" w:rsidP="002776BB">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وسياق هذه الآيات يتفق مع ما رواه أحمد وأبو داود عن ابن عبَّاسٍ - رَضِيَ اللَّهُ عَنْهُمَا - قال: قال رسول الله - صَلَّى اللَّهُ عَلَيْهِ وَسَلَّمَ -: لما أُصيب إخوانكم بأحد جعل الله - عَزَّ وَجَلَّ - أرواحهم في أجواف طير خضرٍ ترد أنهار الجنة، تأكل من ثمارها، وتأوي إلى قناديل من ذهب في ظل العرش، فلما وجدوا طيب مشربهم ومأكلهم وحسن مقيلهم قالوا: يا ليت إخواننا يعلمون بما </w:t>
      </w:r>
      <w:r w:rsidRPr="001149A4">
        <w:rPr>
          <w:rFonts w:ascii="Traditional Arabic" w:hAnsi="Traditional Arabic" w:cs="Traditional Arabic"/>
          <w:b/>
          <w:bCs/>
          <w:sz w:val="36"/>
          <w:szCs w:val="36"/>
          <w:rtl/>
          <w:lang w:val="fr-FR"/>
        </w:rPr>
        <w:lastRenderedPageBreak/>
        <w:t>صنع اللَّه لنا، لئلا يزهدوا في الجهاد،</w:t>
      </w:r>
      <w:r w:rsidRPr="001149A4">
        <w:rPr>
          <w:rFonts w:ascii="Traditional Arabic" w:hAnsi="Traditional Arabic" w:cs="Traditional Arabic" w:hint="cs"/>
          <w:b/>
          <w:bCs/>
          <w:sz w:val="36"/>
          <w:szCs w:val="36"/>
          <w:rtl/>
          <w:lang w:val="fr-FR"/>
        </w:rPr>
        <w:t xml:space="preserve"> </w:t>
      </w:r>
      <w:r w:rsidRPr="001149A4">
        <w:rPr>
          <w:rFonts w:ascii="Traditional Arabic" w:hAnsi="Traditional Arabic" w:cs="Traditional Arabic"/>
          <w:b/>
          <w:bCs/>
          <w:sz w:val="36"/>
          <w:szCs w:val="36"/>
          <w:rtl/>
          <w:lang w:val="fr-FR"/>
        </w:rPr>
        <w:t>ولا ينكلوا عن الحرب، فقال اللَّه - عَزَّ وَجَلَّ -: (أنا أبلغهم عنكم) فأنزل اللَّه - عَزَّ وَجَلَّ - هؤلاء الآيات عل رسوله: (وَلَا تَحْسَبَنَّ الَّذِينَ قُتِلُوا).</w:t>
      </w:r>
    </w:p>
    <w:p w:rsidR="00CB25B8" w:rsidRPr="001149A4" w:rsidRDefault="00CB25B8" w:rsidP="00951D2F">
      <w:pPr>
        <w:pStyle w:val="a3"/>
        <w:numPr>
          <w:ilvl w:val="0"/>
          <w:numId w:val="2"/>
        </w:numPr>
        <w:autoSpaceDE w:val="0"/>
        <w:autoSpaceDN w:val="0"/>
        <w:adjustRightInd w:val="0"/>
        <w:spacing w:after="0" w:line="240" w:lineRule="auto"/>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الترجيح بدلالة الوقائع التاريخية</w:t>
      </w:r>
    </w:p>
    <w:p w:rsidR="00CB25B8" w:rsidRPr="001149A4" w:rsidRDefault="00CB25B8"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لتاريخ النزول القرآني قَرُبَ أم بَعُدَ دوره الحيوي في الترجيح بين الروايات الواردة في أسباب النزول</w:t>
      </w:r>
      <w:r w:rsidRPr="001149A4">
        <w:rPr>
          <w:rFonts w:ascii="Traditional Arabic" w:hAnsi="Traditional Arabic" w:cs="Traditional Arabic" w:hint="cs"/>
          <w:b/>
          <w:bCs/>
          <w:sz w:val="36"/>
          <w:szCs w:val="36"/>
          <w:rtl/>
          <w:lang w:val="fr-FR"/>
        </w:rPr>
        <w:t>.</w:t>
      </w:r>
    </w:p>
    <w:p w:rsidR="00CB25B8" w:rsidRPr="001149A4" w:rsidRDefault="00CB25B8"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أمثلة:</w:t>
      </w:r>
    </w:p>
    <w:p w:rsidR="00CB25B8" w:rsidRPr="001149A4" w:rsidRDefault="00CB25B8"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 xml:space="preserve">1- </w:t>
      </w:r>
      <w:r w:rsidRPr="001149A4">
        <w:rPr>
          <w:rFonts w:ascii="Traditional Arabic" w:hAnsi="Traditional Arabic" w:cs="Traditional Arabic"/>
          <w:b/>
          <w:bCs/>
          <w:sz w:val="36"/>
          <w:szCs w:val="36"/>
          <w:rtl/>
          <w:lang w:val="fr-FR"/>
        </w:rPr>
        <w:t>قال اللَّه تعالى: (لَيْسَ لَكَ مِنَ الْأَمْرِ شَيْءٌ أَوْ يَتُوبَ عَلَيْهِمْ أَوْ يُعَذِّبَهُمْ فَإِنَّهُمْ ظَالِمُونَ) فقد أخرج البخاري وأحمد ومسلم والدارمي عن أبي هريرة - رَضِيَ اللَّهُ عَنْهُ - أن رسول اللَّه - صَلَّى اللَّهُ عَلَيْهِ وَسَلَّمَ - كان إذا أراد أن يدعو على أحد، أو يدعو لأحد قنت بعد الركوع فربما قال إذا قال: سمع اللَّه لمن حمده، ربنا ولك الحمد: (اللهم أنج الوليد بن الوليد، وسلمة بن هشام، وعياش بن أبي ربيعة، اللهم اشدد وطأتك على مضر واجعلها سنين كسني يوسف) يجهر بذلك، وكان يقول في بعض صلاته في صلاة الفجر: (اللهم العن فلانًا وفلانًا) لأحياء من العرب حتى أنزل اللَّه: (لَيْسَ لَكَ مِنَ الْأَمْرِ شَيْءٌ).</w:t>
      </w:r>
    </w:p>
    <w:p w:rsidR="00CB25B8" w:rsidRPr="001149A4" w:rsidRDefault="00CB25B8"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ولفظ مسلم عنه - رَضِيَ اللَّهُ عَنْهُ - قال: (اللهم العن لحيان ورعلاً، وذكوان، وعصية عصت اللَّه ورسوله) ثم بلغنا أنه ترك ذلك لما أنزل اللَّه: (لَيْسَ لَكَ مِنَ الْأَمْرِ شَيْءٌ أَوْ يَتُوبَ عَلَيْهِمْ أَوْ يُعَذِّبَهُمْ فَإِنَّهُمْ ظَالِمُونَ (128)</w:t>
      </w:r>
    </w:p>
    <w:p w:rsidR="00CB25B8" w:rsidRPr="001149A4" w:rsidRDefault="00CB25B8"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فهذا الحديث لا يصح أن يكون سبباً للنزول لأن الآية نزلت في سياق الحديث عن قصة أُحد، وأحد إنما كانت في السنة الثالثة، والدعاء على هؤلاء القبائل كان بعد قتلهم القراء في بئر معونة وذلك في صفر من السنة الرابعة، فكيف يتقدم النزول على السبب؟.</w:t>
      </w:r>
    </w:p>
    <w:p w:rsidR="00CB25B8" w:rsidRPr="001149A4" w:rsidRDefault="00CB25B8"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2</w:t>
      </w:r>
      <w:r w:rsidRPr="001149A4">
        <w:rPr>
          <w:rFonts w:ascii="Traditional Arabic" w:hAnsi="Traditional Arabic" w:cs="Traditional Arabic"/>
          <w:b/>
          <w:bCs/>
          <w:sz w:val="36"/>
          <w:szCs w:val="36"/>
          <w:rtl/>
          <w:lang w:val="fr-FR"/>
        </w:rPr>
        <w:t xml:space="preserve"> - قال اللَّه تعالى: (وَإِذْ قَالُوا اللَّهُمَّ إِنْ كَانَ هَذَا هُوَ الْحَقَّ مِنْ عِنْدِكَ فَأَمْطِرْ عَلَيْنَا حِجَارَةً مِنَ السَّمَاءِ أَوِ ائْتِنَا بِعَذَابٍ أَلِيمٍ (32) وَمَا كَانَ اللَّهُ لِيُعَذِّبَهُمْ وَأَنْتَ فِيهِمْ وَمَا كَانَ اللَّهُ مُعَذِّبَهُمْ وَهُمْ يَسْتَغْفِرُونَ (33).</w:t>
      </w:r>
    </w:p>
    <w:p w:rsidR="00CB25B8" w:rsidRPr="001149A4" w:rsidRDefault="00CB25B8"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فقد أخرج البخاري ومسلم عن أنس بن مالك - رَضِيَ اللَّهُ عَنْهُ - قال: قال أبو جهل: اللهم إن كان هذا هو الحق من عندك فأمطر علينا حجارة من السماء أو ائتنا بعذاب أليم فنزلت: (وَمَا كَانَ اللَّهُ لِيُعَذِّبَهُمْ وَأَنْتَ فِيهِمْ وَمَا كَانَ اللَّهُ مُعَذِّبَهُمْ وَهُمْ يَسْتَغْفِرُونَ (33).</w:t>
      </w:r>
    </w:p>
    <w:p w:rsidR="00CB25B8" w:rsidRPr="001149A4" w:rsidRDefault="00CB25B8"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فهذا الحديث وإن كان صحيحًا ليس سببًا لنزول الآية لأن سورة الأنفال نزلت في بدر كما قال ابن عبَّاسٍ - رَضِيَ اللَّهُ عَنْهُمَا -.</w:t>
      </w:r>
    </w:p>
    <w:p w:rsidR="00CB25B8" w:rsidRPr="001149A4" w:rsidRDefault="00CB25B8"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وقال ابن إسحاق: (أُنزلت في أمر بدرٍ سورة الأنفال بأسرها). اهـ.</w:t>
      </w:r>
    </w:p>
    <w:p w:rsidR="00CB25B8" w:rsidRPr="001149A4" w:rsidRDefault="00CB25B8"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وهذا الدعاء المذكور إنما كان في مكة بدليل قوله تعالى: (وَمَا كَانَ اللَّهُ لِيُعَذِّبَهُمْ وَأَنْتَ فِيهِمْ) وهو إنما كان فيهم لما كان في مكة قبل الهجرة، فكيف يكون الدعاء قبل الهجرة سببًا لنزول الآيات بعدها؟.</w:t>
      </w:r>
    </w:p>
    <w:p w:rsidR="00CB25B8" w:rsidRPr="001149A4" w:rsidRDefault="00CB25B8"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3</w:t>
      </w:r>
      <w:r w:rsidRPr="001149A4">
        <w:rPr>
          <w:rFonts w:ascii="Traditional Arabic" w:hAnsi="Traditional Arabic" w:cs="Traditional Arabic"/>
          <w:b/>
          <w:bCs/>
          <w:sz w:val="36"/>
          <w:szCs w:val="36"/>
          <w:rtl/>
          <w:lang w:val="fr-FR"/>
        </w:rPr>
        <w:t>- قال اللَّه تعالى: (وَلَقَدْ أَخَذْنَاهُمْ بِالْعَذَابِ فَمَا اسْتَكَانُوا لِرَبِّهِمْ وَمَا يَتَضَرَّعُونَ (76).</w:t>
      </w:r>
    </w:p>
    <w:p w:rsidR="00CB25B8" w:rsidRPr="001149A4" w:rsidRDefault="00CB25B8"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أخرج النَّسَائِي عن ابن عبَّاسٍ - رَضِيَ اللَّهُ عَنْهُمَا - قال: جاء أبو سفيان إلى النبي - صَلَّى اللَّهُ عَلَيْهِ وَسَلَّمَ - فقال: يا محمد أنشدك الله والرحم، فقد أكلنا العلهز - يعني الوبر والدم - فأنزل اللَّه - عَزَّ وَجَلَّ -: (وَلَقَدْ أَخَذْنَاهُمْ بِالْعَذَابِ فَمَا اسْتَكَانُوا لِرَبِّهِمْ وَمَا يَتَضَرَّعُونَ (76).</w:t>
      </w:r>
    </w:p>
    <w:p w:rsidR="002776BB" w:rsidRPr="001149A4" w:rsidRDefault="00CB25B8"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وهذا الحديث ليس سببًا للنزول لأن سبب القحط الذي أصابهم هو دعاء النبي - صَلَّى اللَّهُ عَلَيْهِ وَسَلَّمَ - عليهم بقوله: (اللهم اشدد وطاتك على مضر، اللهم اجعلها عليهم سنين كسني يوسف) وهذا الدعاء إنما كان في المدينة، وسورة المؤمنون مكية بالاتفاق، وإذا كان الأمر كذلك فكيف تنزل الآية في شأن القحط في مكة مع أن سبب القحط وهو الدعاء كان بالمدينة.</w:t>
      </w:r>
    </w:p>
    <w:p w:rsidR="001972BC" w:rsidRPr="001149A4" w:rsidRDefault="001972BC" w:rsidP="00951D2F">
      <w:pPr>
        <w:jc w:val="both"/>
        <w:rPr>
          <w:rFonts w:ascii="Traditional Arabic" w:hAnsi="Traditional Arabic" w:cs="Traditional Arabic"/>
          <w:b/>
          <w:bCs/>
          <w:sz w:val="36"/>
          <w:szCs w:val="36"/>
          <w:rtl/>
          <w:lang w:val="fr-FR"/>
        </w:rPr>
      </w:pPr>
    </w:p>
    <w:p w:rsidR="008D34BC" w:rsidRPr="001149A4" w:rsidRDefault="008D34BC" w:rsidP="008D34BC">
      <w:pPr>
        <w:autoSpaceDE w:val="0"/>
        <w:autoSpaceDN w:val="0"/>
        <w:adjustRightInd w:val="0"/>
        <w:spacing w:after="0" w:line="240" w:lineRule="auto"/>
        <w:jc w:val="center"/>
        <w:rPr>
          <w:rFonts w:ascii="Traditional Arabic" w:hAnsi="Traditional Arabic" w:cs="Traditional Arabic"/>
          <w:b/>
          <w:bCs/>
          <w:sz w:val="40"/>
          <w:szCs w:val="40"/>
          <w:rtl/>
          <w:lang w:val="fr-FR"/>
        </w:rPr>
      </w:pPr>
      <w:r w:rsidRPr="001149A4">
        <w:rPr>
          <w:rFonts w:ascii="Traditional Arabic" w:hAnsi="Traditional Arabic" w:cs="Traditional Arabic" w:hint="cs"/>
          <w:b/>
          <w:bCs/>
          <w:sz w:val="40"/>
          <w:szCs w:val="40"/>
          <w:rtl/>
          <w:lang w:val="fr-FR"/>
        </w:rPr>
        <w:t xml:space="preserve">نماذج فيها </w:t>
      </w:r>
      <w:r w:rsidRPr="001149A4">
        <w:rPr>
          <w:rFonts w:ascii="Traditional Arabic" w:hAnsi="Traditional Arabic" w:cs="Traditional Arabic"/>
          <w:b/>
          <w:bCs/>
          <w:sz w:val="40"/>
          <w:szCs w:val="40"/>
          <w:rtl/>
          <w:lang w:val="fr-FR"/>
        </w:rPr>
        <w:t>دراسة أسباب النزول</w:t>
      </w:r>
      <w:r w:rsidRPr="001149A4">
        <w:rPr>
          <w:rFonts w:ascii="Traditional Arabic" w:hAnsi="Traditional Arabic" w:cs="Traditional Arabic" w:hint="cs"/>
          <w:b/>
          <w:bCs/>
          <w:sz w:val="40"/>
          <w:szCs w:val="40"/>
          <w:rtl/>
          <w:lang w:val="fr-FR"/>
        </w:rPr>
        <w:t xml:space="preserve"> </w:t>
      </w:r>
      <w:r w:rsidRPr="001149A4">
        <w:rPr>
          <w:rFonts w:ascii="Traditional Arabic" w:hAnsi="Traditional Arabic" w:cs="Traditional Arabic"/>
          <w:b/>
          <w:bCs/>
          <w:sz w:val="40"/>
          <w:szCs w:val="40"/>
          <w:rtl/>
          <w:lang w:val="fr-FR"/>
        </w:rPr>
        <w:t>دراسةً تفسيريةً وحديثية</w:t>
      </w:r>
    </w:p>
    <w:p w:rsidR="008D34BC" w:rsidRPr="001149A4" w:rsidRDefault="008D34BC" w:rsidP="001149A4">
      <w:pPr>
        <w:pStyle w:val="a3"/>
        <w:numPr>
          <w:ilvl w:val="0"/>
          <w:numId w:val="2"/>
        </w:numPr>
        <w:autoSpaceDE w:val="0"/>
        <w:autoSpaceDN w:val="0"/>
        <w:adjustRightInd w:val="0"/>
        <w:spacing w:after="0" w:line="240" w:lineRule="auto"/>
        <w:jc w:val="both"/>
        <w:rPr>
          <w:rFonts w:ascii="Traditional Arabic" w:hAnsi="Traditional Arabic" w:cs="Traditional Arabic"/>
          <w:b/>
          <w:bCs/>
          <w:sz w:val="40"/>
          <w:szCs w:val="40"/>
          <w:rtl/>
          <w:lang w:val="fr-FR"/>
        </w:rPr>
      </w:pPr>
      <w:r w:rsidRPr="001149A4">
        <w:rPr>
          <w:rFonts w:ascii="Traditional Arabic" w:hAnsi="Traditional Arabic" w:cs="Traditional Arabic" w:hint="cs"/>
          <w:b/>
          <w:bCs/>
          <w:sz w:val="40"/>
          <w:szCs w:val="40"/>
          <w:rtl/>
          <w:lang w:val="fr-FR"/>
        </w:rPr>
        <w:t xml:space="preserve">من </w:t>
      </w:r>
      <w:r w:rsidRPr="001149A4">
        <w:rPr>
          <w:rFonts w:ascii="Traditional Arabic" w:hAnsi="Traditional Arabic" w:cs="Traditional Arabic"/>
          <w:b/>
          <w:bCs/>
          <w:sz w:val="40"/>
          <w:szCs w:val="40"/>
          <w:rtl/>
          <w:lang w:val="fr-FR"/>
        </w:rPr>
        <w:t>سُورَةُ البَقَرَة</w:t>
      </w:r>
    </w:p>
    <w:p w:rsidR="008D34BC" w:rsidRPr="001149A4" w:rsidRDefault="008D34B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الله تعالى: (سَيَقُولُ السُّفَهَاءُ مِنَ النَّاسِ مَا وَلَّاهُمْ عَنْ قِبْلَتِهِمُ الَّتِي كَانُوا عَلَيْهَا قُلْ لِلَّهِ الْمَشْرِقُ وَالْمَغْرِبُ يَهْدِي مَنْ يَشَاءُ إِلَى صِرَاطٍ مُسْتَقِيمٍ (142)</w:t>
      </w:r>
    </w:p>
    <w:p w:rsidR="008D34BC" w:rsidRPr="001149A4" w:rsidRDefault="008D34B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سَبَبُ النُّزُولِ:</w:t>
      </w:r>
    </w:p>
    <w:p w:rsidR="008D34BC" w:rsidRPr="001149A4" w:rsidRDefault="008D34B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أخرج البخاري عن البراء بن عازب - رَضِيَ اللَّهُ عَنْهُ - قال: كان رسول اللَّه - صَلَّى اللَّهُ عَلَيْهِ وَسَلَّمَ - صلى نحو بيت المقدس ستة عشر أو سبعة عشر شهراً، وكان رسول اللَّه - صَلَّى اللَّهُ عَلَيْهِ وَسَلَّمَ - يحب أن يوجَّه إلى الكعبة، فأنزل اللَّه: (قَدْ نَرَى تَقَلُّبَ وَجْهِكَ فِي السَّمَاءِ). فتوجه نحو الكعبة. وقال السفهاء من الناس، وهم اليهود: (مَا وَلَّاهُمْ عَنْ قِبْلَتِهِمُ الَّتِي كَانُوا عَلَيْهَا قُلْ لِلَّهِ الْمَشْرِقُ وَالْمَغْرِبُ يَهْدِي مَنْ يَشَاءُ إِلَى صِرَاطٍ مُسْتَقِيمٍ) فصلى مع النبي - صَلَّى اللَّهُ عَلَيْهِ وَسَلَّمَ </w:t>
      </w:r>
      <w:r w:rsidRPr="001149A4">
        <w:rPr>
          <w:rFonts w:ascii="Traditional Arabic" w:hAnsi="Traditional Arabic" w:cs="Traditional Arabic"/>
          <w:b/>
          <w:bCs/>
          <w:sz w:val="36"/>
          <w:szCs w:val="36"/>
          <w:rtl/>
          <w:lang w:val="fr-FR"/>
        </w:rPr>
        <w:lastRenderedPageBreak/>
        <w:t>- رجل، ثم خرج بعدما صلى، فمر على قوم من الأنصار في صلاة العصر نحو بيت المقدس، فقال: هو يشهد أنه صلى مع رسول اللَّه - صَلَّى اللَّهُ عَلَيْهِ وَسَلَّمَ -، وأنه توجه نحو الكعبة، فتحرّف القوم حتى توجهوا نحو الكعبة.</w:t>
      </w:r>
    </w:p>
    <w:p w:rsidR="008D34BC" w:rsidRPr="001149A4" w:rsidRDefault="008D34B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وفي لفظ له: فداروا كما هم قِبَل البيت، وكانت اليهود قد أعجبهم إذ كان يصلي قِبَل بيت المقدس، وأهل الكتاب، فلما ولّى وجهه قِبَل البيت أنكروا ذلك.</w:t>
      </w:r>
    </w:p>
    <w:p w:rsidR="008D34BC" w:rsidRPr="001149A4" w:rsidRDefault="008D34B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دِرَاسَةُ السَّبَبِ:</w:t>
      </w:r>
    </w:p>
    <w:p w:rsidR="008D34BC" w:rsidRPr="001149A4" w:rsidRDefault="008D34B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هكذا جاء في سبب نزول الآية وقد أورده جمهور المفسرين وجعلوه سبباً لنزولها كالطبري والبغوي وابن عطية والقرطبي وابن كثير.</w:t>
      </w:r>
    </w:p>
    <w:p w:rsidR="008D34BC" w:rsidRPr="001149A4" w:rsidRDefault="008D34B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الطبري: (أَعلم الله جل ثناؤه نبيَّه - صَلَّى اللَّهُ عَلَيْهِ وَسَلَّمَ - ما اليهود والمنافقون قائلون من القول عند تحويل قبلته وقبلة أصحابه عن الشام إلى المسجد الحرام، وعلّمه ما ينبغي أن يكون من رده عليهم من الجواب. فقال له: إذا قالوا ذلك لك يا محمد، فقل لهم: (لِلَّهِ الْمَشْرِقُ وَالْمَغْرِبُ يَهْدِي مَنْ يَشَاءُ إِلَى صِرَاطٍ مُسْتَقِيمٍ) اهـ.</w:t>
      </w:r>
    </w:p>
    <w:p w:rsidR="008D34BC" w:rsidRPr="001149A4" w:rsidRDefault="008D34B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وقال ابن كثير: (ولما وقع هذا أي (تحويل القبلة) حصل لبعض الناس من أهل النفاق والريب والكفرة من اليهود ارتياب وتخبيط وشك وقالوا: (مَا وَلَّاهُمْ عَنْ قِبْلَتِهِمُ الَّتِي كَانُوا عَلَيْهَا) أي قالوا: ما لهؤلاء تارة يستقبلون كذا وتارة يستقبلون كذا فأنزل الله جوابهم في قوله: (قُلْ لِلَّهِ الْمَشْرِقُ وَالْمَغْرِبُ) أي الحكم والتصرف والأمر كله للَّه: (فَأَيْنَمَا تُوَلُّوا فَثَمَّ وَجْهُ اللَّهِ) و (لَيْسَ الْبِرَّ أَنْ تُوَلُّوا وُجُوهَكُمْ قِبَلَ الْمَشْرِقِ وَالْمَغْرِبِ وَلَكِنَّ الْبِرَّ مَنْ آمَنَ بِاللَّهِ) أي الشأن كله في امتثال أوامر الله، فحيثما وُجّهنا توجّهنا، فالطاعة في امتثال أمره) اهـ.</w:t>
      </w:r>
    </w:p>
    <w:p w:rsidR="008D34BC" w:rsidRPr="001149A4" w:rsidRDefault="008D34B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وقد صرَّح ابن حجر بذلك؛ وهو أن اليهود لما أنكروا ذلك نزلت: (سَيَقُولُ السُّفَهَاءُ مِنَ النَّاسِ).</w:t>
      </w:r>
    </w:p>
    <w:p w:rsidR="008D34BC" w:rsidRPr="001149A4" w:rsidRDefault="008D34B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وفي قوله: (سَيَقُولُ السُّفَهَاءُ مِنَ النَّاسِ) قال ابن عطية: (وجعل المستقبل موضع الماضي في قوله: (سَيَقُولُ) دلالة على استدامة ذلك، وأنهم يستمرون على ذلك القول، ونص ابن عبَّاسٍ وغيره أن الآية نزلت بعد قولهم) اهـ.</w:t>
      </w:r>
    </w:p>
    <w:p w:rsidR="008D34BC" w:rsidRPr="001149A4" w:rsidRDefault="008D34BC"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xml:space="preserve">أما الخلاف في المدة التي صلاها رسول الله - صَلَّى اللَّهُ عَلَيْهِ وَسَلَّمَ - إلى بيت المقدس فقال فيها ابن حجر: (فيه تسع روايات - ثم حاول الجمع بين روايتي ستة عشر أو سبعة عشر باعتبارهما أصح الروايات - فقال: والجمع بين الروايتين سهل بأن يكون من جزم بستة عشر لفق من شهر القدوم وشهر التحويل شهراً وألغى الزائد، ومن جزم بسبعة عشر عدهما معاً، ومن شك </w:t>
      </w:r>
      <w:r w:rsidRPr="001149A4">
        <w:rPr>
          <w:rFonts w:ascii="Traditional Arabic" w:hAnsi="Traditional Arabic" w:cs="Traditional Arabic"/>
          <w:b/>
          <w:bCs/>
          <w:sz w:val="36"/>
          <w:szCs w:val="36"/>
          <w:rtl/>
          <w:lang w:val="fr-FR"/>
        </w:rPr>
        <w:lastRenderedPageBreak/>
        <w:t>تردد في ذلك، وذلك أن القدوم كان في شهر ربيع الأول بلا خلاف، وكان التحويل في نصف شهر رجب من السنة الثانية على الصحيح وبه جزم الجمهور.</w:t>
      </w:r>
    </w:p>
    <w:p w:rsidR="008D34BC" w:rsidRPr="001149A4" w:rsidRDefault="008D34BC" w:rsidP="00951D2F">
      <w:pPr>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وقال: تحرير المدة المذكورة ستة عشر شهراً وأيام) اهـ.</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أما المراد بالسفهاء فقد اختلفت أقوال المفسرين فقال بعضهم: هم مشركو قريش، وقال بعضهم: هم المنافقون، وقال بعضهم: هم اليهود، وهو قول الأكثرين، ويشهد له حديث البراء المتقدم: وكانت اليهود قد أعجبهم إذ كان يصلي قِبَل بيت المقدس فلما ولّى وجهه قبل البيت أنكروا ذلك. ويؤيد هذا قول الله تعالى: (وَإِنَّ الَّذِينَ أُوتُوا الْكِتَابَ لَيَعْلَمُونَ أَنَّهُ الْحَقُّ مِنْ رَبِّهِمْ).</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ابن كثير - صلى الله عليه وسلم -: (أي واليهود الذين أنكروا استقبالكم الكعبة وانصرافكم عن بيت المقدس يعلمون أن اللَّه تعالى سيوجهك إليها بما في كتبهم عن أنبيائهم من النعت والصفة لرسول الله - صَلَّى اللَّهُ عَلَيْهِ وَسَلَّمَ - وأمته وما خصه اللَّه تعالى به وشرّفه من الشريعة الكاملة العظيمة، ولكن أهل الكتاب يتكاتمون ذلك بينهم حسدًا وكفرًا وعنادًا، ولهذا تهدَّدهم بقوله تعالى: (وَمَا اللَّهُ بِغَافِلٍ عَمَّا يَعْمَلُونَ).</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قلت: ومن المعلوم أن المنافقين والذين أشركوا ليسوا من الذين أُوتوا الكتاب فلم يبق إلا اليهود.</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النتيجة:</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أن هذه الآية نزلت بسبب إنكار اليهود على رسول اللَّه - صَلَّى اللَّهُ عَلَيْهِ وَسَلَّمَ - وأصحابه التوجه إلى الكعبة بعد أن كانوا يصلون إلى بيت المقدس، فالآية تبيّن سفههم في قولهم هذا وتُعَلِّم النبي - صَلَّى اللَّهُ عَلَيْهِ وَسَلَّمَ - ما يجيبهم به. وذلك لصحة سند الحديث، وتصريحه بالنزول، وموافقته للفظ القرآن، واحتجاج المفسرين به، واللَّه أعلم.</w:t>
      </w:r>
    </w:p>
    <w:p w:rsidR="008447C3" w:rsidRPr="001149A4" w:rsidRDefault="008447C3" w:rsidP="001149A4">
      <w:pPr>
        <w:pStyle w:val="a3"/>
        <w:numPr>
          <w:ilvl w:val="0"/>
          <w:numId w:val="2"/>
        </w:num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 xml:space="preserve">من </w:t>
      </w:r>
      <w:r w:rsidRPr="001149A4">
        <w:rPr>
          <w:rFonts w:ascii="Traditional Arabic" w:hAnsi="Traditional Arabic" w:cs="Traditional Arabic"/>
          <w:b/>
          <w:bCs/>
          <w:sz w:val="36"/>
          <w:szCs w:val="36"/>
          <w:rtl/>
          <w:lang w:val="fr-FR"/>
        </w:rPr>
        <w:t>سورة الأعراف</w:t>
      </w:r>
      <w:r w:rsidRPr="001149A4">
        <w:rPr>
          <w:rFonts w:ascii="Traditional Arabic" w:hAnsi="Traditional Arabic" w:cs="Traditional Arabic" w:hint="cs"/>
          <w:b/>
          <w:bCs/>
          <w:sz w:val="36"/>
          <w:szCs w:val="36"/>
          <w:rtl/>
          <w:lang w:val="fr-FR"/>
        </w:rPr>
        <w:t>:</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قال الله تعالى: (يَا بَنِي آدَمَ خُذُوا زِينَتَكُمْ عِنْدَ كُلِّ مَسْجِدٍ وَكُلُوا وَاشْرَبُوا وَلَا تُسْرِفُوا إِنَّهُ لَا يُحِبُّ الْمُسْرِفِينَ (31)</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سَبَبُ النُّزُولِ:</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أخرج مسلم والنَّسَائِي عن ابن عبَّاسٍ - رَضِيَ اللَّهُ عَنْهُمَا - قال: كانت المرأة تطوف بالبيت وهي عريانة. فتقول: من يعيرني تِطوَافاً؟ - تجعله على فرجها. وتقول:</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اليوم يبدو بعضه أو كله ... فما بدا منه فلا أُحِلُّهُ</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فنزلت هذه الآية: (خُذُوا زِينَتَكُمْ عِنْدَ كُلِّ مَسْجِدٍ).</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دِرَاسَةُ السَّبَبِ:</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هكذا جاء في سبب نزول هذه الآية الكريمة. وقد أورد المفسرون هذا الحديث وغيره في معناه وجعلوه سبب نزولها منهم الطبري والبغوي وابن العربي والقرطبي وابن كثير وابن عاشور.</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الطبري: (يقول تعالى ذكره لهؤلاء الذين يتعرون عند طوافهم ببيته الحرام ويبدون عوراتهم هنالك من مشركي العرب، والمحرِّمين منهم أكل ما لم يحرمه الله عليهم من حلال رزقه تبرّراً عند نفسه لربه (يَا بَنِي آدَمَ خُذُوا زِينَتَكُمْ) من الكساء واللباس) اهـ.</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ويقول البغوي: (قال أهل التفسير: كانت بنو عامر يطوفون بالبيت عراة فأنزل الله - عزَّ وجلَّ -: (يَا بَنِي آدَمَ خُذُوا زِينَتَكُمْ عِنْدَ كُلِّ مَسْجِدٍ) يعني الثياب) اهـ.</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ابن العربي: (قيل: إنها نزلت في الذين كانوا يطوفون بالبيت عراة، أُمروا باللباس وستر العورة، قاله ابن عبَّاسٍ وجماعة معه. ثم ساق حديث ابن عباس - رَضِيَ اللَّهُ عَنْهُ -) اهـ.</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القرطبي: (يَا بَنِي آدَمَ) هو خطاب لجميع العالم، وإن كان المقصود بها من كان يطوف من العرب بالبيت عرياناً ... ثم ساق حديث ابن عبَّاسٍ) اهـ.</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ابن كثير: (هذه الآية الكريمة رد على المشركين فيما كانوا يعتمدونه من الطواف بالبيت عراةً ثم ساق الخديث إلى أن قال: وهكذا قال مجاهد وعطاء وإبراهيم النخعي وسعيد بن جبير وقتادة والسدي والضحاك ومالك عن الزهري وغير واحد من أئمة السلف في تفسيرها أنها نزلت في طواف المشركين بالبيت عراة) اهـ.</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وقال ابن عاشور: (فالمقصد من قوله: (خُذُوا زِينَتَكُمْ) إبطال ما زعمه المشركون من لزوم التعري في الحج في أحوال خاصة وعند مساجد معينة ثم ساق سبب النزول) اهـ.</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وقد ذكر ابن العربي سبب فعل الجاهلية ذلك فقال: (إن قريشاً كانت رأت رأياً تكيد به العرب، فقالوا: يا معشر قريش لا تعظموا شيئاً من البلدان لتعظيم حرمكم، فتزهد العرب في حرمكم إذا رأوكم قد عظمتم من البلدان غيره كتعظيمه، فعظموا أمركم في العرب فإنكم ولاة البيت وأهله دون الناس، فوضعوا لذلك الأمر أن قالوا: نحن أهل الحرم فلا ينبغي لنا أن نعظم غيره، ولا نخرج منه، فكانوا يقفون بالمزدلفة دون عرفة لأنها خارج من الحرم، وكانت سنة إبراهيم وعهداً من عهده، ثم قالوا لا ينبغي لأحد من العرب أن يطوف إلا في ثيابنا، ولا يأكل إذا دخل أرضنا إلا من طعامنا، ولا يأكل الأقط</w:t>
      </w:r>
      <w:r w:rsidRPr="001149A4">
        <w:rPr>
          <w:rFonts w:ascii="Traditional Arabic" w:hAnsi="Traditional Arabic" w:cs="Traditional Arabic" w:hint="cs"/>
          <w:b/>
          <w:bCs/>
          <w:sz w:val="36"/>
          <w:szCs w:val="36"/>
          <w:rtl/>
          <w:lang w:val="fr-FR"/>
        </w:rPr>
        <w:t xml:space="preserve"> </w:t>
      </w:r>
      <w:r w:rsidRPr="001149A4">
        <w:rPr>
          <w:rFonts w:ascii="Traditional Arabic" w:hAnsi="Traditional Arabic" w:cs="Traditional Arabic"/>
          <w:b/>
          <w:bCs/>
          <w:sz w:val="36"/>
          <w:szCs w:val="36"/>
          <w:rtl/>
          <w:lang w:val="fr-FR"/>
        </w:rPr>
        <w:t xml:space="preserve">ولا يستظل بالأدم إلا الحمس وهم قريش وما ولدت من العرب، ومن </w:t>
      </w:r>
      <w:r w:rsidRPr="001149A4">
        <w:rPr>
          <w:rFonts w:ascii="Traditional Arabic" w:hAnsi="Traditional Arabic" w:cs="Traditional Arabic"/>
          <w:b/>
          <w:bCs/>
          <w:sz w:val="36"/>
          <w:szCs w:val="36"/>
          <w:rtl/>
          <w:lang w:val="fr-FR"/>
        </w:rPr>
        <w:lastRenderedPageBreak/>
        <w:t>كان يليها من حلفائها من بني كنانة، فكان الرجل من العرب أو المرأة يأتيان حاجين، حتى إذا أتيا الحرم وضعا ثيابهما وزادهما، وحرم عليهما أن يدخلا مكة بشيء من ذلك، فإن كان لأحد منهم صديق من الحمس استعار من ثيابه وطاف بها، ومن لم يكن له صديق منهم، وكان له يسار استأجر من رجل من الحمس ثيابه، فإن لم يكن له صديق ولا يسار يستأجر به كان بين أحد أمرين: إما أن يطوف بالبيت عرياناً، وإما أن يتكرم أن يطوف بالبيت عرياناً فيطوف في ثيابه، فإذا فرغ من طوافه ألقى ثوبه عنه فلم يمسه، ولا يمسه أحد من الناس فكان ذلك الثوب يسمى اللَّقَى، وإن كانت امرأة ولم تجد من يعيرها ولا كان لها يسار تستأجر به خلعت ثيابها كلها إلا درعاً مفرداً ثم طافت فيه فقالت امرأة من العرب - كانت جميلة تامة ذات هيئة - وهي تطوف:</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اليوم يبدو بعضه أو كله ... فما بدا منه فلا أُحلُّه</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فكانوا على ذلك من البدعة والضلالة حتى بعث اللَّه نبيه محمداً - صَلَّى اللَّهُ عَلَيْهِ وَسَلَّمَ - وأنزل فيمن كان يطوف بالبيت عريانًا: (يَا بَنِي آدَمَ خُذُوا زِينَتَكُمْ) ووضع اللَّه ما كانت قريش ابتدعت من ذلك وقد أنزل الله في تركهم الوقوف بعرفة: (ثُمَّ أَفِيضُوا مِنْ حَيْثُ أَفَاضَ النَّاسُ)، يعني بذلك قريشاً ومن كان على دينهم) اهـ.</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النتيجة:</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أن سبب نزول الآية الكريمة ما جاء في حديث ابن عبَّاسٍ - رَضِيَ اللَّهُ عَنْهُمَا - لصحة إسناده، واعتماد المفسرين عليه، وموافقته لسياق القرآن وتصريحه بالنزول والله أعلم.</w:t>
      </w:r>
    </w:p>
    <w:p w:rsidR="008447C3" w:rsidRPr="001149A4" w:rsidRDefault="001149A4"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t xml:space="preserve">- </w:t>
      </w:r>
      <w:r w:rsidR="008447C3" w:rsidRPr="001149A4">
        <w:rPr>
          <w:rFonts w:ascii="Traditional Arabic" w:hAnsi="Traditional Arabic" w:cs="Traditional Arabic" w:hint="cs"/>
          <w:b/>
          <w:bCs/>
          <w:sz w:val="36"/>
          <w:szCs w:val="36"/>
          <w:rtl/>
          <w:lang w:val="fr-FR"/>
        </w:rPr>
        <w:t xml:space="preserve">من </w:t>
      </w:r>
      <w:r w:rsidR="008447C3" w:rsidRPr="001149A4">
        <w:rPr>
          <w:rFonts w:ascii="Traditional Arabic" w:hAnsi="Traditional Arabic" w:cs="Traditional Arabic"/>
          <w:b/>
          <w:bCs/>
          <w:sz w:val="36"/>
          <w:szCs w:val="36"/>
          <w:rtl/>
          <w:lang w:val="fr-FR"/>
        </w:rPr>
        <w:t>سورة مريم</w:t>
      </w:r>
      <w:r w:rsidRPr="001149A4">
        <w:rPr>
          <w:rFonts w:ascii="Traditional Arabic" w:hAnsi="Traditional Arabic" w:cs="Traditional Arabic" w:hint="cs"/>
          <w:b/>
          <w:bCs/>
          <w:sz w:val="36"/>
          <w:szCs w:val="36"/>
          <w:rtl/>
          <w:lang w:val="fr-FR"/>
        </w:rPr>
        <w:t>:</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قال الله تعالى: (وَمَا نَتَنَزَّلُ إِلَّا بِأَمْرِ رَبِّكَ لَهُ مَا بَيْنَ أَيْدِينَا وَمَا خَلْفَنَا وَمَا بَيْنَ ذَلِكَ وَمَا كَانَ رَبُّكَ نَسِيًّا (64)</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سَبَبُ النُّزُولِ:</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أخرج البخاري وأحمد والترمذي والنَّسَائِي عن ابن عبَّاسٍ - رَضِيَ اللَّهُ عَنْهُمَا - قال: قال النبي - صَلَّى اللَّهُ عَلَيْهِ وَسَلَّمَ -: (يا جبريل، ما يمنعك أن تزورنا أكثر مما تزورنا) فنزلت: (وَمَا نَتَنَزَّلُ إِلَّا بِأَمْرِ رَبِّكَ لَهُ مَا بَيْنَ أَيْدِينَا وَمَا خَلْفَنَا) إلى آخر الآية، قال: كان هذا الجوابَ لمحمد - صَلَّى اللَّهُ عَلَيْهِ وَسَلَّمَ -.</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دِرَاسَةُ السَّبَبِ:</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lastRenderedPageBreak/>
        <w:t>هكذا جاء في سبب نزول هذه الآية الكريمة. وقد أورد المفسرون هذا الحديث وجعلوه سبب نزولها كالطبري والبغوي وابن عطية والقرطبي وابن كثير والسعدي وابن عاشور.</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الطبري: (ذكر أن هذه الآية نزلت من أجل استبطاء رسول الله - صَلَّى اللَّهُ عَلَيْهِ وَسَلَّمَ -</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جبرائيل بالوحي، وقد ذكرت بعض الرواية، ونذكر إن شاء اللَّه باقي ما حضرنا ذكره مما لم نذكر قبل... ثم ساق الروايات في ذلك حتى قال:</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فتأويل الكلام إذن: فلا تستبطئنا يا محمد في تخلفنا عنك، فإنا لا نتنزل من السماء إلى الأرض إلا بأمر ربك لنا بالنزول إليها، للَّه ما هو حادث من أمور الآخرة التي لم تأت وهي آتية، وما قد مضى فخلفناه من أمر الدنيا، وما بين وقتنا هذا إلى قيام الساعة بيده ذلك كله، وهو مالكه ومصرفه لا يملك ذلك غيره، فليس لنا أن نحدث في سلطانه أمراً إلا بأمره إيانا به، ولم يكن ربك ذا نسيان فيتأخر نزولي إليك بنسيانه إياك بل هو الذي لا يعزب عنه شيء في السماء ولا في الأرض ... ) اهـ محل الشاهد.</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السعدي: (استبطأ النبي - صَلَّى اللَّهُ عَلَيْهِ وَسَلَّمَ - جبريل - عليه السلام - مرة في نزوله إليه فقال له: (لو تأتينا أكثر مما تأتينا) شوقاً إليه، وتوحشاً لفراقه، وليطمئن قلبه بنزوله. فأنزل الله على لسان جبريل (وَمَا نَتَنَزَّلُ إِلَّا بِأَمْرِ رَبِّكَ) أي ليس لنا من الأمر شيء، إن أمرنا ابتدرنا أمره ولم نعص له أمراً كما قال اللَّه عنهم: (لَا يَعْصُونَ اللَّهَ مَا أَمَرَهُمْ وَيَفْعَلُونَ مَا يُؤْمَرُونَ)، فنحن عبيد مأمورون.</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ثم ذكر كلامًا حتى قال: (وَمَا كَانَ رَبُّكَ نَسِيًّا) أي لم يكن لينساك ويهملك كما قال تعالى: (مَا وَدَّعَكَ رَبُّكَ وَمَا قَلَى) بل لم يزل معتنياً بأمورك، مجرياً لك على أحسن عوائده الجميلة وتدابيره الجليلة.</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فإذا تأخر نزولنا عن الوقت المعتاد، فلا يحزنك ذلك ولا يهمك، واعلم أن الله هو الذي أراد ذلك لماله من الحكمة فيه) اهـ بتصرف يسير.</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وقال ابن عاشور: (وهو أصح ما روي في سبب نزولها وأليقه بموقعها هنا ولا يلتفت إلى غيره من الأقوال في سبب نزولها) اهـ.</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النتيجة:</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أن الحديث المذكور سبب نزول الآية الكريمة لصحة سنده وتصريحه بالنزول، وموافقته لسياق القرآن، وإجماع المفسرين على القول به. واللَّه أعلم.</w:t>
      </w:r>
    </w:p>
    <w:p w:rsidR="008447C3" w:rsidRPr="001149A4" w:rsidRDefault="001149A4"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hint="cs"/>
          <w:b/>
          <w:bCs/>
          <w:sz w:val="36"/>
          <w:szCs w:val="36"/>
          <w:rtl/>
          <w:lang w:val="fr-FR"/>
        </w:rPr>
        <w:lastRenderedPageBreak/>
        <w:t xml:space="preserve">- </w:t>
      </w:r>
      <w:r w:rsidR="008447C3" w:rsidRPr="001149A4">
        <w:rPr>
          <w:rFonts w:ascii="Traditional Arabic" w:hAnsi="Traditional Arabic" w:cs="Traditional Arabic" w:hint="cs"/>
          <w:b/>
          <w:bCs/>
          <w:sz w:val="36"/>
          <w:szCs w:val="36"/>
          <w:rtl/>
          <w:lang w:val="fr-FR"/>
        </w:rPr>
        <w:t xml:space="preserve">من </w:t>
      </w:r>
      <w:r w:rsidR="008447C3" w:rsidRPr="001149A4">
        <w:rPr>
          <w:rFonts w:ascii="Traditional Arabic" w:hAnsi="Traditional Arabic" w:cs="Traditional Arabic"/>
          <w:b/>
          <w:bCs/>
          <w:sz w:val="36"/>
          <w:szCs w:val="36"/>
          <w:rtl/>
          <w:lang w:val="fr-FR"/>
        </w:rPr>
        <w:t>سورة يس</w:t>
      </w:r>
      <w:r w:rsidR="008447C3" w:rsidRPr="001149A4">
        <w:rPr>
          <w:rFonts w:ascii="Traditional Arabic" w:hAnsi="Traditional Arabic" w:cs="Traditional Arabic" w:hint="cs"/>
          <w:b/>
          <w:bCs/>
          <w:sz w:val="36"/>
          <w:szCs w:val="36"/>
          <w:rtl/>
          <w:lang w:val="fr-FR"/>
        </w:rPr>
        <w:t>:</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قال الله تعالى: (إِنَّا نَحْنُ نُحْيِ الْمَوْتَى وَنَكْتُبُ مَا قَدَّمُوا وَآثَارَهُمْ وَكُلَّ شَيْءٍ أَ</w:t>
      </w:r>
      <w:r w:rsidR="001149A4" w:rsidRPr="001149A4">
        <w:rPr>
          <w:rFonts w:ascii="Traditional Arabic" w:hAnsi="Traditional Arabic" w:cs="Traditional Arabic"/>
          <w:b/>
          <w:bCs/>
          <w:sz w:val="36"/>
          <w:szCs w:val="36"/>
          <w:rtl/>
          <w:lang w:val="fr-FR"/>
        </w:rPr>
        <w:t>حْصَيْنَاهُ فِي إِمَامٍ مُبِينٍ</w:t>
      </w:r>
      <w:r w:rsidRPr="001149A4">
        <w:rPr>
          <w:rFonts w:ascii="Traditional Arabic" w:hAnsi="Traditional Arabic" w:cs="Traditional Arabic"/>
          <w:b/>
          <w:bCs/>
          <w:sz w:val="36"/>
          <w:szCs w:val="36"/>
          <w:rtl/>
          <w:lang w:val="fr-FR"/>
        </w:rPr>
        <w:t>(12)</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سَبَبُ النُّزُولِ:</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أخرج الترمذي عن أبي سعيد الخدري - رَضِيَ اللَّهُ عَنْهُ - قال: كانت بنو سلمة في ناحية المدينة فأرادوا النُقلَةَ إلى قرب المسجد فنزلت هذه الآية: (إِنَّا نَحْنُ نُحْيِ الْمَوْتَى وَنَكْتُبُ مَا قَدَّمُوا وَآثَارَهُمْ) فقال رسول الله - صَلَّى اللَّهُ عَلَيْهِ وَسَلَّمَ -: (إن آثاركم تكتب فلا تنتقلوا).</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وأخرجه ابن ماجه من حديث ابن عبَّاسٍ - رَضِيَ اللَّهُ عَنْهُمَا - بلفظ: كانت الأنصار بعيدةً منازلهم من المسجد فأرادوا أن يقتربوا فنزلت: (وَنَكْتُبُ مَا قَدَّمُوا وَآثَارَهُمْ) قال: فثبتوا.</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 دِرَاسَةُ السَّبَبِ:</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هكذا جاء في سبب نزول هذه الآية. وقد ذكر بعض المفسرين هذه الأحاديث ولم يتعقبها بشيء كالطبري والبغوي والقرطبي.</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الطبري: (وذكر أن هذه الآية نزلت في قوم أرادوا أن يقربوا من مسجد رسول اللَّه - صَلَّى اللَّهُ عَلَيْهِ وَسَلَّمَ - ليقرب عليهم) اهـ ذكر من قال ذلك ثم ساق الروايات.</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وذكر بعض المفسرين هذه الأحاديث وأبوا أن تكون سبب نزول الآية كابن عطية وابن كثير وابن عاشور.</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قال ابن عطية: (هذه السورة مكية بإجماع إلا أن فرقة قالت إن قوله: (وَنَكْتُبُ مَا قَدَّمُوا وَآثَارَهُمْ) نزلت في بني سلمة من الأنصار حين أرادوا أن يتركوا ديارهم وينتقلوا إلى جوار مسجد رسول الله - صَلَّى اللَّهُ عَلَيْهِ وَسَلَّمَ - فقال لهم: دياركم تكتب آثاركم وكره رسول اللَّه - صَلَّى اللَّهُ عَلَيْهِ وَسَلَّمَ - أن تعروا المدينة وعلى هذا فالآية مدنية وليس الأمر كذلك، وإنما نزلت الآية بمكة، ولكنه احتج بها عليهم في المدينة ووافقها قول النبي - صَلَّى اللَّهُ عَلَيْهِ وَسَلَّمَ - في المعنى فمن هنا قال من قال أنها نزلت في بني سلمة) اهـ.</w:t>
      </w:r>
    </w:p>
    <w:p w:rsidR="008447C3" w:rsidRPr="001149A4"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r w:rsidRPr="001149A4">
        <w:rPr>
          <w:rFonts w:ascii="Traditional Arabic" w:hAnsi="Traditional Arabic" w:cs="Traditional Arabic"/>
          <w:b/>
          <w:bCs/>
          <w:sz w:val="36"/>
          <w:szCs w:val="36"/>
          <w:rtl/>
          <w:lang w:val="fr-FR"/>
        </w:rPr>
        <w:t>وقال ابن كثير بعد ذكر حديث أبي سعيد: (وفيه غرابة من حيث ذكر نزول هذه الآية والسورة بكمالها مكية فاللَّه أعلم) اهـ.</w:t>
      </w:r>
    </w:p>
    <w:p w:rsidR="008447C3" w:rsidRDefault="008447C3" w:rsidP="00951D2F">
      <w:pPr>
        <w:autoSpaceDE w:val="0"/>
        <w:autoSpaceDN w:val="0"/>
        <w:adjustRightInd w:val="0"/>
        <w:spacing w:after="0" w:line="240" w:lineRule="auto"/>
        <w:jc w:val="both"/>
        <w:rPr>
          <w:rFonts w:ascii="Traditional Arabic" w:hAnsi="Traditional Arabic" w:cs="Traditional Arabic"/>
          <w:b/>
          <w:bCs/>
          <w:sz w:val="36"/>
          <w:szCs w:val="36"/>
          <w:rtl/>
          <w:lang w:val="fr-FR"/>
        </w:rPr>
      </w:pPr>
    </w:p>
    <w:p w:rsidR="008447C3" w:rsidRDefault="008447C3" w:rsidP="008447C3">
      <w:pPr>
        <w:autoSpaceDE w:val="0"/>
        <w:autoSpaceDN w:val="0"/>
        <w:adjustRightInd w:val="0"/>
        <w:spacing w:after="0" w:line="240" w:lineRule="auto"/>
        <w:rPr>
          <w:rFonts w:ascii="Traditional Arabic" w:hAnsi="Traditional Arabic" w:cs="Traditional Arabic"/>
          <w:b/>
          <w:bCs/>
          <w:sz w:val="36"/>
          <w:szCs w:val="36"/>
          <w:rtl/>
          <w:lang w:val="fr-FR"/>
        </w:rPr>
      </w:pPr>
    </w:p>
    <w:p w:rsidR="008447C3" w:rsidRPr="001972BC" w:rsidRDefault="008447C3" w:rsidP="008D34BC">
      <w:pPr>
        <w:rPr>
          <w:sz w:val="36"/>
          <w:szCs w:val="36"/>
          <w:rtl/>
        </w:rPr>
      </w:pPr>
    </w:p>
    <w:sectPr w:rsidR="008447C3" w:rsidRPr="001972BC" w:rsidSect="00EE42C3">
      <w:footerReference w:type="default" r:id="rId8"/>
      <w:pgSz w:w="11906" w:h="16838"/>
      <w:pgMar w:top="1134" w:right="1418" w:bottom="1134" w:left="1134"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ABA" w:rsidRDefault="00F91ABA" w:rsidP="00EE42C3">
      <w:pPr>
        <w:spacing w:after="0" w:line="240" w:lineRule="auto"/>
      </w:pPr>
      <w:r>
        <w:separator/>
      </w:r>
    </w:p>
  </w:endnote>
  <w:endnote w:type="continuationSeparator" w:id="1">
    <w:p w:rsidR="00F91ABA" w:rsidRDefault="00F91ABA" w:rsidP="00EE4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6049782"/>
      <w:docPartObj>
        <w:docPartGallery w:val="Page Numbers (Bottom of Page)"/>
        <w:docPartUnique/>
      </w:docPartObj>
    </w:sdtPr>
    <w:sdtContent>
      <w:p w:rsidR="008B25B8" w:rsidRDefault="0082409D">
        <w:pPr>
          <w:pStyle w:val="a5"/>
          <w:jc w:val="center"/>
        </w:pPr>
        <w:fldSimple w:instr=" PAGE   \* MERGEFORMAT ">
          <w:r w:rsidR="0044141F">
            <w:rPr>
              <w:noProof/>
              <w:rtl/>
            </w:rPr>
            <w:t>46</w:t>
          </w:r>
        </w:fldSimple>
      </w:p>
    </w:sdtContent>
  </w:sdt>
  <w:p w:rsidR="008B25B8" w:rsidRDefault="008B25B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ABA" w:rsidRDefault="00F91ABA" w:rsidP="00EE42C3">
      <w:pPr>
        <w:spacing w:after="0" w:line="240" w:lineRule="auto"/>
      </w:pPr>
      <w:r>
        <w:separator/>
      </w:r>
    </w:p>
  </w:footnote>
  <w:footnote w:type="continuationSeparator" w:id="1">
    <w:p w:rsidR="00F91ABA" w:rsidRDefault="00F91ABA" w:rsidP="00EE42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749F"/>
    <w:multiLevelType w:val="hybridMultilevel"/>
    <w:tmpl w:val="D12411B6"/>
    <w:lvl w:ilvl="0" w:tplc="ECE844C6">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243AED"/>
    <w:multiLevelType w:val="hybridMultilevel"/>
    <w:tmpl w:val="6F207BBA"/>
    <w:lvl w:ilvl="0" w:tplc="32F8D4E8">
      <w:start w:val="9"/>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B70D3B"/>
    <w:multiLevelType w:val="hybridMultilevel"/>
    <w:tmpl w:val="2EEC7F94"/>
    <w:lvl w:ilvl="0" w:tplc="F3D83C92">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0F523E"/>
    <w:multiLevelType w:val="hybridMultilevel"/>
    <w:tmpl w:val="B9CEA6AA"/>
    <w:lvl w:ilvl="0" w:tplc="AAB437D0">
      <w:start w:val="2"/>
      <w:numFmt w:val="bullet"/>
      <w:lvlText w:val="-"/>
      <w:lvlJc w:val="left"/>
      <w:pPr>
        <w:ind w:left="720" w:hanging="360"/>
      </w:pPr>
      <w:rPr>
        <w:rFonts w:ascii="Traditional Arabic" w:eastAsiaTheme="minorHAnsi" w:hAnsi="Traditional Arabic" w:cs="Traditional Arabic" w:hint="default"/>
        <w:sz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FE0448"/>
    <w:multiLevelType w:val="hybridMultilevel"/>
    <w:tmpl w:val="ED463EFE"/>
    <w:lvl w:ilvl="0" w:tplc="35AC994E">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42F1A33"/>
    <w:multiLevelType w:val="hybridMultilevel"/>
    <w:tmpl w:val="359C09F4"/>
    <w:lvl w:ilvl="0" w:tplc="6E869DCC">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3F09E0"/>
    <w:multiLevelType w:val="hybridMultilevel"/>
    <w:tmpl w:val="0AFA9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CBA7906"/>
    <w:multiLevelType w:val="hybridMultilevel"/>
    <w:tmpl w:val="83804054"/>
    <w:lvl w:ilvl="0" w:tplc="3BAED75C">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AB0154D"/>
    <w:multiLevelType w:val="hybridMultilevel"/>
    <w:tmpl w:val="EF6200A4"/>
    <w:lvl w:ilvl="0" w:tplc="7032B226">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0914F2"/>
    <w:multiLevelType w:val="hybridMultilevel"/>
    <w:tmpl w:val="5EA8D092"/>
    <w:lvl w:ilvl="0" w:tplc="9C6C80DE">
      <w:start w:val="3"/>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2"/>
  </w:num>
  <w:num w:numId="5">
    <w:abstractNumId w:val="1"/>
  </w:num>
  <w:num w:numId="6">
    <w:abstractNumId w:val="0"/>
  </w:num>
  <w:num w:numId="7">
    <w:abstractNumId w:val="3"/>
  </w:num>
  <w:num w:numId="8">
    <w:abstractNumId w:val="7"/>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0"/>
    <w:footnote w:id="1"/>
  </w:footnotePr>
  <w:endnotePr>
    <w:endnote w:id="0"/>
    <w:endnote w:id="1"/>
  </w:endnotePr>
  <w:compat/>
  <w:rsids>
    <w:rsidRoot w:val="570B63EF"/>
    <w:rsid w:val="00040B79"/>
    <w:rsid w:val="001149A4"/>
    <w:rsid w:val="001211C2"/>
    <w:rsid w:val="00137067"/>
    <w:rsid w:val="00191EB6"/>
    <w:rsid w:val="001972BC"/>
    <w:rsid w:val="002622BE"/>
    <w:rsid w:val="00276576"/>
    <w:rsid w:val="002776BB"/>
    <w:rsid w:val="003011F2"/>
    <w:rsid w:val="0036657B"/>
    <w:rsid w:val="003E0961"/>
    <w:rsid w:val="003E1576"/>
    <w:rsid w:val="00403633"/>
    <w:rsid w:val="0040489F"/>
    <w:rsid w:val="0044141F"/>
    <w:rsid w:val="00607F05"/>
    <w:rsid w:val="006326B1"/>
    <w:rsid w:val="006A1BDC"/>
    <w:rsid w:val="0070441D"/>
    <w:rsid w:val="00711E15"/>
    <w:rsid w:val="0075514F"/>
    <w:rsid w:val="0082409D"/>
    <w:rsid w:val="008447C3"/>
    <w:rsid w:val="00870800"/>
    <w:rsid w:val="0088175C"/>
    <w:rsid w:val="008B25B8"/>
    <w:rsid w:val="008D34BC"/>
    <w:rsid w:val="009315EB"/>
    <w:rsid w:val="009429BC"/>
    <w:rsid w:val="00951D2F"/>
    <w:rsid w:val="009521D0"/>
    <w:rsid w:val="009D09BE"/>
    <w:rsid w:val="00A23517"/>
    <w:rsid w:val="00A51E2F"/>
    <w:rsid w:val="00B077EC"/>
    <w:rsid w:val="00B45E2B"/>
    <w:rsid w:val="00C70E5F"/>
    <w:rsid w:val="00CB25B8"/>
    <w:rsid w:val="00CE0FD7"/>
    <w:rsid w:val="00D15A16"/>
    <w:rsid w:val="00D4192D"/>
    <w:rsid w:val="00D67AF8"/>
    <w:rsid w:val="00DF5F15"/>
    <w:rsid w:val="00E142DD"/>
    <w:rsid w:val="00E15032"/>
    <w:rsid w:val="00E72843"/>
    <w:rsid w:val="00E73D8A"/>
    <w:rsid w:val="00EE42C3"/>
    <w:rsid w:val="00F76055"/>
    <w:rsid w:val="00F84466"/>
    <w:rsid w:val="00F84E67"/>
    <w:rsid w:val="00F91ABA"/>
    <w:rsid w:val="21FE224C"/>
    <w:rsid w:val="570B63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75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72BC"/>
    <w:pPr>
      <w:ind w:left="720"/>
      <w:contextualSpacing/>
    </w:pPr>
  </w:style>
  <w:style w:type="paragraph" w:styleId="a4">
    <w:name w:val="header"/>
    <w:basedOn w:val="a"/>
    <w:link w:val="Char"/>
    <w:uiPriority w:val="99"/>
    <w:semiHidden/>
    <w:unhideWhenUsed/>
    <w:rsid w:val="00EE42C3"/>
    <w:pPr>
      <w:tabs>
        <w:tab w:val="center" w:pos="4153"/>
        <w:tab w:val="right" w:pos="8306"/>
      </w:tabs>
      <w:spacing w:after="0" w:line="240" w:lineRule="auto"/>
    </w:pPr>
  </w:style>
  <w:style w:type="character" w:customStyle="1" w:styleId="Char">
    <w:name w:val="رأس صفحة Char"/>
    <w:basedOn w:val="a0"/>
    <w:link w:val="a4"/>
    <w:uiPriority w:val="99"/>
    <w:semiHidden/>
    <w:rsid w:val="00EE42C3"/>
  </w:style>
  <w:style w:type="paragraph" w:styleId="a5">
    <w:name w:val="footer"/>
    <w:basedOn w:val="a"/>
    <w:link w:val="Char0"/>
    <w:uiPriority w:val="99"/>
    <w:unhideWhenUsed/>
    <w:rsid w:val="00EE42C3"/>
    <w:pPr>
      <w:tabs>
        <w:tab w:val="center" w:pos="4153"/>
        <w:tab w:val="right" w:pos="8306"/>
      </w:tabs>
      <w:spacing w:after="0" w:line="240" w:lineRule="auto"/>
    </w:pPr>
  </w:style>
  <w:style w:type="character" w:customStyle="1" w:styleId="Char0">
    <w:name w:val="تذييل صفحة Char"/>
    <w:basedOn w:val="a0"/>
    <w:link w:val="a5"/>
    <w:uiPriority w:val="99"/>
    <w:rsid w:val="00EE42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5BA4-ABB5-4A72-9BB0-17EF282A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12168</Words>
  <Characters>69364</Characters>
  <Application>Microsoft Office Word</Application>
  <DocSecurity>0</DocSecurity>
  <Lines>578</Lines>
  <Paragraphs>162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شكيمة شكيمة</dc:creator>
  <cp:lastModifiedBy>Al-Mohendes</cp:lastModifiedBy>
  <cp:revision>2</cp:revision>
  <dcterms:created xsi:type="dcterms:W3CDTF">2020-04-11T19:31:00Z</dcterms:created>
  <dcterms:modified xsi:type="dcterms:W3CDTF">2020-04-11T19:31:00Z</dcterms:modified>
</cp:coreProperties>
</file>