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A9" w:rsidRPr="00580415" w:rsidRDefault="00EF0400">
      <w:pPr>
        <w:rPr>
          <w:rFonts w:ascii="Traditional Arabic" w:hAnsi="Traditional Arabic" w:cs="Traditional Arabic"/>
          <w:sz w:val="24"/>
          <w:szCs w:val="24"/>
          <w:rtl/>
        </w:rPr>
      </w:pPr>
      <w:r w:rsidRPr="00580415">
        <w:rPr>
          <w:rFonts w:ascii="Traditional Arabic" w:hAnsi="Traditional Arabic" w:cs="DecoType Naskh"/>
          <w:b/>
          <w:bCs/>
          <w:sz w:val="32"/>
          <w:szCs w:val="32"/>
          <w:u w:val="single"/>
          <w:rtl/>
        </w:rPr>
        <w:t xml:space="preserve">التمرين </w:t>
      </w:r>
      <w:proofErr w:type="spellStart"/>
      <w:r w:rsidR="00580415" w:rsidRPr="00580415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الأول</w:t>
      </w:r>
      <w:r w:rsidR="00580415">
        <w:rPr>
          <w:rFonts w:ascii="Traditional Arabic" w:hAnsi="Traditional Arabic" w:cs="Traditional Arabic" w:hint="cs"/>
          <w:sz w:val="24"/>
          <w:szCs w:val="24"/>
          <w:rtl/>
        </w:rPr>
        <w:t>: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صندوق يحتوي على 5 </w:t>
      </w: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قريصات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خضر مرقمة من 1 الى 5 و 4 </w:t>
      </w: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قريصات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حمر مرقمة من 1 الى 4</w:t>
      </w:r>
    </w:p>
    <w:p w:rsidR="00EF0400" w:rsidRPr="00580415" w:rsidRDefault="00EF0400" w:rsidP="00EF0400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4"/>
          <w:szCs w:val="24"/>
        </w:rPr>
      </w:pPr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نسحب عشوائيا و في ان واحد 3 </w:t>
      </w: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قريصات</w:t>
      </w:r>
      <w:proofErr w:type="spellEnd"/>
    </w:p>
    <w:p w:rsidR="00EF0400" w:rsidRPr="00580415" w:rsidRDefault="00EF0400" w:rsidP="00EF0400">
      <w:pPr>
        <w:pStyle w:val="a5"/>
        <w:rPr>
          <w:rFonts w:ascii="Traditional Arabic" w:hAnsi="Traditional Arabic" w:cs="Traditional Arabic"/>
          <w:sz w:val="24"/>
          <w:szCs w:val="24"/>
          <w:rtl/>
        </w:rPr>
      </w:pPr>
      <w:r w:rsidRPr="00580415">
        <w:rPr>
          <w:rFonts w:ascii="Traditional Arabic" w:hAnsi="Traditional Arabic" w:cs="Traditional Arabic"/>
          <w:sz w:val="24"/>
          <w:szCs w:val="24"/>
          <w:rtl/>
        </w:rPr>
        <w:t>احسب احتمال سحب الحوادث التالية:</w:t>
      </w:r>
    </w:p>
    <w:p w:rsidR="00EF0400" w:rsidRPr="00580415" w:rsidRDefault="00EF0400" w:rsidP="00EF0400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4"/>
          <w:szCs w:val="24"/>
        </w:rPr>
      </w:pPr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3 </w:t>
      </w: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قريصات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من نفس اللون</w:t>
      </w:r>
    </w:p>
    <w:p w:rsidR="00EF0400" w:rsidRPr="00580415" w:rsidRDefault="00EF0400" w:rsidP="00EF0400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القريصة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الحمراء رقم 1</w:t>
      </w:r>
    </w:p>
    <w:p w:rsidR="00EF0400" w:rsidRPr="00580415" w:rsidRDefault="00EF0400" w:rsidP="00EF0400">
      <w:pPr>
        <w:pStyle w:val="a5"/>
        <w:numPr>
          <w:ilvl w:val="0"/>
          <w:numId w:val="2"/>
        </w:numPr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قريصتان</w:t>
      </w:r>
      <w:proofErr w:type="spellEnd"/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 تحملان نفس الرقم</w:t>
      </w:r>
    </w:p>
    <w:p w:rsidR="00EF0400" w:rsidRPr="00580415" w:rsidRDefault="00580415" w:rsidP="00EF0400">
      <w:pPr>
        <w:pStyle w:val="a5"/>
        <w:numPr>
          <w:ilvl w:val="0"/>
          <w:numId w:val="1"/>
        </w:numPr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  <w:rtl/>
        </w:rPr>
        <w:t>ن</w:t>
      </w:r>
      <w:r w:rsidR="00EF0400" w:rsidRPr="00580415">
        <w:rPr>
          <w:rFonts w:ascii="Traditional Arabic" w:hAnsi="Traditional Arabic" w:cs="Traditional Arabic"/>
          <w:sz w:val="24"/>
          <w:szCs w:val="24"/>
          <w:rtl/>
        </w:rPr>
        <w:t xml:space="preserve">رمز ب </w:t>
      </w:r>
      <w:proofErr w:type="spellStart"/>
      <w:r w:rsidR="00EF0400" w:rsidRPr="00580415">
        <w:rPr>
          <w:rFonts w:ascii="Traditional Arabic" w:hAnsi="Traditional Arabic" w:cs="Traditional Arabic"/>
          <w:sz w:val="24"/>
          <w:szCs w:val="24"/>
          <w:rtl/>
        </w:rPr>
        <w:t>X</w:t>
      </w:r>
      <w:proofErr w:type="spellEnd"/>
      <w:r w:rsidR="00EF0400" w:rsidRPr="00580415">
        <w:rPr>
          <w:rFonts w:ascii="Traditional Arabic" w:hAnsi="Traditional Arabic" w:cs="Traditional Arabic"/>
          <w:sz w:val="24"/>
          <w:szCs w:val="24"/>
          <w:rtl/>
        </w:rPr>
        <w:t xml:space="preserve"> للمتغير العشوائي الذي يمثل مجموع </w:t>
      </w:r>
      <w:proofErr w:type="spellStart"/>
      <w:r w:rsidR="00EF0400" w:rsidRPr="00580415">
        <w:rPr>
          <w:rFonts w:ascii="Traditional Arabic" w:hAnsi="Traditional Arabic" w:cs="Traditional Arabic"/>
          <w:sz w:val="24"/>
          <w:szCs w:val="24"/>
          <w:rtl/>
        </w:rPr>
        <w:t>القريصات</w:t>
      </w:r>
      <w:proofErr w:type="spellEnd"/>
      <w:r w:rsidR="00EF0400" w:rsidRPr="00580415">
        <w:rPr>
          <w:rFonts w:ascii="Traditional Arabic" w:hAnsi="Traditional Arabic" w:cs="Traditional Arabic"/>
          <w:sz w:val="24"/>
          <w:szCs w:val="24"/>
          <w:rtl/>
        </w:rPr>
        <w:t xml:space="preserve"> المسحوبة </w:t>
      </w:r>
    </w:p>
    <w:p w:rsidR="00EF0400" w:rsidRPr="00580415" w:rsidRDefault="00EF0400" w:rsidP="00EF0400">
      <w:pPr>
        <w:pStyle w:val="a5"/>
        <w:numPr>
          <w:ilvl w:val="0"/>
          <w:numId w:val="3"/>
        </w:numPr>
        <w:rPr>
          <w:rFonts w:ascii="Traditional Arabic" w:hAnsi="Traditional Arabic" w:cs="Traditional Arabic"/>
          <w:sz w:val="24"/>
          <w:szCs w:val="24"/>
        </w:rPr>
      </w:pPr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اعط مجموعة قيم المتغير العشوائي </w:t>
      </w:r>
      <w:proofErr w:type="spellStart"/>
      <w:r w:rsidRPr="00580415">
        <w:rPr>
          <w:rFonts w:ascii="Traditional Arabic" w:hAnsi="Traditional Arabic" w:cs="Traditional Arabic"/>
          <w:sz w:val="24"/>
          <w:szCs w:val="24"/>
          <w:rtl/>
        </w:rPr>
        <w:t>X</w:t>
      </w:r>
      <w:proofErr w:type="spellEnd"/>
    </w:p>
    <w:p w:rsidR="00EF0400" w:rsidRDefault="00EF0400" w:rsidP="00580415">
      <w:pPr>
        <w:pStyle w:val="a5"/>
        <w:numPr>
          <w:ilvl w:val="0"/>
          <w:numId w:val="3"/>
        </w:numPr>
        <w:rPr>
          <w:rFonts w:ascii="Traditional Arabic" w:hAnsi="Traditional Arabic" w:cs="Traditional Arabic"/>
          <w:sz w:val="24"/>
          <w:szCs w:val="24"/>
        </w:rPr>
      </w:pPr>
      <w:r w:rsidRPr="00580415">
        <w:rPr>
          <w:rFonts w:ascii="Traditional Arabic" w:hAnsi="Traditional Arabic" w:cs="Traditional Arabic"/>
          <w:sz w:val="24"/>
          <w:szCs w:val="24"/>
          <w:rtl/>
        </w:rPr>
        <w:t xml:space="preserve">احسب </w:t>
      </w:r>
      <m:oMath>
        <m:r>
          <w:rPr>
            <w:rFonts w:ascii="Cambria Math" w:hAnsi="Cambria Math" w:cs="Traditional Arabic"/>
            <w:sz w:val="24"/>
            <w:szCs w:val="24"/>
          </w:rPr>
          <m:t>P</m:t>
        </m:r>
        <m:d>
          <m:dPr>
            <m:ctrlPr>
              <w:rPr>
                <w:rFonts w:ascii="Cambria Math" w:hAnsi="Traditional Arabic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</m:t>
            </m:r>
            <m:r>
              <w:rPr>
                <w:rFonts w:ascii="Cambria Math" w:hAnsi="Traditional Arabic" w:cs="Traditional Arabic"/>
                <w:sz w:val="24"/>
                <w:szCs w:val="24"/>
              </w:rPr>
              <m:t>=5</m:t>
            </m:r>
          </m:e>
        </m:d>
      </m:oMath>
    </w:p>
    <w:p w:rsidR="00F458A9" w:rsidRDefault="00580415" w:rsidP="00580415">
      <w:pPr>
        <w:rPr>
          <w:rFonts w:ascii="Traditional Arabic" w:hAnsi="Traditional Arabic" w:cs="Traditional Arabic" w:hint="cs"/>
          <w:sz w:val="24"/>
          <w:szCs w:val="24"/>
          <w:rtl/>
        </w:rPr>
      </w:pPr>
      <w:r w:rsidRPr="00580415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 xml:space="preserve">التمرين </w:t>
      </w:r>
      <w:proofErr w:type="spellStart"/>
      <w:r w:rsidRPr="00580415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الثاني: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:rsidR="00AA344B" w:rsidRDefault="00AA344B" w:rsidP="00580415">
      <w:pPr>
        <w:rPr>
          <w:rFonts w:ascii="Traditional Arabic" w:hAnsi="Traditional Arabic" w:cs="Traditional Arabic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اقتطع 16 مسافرا تذاكر في المحطة بحيث:</w:t>
      </w:r>
    </w:p>
    <w:p w:rsidR="00AA344B" w:rsidRDefault="00AA344B" w:rsidP="00580415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7 منهم يتوجهون الى المحطة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lang w:val="fr-FR"/>
        </w:rPr>
        <w:t>A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بسعر </w:t>
      </w:r>
      <w:r w:rsidR="00D902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50 دينار للتذكرة الواحدة</w:t>
      </w:r>
    </w:p>
    <w:p w:rsidR="00D902C8" w:rsidRDefault="00D902C8" w:rsidP="00D902C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5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منهم يتوجهون الى المحطة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24"/>
          <w:szCs w:val="24"/>
        </w:rPr>
        <w:t>B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بسعر 60 دينار للتذكرة الواحدة</w:t>
      </w:r>
    </w:p>
    <w:p w:rsidR="00D902C8" w:rsidRDefault="00D902C8" w:rsidP="00D902C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 4 منهم يتوجهون الى المحطة 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lang w:val="fr-FR"/>
        </w:rPr>
        <w:t>C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بسعر 75 دينار للتذكرة الواحدة</w:t>
      </w:r>
    </w:p>
    <w:p w:rsidR="00D902C8" w:rsidRDefault="00D902C8" w:rsidP="00D902C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نختار عشوائيا واحدا من هؤلاء المسافرين و ليكن </w:t>
      </w:r>
      <w:r>
        <w:rPr>
          <w:rFonts w:ascii="Traditional Arabic" w:hAnsi="Traditional Arabic" w:cs="Traditional Arabic"/>
          <w:sz w:val="24"/>
          <w:szCs w:val="24"/>
        </w:rPr>
        <w:t>X</w:t>
      </w: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 المتغير العشوائي الذي يرفق بكل مسافر سعر تذكرته </w:t>
      </w:r>
    </w:p>
    <w:p w:rsidR="00D902C8" w:rsidRDefault="00D902C8" w:rsidP="00D902C8">
      <w:pPr>
        <w:pStyle w:val="a5"/>
        <w:numPr>
          <w:ilvl w:val="0"/>
          <w:numId w:val="8"/>
        </w:numPr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عين قانون احتمال المتغير العشوائي </w:t>
      </w:r>
      <w:r>
        <w:rPr>
          <w:rFonts w:ascii="Traditional Arabic" w:hAnsi="Traditional Arabic" w:cs="Traditional Arabic"/>
          <w:sz w:val="24"/>
          <w:szCs w:val="24"/>
        </w:rPr>
        <w:t>X</w:t>
      </w:r>
    </w:p>
    <w:p w:rsidR="00D902C8" w:rsidRPr="00D902C8" w:rsidRDefault="00D902C8" w:rsidP="00D902C8">
      <w:pPr>
        <w:pStyle w:val="a5"/>
        <w:numPr>
          <w:ilvl w:val="0"/>
          <w:numId w:val="8"/>
        </w:num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احسب الامل الرياضياتي للمتغير العشوائي </w:t>
      </w:r>
      <w:r>
        <w:rPr>
          <w:rFonts w:ascii="Traditional Arabic" w:hAnsi="Traditional Arabic" w:cs="Traditional Arabic"/>
          <w:sz w:val="24"/>
          <w:szCs w:val="24"/>
        </w:rPr>
        <w:t>X</w:t>
      </w:r>
    </w:p>
    <w:p w:rsidR="00D902C8" w:rsidRDefault="00D902C8" w:rsidP="00D902C8">
      <w:pPr>
        <w:rPr>
          <w:rFonts w:ascii="Traditional Arabic" w:hAnsi="Traditional Arabic" w:cs="Traditional Arabic" w:hint="cs"/>
          <w:sz w:val="24"/>
          <w:szCs w:val="24"/>
          <w:rtl/>
        </w:rPr>
      </w:pPr>
      <w:r w:rsidRPr="00355EF2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الثالث:</w:t>
      </w:r>
    </w:p>
    <w:p w:rsidR="00580415" w:rsidRDefault="00580415" w:rsidP="00580415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lastRenderedPageBreak/>
        <w:t xml:space="preserve">متجر يبيع 5 سيارات متماثلة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يوميا،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احتمال ان يبقى هذا النوع في حالة جيدة بعد سنتين هو 0.8.</w:t>
      </w:r>
      <w:r w:rsidR="00AA344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:rsidR="00580415" w:rsidRDefault="00580415" w:rsidP="00580415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احسب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احتمال: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Pr="00580415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1-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ان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لاتتعطل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أي سيارة بعد سنتين.      </w:t>
      </w:r>
    </w:p>
    <w:p w:rsidR="00580415" w:rsidRPr="00D902C8" w:rsidRDefault="00D902C8" w:rsidP="00D902C8">
      <w:pPr>
        <w:ind w:left="285"/>
        <w:rPr>
          <w:rFonts w:ascii="Traditional Arabic" w:hAnsi="Traditional Arabic" w:cs="Traditional Arabic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2-</w:t>
      </w:r>
      <w:r w:rsidR="00580415" w:rsidRPr="00D902C8">
        <w:rPr>
          <w:rFonts w:ascii="Traditional Arabic" w:hAnsi="Traditional Arabic" w:cs="Traditional Arabic" w:hint="cs"/>
          <w:sz w:val="24"/>
          <w:szCs w:val="24"/>
          <w:rtl/>
        </w:rPr>
        <w:t>ان تتعطل السيارات الخمس بعد سنتين.</w:t>
      </w:r>
    </w:p>
    <w:p w:rsidR="00D902C8" w:rsidRDefault="00D902C8" w:rsidP="00D902C8">
      <w:pPr>
        <w:rPr>
          <w:rFonts w:ascii="Traditional Arabic" w:hAnsi="Traditional Arabic" w:cs="Traditional Arabic" w:hint="cs"/>
          <w:sz w:val="24"/>
          <w:szCs w:val="24"/>
          <w:rtl/>
        </w:rPr>
      </w:pPr>
      <w:r w:rsidRPr="00722049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الرابع:</w:t>
      </w:r>
    </w:p>
    <w:p w:rsidR="00D902C8" w:rsidRPr="00866C4E" w:rsidRDefault="00866C4E" w:rsidP="00D902C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مُمَوّ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ن ببيع نوعين</w:t>
      </w:r>
      <w:r w:rsidRPr="00866C4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من 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أسلاك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1C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2C</w:t>
      </w:r>
      <w:proofErr w:type="spellStart"/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،</w:t>
      </w:r>
      <w:proofErr w:type="spellEnd"/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بحيث تتضمن كل شحنة يبيعها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20%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من النوع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1C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80%</w:t>
      </w:r>
      <w:r w:rsidR="00D902C8"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من النوع</w:t>
      </w:r>
      <w:r w:rsidR="00D902C8"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2C</w:t>
      </w:r>
    </w:p>
    <w:p w:rsidR="00866C4E" w:rsidRPr="00866C4E" w:rsidRDefault="00866C4E" w:rsidP="00D902C8">
      <w:pPr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 w:rsidRPr="00866C4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ن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أخذ عشوائيا سلكا واحدا من </w:t>
      </w:r>
      <w:r w:rsidRPr="00866C4E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ال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شحنة ونسجل نوعه ثم ّ نعيده إلى هذه الشحنة. نرمز لهذه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التجربة بالرمز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E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ونكررها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n=4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مرّ ة. ليكن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X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عدد الأسلاك من النوع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1C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التي </w:t>
      </w:r>
      <w:proofErr w:type="spellStart"/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نتحصل</w:t>
      </w:r>
      <w:proofErr w:type="spellEnd"/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عليها بهذه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الطريقة.</w:t>
      </w:r>
    </w:p>
    <w:p w:rsidR="00866C4E" w:rsidRPr="00866C4E" w:rsidRDefault="00866C4E" w:rsidP="00866C4E">
      <w:pPr>
        <w:pStyle w:val="a5"/>
        <w:numPr>
          <w:ilvl w:val="0"/>
          <w:numId w:val="9"/>
        </w:numPr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احسب الأمل الرياضياتي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E(X)</w:t>
      </w:r>
    </w:p>
    <w:p w:rsidR="00866C4E" w:rsidRDefault="00866C4E" w:rsidP="00866C4E">
      <w:pPr>
        <w:pStyle w:val="a5"/>
        <w:numPr>
          <w:ilvl w:val="0"/>
          <w:numId w:val="9"/>
        </w:numPr>
        <w:rPr>
          <w:rFonts w:ascii="Traditional Arabic" w:hAnsi="Traditional Arabic" w:cs="Traditional Arabic" w:hint="cs"/>
          <w:sz w:val="24"/>
          <w:szCs w:val="24"/>
          <w:lang w:val="fr-FR" w:bidi="ar-DZ"/>
        </w:rPr>
      </w:pP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في هذا السؤال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n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مجهول.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br/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أ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(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عبّر عن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P(X&gt;1)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بدلالة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n.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br/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ب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(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كم من مرّ ة يجب تكرار التجربة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E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حتى نستطيع القول أنّنا متأكدين بنسبة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90%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من أنّنا</w:t>
      </w:r>
      <w:r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</w:t>
      </w:r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سنحصل على سلك واحد على الأقل من النوع</w:t>
      </w:r>
      <w:r w:rsidRPr="00866C4E">
        <w:rPr>
          <w:rFonts w:ascii="Traditional Arabic" w:hAnsi="Traditional Arabic" w:cs="Traditional Arabic"/>
          <w:sz w:val="24"/>
          <w:szCs w:val="24"/>
          <w:lang w:val="fr-FR" w:bidi="ar-DZ"/>
        </w:rPr>
        <w:t>1C</w:t>
      </w:r>
      <w:proofErr w:type="spellStart"/>
      <w:r w:rsidRPr="00866C4E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؟</w:t>
      </w:r>
      <w:proofErr w:type="spellEnd"/>
    </w:p>
    <w:p w:rsidR="00866C4E" w:rsidRPr="00866C4E" w:rsidRDefault="00866C4E" w:rsidP="00866C4E">
      <w:pPr>
        <w:ind w:left="360"/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</w:pPr>
      <w:r w:rsidRPr="00314DB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الخامس: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 </w:t>
      </w:r>
    </w:p>
    <w:p w:rsidR="00355EF2" w:rsidRDefault="00355EF2" w:rsidP="00355EF2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معدل المكالمات التي يستقبلها مركز هو 1.8 مكالمة في الدقيقة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باعتبار عدد المكالمات متغير عشوائي يتبع قانون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بواسون</w:t>
      </w:r>
      <w:proofErr w:type="spellEnd"/>
    </w:p>
    <w:p w:rsidR="00B316EE" w:rsidRDefault="00355EF2" w:rsidP="00580415">
      <w:pPr>
        <w:rPr>
          <w:rFonts w:ascii="Traditional Arabic" w:hAnsi="Traditional Arabic" w:cs="Traditional Arabic" w:hint="cs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احسب الاحتمالات التالية:</w:t>
      </w:r>
    </w:p>
    <w:p w:rsidR="00355EF2" w:rsidRDefault="00355EF2" w:rsidP="00580415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355EF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55EF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1-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تلقي مكالمة واحدة بين 8.15 و 8.16</w:t>
      </w:r>
    </w:p>
    <w:p w:rsidR="00866C4E" w:rsidRPr="00B316EE" w:rsidRDefault="00B316EE" w:rsidP="00B316EE">
      <w:pPr>
        <w:ind w:left="141"/>
        <w:rPr>
          <w:rFonts w:ascii="Traditional Arabic" w:hAnsi="Traditional Arabic" w:cs="Traditional Arabic" w:hint="cs"/>
          <w:sz w:val="24"/>
          <w:szCs w:val="24"/>
          <w:rtl/>
        </w:rPr>
      </w:pP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2-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355EF2" w:rsidRPr="00B316EE">
        <w:rPr>
          <w:rFonts w:ascii="Traditional Arabic" w:hAnsi="Traditional Arabic" w:cs="Traditional Arabic" w:hint="cs"/>
          <w:sz w:val="24"/>
          <w:szCs w:val="24"/>
          <w:rtl/>
        </w:rPr>
        <w:t xml:space="preserve">اكثر من مكالمتين </w:t>
      </w:r>
      <w:r w:rsidR="00866C4E" w:rsidRPr="00B316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355EF2" w:rsidRPr="00866C4E" w:rsidRDefault="00866C4E" w:rsidP="00866C4E">
      <w:pPr>
        <w:ind w:left="360"/>
        <w:rPr>
          <w:rFonts w:ascii="Traditional Arabic" w:hAnsi="Traditional Arabic" w:cs="Traditional Arabic"/>
          <w:sz w:val="24"/>
          <w:szCs w:val="24"/>
          <w:rtl/>
        </w:rPr>
      </w:pP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lastRenderedPageBreak/>
        <w:t>التمرين السادس: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355EF2" w:rsidRPr="00866C4E">
        <w:rPr>
          <w:rFonts w:ascii="Traditional Arabic" w:hAnsi="Traditional Arabic" w:cs="Traditional Arabic" w:hint="cs"/>
          <w:sz w:val="24"/>
          <w:szCs w:val="24"/>
          <w:rtl/>
        </w:rPr>
        <w:t xml:space="preserve">   </w:t>
      </w:r>
    </w:p>
    <w:p w:rsidR="00355EF2" w:rsidRDefault="00722049" w:rsidP="00355EF2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لتكن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</w:rPr>
        <w:t>f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كثافة احتمال متغير عشوائي </w:t>
      </w:r>
      <w:r w:rsidR="00355EF2" w:rsidRPr="00355EF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حيث :</w:t>
      </w:r>
    </w:p>
    <w:p w:rsidR="00722049" w:rsidRDefault="00DD2CFE" w:rsidP="00722049">
      <w:pPr>
        <w:rPr>
          <w:rFonts w:ascii="Traditional Arabic" w:eastAsiaTheme="minorEastAsia" w:hAnsi="Traditional Arabic" w:cs="Traditional Arabic"/>
          <w:sz w:val="24"/>
          <w:szCs w:val="24"/>
          <w:rtl/>
        </w:rPr>
      </w:pP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/>
        </w:rPr>
        <w:t xml:space="preserve">      </w:t>
      </w:r>
      <w:r w:rsidR="00722049"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 xml:space="preserve">k 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-αx</m:t>
                    </m:r>
                  </m:sup>
                </m:sSup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>,x≥0</m:t>
                </m:r>
              </m:e>
              <m:e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>0,  x&lt;0</m:t>
                </m:r>
              </m:e>
            </m:eqArr>
          </m:e>
        </m:d>
      </m:oMath>
      <w:r w:rsidR="00722049">
        <w:rPr>
          <w:rFonts w:ascii="Traditional Arabic" w:hAnsi="Traditional Arabic" w:cs="Traditional Arabic" w:hint="cs"/>
          <w:sz w:val="24"/>
          <w:szCs w:val="24"/>
          <w:rtl/>
        </w:rPr>
        <w:t xml:space="preserve"> مع </w:t>
      </w:r>
      <m:oMath>
        <m:r>
          <m:rPr>
            <m:sty m:val="p"/>
          </m:rPr>
          <w:rPr>
            <w:rFonts w:ascii="Times New Roman" w:hAnsi="Times New Roman" w:cs="Times New Roman" w:hint="cs"/>
            <w:sz w:val="24"/>
            <w:szCs w:val="24"/>
            <w:rtl/>
          </w:rPr>
          <m:t>α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rtl/>
          </w:rPr>
          <m:t>&gt;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</w:rPr>
          <m:t>0</m:t>
        </m:r>
      </m:oMath>
    </w:p>
    <w:p w:rsidR="00722049" w:rsidRDefault="00722049" w:rsidP="00722049">
      <w:pPr>
        <w:pStyle w:val="a5"/>
        <w:numPr>
          <w:ilvl w:val="0"/>
          <w:numId w:val="4"/>
        </w:numPr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احسب الثابت </w:t>
      </w:r>
      <w:proofErr w:type="spellStart"/>
      <w:r>
        <w:rPr>
          <w:rFonts w:ascii="Traditional Arabic" w:hAnsi="Traditional Arabic" w:cs="Traditional Arabic"/>
          <w:sz w:val="24"/>
          <w:szCs w:val="24"/>
          <w:rtl/>
        </w:rPr>
        <w:t>k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  <w:proofErr w:type="spellEnd"/>
    </w:p>
    <w:p w:rsidR="00722049" w:rsidRDefault="00722049" w:rsidP="00722049">
      <w:pPr>
        <w:pStyle w:val="a5"/>
        <w:numPr>
          <w:ilvl w:val="0"/>
          <w:numId w:val="4"/>
        </w:numPr>
        <w:rPr>
          <w:rFonts w:ascii="Traditional Arabic" w:hAnsi="Traditional Arabic" w:cs="Traditional Arabic" w:hint="cs"/>
          <w:sz w:val="24"/>
          <w:szCs w:val="24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احسب ثم فسر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مايلي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X&gt;x/X&gt;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B316EE" w:rsidRPr="00B316EE" w:rsidRDefault="00B316EE" w:rsidP="00B316EE">
      <w:pPr>
        <w:ind w:left="425"/>
        <w:rPr>
          <w:rFonts w:ascii="Traditional Arabic" w:hAnsi="Traditional Arabic" w:cs="Traditional Arabic"/>
          <w:sz w:val="24"/>
          <w:szCs w:val="24"/>
        </w:rPr>
      </w:pP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السابع:</w:t>
      </w:r>
    </w:p>
    <w:p w:rsidR="00722049" w:rsidRDefault="00722049" w:rsidP="00722049">
      <w:pPr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حياة مصباح كهربائي متغير عشوائي يتبع القانون الطبيعي متوسطه 160 ساعة</w:t>
      </w:r>
      <w:r w:rsidR="00314DBE">
        <w:rPr>
          <w:rFonts w:ascii="Traditional Arabic" w:hAnsi="Traditional Arabic" w:cs="Traditional Arabic" w:hint="cs"/>
          <w:sz w:val="24"/>
          <w:szCs w:val="24"/>
          <w:rtl/>
        </w:rPr>
        <w:t xml:space="preserve"> و تباينه 900 ساعة </w:t>
      </w:r>
    </w:p>
    <w:p w:rsidR="00314DBE" w:rsidRPr="00314DBE" w:rsidRDefault="00314DBE" w:rsidP="00314DBE">
      <w:pPr>
        <w:pStyle w:val="a5"/>
        <w:numPr>
          <w:ilvl w:val="0"/>
          <w:numId w:val="5"/>
        </w:numPr>
        <w:rPr>
          <w:rFonts w:ascii="Traditional Arabic" w:hAnsi="Traditional Arabic" w:cs="Traditional Arabic"/>
          <w:sz w:val="24"/>
          <w:szCs w:val="24"/>
        </w:rPr>
      </w:pPr>
      <w:r w:rsidRPr="00314DBE">
        <w:rPr>
          <w:rFonts w:ascii="Traditional Arabic" w:hAnsi="Traditional Arabic" w:cs="Traditional Arabic"/>
          <w:sz w:val="24"/>
          <w:szCs w:val="24"/>
          <w:rtl/>
        </w:rPr>
        <w:t xml:space="preserve">احسب الاحتمالات التالية </w:t>
      </w:r>
    </w:p>
    <w:p w:rsidR="00314DBE" w:rsidRPr="00314DBE" w:rsidRDefault="00314DBE" w:rsidP="00314DBE">
      <w:pPr>
        <w:pStyle w:val="a5"/>
        <w:rPr>
          <w:rFonts w:ascii="Traditional Arabic" w:hAnsi="Traditional Arabic" w:cs="Traditional Arabic"/>
          <w:i/>
          <w:sz w:val="24"/>
          <w:szCs w:val="24"/>
          <w:rtl/>
        </w:rPr>
      </w:pPr>
      <w:r w:rsidRPr="00314DBE">
        <w:rPr>
          <w:rFonts w:ascii="Traditional Arabic" w:eastAsiaTheme="minorEastAsia" w:hAnsi="Traditional Arabic" w:cs="Traditional Arabic"/>
          <w:sz w:val="24"/>
          <w:szCs w:val="24"/>
          <w:rtl/>
          <w:lang w:val="fr-FR" w:bidi="ar-DZ"/>
        </w:rPr>
        <w:t xml:space="preserve">  </w:t>
      </w:r>
      <m:oMath>
        <m:r>
          <w:rPr>
            <w:rFonts w:ascii="Cambria Math" w:hAnsi="Cambria Math" w:cs="Traditional Arabic"/>
            <w:sz w:val="18"/>
            <w:szCs w:val="18"/>
          </w:rPr>
          <m:t>P</m:t>
        </m:r>
        <m:d>
          <m:dPr>
            <m:ctrlPr>
              <w:rPr>
                <w:rFonts w:ascii="Cambria Math" w:hAnsi="Traditional Arabic" w:cs="Traditional Arabic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raditional Arabic"/>
                <w:sz w:val="18"/>
                <w:szCs w:val="18"/>
              </w:rPr>
              <m:t>X</m:t>
            </m:r>
            <m:r>
              <w:rPr>
                <w:rFonts w:ascii="Traditional Arabic" w:hAnsiTheme="majorBidi" w:cs="Traditional Arabic"/>
                <w:sz w:val="18"/>
                <w:szCs w:val="18"/>
              </w:rPr>
              <m:t>≤</m:t>
            </m:r>
            <m:r>
              <w:rPr>
                <w:rFonts w:ascii="Cambria Math" w:hAnsi="Traditional Arabic" w:cs="Traditional Arabic"/>
                <w:sz w:val="18"/>
                <w:szCs w:val="18"/>
              </w:rPr>
              <m:t>160</m:t>
            </m:r>
          </m:e>
        </m:d>
        <m:r>
          <w:rPr>
            <w:rFonts w:ascii="Cambria Math" w:hAnsi="Traditional Arabic" w:cs="Traditional Arabic"/>
            <w:sz w:val="18"/>
            <w:szCs w:val="18"/>
          </w:rPr>
          <m:t>,</m:t>
        </m:r>
        <m:r>
          <w:rPr>
            <w:rFonts w:ascii="Cambria Math" w:hAnsi="Cambria Math" w:cs="Traditional Arabic"/>
            <w:sz w:val="18"/>
            <w:szCs w:val="18"/>
          </w:rPr>
          <m:t>P</m:t>
        </m:r>
        <m:d>
          <m:dPr>
            <m:ctrlPr>
              <w:rPr>
                <w:rFonts w:ascii="Cambria Math" w:hAnsi="Traditional Arabic" w:cs="Traditional Arabic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raditional Arabic"/>
                <w:sz w:val="18"/>
                <w:szCs w:val="18"/>
              </w:rPr>
              <m:t>X</m:t>
            </m:r>
            <m:r>
              <w:rPr>
                <w:rFonts w:ascii="Cambria Math" w:hAnsi="Traditional Arabic" w:cs="Traditional Arabic"/>
                <w:sz w:val="18"/>
                <w:szCs w:val="18"/>
              </w:rPr>
              <m:t>&gt;180</m:t>
            </m:r>
          </m:e>
        </m:d>
        <m:r>
          <w:rPr>
            <w:rFonts w:ascii="Cambria Math" w:hAnsi="Traditional Arabic" w:cs="Traditional Arabic"/>
            <w:sz w:val="18"/>
            <w:szCs w:val="18"/>
          </w:rPr>
          <m:t>,</m:t>
        </m:r>
        <m:r>
          <w:rPr>
            <w:rFonts w:ascii="Cambria Math" w:hAnsi="Cambria Math" w:cs="Traditional Arabic"/>
            <w:sz w:val="18"/>
            <w:szCs w:val="18"/>
          </w:rPr>
          <m:t>P</m:t>
        </m:r>
        <m:d>
          <m:dPr>
            <m:ctrlPr>
              <w:rPr>
                <w:rFonts w:ascii="Cambria Math" w:hAnsi="Traditional Arabic" w:cs="Traditional Arabic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raditional Arabic"/>
                <w:sz w:val="18"/>
                <w:szCs w:val="18"/>
              </w:rPr>
              <m:t>X</m:t>
            </m:r>
            <m:r>
              <w:rPr>
                <w:rFonts w:ascii="Cambria Math" w:hAnsi="Traditional Arabic" w:cs="Traditional Arabic"/>
                <w:sz w:val="18"/>
                <w:szCs w:val="18"/>
              </w:rPr>
              <m:t>&gt;180/</m:t>
            </m:r>
            <m:r>
              <w:rPr>
                <w:rFonts w:ascii="Cambria Math" w:hAnsi="Cambria Math" w:cs="Traditional Arabic"/>
                <w:sz w:val="18"/>
                <w:szCs w:val="18"/>
              </w:rPr>
              <m:t>X</m:t>
            </m:r>
            <m:r>
              <w:rPr>
                <w:rFonts w:ascii="Cambria Math" w:hAnsi="Traditional Arabic" w:cs="Traditional Arabic"/>
                <w:sz w:val="18"/>
                <w:szCs w:val="18"/>
              </w:rPr>
              <m:t>&gt;160</m:t>
            </m:r>
          </m:e>
        </m:d>
      </m:oMath>
      <w:r w:rsidRPr="00314DBE">
        <w:rPr>
          <w:rFonts w:ascii="Traditional Arabic" w:hAnsi="Traditional Arabic" w:cs="Traditional Arabic"/>
          <w:i/>
          <w:sz w:val="24"/>
          <w:szCs w:val="24"/>
          <w:rtl/>
        </w:rPr>
        <w:t xml:space="preserve"> </w:t>
      </w:r>
    </w:p>
    <w:p w:rsidR="00314DBE" w:rsidRDefault="00314DBE" w:rsidP="00314DBE">
      <w:pPr>
        <w:pStyle w:val="a5"/>
        <w:numPr>
          <w:ilvl w:val="0"/>
          <w:numId w:val="5"/>
        </w:numPr>
        <w:rPr>
          <w:rFonts w:ascii="Traditional Arabic" w:hAnsi="Traditional Arabic" w:cs="Traditional Arabic" w:hint="cs"/>
          <w:sz w:val="24"/>
          <w:szCs w:val="24"/>
        </w:rPr>
      </w:pPr>
      <w:r w:rsidRPr="00314DBE">
        <w:rPr>
          <w:rFonts w:ascii="Traditional Arabic" w:hAnsi="Traditional Arabic" w:cs="Traditional Arabic"/>
          <w:sz w:val="24"/>
          <w:szCs w:val="24"/>
          <w:rtl/>
        </w:rPr>
        <w:t xml:space="preserve">عين </w:t>
      </w:r>
      <w:r w:rsidRPr="00314DBE">
        <w:rPr>
          <w:rFonts w:ascii="Traditional Arabic" w:hAnsi="Traditional Arabic" w:cs="Traditional Arabic"/>
          <w:sz w:val="24"/>
          <w:szCs w:val="24"/>
        </w:rPr>
        <w:sym w:font="cmmi10" w:char="F0AF"/>
      </w:r>
      <w:r w:rsidRPr="00314DBE">
        <w:rPr>
          <w:rFonts w:ascii="Traditional Arabic" w:hAnsi="Traditional Arabic" w:cs="Traditional Arabic"/>
          <w:sz w:val="24"/>
          <w:szCs w:val="24"/>
          <w:rtl/>
        </w:rPr>
        <w:t xml:space="preserve"> علما ان </w:t>
      </w:r>
      <m:oMath>
        <m:r>
          <w:rPr>
            <w:rFonts w:ascii="Cambria Math" w:hAnsi="Cambria Math" w:cs="Traditional Arabic"/>
            <w:sz w:val="24"/>
            <w:szCs w:val="24"/>
          </w:rPr>
          <m:t>P</m:t>
        </m:r>
        <m:d>
          <m:dPr>
            <m:ctrlPr>
              <w:rPr>
                <w:rFonts w:ascii="Cambria Math" w:hAnsi="Traditional Arabic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X≤β</m:t>
            </m:r>
          </m:e>
        </m:d>
        <m:r>
          <w:rPr>
            <w:rFonts w:ascii="Cambria Math" w:hAnsi="Traditional Arabic" w:cs="Traditional Arabic"/>
            <w:sz w:val="24"/>
            <w:szCs w:val="24"/>
          </w:rPr>
          <m:t>=0.9</m:t>
        </m:r>
      </m:oMath>
    </w:p>
    <w:p w:rsidR="00B316EE" w:rsidRPr="00B316EE" w:rsidRDefault="00B316EE" w:rsidP="00B316EE">
      <w:pPr>
        <w:ind w:left="360"/>
        <w:rPr>
          <w:rFonts w:ascii="Traditional Arabic" w:hAnsi="Traditional Arabic" w:cs="Traditional Arabic"/>
          <w:sz w:val="24"/>
          <w:szCs w:val="24"/>
        </w:rPr>
      </w:pP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</w:t>
      </w:r>
      <w:r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ثامن</w:t>
      </w: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:</w:t>
      </w:r>
    </w:p>
    <w:p w:rsidR="00314DBE" w:rsidRDefault="00EC3402" w:rsidP="00314DBE">
      <w:pPr>
        <w:ind w:left="360"/>
        <w:rPr>
          <w:rFonts w:ascii="Traditional Arabic" w:hAnsi="Traditional Arabic" w:cs="Traditional Arabic"/>
          <w:sz w:val="24"/>
          <w:szCs w:val="24"/>
          <w:rtl/>
        </w:rPr>
      </w:pPr>
      <m:oMath>
        <m:d>
          <m:d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X,Y</m:t>
            </m:r>
          </m:e>
        </m:d>
      </m:oMath>
      <w:r w:rsidR="00314DBE">
        <w:rPr>
          <w:rFonts w:ascii="Traditional Arabic" w:hAnsi="Traditional Arabic" w:cs="Traditional Arabic" w:hint="cs"/>
          <w:sz w:val="24"/>
          <w:szCs w:val="24"/>
          <w:rtl/>
        </w:rPr>
        <w:t xml:space="preserve"> ثنائية عشوائية نقطية معرفة كمايلي:</w:t>
      </w:r>
    </w:p>
    <w:p w:rsidR="00314DBE" w:rsidRDefault="00DD2CFE" w:rsidP="00314DBE">
      <w:pPr>
        <w:ind w:left="360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eastAsiaTheme="minorEastAsia" w:hAnsi="Traditional Arabic" w:cs="Traditional Arabic" w:hint="cs"/>
          <w:sz w:val="24"/>
          <w:szCs w:val="24"/>
          <w:rtl/>
          <w:lang w:val="fr-FR" w:bidi="ar-DZ"/>
        </w:rPr>
        <w:t xml:space="preserve">             </w:t>
      </w:r>
      <m:oMath>
        <m:r>
          <w:rPr>
            <w:rFonts w:ascii="Cambria Math" w:hAnsi="Cambria Math" w:cs="Traditional Arabic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=Y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0,1</m:t>
            </m:r>
          </m:e>
        </m:d>
      </m:oMath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:rsidR="00DD2CFE" w:rsidRDefault="00DD2CFE" w:rsidP="00DD2CFE">
      <w:pPr>
        <w:ind w:left="360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حيث : </w:t>
      </w:r>
      <m:oMath>
        <m:r>
          <w:rPr>
            <w:rFonts w:ascii="Cambria Math" w:hAnsi="Cambria Math" w:cs="Traditional Arabic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0,0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1,1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=α</m:t>
        </m:r>
      </m:oMath>
      <w:r>
        <w:rPr>
          <w:rFonts w:ascii="Traditional Arabic" w:hAnsi="Traditional Arabic" w:cs="Traditional Arabic" w:hint="cs"/>
          <w:sz w:val="24"/>
          <w:szCs w:val="24"/>
          <w:rtl/>
        </w:rPr>
        <w:t xml:space="preserve">        و</w:t>
      </w:r>
    </w:p>
    <w:p w:rsidR="00DD2CFE" w:rsidRDefault="00DD2CFE" w:rsidP="00DD2CFE">
      <w:pPr>
        <w:ind w:left="360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         </w:t>
      </w:r>
      <m:oMath>
        <m:r>
          <w:rPr>
            <w:rFonts w:ascii="Cambria Math" w:hAnsi="Cambria Math" w:cs="Traditional Arabic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0,1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1,0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raditional Arabic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 w:cs="Traditional Arabic"/>
                <w:sz w:val="24"/>
                <w:szCs w:val="24"/>
              </w:rPr>
              <m:t>3</m:t>
            </m:r>
          </m:den>
        </m:f>
      </m:oMath>
    </w:p>
    <w:p w:rsidR="00DD2CFE" w:rsidRPr="00DD2CFE" w:rsidRDefault="00DD2CFE" w:rsidP="00DD2CFE">
      <w:pPr>
        <w:pStyle w:val="a5"/>
        <w:numPr>
          <w:ilvl w:val="0"/>
          <w:numId w:val="6"/>
        </w:numPr>
        <w:rPr>
          <w:rFonts w:ascii="Traditional Arabic" w:hAnsi="Traditional Arabic" w:cs="Traditional Arabic"/>
          <w:i/>
          <w:sz w:val="24"/>
          <w:szCs w:val="24"/>
        </w:rPr>
      </w:pPr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عين قيمة العدد </w:t>
      </w:r>
      <w:proofErr w:type="spellStart"/>
      <w:r>
        <w:rPr>
          <w:rFonts w:ascii="Traditional Arabic" w:hAnsi="Traditional Arabic" w:cs="Traditional Arabic" w:hint="cs"/>
          <w:i/>
          <w:sz w:val="24"/>
          <w:szCs w:val="24"/>
          <w:rtl/>
        </w:rPr>
        <w:t>الحقيقي</w:t>
      </w:r>
      <w:proofErr w:type="spellEnd"/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i/>
          <w:sz w:val="24"/>
          <w:szCs w:val="24"/>
        </w:rPr>
        <w:sym w:font="cmmi10" w:char="F0AE"/>
      </w:r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ثم شكل جدول التوزيع الاحتمالي للثنائية </w:t>
      </w:r>
      <m:oMath>
        <m:d>
          <m:d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X,Y</m:t>
            </m:r>
          </m:e>
        </m:d>
      </m:oMath>
    </w:p>
    <w:p w:rsidR="00DD2CFE" w:rsidRDefault="00DD2CFE" w:rsidP="00DD2CFE">
      <w:pPr>
        <w:pStyle w:val="a5"/>
        <w:numPr>
          <w:ilvl w:val="0"/>
          <w:numId w:val="6"/>
        </w:numPr>
        <w:rPr>
          <w:rFonts w:ascii="Traditional Arabic" w:hAnsi="Traditional Arabic" w:cs="Traditional Arabic" w:hint="cs"/>
          <w:i/>
          <w:sz w:val="24"/>
          <w:szCs w:val="24"/>
        </w:rPr>
      </w:pP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</w:rPr>
        <w:t xml:space="preserve">احسب </w:t>
      </w:r>
      <m:oMath>
        <m:r>
          <w:rPr>
            <w:rFonts w:ascii="Cambria Math" w:eastAsiaTheme="minorEastAsia" w:hAnsi="Cambria Math" w:cs="Traditional Arabic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24"/>
                <w:szCs w:val="24"/>
              </w:rPr>
              <m:t>X/Y</m:t>
            </m:r>
          </m:e>
        </m:d>
      </m:oMath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i/>
          <w:sz w:val="24"/>
          <w:szCs w:val="24"/>
          <w:rtl/>
        </w:rPr>
        <w:t>،</w:t>
      </w:r>
      <w:proofErr w:type="spellEnd"/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هل المتغيرتان مستقلتان؟</w:t>
      </w:r>
    </w:p>
    <w:p w:rsidR="00B316EE" w:rsidRDefault="00B316EE" w:rsidP="00B316EE">
      <w:pPr>
        <w:pStyle w:val="a5"/>
        <w:ind w:left="785"/>
        <w:rPr>
          <w:rFonts w:ascii="Traditional Arabic" w:hAnsi="Traditional Arabic" w:cs="Traditional Arabic"/>
          <w:i/>
          <w:sz w:val="24"/>
          <w:szCs w:val="24"/>
        </w:rPr>
      </w:pP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التمرين ال</w:t>
      </w:r>
      <w:r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ت</w:t>
      </w: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ا</w:t>
      </w:r>
      <w:r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س</w:t>
      </w:r>
      <w:r w:rsidRPr="00DD2CFE">
        <w:rPr>
          <w:rFonts w:ascii="Traditional Arabic" w:hAnsi="Traditional Arabic" w:cs="DecoType Naskh" w:hint="cs"/>
          <w:b/>
          <w:bCs/>
          <w:sz w:val="32"/>
          <w:szCs w:val="32"/>
          <w:u w:val="single"/>
          <w:rtl/>
        </w:rPr>
        <w:t>ع:</w:t>
      </w:r>
    </w:p>
    <w:p w:rsidR="00DD2CFE" w:rsidRDefault="00DD2CFE" w:rsidP="00DD2CFE">
      <w:pPr>
        <w:rPr>
          <w:rFonts w:ascii="Traditional Arabic" w:eastAsiaTheme="minorEastAsia" w:hAnsi="Traditional Arabic" w:cs="Traditional Arabic"/>
          <w:i/>
          <w:sz w:val="24"/>
          <w:szCs w:val="24"/>
          <w:rtl/>
        </w:rPr>
      </w:pPr>
      <w:proofErr w:type="spellStart"/>
      <w:r>
        <w:rPr>
          <w:rFonts w:ascii="Traditional Arabic" w:hAnsi="Traditional Arabic" w:cs="Traditional Arabic"/>
          <w:i/>
          <w:sz w:val="24"/>
          <w:szCs w:val="24"/>
          <w:rtl/>
        </w:rPr>
        <w:lastRenderedPageBreak/>
        <w:t>f</w:t>
      </w:r>
      <w:proofErr w:type="spellEnd"/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كثافة احتمال للثنائية العشوائية </w:t>
      </w:r>
      <m:oMath>
        <m:d>
          <m:d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X,Y</m:t>
            </m:r>
          </m:e>
        </m:d>
      </m:oMath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</w:rPr>
        <w:t xml:space="preserve"> المعرفة </w:t>
      </w:r>
      <w:proofErr w:type="spellStart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</w:rPr>
        <w:t>كماياتي</w:t>
      </w:r>
      <w:proofErr w:type="spellEnd"/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</w:rPr>
        <w:t>:</w:t>
      </w:r>
    </w:p>
    <w:p w:rsidR="00DD2CFE" w:rsidRDefault="00DD2CFE" w:rsidP="00DD2CFE">
      <w:pPr>
        <w:rPr>
          <w:rFonts w:ascii="Traditional Arabic" w:hAnsi="Traditional Arabic" w:cs="Traditional Arabic"/>
          <w:i/>
          <w:sz w:val="24"/>
          <w:szCs w:val="24"/>
          <w:rtl/>
        </w:rPr>
      </w:pPr>
      <w:r>
        <w:rPr>
          <w:rFonts w:ascii="Traditional Arabic" w:eastAsiaTheme="minorEastAsia" w:hAnsi="Traditional Arabic" w:cs="Traditional Arabic" w:hint="cs"/>
          <w:i/>
          <w:sz w:val="24"/>
          <w:szCs w:val="24"/>
          <w:rtl/>
          <w:lang w:val="fr-FR" w:bidi="ar-DZ"/>
        </w:rPr>
        <w:t xml:space="preserve">              </w:t>
      </w:r>
      <m:oMath>
        <m:r>
          <w:rPr>
            <w:rFonts w:ascii="Cambria Math" w:hAnsi="Cambria Math" w:cs="Traditional Arabic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raditional Arabic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>kxy,0≤y≤x≤1</m:t>
                </m:r>
              </m:e>
              <m:e>
                <m:r>
                  <w:rPr>
                    <w:rFonts w:ascii="Cambria Math" w:hAnsi="Cambria Math" w:cs="Traditional Arabic"/>
                    <w:sz w:val="24"/>
                    <w:szCs w:val="24"/>
                  </w:rPr>
                  <m:t xml:space="preserve">0, </m:t>
                </m:r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4"/>
                    <w:szCs w:val="24"/>
                    <w:rtl/>
                    <w:lang w:val="fr-FR" w:bidi="ar-DZ"/>
                  </w:rPr>
                  <m:t>خلافه</m:t>
                </m:r>
              </m:e>
            </m:eqArr>
          </m:e>
        </m:d>
      </m:oMath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</w:p>
    <w:p w:rsidR="00DD2CFE" w:rsidRDefault="00DD2CFE" w:rsidP="00DD2CFE">
      <w:pPr>
        <w:pStyle w:val="a5"/>
        <w:numPr>
          <w:ilvl w:val="0"/>
          <w:numId w:val="7"/>
        </w:numPr>
        <w:rPr>
          <w:rFonts w:ascii="Traditional Arabic" w:hAnsi="Traditional Arabic" w:cs="Traditional Arabic"/>
          <w:i/>
          <w:sz w:val="24"/>
          <w:szCs w:val="24"/>
        </w:rPr>
      </w:pPr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حدد قيمة الثابت </w:t>
      </w:r>
      <w:proofErr w:type="spellStart"/>
      <w:r>
        <w:rPr>
          <w:rFonts w:ascii="Traditional Arabic" w:hAnsi="Traditional Arabic" w:cs="Traditional Arabic"/>
          <w:i/>
          <w:sz w:val="24"/>
          <w:szCs w:val="24"/>
          <w:rtl/>
        </w:rPr>
        <w:t>k</w:t>
      </w:r>
      <w:proofErr w:type="spellEnd"/>
    </w:p>
    <w:p w:rsidR="00DD2CFE" w:rsidRPr="00DD2CFE" w:rsidRDefault="00DD2CFE" w:rsidP="00DD2CFE">
      <w:pPr>
        <w:pStyle w:val="a5"/>
        <w:numPr>
          <w:ilvl w:val="0"/>
          <w:numId w:val="7"/>
        </w:numPr>
        <w:rPr>
          <w:rFonts w:ascii="Traditional Arabic" w:hAnsi="Traditional Arabic" w:cs="Traditional Arabic"/>
          <w:i/>
          <w:sz w:val="24"/>
          <w:szCs w:val="24"/>
          <w:rtl/>
        </w:rPr>
      </w:pPr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عين الكثافة الهامشية للمتغيرين </w:t>
      </w:r>
      <w:proofErr w:type="spellStart"/>
      <w:r>
        <w:rPr>
          <w:rFonts w:ascii="Traditional Arabic" w:hAnsi="Traditional Arabic" w:cs="Traditional Arabic"/>
          <w:i/>
          <w:sz w:val="24"/>
          <w:szCs w:val="24"/>
          <w:rtl/>
        </w:rPr>
        <w:t>X</w:t>
      </w:r>
      <w:proofErr w:type="spellEnd"/>
      <w:r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و </w:t>
      </w:r>
      <w:proofErr w:type="spellStart"/>
      <w:r>
        <w:rPr>
          <w:rFonts w:ascii="Traditional Arabic" w:hAnsi="Traditional Arabic" w:cs="Traditional Arabic"/>
          <w:i/>
          <w:sz w:val="24"/>
          <w:szCs w:val="24"/>
          <w:rtl/>
        </w:rPr>
        <w:t>Y</w:t>
      </w:r>
      <w:r>
        <w:rPr>
          <w:rFonts w:ascii="Traditional Arabic" w:hAnsi="Traditional Arabic" w:cs="Traditional Arabic" w:hint="cs"/>
          <w:i/>
          <w:sz w:val="24"/>
          <w:szCs w:val="24"/>
          <w:rtl/>
        </w:rPr>
        <w:t>.</w:t>
      </w:r>
      <w:proofErr w:type="spellEnd"/>
    </w:p>
    <w:sectPr w:rsidR="00DD2CFE" w:rsidRPr="00DD2CFE" w:rsidSect="00EF0400">
      <w:headerReference w:type="default" r:id="rId7"/>
      <w:pgSz w:w="11906" w:h="16838"/>
      <w:pgMar w:top="851" w:right="851" w:bottom="851" w:left="851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90" w:rsidRDefault="00821990" w:rsidP="00EF0400">
      <w:pPr>
        <w:spacing w:after="0" w:line="240" w:lineRule="auto"/>
      </w:pPr>
      <w:r>
        <w:separator/>
      </w:r>
    </w:p>
  </w:endnote>
  <w:endnote w:type="continuationSeparator" w:id="0">
    <w:p w:rsidR="00821990" w:rsidRDefault="00821990" w:rsidP="00EF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90" w:rsidRDefault="00821990" w:rsidP="00EF0400">
      <w:pPr>
        <w:spacing w:after="0" w:line="240" w:lineRule="auto"/>
      </w:pPr>
      <w:r>
        <w:separator/>
      </w:r>
    </w:p>
  </w:footnote>
  <w:footnote w:type="continuationSeparator" w:id="0">
    <w:p w:rsidR="00821990" w:rsidRDefault="00821990" w:rsidP="00EF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A9" w:rsidRPr="00E40917" w:rsidRDefault="00F458A9" w:rsidP="00EF0400">
    <w:pPr>
      <w:jc w:val="center"/>
      <w:rPr>
        <w:rFonts w:ascii="Arabic Typesetting" w:hAnsi="Arabic Typesetting" w:cs="Arabic Typesetting"/>
        <w:sz w:val="32"/>
        <w:szCs w:val="32"/>
        <w:rtl/>
        <w:lang w:bidi="ar-DZ"/>
      </w:rPr>
    </w:pPr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جـامـعـة الشهيد </w:t>
    </w:r>
    <w:proofErr w:type="spellStart"/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>حمه</w:t>
    </w:r>
    <w:proofErr w:type="spellEnd"/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 لخضر </w:t>
    </w:r>
    <w:proofErr w:type="spellStart"/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>–</w:t>
    </w:r>
    <w:proofErr w:type="spellEnd"/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 الوادي </w:t>
    </w:r>
    <w:proofErr w:type="spellStart"/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>-</w:t>
    </w:r>
    <w:proofErr w:type="spellEnd"/>
  </w:p>
  <w:p w:rsidR="00F458A9" w:rsidRPr="00E40917" w:rsidRDefault="00F458A9" w:rsidP="00EF0400">
    <w:pPr>
      <w:jc w:val="center"/>
      <w:rPr>
        <w:rStyle w:val="hoenzb"/>
        <w:rFonts w:ascii="Arabic Typesetting" w:hAnsi="Arabic Typesetting" w:cs="Arabic Typesetting"/>
        <w:sz w:val="28"/>
        <w:szCs w:val="28"/>
        <w:lang w:val="fr-FR"/>
      </w:rPr>
    </w:pPr>
    <w:r w:rsidRPr="00E40917">
      <w:rPr>
        <w:rFonts w:ascii="Arabic Typesetting" w:hAnsi="Arabic Typesetting" w:cs="Arabic Typesetting"/>
        <w:sz w:val="28"/>
        <w:szCs w:val="28"/>
        <w:lang w:val="fr-FR" w:bidi="ar-DZ"/>
      </w:rPr>
      <w:t xml:space="preserve">Université </w:t>
    </w:r>
    <w:proofErr w:type="spellStart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>Echahid</w:t>
    </w:r>
    <w:proofErr w:type="spellEnd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 xml:space="preserve"> </w:t>
    </w:r>
    <w:proofErr w:type="spellStart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>Hamma</w:t>
    </w:r>
    <w:proofErr w:type="spellEnd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 xml:space="preserve"> </w:t>
    </w:r>
    <w:proofErr w:type="spellStart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>Lakhdar-d’El</w:t>
    </w:r>
    <w:proofErr w:type="spellEnd"/>
    <w:r w:rsidRPr="00E40917">
      <w:rPr>
        <w:rFonts w:ascii="Arabic Typesetting" w:hAnsi="Arabic Typesetting" w:cs="Arabic Typesetting"/>
        <w:sz w:val="28"/>
        <w:szCs w:val="28"/>
        <w:lang w:val="fr-FR" w:bidi="ar-DZ"/>
      </w:rPr>
      <w:t xml:space="preserve"> Oued</w:t>
    </w:r>
  </w:p>
  <w:p w:rsidR="00F458A9" w:rsidRPr="00E40917" w:rsidRDefault="00F458A9" w:rsidP="00EF0400">
    <w:pPr>
      <w:tabs>
        <w:tab w:val="left" w:pos="4892"/>
        <w:tab w:val="center" w:pos="5386"/>
      </w:tabs>
      <w:rPr>
        <w:rFonts w:ascii="Arabic Typesetting" w:hAnsi="Arabic Typesetting" w:cs="Arabic Typesetting"/>
        <w:sz w:val="18"/>
        <w:szCs w:val="18"/>
        <w:rtl/>
        <w:lang w:val="fr-FR" w:bidi="ar-DZ"/>
      </w:rPr>
    </w:pPr>
    <w:r>
      <w:rPr>
        <w:rFonts w:ascii="Arabic Typesetting" w:hAnsi="Arabic Typesetting" w:cs="Arabic Typesetting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3343910</wp:posOffset>
          </wp:positionH>
          <wp:positionV relativeFrom="paragraph">
            <wp:posOffset>96520</wp:posOffset>
          </wp:positionV>
          <wp:extent cx="733425" cy="658495"/>
          <wp:effectExtent l="19050" t="0" r="9525" b="0"/>
          <wp:wrapSquare wrapText="bothSides"/>
          <wp:docPr id="1" name="صورة 7" descr="شعارج ش ح 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 descr="شعارج ش ح 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0917">
      <w:rPr>
        <w:rFonts w:ascii="Arabic Typesetting" w:hAnsi="Arabic Typesetting" w:cs="Arabic Typesetting"/>
        <w:sz w:val="18"/>
        <w:szCs w:val="18"/>
        <w:rtl/>
        <w:lang w:val="fr-FR" w:bidi="ar-DZ"/>
      </w:rPr>
      <w:tab/>
    </w:r>
    <w:r w:rsidRPr="00E40917">
      <w:rPr>
        <w:rFonts w:ascii="Arabic Typesetting" w:hAnsi="Arabic Typesetting" w:cs="Arabic Typesetting"/>
        <w:sz w:val="18"/>
        <w:szCs w:val="18"/>
        <w:rtl/>
        <w:lang w:val="fr-FR" w:bidi="ar-DZ"/>
      </w:rPr>
      <w:tab/>
    </w:r>
  </w:p>
  <w:p w:rsidR="00F458A9" w:rsidRDefault="00F458A9" w:rsidP="00EF0400">
    <w:pPr>
      <w:tabs>
        <w:tab w:val="left" w:pos="6672"/>
      </w:tabs>
      <w:rPr>
        <w:rFonts w:ascii="Arabic Typesetting" w:hAnsi="Arabic Typesetting" w:cs="Arabic Typesetting"/>
        <w:sz w:val="32"/>
        <w:szCs w:val="32"/>
        <w:rtl/>
        <w:lang w:bidi="ar-DZ"/>
      </w:rPr>
    </w:pPr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كلية العلوم الدقيقة     </w:t>
    </w:r>
    <w:r>
      <w:rPr>
        <w:rFonts w:ascii="Arabic Typesetting" w:hAnsi="Arabic Typesetting" w:cs="Arabic Typesetting" w:hint="cs"/>
        <w:sz w:val="32"/>
        <w:szCs w:val="32"/>
        <w:rtl/>
        <w:lang w:bidi="ar-DZ"/>
      </w:rPr>
      <w:t xml:space="preserve">                                                                                            قسم الاعلام الالي</w:t>
    </w:r>
  </w:p>
  <w:p w:rsidR="00F458A9" w:rsidRPr="00E40917" w:rsidRDefault="00F458A9" w:rsidP="00EF0400">
    <w:pPr>
      <w:tabs>
        <w:tab w:val="left" w:pos="6672"/>
      </w:tabs>
      <w:rPr>
        <w:rFonts w:ascii="Arabic Typesetting" w:hAnsi="Arabic Typesetting" w:cs="Arabic Typesetting"/>
        <w:sz w:val="32"/>
        <w:szCs w:val="32"/>
        <w:rtl/>
        <w:lang w:bidi="ar-DZ"/>
      </w:rPr>
    </w:pPr>
    <w:r>
      <w:rPr>
        <w:rFonts w:ascii="Arabic Typesetting" w:hAnsi="Arabic Typesetting" w:cs="Arabic Typesetting" w:hint="cs"/>
        <w:sz w:val="32"/>
        <w:szCs w:val="32"/>
        <w:rtl/>
        <w:lang w:bidi="ar-DZ"/>
      </w:rPr>
      <w:t>مقياس :الاحتمالات و الاحصاء 2                                                                                السنة الثالثة</w:t>
    </w:r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    </w:t>
    </w:r>
    <w:r w:rsidRPr="00E40917">
      <w:rPr>
        <w:rFonts w:ascii="Arabic Typesetting" w:hAnsi="Arabic Typesetting" w:cs="Arabic Typesetting"/>
        <w:sz w:val="32"/>
        <w:szCs w:val="32"/>
        <w:rtl/>
      </w:rPr>
      <w:t xml:space="preserve">                         </w:t>
    </w:r>
    <w:r w:rsidRPr="00E40917">
      <w:rPr>
        <w:rFonts w:ascii="Arabic Typesetting" w:hAnsi="Arabic Typesetting" w:cs="Arabic Typesetting"/>
        <w:sz w:val="32"/>
        <w:szCs w:val="32"/>
        <w:rtl/>
        <w:lang w:bidi="ar-DZ"/>
      </w:rPr>
      <w:t xml:space="preserve">                </w:t>
    </w:r>
    <w:r w:rsidRPr="00E40917">
      <w:rPr>
        <w:rFonts w:ascii="Arabic Typesetting" w:hAnsi="Arabic Typesetting" w:cs="Arabic Typesetting"/>
        <w:sz w:val="32"/>
        <w:szCs w:val="32"/>
        <w:rtl/>
      </w:rPr>
      <w:t xml:space="preserve">                                               </w:t>
    </w:r>
  </w:p>
  <w:p w:rsidR="00F458A9" w:rsidRDefault="00F458A9">
    <w:pPr>
      <w:pStyle w:val="a3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8B2"/>
    <w:multiLevelType w:val="hybridMultilevel"/>
    <w:tmpl w:val="DE365574"/>
    <w:lvl w:ilvl="0" w:tplc="D368C042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9A33147"/>
    <w:multiLevelType w:val="hybridMultilevel"/>
    <w:tmpl w:val="DD06DB2C"/>
    <w:lvl w:ilvl="0" w:tplc="0FFEFB0E">
      <w:start w:val="1"/>
      <w:numFmt w:val="decimal"/>
      <w:lvlText w:val="%1-"/>
      <w:lvlJc w:val="left"/>
      <w:pPr>
        <w:ind w:left="501" w:hanging="360"/>
      </w:pPr>
      <w:rPr>
        <w:rFonts w:ascii="Arial" w:hAnsi="Arial" w:cs="Arial"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1711B"/>
    <w:multiLevelType w:val="hybridMultilevel"/>
    <w:tmpl w:val="CABC4DA8"/>
    <w:lvl w:ilvl="0" w:tplc="B2B8E82E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D0263"/>
    <w:multiLevelType w:val="hybridMultilevel"/>
    <w:tmpl w:val="30768624"/>
    <w:lvl w:ilvl="0" w:tplc="A476C734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654D"/>
    <w:multiLevelType w:val="hybridMultilevel"/>
    <w:tmpl w:val="BFF6F60E"/>
    <w:lvl w:ilvl="0" w:tplc="301E469A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04464"/>
    <w:multiLevelType w:val="hybridMultilevel"/>
    <w:tmpl w:val="796A5940"/>
    <w:lvl w:ilvl="0" w:tplc="74568E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A13DE"/>
    <w:multiLevelType w:val="hybridMultilevel"/>
    <w:tmpl w:val="0696F77E"/>
    <w:lvl w:ilvl="0" w:tplc="4E0EEAF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E106193"/>
    <w:multiLevelType w:val="hybridMultilevel"/>
    <w:tmpl w:val="02667B2C"/>
    <w:lvl w:ilvl="0" w:tplc="E608711A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A407033"/>
    <w:multiLevelType w:val="hybridMultilevel"/>
    <w:tmpl w:val="BE86B380"/>
    <w:lvl w:ilvl="0" w:tplc="CDA82754">
      <w:start w:val="1"/>
      <w:numFmt w:val="decimal"/>
      <w:lvlText w:val="%1-"/>
      <w:lvlJc w:val="left"/>
      <w:pPr>
        <w:ind w:left="785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0400"/>
    <w:rsid w:val="00100E5A"/>
    <w:rsid w:val="00305520"/>
    <w:rsid w:val="00314DBE"/>
    <w:rsid w:val="00316C5A"/>
    <w:rsid w:val="00355EF2"/>
    <w:rsid w:val="004A1675"/>
    <w:rsid w:val="00580415"/>
    <w:rsid w:val="00696AED"/>
    <w:rsid w:val="00722049"/>
    <w:rsid w:val="00821990"/>
    <w:rsid w:val="00866C4E"/>
    <w:rsid w:val="00AA344B"/>
    <w:rsid w:val="00B316EE"/>
    <w:rsid w:val="00D902C8"/>
    <w:rsid w:val="00DD2CFE"/>
    <w:rsid w:val="00EC3402"/>
    <w:rsid w:val="00EF0400"/>
    <w:rsid w:val="00F4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0400"/>
  </w:style>
  <w:style w:type="paragraph" w:styleId="a4">
    <w:name w:val="footer"/>
    <w:basedOn w:val="a"/>
    <w:link w:val="Char0"/>
    <w:uiPriority w:val="99"/>
    <w:semiHidden/>
    <w:unhideWhenUsed/>
    <w:rsid w:val="00EF04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0400"/>
  </w:style>
  <w:style w:type="character" w:customStyle="1" w:styleId="hoenzb">
    <w:name w:val="hoenzb"/>
    <w:basedOn w:val="a0"/>
    <w:rsid w:val="00EF0400"/>
  </w:style>
  <w:style w:type="paragraph" w:styleId="a5">
    <w:name w:val="List Paragraph"/>
    <w:basedOn w:val="a"/>
    <w:uiPriority w:val="34"/>
    <w:qFormat/>
    <w:rsid w:val="00EF040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F040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F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F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SCC1436</dc:creator>
  <cp:lastModifiedBy>SCC1436</cp:lastModifiedBy>
  <cp:revision>2</cp:revision>
  <cp:lastPrinted>2020-12-14T03:39:00Z</cp:lastPrinted>
  <dcterms:created xsi:type="dcterms:W3CDTF">2022-10-09T19:55:00Z</dcterms:created>
  <dcterms:modified xsi:type="dcterms:W3CDTF">2022-10-09T19:55:00Z</dcterms:modified>
</cp:coreProperties>
</file>