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5BACB" w14:textId="77777777" w:rsidR="00066CBE" w:rsidRDefault="00066CBE" w:rsidP="00066CBE">
      <w:pPr>
        <w:bidi/>
        <w:rPr>
          <w:rFonts w:ascii="Traditional Arabic" w:hAnsi="Traditional Arabic" w:cs="Traditional Arabic"/>
          <w:b/>
          <w:bCs/>
          <w:color w:val="FF0000"/>
          <w:sz w:val="32"/>
          <w:szCs w:val="32"/>
          <w:rtl/>
          <w:lang w:bidi="ar-DZ"/>
        </w:rPr>
      </w:pPr>
      <w:r w:rsidRPr="00F15350">
        <w:rPr>
          <w:rFonts w:ascii="Traditional Arabic" w:hAnsi="Traditional Arabic" w:cs="Traditional Arabic"/>
          <w:b/>
          <w:bCs/>
          <w:sz w:val="32"/>
          <w:szCs w:val="32"/>
          <w:rtl/>
          <w:lang w:bidi="ar-DZ"/>
        </w:rPr>
        <w:t xml:space="preserve">7 </w:t>
      </w:r>
      <w:proofErr w:type="gramStart"/>
      <w:r w:rsidRPr="00F15350">
        <w:rPr>
          <w:rFonts w:ascii="Traditional Arabic" w:hAnsi="Traditional Arabic" w:cs="Traditional Arabic"/>
          <w:b/>
          <w:bCs/>
          <w:sz w:val="32"/>
          <w:szCs w:val="32"/>
          <w:rtl/>
          <w:lang w:bidi="ar-DZ"/>
        </w:rPr>
        <w:t>-  7</w:t>
      </w:r>
      <w:proofErr w:type="gramEnd"/>
      <w:r w:rsidRPr="00F15350">
        <w:rPr>
          <w:rFonts w:ascii="Traditional Arabic" w:hAnsi="Traditional Arabic" w:cs="Traditional Arabic"/>
          <w:b/>
          <w:bCs/>
          <w:sz w:val="32"/>
          <w:szCs w:val="32"/>
          <w:rtl/>
          <w:lang w:bidi="ar-DZ"/>
        </w:rPr>
        <w:t xml:space="preserve"> -  نظرية الحتمية القيمية في الإعلام لــ: عبد الرحمن عزّي</w:t>
      </w:r>
      <w:r w:rsidRPr="00F15350">
        <w:rPr>
          <w:rFonts w:ascii="Traditional Arabic" w:hAnsi="Traditional Arabic" w:cs="Traditional Arabic"/>
          <w:b/>
          <w:bCs/>
          <w:sz w:val="26"/>
          <w:szCs w:val="26"/>
          <w:rtl/>
          <w:lang w:bidi="ar-DZ"/>
        </w:rPr>
        <w:t xml:space="preserve">*  </w:t>
      </w:r>
      <w:r w:rsidRPr="00F15350">
        <w:rPr>
          <w:rFonts w:ascii="Traditional Arabic" w:hAnsi="Traditional Arabic" w:cs="Traditional Arabic"/>
          <w:b/>
          <w:bCs/>
          <w:sz w:val="26"/>
          <w:szCs w:val="26"/>
          <w:lang w:bidi="ar-DZ"/>
        </w:rPr>
        <w:t xml:space="preserve"> </w:t>
      </w:r>
      <w:proofErr w:type="spellStart"/>
      <w:r w:rsidRPr="00F15350">
        <w:rPr>
          <w:rFonts w:ascii="Traditional Arabic" w:hAnsi="Traditional Arabic" w:cs="Traditional Arabic"/>
          <w:b/>
          <w:bCs/>
          <w:sz w:val="26"/>
          <w:szCs w:val="26"/>
          <w:lang w:bidi="ar-DZ"/>
        </w:rPr>
        <w:t>Abderrahmène</w:t>
      </w:r>
      <w:proofErr w:type="spellEnd"/>
      <w:r w:rsidRPr="00F15350">
        <w:rPr>
          <w:rFonts w:ascii="Traditional Arabic" w:hAnsi="Traditional Arabic" w:cs="Traditional Arabic"/>
          <w:b/>
          <w:bCs/>
          <w:sz w:val="26"/>
          <w:szCs w:val="26"/>
          <w:lang w:bidi="ar-DZ"/>
        </w:rPr>
        <w:t xml:space="preserve"> AZZI</w:t>
      </w:r>
      <w:r>
        <w:rPr>
          <w:rFonts w:ascii="Traditional Arabic" w:hAnsi="Traditional Arabic" w:cs="Traditional Arabic"/>
          <w:b/>
          <w:bCs/>
          <w:sz w:val="24"/>
          <w:szCs w:val="24"/>
          <w:rtl/>
          <w:lang w:bidi="ar-DZ"/>
        </w:rPr>
        <w:t>:</w:t>
      </w:r>
      <w:r>
        <w:rPr>
          <w:rFonts w:ascii="Traditional Arabic" w:hAnsi="Traditional Arabic" w:cs="Traditional Arabic"/>
          <w:b/>
          <w:bCs/>
          <w:sz w:val="24"/>
          <w:szCs w:val="24"/>
          <w:lang w:bidi="ar-DZ"/>
        </w:rPr>
        <w:t xml:space="preserve"> </w:t>
      </w:r>
      <w:r>
        <w:rPr>
          <w:rFonts w:ascii="Traditional Arabic" w:hAnsi="Traditional Arabic" w:cs="Traditional Arabic"/>
          <w:b/>
          <w:bCs/>
          <w:sz w:val="24"/>
          <w:szCs w:val="24"/>
          <w:rtl/>
          <w:lang w:bidi="ar-DZ"/>
        </w:rPr>
        <w:t xml:space="preserve">     </w:t>
      </w:r>
    </w:p>
    <w:p w14:paraId="573BAC80" w14:textId="77777777" w:rsidR="00066CBE" w:rsidRPr="00F15350" w:rsidRDefault="00066CBE" w:rsidP="00066CBE">
      <w:pPr>
        <w:bidi/>
        <w:jc w:val="both"/>
        <w:rPr>
          <w:rFonts w:ascii="Traditional Arabic" w:hAnsi="Traditional Arabic" w:cs="Traditional Arabic"/>
          <w:b/>
          <w:bCs/>
          <w:sz w:val="32"/>
          <w:szCs w:val="32"/>
          <w:lang w:bidi="ar-DZ"/>
        </w:rPr>
      </w:pPr>
      <w:r>
        <w:rPr>
          <w:rFonts w:ascii="Traditional Arabic" w:hAnsi="Traditional Arabic" w:cs="Traditional Arabic"/>
          <w:sz w:val="36"/>
          <w:szCs w:val="36"/>
          <w:rtl/>
          <w:lang w:bidi="ar-DZ"/>
        </w:rPr>
        <w:t xml:space="preserve">   </w:t>
      </w:r>
      <w:r>
        <w:rPr>
          <w:rFonts w:ascii="Traditional Arabic" w:hAnsi="Traditional Arabic" w:cs="Traditional Arabic"/>
          <w:b/>
          <w:bCs/>
          <w:sz w:val="36"/>
          <w:szCs w:val="36"/>
          <w:rtl/>
          <w:lang w:bidi="ar-DZ"/>
        </w:rPr>
        <w:t xml:space="preserve">7 </w:t>
      </w:r>
      <w:proofErr w:type="gramStart"/>
      <w:r>
        <w:rPr>
          <w:rFonts w:ascii="Traditional Arabic" w:hAnsi="Traditional Arabic" w:cs="Traditional Arabic"/>
          <w:b/>
          <w:bCs/>
          <w:sz w:val="36"/>
          <w:szCs w:val="36"/>
          <w:rtl/>
          <w:lang w:bidi="ar-DZ"/>
        </w:rPr>
        <w:t>-  7</w:t>
      </w:r>
      <w:proofErr w:type="gramEnd"/>
      <w:r>
        <w:rPr>
          <w:rFonts w:ascii="Traditional Arabic" w:hAnsi="Traditional Arabic" w:cs="Traditional Arabic"/>
          <w:b/>
          <w:bCs/>
          <w:sz w:val="36"/>
          <w:szCs w:val="36"/>
          <w:rtl/>
          <w:lang w:bidi="ar-DZ"/>
        </w:rPr>
        <w:t xml:space="preserve">  -  1 </w:t>
      </w:r>
      <w:r w:rsidRPr="00F15350">
        <w:rPr>
          <w:rFonts w:ascii="Traditional Arabic" w:hAnsi="Traditional Arabic" w:cs="Traditional Arabic"/>
          <w:b/>
          <w:bCs/>
          <w:sz w:val="32"/>
          <w:szCs w:val="32"/>
          <w:rtl/>
          <w:lang w:bidi="ar-DZ"/>
        </w:rPr>
        <w:t>– التعريف بالنظرية القيمية:</w:t>
      </w:r>
    </w:p>
    <w:p w14:paraId="27559187" w14:textId="77777777" w:rsidR="00066CBE" w:rsidRDefault="00066CBE" w:rsidP="00066CBE">
      <w:pPr>
        <w:bidi/>
        <w:jc w:val="both"/>
        <w:rPr>
          <w:rFonts w:ascii="Traditional Arabic" w:hAnsi="Traditional Arabic" w:cs="Traditional Arabic"/>
          <w:sz w:val="36"/>
          <w:szCs w:val="36"/>
          <w:rtl/>
          <w:lang w:bidi="ar-DZ"/>
        </w:rPr>
      </w:pPr>
      <w:r w:rsidRPr="00F15350">
        <w:rPr>
          <w:rFonts w:ascii="Traditional Arabic" w:hAnsi="Traditional Arabic" w:cs="Traditional Arabic"/>
          <w:b/>
          <w:bCs/>
          <w:sz w:val="32"/>
          <w:szCs w:val="32"/>
          <w:rtl/>
          <w:lang w:bidi="ar-DZ"/>
        </w:rPr>
        <w:t xml:space="preserve">   </w:t>
      </w:r>
      <w:r w:rsidRPr="00F15350">
        <w:rPr>
          <w:rFonts w:ascii="Traditional Arabic" w:hAnsi="Traditional Arabic" w:cs="Traditional Arabic"/>
          <w:sz w:val="32"/>
          <w:szCs w:val="32"/>
          <w:rtl/>
          <w:lang w:bidi="ar-DZ"/>
        </w:rPr>
        <w:t xml:space="preserve"> إنّ نظرية الحتمية القيمية تختلف عن النظريات الغربية السابقة، خصوصا نظرية </w:t>
      </w:r>
      <w:r w:rsidRPr="00F15350">
        <w:rPr>
          <w:rFonts w:ascii="Traditional Arabic" w:hAnsi="Traditional Arabic" w:cs="Traditional Arabic"/>
          <w:b/>
          <w:bCs/>
          <w:sz w:val="32"/>
          <w:szCs w:val="32"/>
          <w:rtl/>
          <w:lang w:bidi="ar-DZ"/>
        </w:rPr>
        <w:t xml:space="preserve">مارشال ماك </w:t>
      </w:r>
      <w:proofErr w:type="spellStart"/>
      <w:r w:rsidRPr="00F15350">
        <w:rPr>
          <w:rFonts w:ascii="Traditional Arabic" w:hAnsi="Traditional Arabic" w:cs="Traditional Arabic"/>
          <w:b/>
          <w:bCs/>
          <w:sz w:val="32"/>
          <w:szCs w:val="32"/>
          <w:rtl/>
          <w:lang w:bidi="ar-DZ"/>
        </w:rPr>
        <w:t>لوهان</w:t>
      </w:r>
      <w:proofErr w:type="spellEnd"/>
      <w:r w:rsidRPr="00F15350">
        <w:rPr>
          <w:rFonts w:ascii="Traditional Arabic" w:hAnsi="Traditional Arabic" w:cs="Traditional Arabic"/>
          <w:sz w:val="32"/>
          <w:szCs w:val="32"/>
          <w:rtl/>
          <w:lang w:bidi="ar-DZ"/>
        </w:rPr>
        <w:t xml:space="preserve">، على مستوى القيمة التي يعتبرها </w:t>
      </w:r>
      <w:r w:rsidRPr="00F15350">
        <w:rPr>
          <w:rFonts w:ascii="Traditional Arabic" w:hAnsi="Traditional Arabic" w:cs="Traditional Arabic"/>
          <w:b/>
          <w:bCs/>
          <w:sz w:val="32"/>
          <w:szCs w:val="32"/>
          <w:rtl/>
          <w:lang w:bidi="ar-DZ"/>
        </w:rPr>
        <w:t>عبد الرحمن عزي</w:t>
      </w:r>
      <w:r w:rsidRPr="00F15350">
        <w:rPr>
          <w:rFonts w:ascii="Traditional Arabic" w:hAnsi="Traditional Arabic" w:cs="Traditional Arabic"/>
          <w:sz w:val="32"/>
          <w:szCs w:val="32"/>
          <w:rtl/>
          <w:lang w:bidi="ar-DZ"/>
        </w:rPr>
        <w:t xml:space="preserve"> نوعا من التعبير عن الذات والتميّز الثقافي والحضاري، حيث يعتمد </w:t>
      </w:r>
      <w:r w:rsidRPr="00F15350">
        <w:rPr>
          <w:rFonts w:ascii="Traditional Arabic" w:hAnsi="Traditional Arabic" w:cs="Traditional Arabic"/>
          <w:b/>
          <w:bCs/>
          <w:sz w:val="32"/>
          <w:szCs w:val="32"/>
          <w:rtl/>
          <w:lang w:bidi="ar-DZ"/>
        </w:rPr>
        <w:t>عبد الرحمن عزّي</w:t>
      </w:r>
      <w:r w:rsidRPr="00F15350">
        <w:rPr>
          <w:rFonts w:ascii="Traditional Arabic" w:hAnsi="Traditional Arabic" w:cs="Traditional Arabic"/>
          <w:sz w:val="32"/>
          <w:szCs w:val="32"/>
          <w:rtl/>
          <w:lang w:bidi="ar-DZ"/>
        </w:rPr>
        <w:t xml:space="preserve"> على القيم لتحقيق التنوع الثقافي </w:t>
      </w:r>
      <w:proofErr w:type="gramStart"/>
      <w:r w:rsidRPr="00F15350">
        <w:rPr>
          <w:rFonts w:ascii="Traditional Arabic" w:hAnsi="Traditional Arabic" w:cs="Traditional Arabic"/>
          <w:sz w:val="32"/>
          <w:szCs w:val="32"/>
          <w:rtl/>
          <w:lang w:bidi="ar-DZ"/>
        </w:rPr>
        <w:t>الإيجابي</w:t>
      </w:r>
      <w:r>
        <w:rPr>
          <w:rFonts w:ascii="Traditional Arabic" w:hAnsi="Traditional Arabic" w:cs="Traditional Arabic"/>
          <w:color w:val="000000"/>
          <w:sz w:val="24"/>
          <w:szCs w:val="24"/>
          <w:vertAlign w:val="superscript"/>
          <w:rtl/>
          <w:lang w:bidi="ar-DZ"/>
        </w:rPr>
        <w:t>(</w:t>
      </w:r>
      <w:proofErr w:type="gramEnd"/>
      <w:r>
        <w:rPr>
          <w:rFonts w:ascii="Traditional Arabic" w:hAnsi="Traditional Arabic" w:cs="Traditional Arabic" w:hint="cs"/>
          <w:color w:val="000000"/>
          <w:sz w:val="24"/>
          <w:szCs w:val="24"/>
          <w:vertAlign w:val="superscript"/>
          <w:rtl/>
          <w:lang w:bidi="ar-DZ"/>
        </w:rPr>
        <w:t>57</w:t>
      </w:r>
      <w:r>
        <w:rPr>
          <w:rFonts w:ascii="Traditional Arabic" w:hAnsi="Traditional Arabic" w:cs="Traditional Arabic"/>
          <w:color w:val="000000"/>
          <w:sz w:val="24"/>
          <w:szCs w:val="24"/>
          <w:vertAlign w:val="superscript"/>
          <w:rtl/>
          <w:lang w:bidi="ar-DZ"/>
        </w:rPr>
        <w:t>)</w:t>
      </w:r>
      <w:r>
        <w:rPr>
          <w:rFonts w:ascii="Traditional Arabic" w:hAnsi="Traditional Arabic" w:cs="Traditional Arabic"/>
          <w:color w:val="000000"/>
          <w:sz w:val="36"/>
          <w:szCs w:val="36"/>
          <w:rtl/>
          <w:lang w:bidi="ar-DZ"/>
        </w:rPr>
        <w:t>.</w:t>
      </w:r>
      <w:r>
        <w:rPr>
          <w:rFonts w:ascii="Traditional Arabic" w:hAnsi="Traditional Arabic" w:cs="Traditional Arabic" w:hint="cs"/>
          <w:color w:val="FF0000"/>
          <w:sz w:val="28"/>
          <w:szCs w:val="28"/>
          <w:rtl/>
          <w:lang w:bidi="ar-DZ"/>
        </w:rPr>
        <w:t xml:space="preserve"> </w:t>
      </w:r>
      <w:r w:rsidRPr="00F15350">
        <w:rPr>
          <w:rFonts w:ascii="Traditional Arabic" w:hAnsi="Traditional Arabic" w:cs="Traditional Arabic"/>
          <w:sz w:val="32"/>
          <w:szCs w:val="32"/>
          <w:rtl/>
          <w:lang w:bidi="ar-DZ"/>
        </w:rPr>
        <w:t>وتأتي أهميّة هذه النظرية "الحتمية القيمية الإعلامية" بالنظر إلى جملة القضايا التي يعيشها العالم العربي والإسلامي في وقتنا الراهن، وفي مقدمتها الوضع الإعلامي والغزو الثقافي الّذي اشتدت حدته مع رياح العولمة، وانعدام الفعالية الحضارية التي تميز معظم دول العالم الإسلامي في عصر التكنولوجيات الرقمية المتطورة، والتغريب</w:t>
      </w:r>
      <w:r>
        <w:rPr>
          <w:rFonts w:ascii="Traditional Arabic" w:hAnsi="Traditional Arabic" w:cs="Traditional Arabic" w:hint="cs"/>
          <w:sz w:val="32"/>
          <w:szCs w:val="32"/>
          <w:rtl/>
          <w:lang w:bidi="ar-DZ"/>
        </w:rPr>
        <w:t xml:space="preserve"> </w:t>
      </w:r>
      <w:r>
        <w:rPr>
          <w:rFonts w:ascii="Traditional Arabic" w:hAnsi="Traditional Arabic" w:cs="Traditional Arabic"/>
          <w:sz w:val="36"/>
          <w:szCs w:val="36"/>
          <w:rtl/>
          <w:lang w:bidi="ar-DZ"/>
        </w:rPr>
        <w:t>الذي طبع العلوم الاجتماعية والإنسانية السائدة والتي اقتبسها العالم</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 xml:space="preserve">العربي الإسلامي </w:t>
      </w:r>
      <w:r w:rsidRPr="00767BFE">
        <w:rPr>
          <w:rFonts w:ascii="Traditional Arabic" w:hAnsi="Traditional Arabic" w:cs="Traditional Arabic"/>
          <w:sz w:val="32"/>
          <w:szCs w:val="32"/>
          <w:rtl/>
          <w:lang w:bidi="ar-DZ"/>
        </w:rPr>
        <w:t>بحذافيرها على الرغم من الاختلاف الكائن ما بين</w:t>
      </w:r>
      <w:r>
        <w:rPr>
          <w:rFonts w:ascii="Traditional Arabic" w:hAnsi="Traditional Arabic" w:cs="Traditional Arabic" w:hint="cs"/>
          <w:sz w:val="32"/>
          <w:szCs w:val="32"/>
          <w:rtl/>
          <w:lang w:bidi="ar-DZ"/>
        </w:rPr>
        <w:t xml:space="preserve"> </w:t>
      </w:r>
      <w:r w:rsidRPr="00767BFE">
        <w:rPr>
          <w:rFonts w:ascii="Traditional Arabic" w:hAnsi="Traditional Arabic" w:cs="Traditional Arabic"/>
          <w:sz w:val="32"/>
          <w:szCs w:val="32"/>
          <w:rtl/>
          <w:lang w:bidi="ar-DZ"/>
        </w:rPr>
        <w:t>المرجعية</w:t>
      </w:r>
      <w:r>
        <w:rPr>
          <w:rFonts w:ascii="Traditional Arabic" w:hAnsi="Traditional Arabic" w:cs="Traditional Arabic" w:hint="cs"/>
          <w:sz w:val="32"/>
          <w:szCs w:val="32"/>
          <w:rtl/>
          <w:lang w:bidi="ar-DZ"/>
        </w:rPr>
        <w:t xml:space="preserve"> </w:t>
      </w:r>
      <w:r w:rsidRPr="00767BFE">
        <w:rPr>
          <w:rFonts w:ascii="Traditional Arabic" w:hAnsi="Traditional Arabic" w:cs="Traditional Arabic"/>
          <w:sz w:val="32"/>
          <w:szCs w:val="32"/>
          <w:rtl/>
          <w:lang w:bidi="ar-DZ"/>
        </w:rPr>
        <w:t xml:space="preserve">الإسلامية عن </w:t>
      </w:r>
      <w:r w:rsidRPr="00767BFE">
        <w:rPr>
          <w:rFonts w:ascii="Traditional Arabic" w:hAnsi="Traditional Arabic" w:cs="Traditional Arabic"/>
          <w:color w:val="000000"/>
          <w:sz w:val="32"/>
          <w:szCs w:val="32"/>
          <w:rtl/>
          <w:lang w:bidi="ar-DZ"/>
        </w:rPr>
        <w:t>الحضارة الغربية.</w:t>
      </w:r>
      <w:r w:rsidRPr="00767BFE">
        <w:rPr>
          <w:rFonts w:ascii="Traditional Arabic" w:hAnsi="Traditional Arabic" w:cs="Traditional Arabic"/>
          <w:sz w:val="32"/>
          <w:szCs w:val="32"/>
          <w:rtl/>
          <w:lang w:bidi="ar-DZ"/>
        </w:rPr>
        <w:t xml:space="preserve"> وتأتي الحتمية القيمية الإعلامية بمثابة رؤية نظرية جديدة في مقابل الحتميتين الرئيسيتين وهما: الحتمية التكنولوجية</w:t>
      </w:r>
      <w:r>
        <w:rPr>
          <w:rFonts w:ascii="Traditional Arabic" w:hAnsi="Traditional Arabic" w:cs="Traditional Arabic"/>
          <w:sz w:val="36"/>
          <w:szCs w:val="36"/>
          <w:rtl/>
          <w:lang w:bidi="ar-DZ"/>
        </w:rPr>
        <w:t xml:space="preserve"> </w:t>
      </w:r>
      <w:r w:rsidRPr="00767BFE">
        <w:rPr>
          <w:rFonts w:ascii="Traditional Arabic" w:hAnsi="Traditional Arabic" w:cs="Traditional Arabic"/>
          <w:sz w:val="26"/>
          <w:szCs w:val="26"/>
          <w:lang w:bidi="ar-DZ"/>
        </w:rPr>
        <w:t>(</w:t>
      </w:r>
      <w:proofErr w:type="spellStart"/>
      <w:r w:rsidRPr="00767BFE">
        <w:rPr>
          <w:rFonts w:ascii="Traditional Arabic" w:hAnsi="Traditional Arabic" w:cs="Traditional Arabic"/>
          <w:sz w:val="26"/>
          <w:szCs w:val="26"/>
          <w:lang w:bidi="ar-DZ"/>
        </w:rPr>
        <w:t>technological</w:t>
      </w:r>
      <w:proofErr w:type="spellEnd"/>
      <w:r w:rsidRPr="00767BFE">
        <w:rPr>
          <w:rFonts w:ascii="Traditional Arabic" w:hAnsi="Traditional Arabic" w:cs="Traditional Arabic"/>
          <w:sz w:val="26"/>
          <w:szCs w:val="26"/>
          <w:lang w:bidi="ar-DZ"/>
        </w:rPr>
        <w:t xml:space="preserve"> </w:t>
      </w:r>
      <w:proofErr w:type="spellStart"/>
      <w:r w:rsidRPr="00767BFE">
        <w:rPr>
          <w:rFonts w:ascii="Traditional Arabic" w:hAnsi="Traditional Arabic" w:cs="Traditional Arabic"/>
          <w:sz w:val="26"/>
          <w:szCs w:val="26"/>
          <w:lang w:bidi="ar-DZ"/>
        </w:rPr>
        <w:t>determinism</w:t>
      </w:r>
      <w:proofErr w:type="spellEnd"/>
      <w:r>
        <w:rPr>
          <w:rFonts w:ascii="Traditional Arabic" w:hAnsi="Traditional Arabic" w:cs="Traditional Arabic"/>
          <w:sz w:val="36"/>
          <w:szCs w:val="36"/>
          <w:lang w:bidi="ar-DZ"/>
        </w:rPr>
        <w:t>)</w:t>
      </w:r>
      <w:r>
        <w:rPr>
          <w:rFonts w:ascii="Traditional Arabic" w:hAnsi="Traditional Arabic" w:cs="Traditional Arabic"/>
          <w:sz w:val="36"/>
          <w:szCs w:val="36"/>
          <w:rtl/>
          <w:lang w:bidi="ar-DZ"/>
        </w:rPr>
        <w:t xml:space="preserve"> والحتمية الاجتماعية </w:t>
      </w:r>
      <w:r w:rsidRPr="00767BFE">
        <w:rPr>
          <w:rFonts w:ascii="Traditional Arabic" w:hAnsi="Traditional Arabic" w:cs="Traditional Arabic"/>
          <w:sz w:val="26"/>
          <w:szCs w:val="26"/>
          <w:lang w:bidi="ar-DZ"/>
        </w:rPr>
        <w:t xml:space="preserve">(social </w:t>
      </w:r>
      <w:proofErr w:type="spellStart"/>
      <w:r w:rsidRPr="00767BFE">
        <w:rPr>
          <w:rFonts w:ascii="Traditional Arabic" w:hAnsi="Traditional Arabic" w:cs="Traditional Arabic"/>
          <w:sz w:val="26"/>
          <w:szCs w:val="26"/>
          <w:lang w:bidi="ar-DZ"/>
        </w:rPr>
        <w:t>determinism</w:t>
      </w:r>
      <w:proofErr w:type="spellEnd"/>
      <w:r>
        <w:rPr>
          <w:rFonts w:ascii="Traditional Arabic" w:hAnsi="Traditional Arabic" w:cs="Traditional Arabic"/>
          <w:sz w:val="28"/>
          <w:szCs w:val="28"/>
          <w:lang w:bidi="ar-DZ"/>
        </w:rPr>
        <w:t>)</w:t>
      </w:r>
      <w:r>
        <w:rPr>
          <w:rFonts w:ascii="Traditional Arabic" w:hAnsi="Traditional Arabic" w:cs="Traditional Arabic"/>
          <w:sz w:val="36"/>
          <w:szCs w:val="36"/>
          <w:rtl/>
          <w:lang w:bidi="ar-DZ"/>
        </w:rPr>
        <w:t>،</w:t>
      </w:r>
      <w:r>
        <w:rPr>
          <w:rFonts w:ascii="Traditional Arabic" w:hAnsi="Traditional Arabic" w:cs="Traditional Arabic"/>
          <w:sz w:val="28"/>
          <w:szCs w:val="28"/>
          <w:rtl/>
          <w:lang w:bidi="ar-DZ"/>
        </w:rPr>
        <w:t xml:space="preserve"> </w:t>
      </w:r>
      <w:r w:rsidRPr="00767BFE">
        <w:rPr>
          <w:rFonts w:ascii="Traditional Arabic" w:hAnsi="Traditional Arabic" w:cs="Traditional Arabic"/>
          <w:sz w:val="32"/>
          <w:szCs w:val="32"/>
          <w:rtl/>
          <w:lang w:bidi="ar-DZ"/>
        </w:rPr>
        <w:t>وفيما إذا كانت الحتمية التكنولوجية تعني أنّ التطور التكنولوجي هو الّذي يقود قافلة التغير الاجتماعي والاقتصادي، فإنّ</w:t>
      </w:r>
      <w:r>
        <w:rPr>
          <w:rFonts w:ascii="Traditional Arabic" w:hAnsi="Traditional Arabic" w:cs="Traditional Arabic" w:hint="cs"/>
          <w:sz w:val="32"/>
          <w:szCs w:val="32"/>
          <w:rtl/>
          <w:lang w:bidi="ar-DZ"/>
        </w:rPr>
        <w:t xml:space="preserve"> </w:t>
      </w:r>
      <w:r w:rsidRPr="00767BFE">
        <w:rPr>
          <w:rFonts w:ascii="Traditional Arabic" w:hAnsi="Traditional Arabic" w:cs="Traditional Arabic"/>
          <w:sz w:val="32"/>
          <w:szCs w:val="32"/>
          <w:rtl/>
          <w:lang w:bidi="ar-DZ"/>
        </w:rPr>
        <w:t>الحتمية الاجتماعية تشير</w:t>
      </w:r>
      <w:r>
        <w:rPr>
          <w:rFonts w:ascii="Traditional Arabic" w:hAnsi="Traditional Arabic" w:cs="Traditional Arabic"/>
          <w:sz w:val="32"/>
          <w:szCs w:val="32"/>
          <w:rtl/>
          <w:lang w:bidi="ar-DZ"/>
        </w:rPr>
        <w:t xml:space="preserve"> إلى أنّ الحركة الاجتماعية بتوج</w:t>
      </w:r>
      <w:r>
        <w:rPr>
          <w:rFonts w:ascii="Traditional Arabic" w:hAnsi="Traditional Arabic" w:cs="Traditional Arabic" w:hint="cs"/>
          <w:sz w:val="32"/>
          <w:szCs w:val="32"/>
          <w:rtl/>
          <w:lang w:bidi="ar-DZ"/>
        </w:rPr>
        <w:t>ّ</w:t>
      </w:r>
      <w:r w:rsidRPr="00767BFE">
        <w:rPr>
          <w:rFonts w:ascii="Traditional Arabic" w:hAnsi="Traditional Arabic" w:cs="Traditional Arabic"/>
          <w:sz w:val="32"/>
          <w:szCs w:val="32"/>
          <w:rtl/>
          <w:lang w:bidi="ar-DZ"/>
        </w:rPr>
        <w:t>هاتها</w:t>
      </w:r>
      <w:r>
        <w:rPr>
          <w:rFonts w:ascii="Traditional Arabic" w:hAnsi="Traditional Arabic" w:cs="Traditional Arabic" w:hint="cs"/>
          <w:sz w:val="32"/>
          <w:szCs w:val="32"/>
          <w:rtl/>
          <w:lang w:bidi="ar-DZ"/>
        </w:rPr>
        <w:t xml:space="preserve"> </w:t>
      </w:r>
      <w:r w:rsidRPr="00767BFE">
        <w:rPr>
          <w:rFonts w:ascii="Traditional Arabic" w:hAnsi="Traditional Arabic" w:cs="Traditional Arabic"/>
          <w:sz w:val="32"/>
          <w:szCs w:val="32"/>
          <w:rtl/>
          <w:lang w:bidi="ar-DZ"/>
        </w:rPr>
        <w:t>وقوانينها وقيمها</w:t>
      </w:r>
    </w:p>
    <w:p w14:paraId="18BCB885" w14:textId="77777777" w:rsidR="00066CBE" w:rsidRDefault="00066CBE" w:rsidP="00066CBE">
      <w:pPr>
        <w:bidi/>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ــــــــــــــــــــــــــــــــــــــــــــــــــــــــــــــــــــــــــــــــــــــــــــــــــــــــــــــــــــــــــ</w:t>
      </w:r>
      <w:r>
        <w:rPr>
          <w:rFonts w:ascii="Traditional Arabic" w:hAnsi="Traditional Arabic" w:cs="Traditional Arabic" w:hint="cs"/>
          <w:sz w:val="36"/>
          <w:szCs w:val="36"/>
          <w:rtl/>
          <w:lang w:bidi="ar-DZ"/>
        </w:rPr>
        <w:t xml:space="preserve"> </w:t>
      </w:r>
    </w:p>
    <w:p w14:paraId="1AFF7CF1" w14:textId="77777777" w:rsidR="00066CBE" w:rsidRPr="00F15350" w:rsidRDefault="00066CBE" w:rsidP="00066CBE">
      <w:pPr>
        <w:bidi/>
        <w:jc w:val="both"/>
        <w:rPr>
          <w:rFonts w:ascii="Traditional Arabic" w:hAnsi="Traditional Arabic" w:cs="Traditional Arabic"/>
          <w:color w:val="00B050"/>
          <w:sz w:val="36"/>
          <w:szCs w:val="36"/>
          <w:rtl/>
          <w:lang w:bidi="ar-DZ"/>
        </w:rPr>
      </w:pPr>
      <w:r w:rsidRPr="00F15350">
        <w:rPr>
          <w:rFonts w:ascii="Traditional Arabic" w:hAnsi="Traditional Arabic" w:cs="Traditional Arabic"/>
          <w:sz w:val="26"/>
          <w:szCs w:val="26"/>
          <w:rtl/>
          <w:lang w:bidi="ar-DZ"/>
        </w:rPr>
        <w:t xml:space="preserve">* </w:t>
      </w:r>
      <w:r w:rsidRPr="00F15350">
        <w:rPr>
          <w:rFonts w:ascii="Traditional Arabic" w:hAnsi="Traditional Arabic" w:cs="Traditional Arabic"/>
          <w:sz w:val="26"/>
          <w:szCs w:val="26"/>
          <w:rtl/>
        </w:rPr>
        <w:t>هو مفكر جزائري من مواليد</w:t>
      </w:r>
      <w:r w:rsidRPr="00F15350">
        <w:rPr>
          <w:rFonts w:ascii="Traditional Arabic" w:hAnsi="Traditional Arabic" w:cs="Traditional Arabic"/>
          <w:sz w:val="26"/>
          <w:szCs w:val="26"/>
        </w:rPr>
        <w:t>1954</w:t>
      </w:r>
      <w:r w:rsidRPr="00F15350">
        <w:rPr>
          <w:rFonts w:ascii="Traditional Arabic" w:hAnsi="Traditional Arabic" w:cs="Traditional Arabic"/>
          <w:sz w:val="26"/>
          <w:szCs w:val="26"/>
          <w:rtl/>
        </w:rPr>
        <w:t xml:space="preserve"> (ببني </w:t>
      </w:r>
      <w:proofErr w:type="spellStart"/>
      <w:proofErr w:type="gramStart"/>
      <w:r w:rsidRPr="00F15350">
        <w:rPr>
          <w:rFonts w:ascii="Traditional Arabic" w:hAnsi="Traditional Arabic" w:cs="Traditional Arabic"/>
          <w:sz w:val="26"/>
          <w:szCs w:val="26"/>
          <w:rtl/>
        </w:rPr>
        <w:t>ورثيلان</w:t>
      </w:r>
      <w:proofErr w:type="spellEnd"/>
      <w:r w:rsidRPr="00F15350">
        <w:rPr>
          <w:rFonts w:ascii="Traditional Arabic" w:hAnsi="Traditional Arabic" w:cs="Traditional Arabic"/>
          <w:sz w:val="26"/>
          <w:szCs w:val="26"/>
          <w:rtl/>
        </w:rPr>
        <w:t xml:space="preserve"> )</w:t>
      </w:r>
      <w:proofErr w:type="gramEnd"/>
      <w:r w:rsidRPr="00F15350">
        <w:rPr>
          <w:rFonts w:ascii="Traditional Arabic" w:hAnsi="Traditional Arabic" w:cs="Traditional Arabic"/>
          <w:sz w:val="26"/>
          <w:szCs w:val="26"/>
          <w:rtl/>
        </w:rPr>
        <w:t xml:space="preserve"> سطيف _</w:t>
      </w:r>
      <w:proofErr w:type="spellStart"/>
      <w:r w:rsidRPr="00F15350">
        <w:rPr>
          <w:rFonts w:ascii="Traditional Arabic" w:hAnsi="Traditional Arabic" w:cs="Traditional Arabic"/>
          <w:sz w:val="26"/>
          <w:szCs w:val="26"/>
          <w:rtl/>
        </w:rPr>
        <w:t>الجزائر_منظر</w:t>
      </w:r>
      <w:proofErr w:type="spellEnd"/>
      <w:r w:rsidRPr="00F15350">
        <w:rPr>
          <w:rFonts w:ascii="Traditional Arabic" w:hAnsi="Traditional Arabic" w:cs="Traditional Arabic"/>
          <w:sz w:val="26"/>
          <w:szCs w:val="26"/>
          <w:rtl/>
        </w:rPr>
        <w:t xml:space="preserve"> في الإعلام لديه أكثر من مئة بحث في الإعلام، أستاذ بجامعة الشارقة حالياً(2012).</w:t>
      </w:r>
      <w:r w:rsidRPr="00F15350">
        <w:rPr>
          <w:rFonts w:ascii="Traditional Arabic" w:hAnsi="Traditional Arabic" w:cs="Traditional Arabic"/>
          <w:sz w:val="26"/>
          <w:szCs w:val="26"/>
        </w:rPr>
        <w:t xml:space="preserve"> </w:t>
      </w:r>
      <w:r w:rsidRPr="00F15350">
        <w:rPr>
          <w:rFonts w:ascii="Traditional Arabic" w:hAnsi="Traditional Arabic" w:cs="Traditional Arabic"/>
          <w:sz w:val="26"/>
          <w:szCs w:val="26"/>
          <w:rtl/>
        </w:rPr>
        <w:t xml:space="preserve">يحمل الأستاذ الدكتور شهادة الليسانس في الصحافة من جامعة الجزائر(1977)، وشهادتي الماجستير(1980) في الصحافة والدكتوراه (1985) </w:t>
      </w:r>
      <w:proofErr w:type="spellStart"/>
      <w:r w:rsidRPr="00F15350">
        <w:rPr>
          <w:rFonts w:ascii="Traditional Arabic" w:hAnsi="Traditional Arabic" w:cs="Traditional Arabic"/>
          <w:sz w:val="26"/>
          <w:szCs w:val="26"/>
          <w:rtl/>
        </w:rPr>
        <w:t>سوسيولوجية</w:t>
      </w:r>
      <w:proofErr w:type="spellEnd"/>
      <w:r w:rsidRPr="00F15350">
        <w:rPr>
          <w:rFonts w:ascii="Traditional Arabic" w:hAnsi="Traditional Arabic" w:cs="Traditional Arabic"/>
          <w:sz w:val="26"/>
          <w:szCs w:val="26"/>
          <w:rtl/>
        </w:rPr>
        <w:t xml:space="preserve"> الإعلام من جامعة (</w:t>
      </w:r>
      <w:r w:rsidRPr="00F15350">
        <w:rPr>
          <w:rFonts w:ascii="Traditional Arabic" w:hAnsi="Traditional Arabic" w:cs="Traditional Arabic"/>
          <w:sz w:val="26"/>
          <w:szCs w:val="26"/>
        </w:rPr>
        <w:t xml:space="preserve">North </w:t>
      </w:r>
      <w:proofErr w:type="spellStart"/>
      <w:r w:rsidRPr="00F15350">
        <w:rPr>
          <w:rFonts w:ascii="Traditional Arabic" w:hAnsi="Traditional Arabic" w:cs="Traditional Arabic"/>
          <w:sz w:val="26"/>
          <w:szCs w:val="26"/>
        </w:rPr>
        <w:t>texas</w:t>
      </w:r>
      <w:proofErr w:type="spellEnd"/>
      <w:r w:rsidRPr="00F15350">
        <w:rPr>
          <w:rFonts w:ascii="Traditional Arabic" w:hAnsi="Traditional Arabic" w:cs="Traditional Arabic"/>
          <w:sz w:val="26"/>
          <w:szCs w:val="26"/>
        </w:rPr>
        <w:t xml:space="preserve"> state </w:t>
      </w:r>
      <w:proofErr w:type="spellStart"/>
      <w:r w:rsidRPr="00F15350">
        <w:rPr>
          <w:rFonts w:ascii="Traditional Arabic" w:hAnsi="Traditional Arabic" w:cs="Traditional Arabic"/>
          <w:sz w:val="26"/>
          <w:szCs w:val="26"/>
        </w:rPr>
        <w:t>university</w:t>
      </w:r>
      <w:proofErr w:type="spellEnd"/>
      <w:r w:rsidRPr="00F15350">
        <w:rPr>
          <w:rFonts w:ascii="Traditional Arabic" w:hAnsi="Traditional Arabic" w:cs="Traditional Arabic"/>
          <w:sz w:val="26"/>
          <w:szCs w:val="26"/>
          <w:rtl/>
        </w:rPr>
        <w:t>)، وتتجاوز خبرته في التدريس والبحث والإشراف 30 سنة إذ عمل مدرساً لمدة ثلاث سنوات في جامعة (</w:t>
      </w:r>
      <w:proofErr w:type="spellStart"/>
      <w:r w:rsidRPr="00F15350">
        <w:rPr>
          <w:rFonts w:ascii="Traditional Arabic" w:hAnsi="Traditional Arabic" w:cs="Traditional Arabic"/>
          <w:sz w:val="26"/>
          <w:szCs w:val="26"/>
        </w:rPr>
        <w:t>Ntsu</w:t>
      </w:r>
      <w:proofErr w:type="spellEnd"/>
      <w:r w:rsidRPr="00F15350">
        <w:rPr>
          <w:rFonts w:ascii="Traditional Arabic" w:hAnsi="Traditional Arabic" w:cs="Traditional Arabic"/>
          <w:sz w:val="26"/>
          <w:szCs w:val="26"/>
          <w:rtl/>
        </w:rPr>
        <w:t xml:space="preserve">)، ثم أستاذاً مساعداً فأستاذاً مشاركاً فأستاذاً لمدة 11 سنة بمعهد علوم الاتصال والإعلام، جامعة الجزائر، ثم أستاذاً لمدة ثلاث سنوات بقسم الاتصال بالجامعة الإسلامية ماليزيا، ثم أستاذاً لمدة أربع سنوات بقسم الإعلام بجامعة الملك سعود، ثم أستاذاً بقسم الاتصال الجماهيري بجامعة الإمارات العربية المتحدة لمدة أربع سنوات وجامعة الشارقة منذ 2006، وقد شغل الأستاذ خلال هذه المدة عدة مناصب علمية منها رئيس المجلس العلمي لمعهد علوم الاتصال والإعلام بجامعة الجزائر، رئيس تحرير المجلات الأكاديمية الآتية( مجلة الجزائرية للاتصال، مجلة الحكمة، حوليات جامعة الجزائر وبحوث)، نائب رئيس جامعة الجزائر للدراسات العليا والبحث العلمي، رئيس قسم الاتصال بالجامعة العالمية الإسلامية بماليزيا، ورئيس قسم الاتصال الجماهيري بجامعة الإمارات العربية المتحدة، عميد كلية الاتصال بجامعة الشارقة منذ 2011.نشر الأستاذ </w:t>
      </w:r>
      <w:r w:rsidRPr="00F15350">
        <w:rPr>
          <w:rFonts w:ascii="Traditional Arabic" w:hAnsi="Traditional Arabic" w:cs="Traditional Arabic"/>
          <w:b/>
          <w:bCs/>
          <w:sz w:val="26"/>
          <w:szCs w:val="26"/>
          <w:rtl/>
        </w:rPr>
        <w:t>عزي</w:t>
      </w:r>
      <w:r w:rsidRPr="00F15350">
        <w:rPr>
          <w:rFonts w:ascii="Traditional Arabic" w:hAnsi="Traditional Arabic" w:cs="Traditional Arabic"/>
          <w:sz w:val="26"/>
          <w:szCs w:val="26"/>
          <w:rtl/>
        </w:rPr>
        <w:t xml:space="preserve"> نحو عشرين كتاباً في الإعلام والاتصال، ما بين كتاب </w:t>
      </w:r>
      <w:r w:rsidRPr="00F15350">
        <w:rPr>
          <w:rFonts w:ascii="Traditional Arabic" w:hAnsi="Traditional Arabic" w:cs="Traditional Arabic"/>
          <w:sz w:val="26"/>
          <w:szCs w:val="26"/>
          <w:rtl/>
        </w:rPr>
        <w:lastRenderedPageBreak/>
        <w:t xml:space="preserve">فردي وكتب مع مؤلفين آخرين. كما نشر أكثر من أربعين دراسة إعلامية في مجلات متخصصة في عدة بلدان باللغتين العربية </w:t>
      </w:r>
      <w:proofErr w:type="gramStart"/>
      <w:r w:rsidRPr="00E46A1F">
        <w:rPr>
          <w:rFonts w:ascii="Traditional Arabic" w:hAnsi="Traditional Arabic" w:cs="Traditional Arabic"/>
          <w:sz w:val="26"/>
          <w:szCs w:val="26"/>
          <w:rtl/>
        </w:rPr>
        <w:t>والإنجليزية.(</w:t>
      </w:r>
      <w:proofErr w:type="gramEnd"/>
      <w:r w:rsidRPr="00E46A1F">
        <w:rPr>
          <w:rFonts w:ascii="Traditional Arabic" w:hAnsi="Traditional Arabic" w:cs="Traditional Arabic"/>
          <w:sz w:val="24"/>
          <w:szCs w:val="24"/>
          <w:rtl/>
        </w:rPr>
        <w:t>نقلاً عن كتابه منهجية الحتمية القيمية في الإعلام، 2013، ص.136).</w:t>
      </w:r>
    </w:p>
    <w:p w14:paraId="5668ECFC" w14:textId="77777777" w:rsidR="00066CBE" w:rsidRPr="00767BFE" w:rsidRDefault="00066CBE" w:rsidP="00066CBE">
      <w:pPr>
        <w:bidi/>
        <w:jc w:val="both"/>
        <w:rPr>
          <w:rFonts w:ascii="Traditional Arabic" w:hAnsi="Traditional Arabic" w:cs="Traditional Arabic"/>
          <w:sz w:val="32"/>
          <w:szCs w:val="32"/>
          <w:rtl/>
          <w:lang w:bidi="ar-DZ"/>
        </w:rPr>
      </w:pPr>
      <w:r w:rsidRPr="00767BFE">
        <w:rPr>
          <w:rFonts w:ascii="Traditional Arabic" w:hAnsi="Traditional Arabic" w:cs="Traditional Arabic"/>
          <w:sz w:val="32"/>
          <w:szCs w:val="32"/>
          <w:rtl/>
          <w:lang w:bidi="ar-DZ"/>
        </w:rPr>
        <w:t xml:space="preserve">ومقاييسها الأخلاقية والاجتماعية هو </w:t>
      </w:r>
      <w:proofErr w:type="spellStart"/>
      <w:r w:rsidRPr="00767BFE">
        <w:rPr>
          <w:rFonts w:ascii="Traditional Arabic" w:hAnsi="Traditional Arabic" w:cs="Traditional Arabic"/>
          <w:sz w:val="32"/>
          <w:szCs w:val="32"/>
          <w:rtl/>
          <w:lang w:bidi="ar-DZ"/>
        </w:rPr>
        <w:t>الذذي</w:t>
      </w:r>
      <w:proofErr w:type="spellEnd"/>
      <w:r w:rsidRPr="00767BFE">
        <w:rPr>
          <w:rFonts w:ascii="Traditional Arabic" w:hAnsi="Traditional Arabic" w:cs="Traditional Arabic"/>
          <w:sz w:val="32"/>
          <w:szCs w:val="32"/>
          <w:rtl/>
          <w:lang w:bidi="ar-DZ"/>
        </w:rPr>
        <w:t xml:space="preserve"> </w:t>
      </w:r>
      <w:proofErr w:type="spellStart"/>
      <w:r w:rsidRPr="00767BFE">
        <w:rPr>
          <w:rFonts w:ascii="Traditional Arabic" w:hAnsi="Traditional Arabic" w:cs="Traditional Arabic"/>
          <w:sz w:val="32"/>
          <w:szCs w:val="32"/>
          <w:rtl/>
          <w:lang w:bidi="ar-DZ"/>
        </w:rPr>
        <w:t>يفسذر</w:t>
      </w:r>
      <w:proofErr w:type="spellEnd"/>
      <w:r w:rsidRPr="00767BFE">
        <w:rPr>
          <w:rFonts w:ascii="Traditional Arabic" w:hAnsi="Traditional Arabic" w:cs="Traditional Arabic"/>
          <w:sz w:val="32"/>
          <w:szCs w:val="32"/>
          <w:rtl/>
          <w:lang w:bidi="ar-DZ"/>
        </w:rPr>
        <w:t xml:space="preserve"> عملية التغيير، في حين أنّ الحتمية القيمية هي ربط بين الواقع وبين ما ينبغي أن يكون عليه، وبهذا الاعتبار فغنّها تستمد أهميّتها من كونها تضيف في الدراسات الإعلامية من جهة، ومن كونها إسهاما في مواجهة التحديات الإعلامية القائمة من </w:t>
      </w:r>
      <w:r w:rsidRPr="00767BFE">
        <w:rPr>
          <w:rFonts w:ascii="Traditional Arabic" w:hAnsi="Traditional Arabic" w:cs="Traditional Arabic"/>
          <w:color w:val="000000"/>
          <w:sz w:val="32"/>
          <w:szCs w:val="32"/>
          <w:rtl/>
          <w:lang w:bidi="ar-DZ"/>
        </w:rPr>
        <w:t>جهة أخرى.</w:t>
      </w:r>
      <w:r w:rsidRPr="00767BFE">
        <w:rPr>
          <w:rFonts w:ascii="Traditional Arabic" w:hAnsi="Traditional Arabic" w:cs="Traditional Arabic"/>
          <w:sz w:val="32"/>
          <w:szCs w:val="32"/>
          <w:rtl/>
          <w:lang w:bidi="ar-DZ"/>
        </w:rPr>
        <w:t xml:space="preserve"> </w:t>
      </w:r>
    </w:p>
    <w:p w14:paraId="12586BAC" w14:textId="77777777" w:rsidR="00066CBE" w:rsidRDefault="00066CBE" w:rsidP="00066CBE">
      <w:pPr>
        <w:bidi/>
        <w:jc w:val="both"/>
        <w:rPr>
          <w:rFonts w:ascii="Traditional Arabic" w:hAnsi="Traditional Arabic" w:cs="Traditional Arabic"/>
          <w:color w:val="FF0000"/>
          <w:sz w:val="36"/>
          <w:szCs w:val="36"/>
          <w:rtl/>
          <w:lang w:bidi="ar-DZ"/>
        </w:rPr>
      </w:pPr>
      <w:r w:rsidRPr="00767BFE">
        <w:rPr>
          <w:rFonts w:ascii="Traditional Arabic" w:hAnsi="Traditional Arabic" w:cs="Traditional Arabic"/>
          <w:sz w:val="32"/>
          <w:szCs w:val="32"/>
          <w:rtl/>
          <w:lang w:bidi="ar-DZ"/>
        </w:rPr>
        <w:t xml:space="preserve"> إنّ الفكرة الرئيسية للنظرية القيمية في الإعلام هي أنّ الإعلام إنّما هو رسالة، وأنّ أهم ما يمكن أن تقاس به الرسالة هو القيم الّتي تمثلها تلك الرسالة، وأنّ القيم في أساسها ترتبط ارتباطا وثيقا </w:t>
      </w:r>
      <w:proofErr w:type="gramStart"/>
      <w:r w:rsidRPr="00767BFE">
        <w:rPr>
          <w:rFonts w:ascii="Traditional Arabic" w:hAnsi="Traditional Arabic" w:cs="Traditional Arabic"/>
          <w:sz w:val="32"/>
          <w:szCs w:val="32"/>
          <w:rtl/>
          <w:lang w:bidi="ar-DZ"/>
        </w:rPr>
        <w:t>بالمعتقدات</w:t>
      </w:r>
      <w:r>
        <w:rPr>
          <w:rFonts w:ascii="Traditional Arabic" w:hAnsi="Traditional Arabic" w:cs="Traditional Arabic"/>
          <w:sz w:val="24"/>
          <w:szCs w:val="24"/>
          <w:vertAlign w:val="superscript"/>
          <w:rtl/>
          <w:lang w:bidi="ar-DZ"/>
        </w:rPr>
        <w:t>(</w:t>
      </w:r>
      <w:proofErr w:type="gramEnd"/>
      <w:r>
        <w:rPr>
          <w:rFonts w:ascii="Traditional Arabic" w:hAnsi="Traditional Arabic" w:cs="Traditional Arabic" w:hint="cs"/>
          <w:sz w:val="24"/>
          <w:szCs w:val="24"/>
          <w:vertAlign w:val="superscript"/>
          <w:rtl/>
          <w:lang w:bidi="ar-DZ"/>
        </w:rPr>
        <w:t>58</w:t>
      </w:r>
      <w:r>
        <w:rPr>
          <w:rFonts w:ascii="Traditional Arabic" w:hAnsi="Traditional Arabic" w:cs="Traditional Arabic"/>
          <w:sz w:val="24"/>
          <w:szCs w:val="24"/>
          <w:vertAlign w:val="superscript"/>
          <w:rtl/>
          <w:lang w:bidi="ar-DZ"/>
        </w:rPr>
        <w:t>)</w:t>
      </w:r>
      <w:r>
        <w:rPr>
          <w:rFonts w:ascii="Traditional Arabic" w:hAnsi="Traditional Arabic" w:cs="Traditional Arabic"/>
          <w:sz w:val="36"/>
          <w:szCs w:val="36"/>
          <w:rtl/>
          <w:lang w:bidi="ar-DZ"/>
        </w:rPr>
        <w:t>.</w:t>
      </w:r>
      <w:r>
        <w:rPr>
          <w:rFonts w:ascii="Traditional Arabic" w:hAnsi="Traditional Arabic" w:cs="Traditional Arabic"/>
          <w:sz w:val="36"/>
          <w:szCs w:val="36"/>
          <w:vertAlign w:val="superscript"/>
          <w:rtl/>
          <w:lang w:bidi="ar-DZ"/>
        </w:rPr>
        <w:t xml:space="preserve">  </w:t>
      </w:r>
    </w:p>
    <w:p w14:paraId="65275D14" w14:textId="77777777" w:rsidR="00066CBE" w:rsidRDefault="00066CBE" w:rsidP="00066CBE">
      <w:pPr>
        <w:bidi/>
        <w:jc w:val="both"/>
        <w:rPr>
          <w:rFonts w:ascii="Traditional Arabic" w:hAnsi="Traditional Arabic" w:cs="Traditional Arabic"/>
          <w:color w:val="FF0000"/>
          <w:sz w:val="28"/>
          <w:szCs w:val="28"/>
          <w:rtl/>
          <w:lang w:bidi="ar-DZ"/>
        </w:rPr>
      </w:pPr>
      <w:r w:rsidRPr="00767BFE">
        <w:rPr>
          <w:rFonts w:ascii="Traditional Arabic" w:hAnsi="Traditional Arabic" w:cs="Traditional Arabic"/>
          <w:sz w:val="32"/>
          <w:szCs w:val="32"/>
          <w:rtl/>
          <w:lang w:bidi="ar-DZ"/>
        </w:rPr>
        <w:t xml:space="preserve"> والقيمة هي إيمان (قناعة) الإنسان بأهداف مقدّسة (أو مشروعة) تعطيه معايير للحكم على الأشياء والأفعال بالحسن والقبح أو بالأمر والنهي...كما تعكس القيم أهدافنا، واهتماماتنا، وحاجاتنا، والنظام الاجتماعي والثقافي الّذي تنشأ فيها لما تتضمنه من نواحي دينية واقتصادية </w:t>
      </w:r>
      <w:proofErr w:type="gramStart"/>
      <w:r w:rsidRPr="00767BFE">
        <w:rPr>
          <w:rFonts w:ascii="Traditional Arabic" w:hAnsi="Traditional Arabic" w:cs="Traditional Arabic"/>
          <w:sz w:val="32"/>
          <w:szCs w:val="32"/>
          <w:rtl/>
          <w:lang w:bidi="ar-DZ"/>
        </w:rPr>
        <w:t>وعلمية</w:t>
      </w:r>
      <w:r>
        <w:rPr>
          <w:rFonts w:ascii="Traditional Arabic" w:hAnsi="Traditional Arabic" w:cs="Traditional Arabic"/>
          <w:sz w:val="24"/>
          <w:szCs w:val="24"/>
          <w:vertAlign w:val="superscript"/>
          <w:rtl/>
          <w:lang w:bidi="ar-DZ"/>
        </w:rPr>
        <w:t>(</w:t>
      </w:r>
      <w:proofErr w:type="gramEnd"/>
      <w:r>
        <w:rPr>
          <w:rFonts w:ascii="Traditional Arabic" w:hAnsi="Traditional Arabic" w:cs="Traditional Arabic" w:hint="cs"/>
          <w:sz w:val="24"/>
          <w:szCs w:val="24"/>
          <w:vertAlign w:val="superscript"/>
          <w:rtl/>
          <w:lang w:bidi="ar-DZ"/>
        </w:rPr>
        <w:t>59</w:t>
      </w:r>
      <w:r>
        <w:rPr>
          <w:rFonts w:ascii="Traditional Arabic" w:hAnsi="Traditional Arabic" w:cs="Traditional Arabic"/>
          <w:sz w:val="24"/>
          <w:szCs w:val="24"/>
          <w:vertAlign w:val="superscript"/>
          <w:rtl/>
          <w:lang w:bidi="ar-DZ"/>
        </w:rPr>
        <w:t>)</w:t>
      </w:r>
      <w:r>
        <w:rPr>
          <w:rFonts w:ascii="Traditional Arabic" w:hAnsi="Traditional Arabic" w:cs="Traditional Arabic"/>
          <w:sz w:val="36"/>
          <w:szCs w:val="36"/>
          <w:rtl/>
          <w:lang w:bidi="ar-DZ"/>
        </w:rPr>
        <w:t xml:space="preserve">. </w:t>
      </w:r>
    </w:p>
    <w:p w14:paraId="322ABFED" w14:textId="77777777" w:rsidR="00066CBE" w:rsidRPr="00767BFE" w:rsidRDefault="00066CBE" w:rsidP="00066CBE">
      <w:pPr>
        <w:bidi/>
        <w:spacing w:after="0"/>
        <w:jc w:val="both"/>
        <w:rPr>
          <w:rFonts w:ascii="Traditional Arabic" w:hAnsi="Traditional Arabic" w:cs="Traditional Arabic"/>
          <w:sz w:val="32"/>
          <w:szCs w:val="32"/>
        </w:rPr>
      </w:pPr>
      <w:r w:rsidRPr="00767BFE">
        <w:rPr>
          <w:rFonts w:ascii="Traditional Arabic" w:hAnsi="Traditional Arabic" w:cs="Traditional Arabic"/>
          <w:sz w:val="32"/>
          <w:szCs w:val="32"/>
          <w:rtl/>
          <w:lang w:bidi="ar-DZ"/>
        </w:rPr>
        <w:t xml:space="preserve">  </w:t>
      </w:r>
      <w:r w:rsidRPr="00767BFE">
        <w:rPr>
          <w:rFonts w:ascii="Traditional Arabic" w:hAnsi="Traditional Arabic" w:cs="Traditional Arabic"/>
          <w:sz w:val="32"/>
          <w:szCs w:val="32"/>
          <w:rtl/>
        </w:rPr>
        <w:t>والملاحظ في الدراسات الإعلامية أنّ هناك إهمالاً لدراسة القيم وكذا الدراسات الاجتماعية رغم ارتباطها بالظاهرة الاتصالية والإعلامية في حين برزت دراسات تهتم بالقيم في الدراسات الاقتصادية وعلم النفس الاجتماعي نتيجة كثرة جرائم التزوير والاختلاس وتبيض الأموال وعلاقة ذلك بالقيم، ويعود السبب في قلة البحوث العلمية الجادة في علوم الاتصال والإعلام في مجال القيم، إلى صعوبة هذا النوع من الدراسات من جهة لأنها بحوث معيارية (تدرس ما يجب أن يكون) وليس ما هو كائن فعلاً، ومن جهة أخرى أن القيم لم تعد تشكل اهتماماً بالغاً وهاجساً كبيراً لدى كثير من الدوائر العلمية في زمن التدفق الحر للمعلومات، وسطوة التكنولوجيات على حياة الأفراد.</w:t>
      </w:r>
    </w:p>
    <w:p w14:paraId="2D11C403" w14:textId="77777777" w:rsidR="00066CBE" w:rsidRDefault="00066CBE" w:rsidP="00066CBE">
      <w:pPr>
        <w:bidi/>
        <w:jc w:val="both"/>
        <w:rPr>
          <w:rFonts w:ascii="Traditional Arabic" w:hAnsi="Traditional Arabic" w:cs="Traditional Arabic"/>
          <w:color w:val="FF0000"/>
          <w:sz w:val="36"/>
          <w:szCs w:val="36"/>
          <w:rtl/>
        </w:rPr>
      </w:pPr>
      <w:r w:rsidRPr="00767BFE">
        <w:rPr>
          <w:rFonts w:ascii="Traditional Arabic" w:hAnsi="Traditional Arabic" w:cs="Traditional Arabic"/>
          <w:sz w:val="32"/>
          <w:szCs w:val="32"/>
          <w:rtl/>
        </w:rPr>
        <w:t>أما نظرية "</w:t>
      </w:r>
      <w:r w:rsidRPr="00767BFE">
        <w:rPr>
          <w:rFonts w:ascii="Traditional Arabic" w:hAnsi="Traditional Arabic" w:cs="Traditional Arabic"/>
          <w:b/>
          <w:bCs/>
          <w:sz w:val="32"/>
          <w:szCs w:val="32"/>
          <w:rtl/>
        </w:rPr>
        <w:t>عبد الرحمن عزي</w:t>
      </w:r>
      <w:r w:rsidRPr="00767BFE">
        <w:rPr>
          <w:rFonts w:ascii="Traditional Arabic" w:hAnsi="Traditional Arabic" w:cs="Traditional Arabic"/>
          <w:sz w:val="32"/>
          <w:szCs w:val="32"/>
          <w:rtl/>
        </w:rPr>
        <w:t>" جاءت لتعيد للقيم دورها في أي حركة يقوم بها الإنسان، فالرأسمال القيمي مرتبط بقيم المجتمع ومعانيه الثقافية التي تشكل هويته وانتماءه إلى بيئة حضارية ذات أبعاد إنسانية عالمية وينتمي الرأسمال القيمي إلى مجال التدافع الذي يضمن الحراك الاجتماعي التاريخي، في علاقته مع القيمة والتضاد بين الخير والشر، إذ على مستوى القول (الرمزي) أو الفعل (السلوك الفردي والاجتماعي) يكون الرأسمال القيمي المرجع في كل أداء من الرأسمال المادي والرأسمال الرمزي، فالترابط بين العناصر الثلاثة المكونة للرأسمال أساس البناء الحضاري</w:t>
      </w:r>
      <w:r>
        <w:rPr>
          <w:rFonts w:ascii="Traditional Arabic" w:hAnsi="Traditional Arabic" w:cs="Traditional Arabic"/>
          <w:sz w:val="24"/>
          <w:szCs w:val="24"/>
          <w:vertAlign w:val="superscript"/>
          <w:rtl/>
        </w:rPr>
        <w:t>(</w:t>
      </w:r>
      <w:r>
        <w:rPr>
          <w:rFonts w:ascii="Traditional Arabic" w:hAnsi="Traditional Arabic" w:cs="Traditional Arabic" w:hint="cs"/>
          <w:sz w:val="24"/>
          <w:szCs w:val="24"/>
          <w:vertAlign w:val="superscript"/>
          <w:rtl/>
        </w:rPr>
        <w:t>60</w:t>
      </w:r>
      <w:r w:rsidRPr="00767BFE">
        <w:rPr>
          <w:rFonts w:ascii="Traditional Arabic" w:hAnsi="Traditional Arabic" w:cs="Traditional Arabic"/>
          <w:sz w:val="24"/>
          <w:szCs w:val="24"/>
          <w:vertAlign w:val="superscript"/>
          <w:rtl/>
        </w:rPr>
        <w:t>)</w:t>
      </w:r>
      <w:r w:rsidRPr="00767BFE">
        <w:rPr>
          <w:rFonts w:ascii="Traditional Arabic" w:hAnsi="Traditional Arabic" w:cs="Traditional Arabic"/>
          <w:sz w:val="32"/>
          <w:szCs w:val="32"/>
          <w:rtl/>
        </w:rPr>
        <w:t>.</w:t>
      </w:r>
      <w:r>
        <w:rPr>
          <w:rFonts w:ascii="Traditional Arabic" w:hAnsi="Traditional Arabic"/>
          <w:sz w:val="36"/>
          <w:szCs w:val="36"/>
          <w:rtl/>
        </w:rPr>
        <w:t xml:space="preserve"> </w:t>
      </w:r>
    </w:p>
    <w:p w14:paraId="1D99638F" w14:textId="77777777" w:rsidR="00066CBE" w:rsidRPr="00767BFE" w:rsidRDefault="00066CBE" w:rsidP="00066CBE">
      <w:pPr>
        <w:bidi/>
        <w:jc w:val="both"/>
        <w:rPr>
          <w:rFonts w:ascii="Traditional Arabic" w:hAnsi="Traditional Arabic" w:cs="Traditional Arabic"/>
          <w:sz w:val="32"/>
          <w:szCs w:val="32"/>
          <w:rtl/>
          <w:lang w:bidi="ar-DZ"/>
        </w:rPr>
      </w:pPr>
      <w:r w:rsidRPr="00767BFE">
        <w:rPr>
          <w:rFonts w:ascii="Traditional Arabic" w:hAnsi="Traditional Arabic" w:cs="Traditional Arabic"/>
          <w:sz w:val="32"/>
          <w:szCs w:val="32"/>
          <w:rtl/>
          <w:lang w:bidi="ar-DZ"/>
        </w:rPr>
        <w:t xml:space="preserve"> يمكن إعطاء تسميات عدّة لنظرية </w:t>
      </w:r>
      <w:r w:rsidRPr="00767BFE">
        <w:rPr>
          <w:rFonts w:ascii="Traditional Arabic" w:hAnsi="Traditional Arabic" w:cs="Traditional Arabic"/>
          <w:b/>
          <w:bCs/>
          <w:sz w:val="32"/>
          <w:szCs w:val="32"/>
          <w:rtl/>
          <w:lang w:bidi="ar-DZ"/>
        </w:rPr>
        <w:t xml:space="preserve">عبد الرحمن عزّي </w:t>
      </w:r>
      <w:r w:rsidRPr="00767BFE">
        <w:rPr>
          <w:rFonts w:ascii="Traditional Arabic" w:hAnsi="Traditional Arabic" w:cs="Traditional Arabic"/>
          <w:sz w:val="32"/>
          <w:szCs w:val="32"/>
          <w:rtl/>
          <w:lang w:bidi="ar-DZ"/>
        </w:rPr>
        <w:t>ولكن حسب عدّة مستويات:</w:t>
      </w:r>
    </w:p>
    <w:p w14:paraId="208D2ED5" w14:textId="77777777" w:rsidR="00066CBE" w:rsidRPr="00767BFE" w:rsidRDefault="00066CBE" w:rsidP="00066CBE">
      <w:pPr>
        <w:bidi/>
        <w:rPr>
          <w:rFonts w:ascii="Traditional Arabic" w:hAnsi="Traditional Arabic" w:cs="Traditional Arabic"/>
          <w:sz w:val="32"/>
          <w:szCs w:val="32"/>
          <w:rtl/>
          <w:lang w:bidi="ar-DZ"/>
        </w:rPr>
      </w:pPr>
      <w:r w:rsidRPr="00767BFE">
        <w:rPr>
          <w:rFonts w:ascii="Traditional Arabic" w:hAnsi="Traditional Arabic" w:cs="Traditional Arabic"/>
          <w:sz w:val="32"/>
          <w:szCs w:val="32"/>
          <w:rtl/>
          <w:lang w:bidi="ar-DZ"/>
        </w:rPr>
        <w:t>أ- نظريات الإعلام على مستوى النظم:</w:t>
      </w:r>
    </w:p>
    <w:p w14:paraId="634A5899" w14:textId="77777777" w:rsidR="00066CBE" w:rsidRPr="00767BFE" w:rsidRDefault="00066CBE" w:rsidP="00066CBE">
      <w:pPr>
        <w:bidi/>
        <w:rPr>
          <w:rFonts w:ascii="Traditional Arabic" w:hAnsi="Traditional Arabic" w:cs="Traditional Arabic"/>
          <w:sz w:val="32"/>
          <w:szCs w:val="32"/>
          <w:rtl/>
          <w:lang w:bidi="ar-DZ"/>
        </w:rPr>
      </w:pPr>
      <w:r w:rsidRPr="00767BFE">
        <w:rPr>
          <w:rFonts w:ascii="Traditional Arabic" w:hAnsi="Traditional Arabic" w:cs="Traditional Arabic"/>
          <w:sz w:val="32"/>
          <w:szCs w:val="32"/>
          <w:rtl/>
          <w:lang w:bidi="ar-DZ"/>
        </w:rPr>
        <w:lastRenderedPageBreak/>
        <w:t>وهنا يمكن إعطاء المسمى الآتي: الإعلام القيمي، على غرار تسميات الإعلام السلطوي، الإعلام الليبرالي، الإعلام الشيوعي، الإعلام الإسلامي، الإعلام التنموي إلخ.</w:t>
      </w:r>
    </w:p>
    <w:p w14:paraId="3635E0C4" w14:textId="77777777" w:rsidR="00066CBE" w:rsidRPr="00767BFE" w:rsidRDefault="00066CBE" w:rsidP="00066CBE">
      <w:pPr>
        <w:bidi/>
        <w:rPr>
          <w:rFonts w:ascii="Traditional Arabic" w:hAnsi="Traditional Arabic" w:cs="Traditional Arabic"/>
          <w:sz w:val="32"/>
          <w:szCs w:val="32"/>
          <w:rtl/>
          <w:lang w:bidi="ar-DZ"/>
        </w:rPr>
      </w:pPr>
      <w:r w:rsidRPr="00767BFE">
        <w:rPr>
          <w:rFonts w:ascii="Traditional Arabic" w:hAnsi="Traditional Arabic" w:cs="Traditional Arabic"/>
          <w:sz w:val="32"/>
          <w:szCs w:val="32"/>
          <w:rtl/>
          <w:lang w:bidi="ar-DZ"/>
        </w:rPr>
        <w:t>بـ- نظريات الإعلام على مستوى التأثير:</w:t>
      </w:r>
    </w:p>
    <w:p w14:paraId="4BFC8A5B" w14:textId="77777777" w:rsidR="00066CBE" w:rsidRPr="00767BFE" w:rsidRDefault="00066CBE" w:rsidP="00066CBE">
      <w:pPr>
        <w:bidi/>
        <w:rPr>
          <w:rFonts w:ascii="Traditional Arabic" w:hAnsi="Traditional Arabic" w:cs="Traditional Arabic"/>
          <w:sz w:val="32"/>
          <w:szCs w:val="32"/>
          <w:rtl/>
          <w:lang w:bidi="ar-DZ"/>
        </w:rPr>
      </w:pPr>
      <w:r w:rsidRPr="00767BFE">
        <w:rPr>
          <w:rFonts w:ascii="Traditional Arabic" w:hAnsi="Traditional Arabic" w:cs="Traditional Arabic"/>
          <w:sz w:val="32"/>
          <w:szCs w:val="32"/>
          <w:rtl/>
          <w:lang w:bidi="ar-DZ"/>
        </w:rPr>
        <w:t xml:space="preserve"> وهنا نبقي على التسمية الحالية "الحتمية القيمية الإعلامية" على غرار الحتمية التقنية الإعلامية والحتمية الاجتماعية لتفسير الظاهرة الإعلامية.</w:t>
      </w:r>
    </w:p>
    <w:p w14:paraId="3254A604" w14:textId="77777777" w:rsidR="00066CBE" w:rsidRPr="00767BFE" w:rsidRDefault="00066CBE" w:rsidP="00066CBE">
      <w:pPr>
        <w:bidi/>
        <w:rPr>
          <w:rFonts w:ascii="Traditional Arabic" w:hAnsi="Traditional Arabic" w:cs="Traditional Arabic"/>
          <w:sz w:val="32"/>
          <w:szCs w:val="32"/>
          <w:rtl/>
          <w:lang w:bidi="ar-DZ"/>
        </w:rPr>
      </w:pPr>
      <w:r w:rsidRPr="00767BFE">
        <w:rPr>
          <w:rFonts w:ascii="Traditional Arabic" w:hAnsi="Traditional Arabic" w:cs="Traditional Arabic"/>
          <w:sz w:val="32"/>
          <w:szCs w:val="32"/>
          <w:rtl/>
          <w:lang w:bidi="ar-DZ"/>
        </w:rPr>
        <w:t>جـ- نظريات الإعلام على مستوى النماذج:</w:t>
      </w:r>
    </w:p>
    <w:p w14:paraId="7471C2F0" w14:textId="77777777" w:rsidR="00066CBE" w:rsidRPr="00767BFE" w:rsidRDefault="00066CBE" w:rsidP="00066CBE">
      <w:pPr>
        <w:bidi/>
        <w:rPr>
          <w:rFonts w:ascii="Traditional Arabic" w:hAnsi="Traditional Arabic" w:cs="Traditional Arabic"/>
          <w:sz w:val="32"/>
          <w:szCs w:val="32"/>
          <w:rtl/>
          <w:lang w:bidi="ar-DZ"/>
        </w:rPr>
      </w:pPr>
      <w:r w:rsidRPr="00767BFE">
        <w:rPr>
          <w:rFonts w:ascii="Traditional Arabic" w:hAnsi="Traditional Arabic" w:cs="Traditional Arabic"/>
          <w:sz w:val="32"/>
          <w:szCs w:val="32"/>
          <w:rtl/>
          <w:lang w:bidi="ar-DZ"/>
        </w:rPr>
        <w:t xml:space="preserve"> ويمكن الحديث عن أنموذج </w:t>
      </w:r>
      <w:r w:rsidRPr="00767BFE">
        <w:rPr>
          <w:rFonts w:ascii="Traditional Arabic" w:hAnsi="Traditional Arabic" w:cs="Traditional Arabic"/>
          <w:b/>
          <w:bCs/>
          <w:sz w:val="32"/>
          <w:szCs w:val="32"/>
          <w:rtl/>
          <w:lang w:bidi="ar-DZ"/>
        </w:rPr>
        <w:t>عبد الرحمن عزّي</w:t>
      </w:r>
      <w:r w:rsidRPr="00767BFE">
        <w:rPr>
          <w:rFonts w:ascii="Traditional Arabic" w:hAnsi="Traditional Arabic" w:cs="Traditional Arabic"/>
          <w:sz w:val="32"/>
          <w:szCs w:val="32"/>
          <w:rtl/>
          <w:lang w:bidi="ar-DZ"/>
        </w:rPr>
        <w:t xml:space="preserve">، على غرار أنموذج </w:t>
      </w:r>
      <w:proofErr w:type="spellStart"/>
      <w:r w:rsidRPr="00767BFE">
        <w:rPr>
          <w:rFonts w:ascii="Traditional Arabic" w:hAnsi="Traditional Arabic" w:cs="Traditional Arabic"/>
          <w:b/>
          <w:bCs/>
          <w:sz w:val="32"/>
          <w:szCs w:val="32"/>
          <w:rtl/>
          <w:lang w:bidi="ar-DZ"/>
        </w:rPr>
        <w:t>لاسويل</w:t>
      </w:r>
      <w:proofErr w:type="spellEnd"/>
      <w:r w:rsidRPr="00767BFE">
        <w:rPr>
          <w:rFonts w:ascii="Traditional Arabic" w:hAnsi="Traditional Arabic" w:cs="Traditional Arabic"/>
          <w:sz w:val="32"/>
          <w:szCs w:val="32"/>
          <w:rtl/>
          <w:lang w:bidi="ar-DZ"/>
        </w:rPr>
        <w:t xml:space="preserve">، أنموذج </w:t>
      </w:r>
      <w:r w:rsidRPr="00767BFE">
        <w:rPr>
          <w:rFonts w:ascii="Traditional Arabic" w:hAnsi="Traditional Arabic" w:cs="Traditional Arabic"/>
          <w:b/>
          <w:bCs/>
          <w:sz w:val="32"/>
          <w:szCs w:val="32"/>
          <w:rtl/>
          <w:lang w:bidi="ar-DZ"/>
        </w:rPr>
        <w:t>شانون</w:t>
      </w:r>
      <w:r w:rsidRPr="00767BFE">
        <w:rPr>
          <w:rFonts w:ascii="Traditional Arabic" w:hAnsi="Traditional Arabic" w:cs="Traditional Arabic"/>
          <w:sz w:val="32"/>
          <w:szCs w:val="32"/>
          <w:rtl/>
          <w:lang w:bidi="ar-DZ"/>
        </w:rPr>
        <w:t xml:space="preserve"> </w:t>
      </w:r>
      <w:proofErr w:type="spellStart"/>
      <w:r w:rsidRPr="00767BFE">
        <w:rPr>
          <w:rFonts w:ascii="Traditional Arabic" w:hAnsi="Traditional Arabic" w:cs="Traditional Arabic"/>
          <w:sz w:val="32"/>
          <w:szCs w:val="32"/>
          <w:rtl/>
          <w:lang w:bidi="ar-DZ"/>
        </w:rPr>
        <w:t>و</w:t>
      </w:r>
      <w:r w:rsidRPr="00767BFE">
        <w:rPr>
          <w:rFonts w:ascii="Traditional Arabic" w:hAnsi="Traditional Arabic" w:cs="Traditional Arabic"/>
          <w:b/>
          <w:bCs/>
          <w:sz w:val="32"/>
          <w:szCs w:val="32"/>
          <w:rtl/>
          <w:lang w:bidi="ar-DZ"/>
        </w:rPr>
        <w:t>ويفر</w:t>
      </w:r>
      <w:proofErr w:type="spellEnd"/>
      <w:r w:rsidRPr="00767BFE">
        <w:rPr>
          <w:rFonts w:ascii="Traditional Arabic" w:hAnsi="Traditional Arabic" w:cs="Traditional Arabic"/>
          <w:sz w:val="32"/>
          <w:szCs w:val="32"/>
          <w:rtl/>
          <w:lang w:bidi="ar-DZ"/>
        </w:rPr>
        <w:t xml:space="preserve">، أنموذج </w:t>
      </w:r>
      <w:proofErr w:type="spellStart"/>
      <w:r w:rsidRPr="00767BFE">
        <w:rPr>
          <w:rFonts w:ascii="Traditional Arabic" w:hAnsi="Traditional Arabic" w:cs="Traditional Arabic"/>
          <w:sz w:val="32"/>
          <w:szCs w:val="32"/>
          <w:rtl/>
          <w:lang w:bidi="ar-DZ"/>
        </w:rPr>
        <w:t>شرام</w:t>
      </w:r>
      <w:proofErr w:type="spellEnd"/>
      <w:r w:rsidRPr="00767BFE">
        <w:rPr>
          <w:rFonts w:ascii="Traditional Arabic" w:hAnsi="Traditional Arabic" w:cs="Traditional Arabic"/>
          <w:sz w:val="32"/>
          <w:szCs w:val="32"/>
          <w:rtl/>
          <w:lang w:bidi="ar-DZ"/>
        </w:rPr>
        <w:t xml:space="preserve">، أنموذج </w:t>
      </w:r>
      <w:proofErr w:type="spellStart"/>
      <w:r w:rsidRPr="00767BFE">
        <w:rPr>
          <w:rFonts w:ascii="Traditional Arabic" w:hAnsi="Traditional Arabic" w:cs="Traditional Arabic"/>
          <w:sz w:val="32"/>
          <w:szCs w:val="32"/>
          <w:rtl/>
          <w:lang w:bidi="ar-DZ"/>
        </w:rPr>
        <w:t>هايدر</w:t>
      </w:r>
      <w:proofErr w:type="spellEnd"/>
      <w:r w:rsidRPr="00767BFE">
        <w:rPr>
          <w:rFonts w:ascii="Traditional Arabic" w:hAnsi="Traditional Arabic" w:cs="Traditional Arabic"/>
          <w:sz w:val="32"/>
          <w:szCs w:val="32"/>
          <w:rtl/>
          <w:lang w:bidi="ar-DZ"/>
        </w:rPr>
        <w:t>، أنموذج التنافر المعرفي لـ ليون فستنجر، فأنموذج عبد الرحمن عزّي يتألّف من سبعة عناصر مركّبة ومتداخلة بنيويا وهي: المرسل، الرسالة، الوسيلة، المتلقي، الأثر، النظام الاجتماعي والبعد الحضاري القيمي.</w:t>
      </w:r>
    </w:p>
    <w:p w14:paraId="4B506913" w14:textId="77777777" w:rsidR="00066CBE" w:rsidRDefault="00066CBE" w:rsidP="00066CBE">
      <w:pPr>
        <w:rPr>
          <w:rFonts w:ascii="Traditional Arabic" w:hAnsi="Traditional Arabic" w:cs="Traditional Arabic"/>
          <w:b/>
          <w:bCs/>
          <w:sz w:val="32"/>
          <w:szCs w:val="32"/>
        </w:rPr>
      </w:pPr>
      <w:r>
        <w:rPr>
          <w:rFonts w:ascii="Traditional Arabic" w:hAnsi="Traditional Arabic" w:cs="Traditional Arabic"/>
          <w:b/>
          <w:bCs/>
          <w:sz w:val="32"/>
          <w:szCs w:val="32"/>
          <w:rtl/>
        </w:rPr>
        <w:br w:type="page"/>
      </w:r>
    </w:p>
    <w:p w14:paraId="66DBC95A" w14:textId="77777777" w:rsidR="00066CBE" w:rsidRPr="00767BFE" w:rsidRDefault="00066CBE" w:rsidP="00066CBE">
      <w:pPr>
        <w:bidi/>
        <w:spacing w:after="0"/>
        <w:jc w:val="both"/>
        <w:rPr>
          <w:rFonts w:ascii="Traditional Arabic" w:hAnsi="Traditional Arabic" w:cs="Traditional Arabic" w:hint="cs"/>
          <w:b/>
          <w:bCs/>
          <w:sz w:val="32"/>
          <w:szCs w:val="32"/>
          <w:rtl/>
          <w:lang w:bidi="ar-DZ"/>
        </w:rPr>
      </w:pPr>
      <w:r w:rsidRPr="00767BFE">
        <w:rPr>
          <w:rFonts w:ascii="Traditional Arabic" w:hAnsi="Traditional Arabic" w:cs="Traditional Arabic"/>
          <w:b/>
          <w:bCs/>
          <w:sz w:val="32"/>
          <w:szCs w:val="32"/>
          <w:rtl/>
        </w:rPr>
        <w:lastRenderedPageBreak/>
        <w:t>7-7-1. فروض نظرية الحتمية القيمية في الإعلام.</w:t>
      </w:r>
    </w:p>
    <w:p w14:paraId="18C87E87" w14:textId="77777777" w:rsidR="00066CBE" w:rsidRPr="00767BFE" w:rsidRDefault="00066CBE" w:rsidP="00066CBE">
      <w:pPr>
        <w:bidi/>
        <w:spacing w:after="0"/>
        <w:ind w:firstLine="708"/>
        <w:jc w:val="both"/>
        <w:rPr>
          <w:rFonts w:ascii="Traditional Arabic" w:hAnsi="Traditional Arabic" w:cs="Traditional Arabic"/>
          <w:sz w:val="32"/>
          <w:szCs w:val="32"/>
        </w:rPr>
      </w:pPr>
      <w:r w:rsidRPr="00767BFE">
        <w:rPr>
          <w:rFonts w:ascii="Traditional Arabic" w:hAnsi="Traditional Arabic" w:cs="Traditional Arabic"/>
          <w:sz w:val="32"/>
          <w:szCs w:val="32"/>
          <w:rtl/>
        </w:rPr>
        <w:t xml:space="preserve">تقدم نظرية الحتمية القيمية في الإعلام عدد من الفرضيات البينة التي يمكن استخدامها جزئياً، أو كلياً في أي دراسة في ميدان الاتصال والإعلام، ويدخل في افتراضات نظرية الحتمية القيمية في الإعلام اعتبار أنَّ "العجز القيمي" في وسائل الإعلام "التقليدية والجديدة" واضح رغم الانفجار المعلوماتي الذي تتسم به هذه الأخيرة. ويكون العامل الأساسي في تحديد السالب والموجب في التعرض لهذه الوسيلة مخزون المجتمع الثقافي والقيمي </w:t>
      </w:r>
      <w:proofErr w:type="gramStart"/>
      <w:r w:rsidRPr="00767BFE">
        <w:rPr>
          <w:rFonts w:ascii="Traditional Arabic" w:hAnsi="Traditional Arabic" w:cs="Traditional Arabic"/>
          <w:sz w:val="32"/>
          <w:szCs w:val="32"/>
          <w:rtl/>
        </w:rPr>
        <w:t>أساساً  ويتداخل</w:t>
      </w:r>
      <w:proofErr w:type="gramEnd"/>
      <w:r w:rsidRPr="00767BFE">
        <w:rPr>
          <w:rFonts w:ascii="Traditional Arabic" w:hAnsi="Traditional Arabic" w:cs="Traditional Arabic"/>
          <w:sz w:val="32"/>
          <w:szCs w:val="32"/>
          <w:rtl/>
        </w:rPr>
        <w:t xml:space="preserve"> ذلك مع طبيعة المحيط العائلي الاجتماعي والمؤسسات التعليمية والتربوية والإعلامية القائمة. ويمكن مقاربة الوسائل وتأثيرها على المجتمع جزئياً اعتماداً على مبدأ التضاد الثنائي، الذي أتي به البنيويون والقائم على أن سمة أية ظاهرة اتصالية، أو اجتماعية تبرز أساساً في علاقتها مع السمة التي تقابلها من الجانب الآخر، كالخير والشر والأبيض والأسود والموجب والسالب، ...إلخ. فالإعلام يحمل السالب والموجب. وهذا التضاد قائم في طبيعة الوسيلة ذاتها وتدعمه العديد من الدراسات في المجال.</w:t>
      </w:r>
    </w:p>
    <w:p w14:paraId="5EAACC0B" w14:textId="77777777" w:rsidR="00066CBE" w:rsidRDefault="00066CBE" w:rsidP="00066CBE">
      <w:pPr>
        <w:bidi/>
        <w:spacing w:after="0"/>
        <w:jc w:val="both"/>
        <w:rPr>
          <w:rFonts w:ascii="Traditional Arabic" w:hAnsi="Traditional Arabic" w:cs="Traditional Arabic"/>
          <w:sz w:val="36"/>
          <w:szCs w:val="36"/>
          <w:rtl/>
        </w:rPr>
      </w:pPr>
      <w:r w:rsidRPr="00767BFE">
        <w:rPr>
          <w:rFonts w:ascii="Traditional Arabic" w:hAnsi="Traditional Arabic" w:cs="Traditional Arabic"/>
          <w:sz w:val="32"/>
          <w:szCs w:val="32"/>
          <w:rtl/>
        </w:rPr>
        <w:t>ويمكن تقسيم فرضيات نظرية الحتمية القيمية إلى صنفين وهما</w:t>
      </w:r>
      <w:r>
        <w:rPr>
          <w:rFonts w:ascii="Traditional Arabic" w:hAnsi="Traditional Arabic" w:cs="Traditional Arabic"/>
          <w:sz w:val="36"/>
          <w:szCs w:val="36"/>
          <w:rtl/>
        </w:rPr>
        <w:t>:</w:t>
      </w:r>
      <w:r w:rsidRPr="00382C0A">
        <w:rPr>
          <w:rFonts w:ascii="Traditional Arabic" w:hAnsi="Traditional Arabic" w:hint="cs"/>
          <w:sz w:val="24"/>
          <w:szCs w:val="24"/>
          <w:vertAlign w:val="superscript"/>
          <w:rtl/>
        </w:rPr>
        <w:t>(61)</w:t>
      </w:r>
    </w:p>
    <w:p w14:paraId="5962BB61" w14:textId="77777777" w:rsidR="00066CBE" w:rsidRPr="00767BFE" w:rsidRDefault="00066CBE" w:rsidP="00066CBE">
      <w:pPr>
        <w:bidi/>
        <w:spacing w:after="0"/>
        <w:jc w:val="both"/>
        <w:rPr>
          <w:rFonts w:ascii="Traditional Arabic" w:hAnsi="Traditional Arabic" w:cs="Traditional Arabic"/>
          <w:sz w:val="32"/>
          <w:szCs w:val="32"/>
        </w:rPr>
      </w:pPr>
      <w:r w:rsidRPr="00767BFE">
        <w:rPr>
          <w:rFonts w:ascii="Traditional Arabic" w:hAnsi="Traditional Arabic" w:cs="Traditional Arabic"/>
          <w:sz w:val="32"/>
          <w:szCs w:val="32"/>
          <w:rtl/>
        </w:rPr>
        <w:t>01-</w:t>
      </w:r>
      <w:r>
        <w:rPr>
          <w:rFonts w:ascii="Traditional Arabic" w:hAnsi="Traditional Arabic" w:cs="Traditional Arabic" w:hint="cs"/>
          <w:sz w:val="32"/>
          <w:szCs w:val="32"/>
          <w:rtl/>
        </w:rPr>
        <w:t xml:space="preserve"> </w:t>
      </w:r>
      <w:r w:rsidRPr="00767BFE">
        <w:rPr>
          <w:rFonts w:ascii="Traditional Arabic" w:hAnsi="Traditional Arabic" w:cs="Traditional Arabic"/>
          <w:sz w:val="32"/>
          <w:szCs w:val="32"/>
          <w:rtl/>
        </w:rPr>
        <w:t>فرضيات عادات الاتصال و"ثقافة التعامل" مع وسائل الإعلام، وتوفر هذه الفرضيات "الخلفية المعلوماتية" التي تحيط البحث وتقدم مؤشرات "دالة قيمياً" عن مدى ارتباط المبحوث بوسائل الإعلام. وقد أدخلنا عنصر "الشباب" في هذه الفرضيات على اعتبار أنَّ "فئة الشباب" أكثر الفئات المستهدفة ويسمح موقعها الاجتماعي بالتأثر والتأثير في مجال نظام القيم السائدة والمرغوبة.</w:t>
      </w:r>
    </w:p>
    <w:p w14:paraId="3BBB5BF8" w14:textId="77777777" w:rsidR="00066CBE" w:rsidRPr="00767BFE" w:rsidRDefault="00066CBE" w:rsidP="00066CBE">
      <w:pPr>
        <w:bidi/>
        <w:spacing w:after="0"/>
        <w:jc w:val="both"/>
        <w:rPr>
          <w:rFonts w:ascii="Traditional Arabic" w:hAnsi="Traditional Arabic" w:cs="Traditional Arabic"/>
          <w:sz w:val="32"/>
          <w:szCs w:val="32"/>
          <w:rtl/>
        </w:rPr>
      </w:pPr>
      <w:r w:rsidRPr="00767BFE">
        <w:rPr>
          <w:rFonts w:ascii="Traditional Arabic" w:hAnsi="Traditional Arabic" w:cs="Traditional Arabic"/>
          <w:sz w:val="32"/>
          <w:szCs w:val="32"/>
          <w:rtl/>
        </w:rPr>
        <w:t>02-</w:t>
      </w:r>
      <w:r>
        <w:rPr>
          <w:rFonts w:ascii="Traditional Arabic" w:hAnsi="Traditional Arabic" w:cs="Traditional Arabic" w:hint="cs"/>
          <w:sz w:val="32"/>
          <w:szCs w:val="32"/>
          <w:rtl/>
        </w:rPr>
        <w:t xml:space="preserve"> </w:t>
      </w:r>
      <w:r w:rsidRPr="00767BFE">
        <w:rPr>
          <w:rFonts w:ascii="Traditional Arabic" w:hAnsi="Traditional Arabic" w:cs="Traditional Arabic"/>
          <w:sz w:val="32"/>
          <w:szCs w:val="32"/>
          <w:rtl/>
        </w:rPr>
        <w:t xml:space="preserve">فرضيات الأثر السالب والموجب انطلاقاً من الافتراض الأساس </w:t>
      </w:r>
      <w:proofErr w:type="spellStart"/>
      <w:proofErr w:type="gramStart"/>
      <w:r w:rsidRPr="00767BFE">
        <w:rPr>
          <w:rFonts w:ascii="Traditional Arabic" w:hAnsi="Traditional Arabic" w:cs="Traditional Arabic"/>
          <w:sz w:val="32"/>
          <w:szCs w:val="32"/>
          <w:rtl/>
        </w:rPr>
        <w:t>للنظرية:كلما</w:t>
      </w:r>
      <w:proofErr w:type="spellEnd"/>
      <w:proofErr w:type="gramEnd"/>
      <w:r w:rsidRPr="00767BFE">
        <w:rPr>
          <w:rFonts w:ascii="Traditional Arabic" w:hAnsi="Traditional Arabic" w:cs="Traditional Arabic"/>
          <w:sz w:val="32"/>
          <w:szCs w:val="32"/>
          <w:rtl/>
        </w:rPr>
        <w:t xml:space="preserve"> ارتبطت مضامين وسائل الإعلام بالقيمة كان أثرها موجباً، وكلما ابتعدت تلك المضامين عن القيمة كان أثرها سالباً، فوسائل الإعلام سلاح ذو حدين. </w:t>
      </w:r>
    </w:p>
    <w:p w14:paraId="1DC409DE" w14:textId="77777777" w:rsidR="00066CBE" w:rsidRDefault="00066CBE" w:rsidP="00066CBE">
      <w:pPr>
        <w:bidi/>
        <w:spacing w:after="0"/>
        <w:jc w:val="both"/>
        <w:rPr>
          <w:rFonts w:ascii="Traditional Arabic" w:hAnsi="Traditional Arabic" w:cs="Traditional Arabic"/>
          <w:b/>
          <w:bCs/>
          <w:sz w:val="36"/>
          <w:szCs w:val="36"/>
          <w:rtl/>
        </w:rPr>
      </w:pPr>
      <w:r w:rsidRPr="00767BFE">
        <w:rPr>
          <w:rFonts w:ascii="Traditional Arabic" w:hAnsi="Traditional Arabic" w:cs="Traditional Arabic"/>
          <w:b/>
          <w:bCs/>
          <w:sz w:val="32"/>
          <w:szCs w:val="32"/>
          <w:rtl/>
        </w:rPr>
        <w:t xml:space="preserve"> أولا: فرضيات عادات الاتصال: (وسوف نركز فقط على الفروض التي تخدمنا في دراستنا </w:t>
      </w:r>
      <w:proofErr w:type="gramStart"/>
      <w:r w:rsidRPr="00767BFE">
        <w:rPr>
          <w:rFonts w:ascii="Traditional Arabic" w:hAnsi="Traditional Arabic" w:cs="Traditional Arabic"/>
          <w:b/>
          <w:bCs/>
          <w:sz w:val="32"/>
          <w:szCs w:val="32"/>
          <w:rtl/>
        </w:rPr>
        <w:t>الميدانية</w:t>
      </w:r>
      <w:r>
        <w:rPr>
          <w:rFonts w:ascii="Traditional Arabic" w:hAnsi="Traditional Arabic" w:cs="Traditional Arabic"/>
          <w:b/>
          <w:bCs/>
          <w:sz w:val="36"/>
          <w:szCs w:val="36"/>
          <w:rtl/>
        </w:rPr>
        <w:t>):</w:t>
      </w:r>
      <w:r w:rsidRPr="00382C0A">
        <w:rPr>
          <w:rFonts w:ascii="Traditional Arabic" w:hAnsi="Traditional Arabic" w:cs="Traditional Arabic" w:hint="cs"/>
          <w:sz w:val="24"/>
          <w:szCs w:val="24"/>
          <w:vertAlign w:val="superscript"/>
          <w:rtl/>
        </w:rPr>
        <w:t>(</w:t>
      </w:r>
      <w:proofErr w:type="gramEnd"/>
      <w:r w:rsidRPr="00382C0A">
        <w:rPr>
          <w:rFonts w:ascii="Traditional Arabic" w:hAnsi="Traditional Arabic" w:cs="Traditional Arabic" w:hint="cs"/>
          <w:sz w:val="24"/>
          <w:szCs w:val="24"/>
          <w:vertAlign w:val="superscript"/>
          <w:rtl/>
        </w:rPr>
        <w:t>62)</w:t>
      </w:r>
    </w:p>
    <w:p w14:paraId="04BB5C26" w14:textId="77777777" w:rsidR="00066CBE" w:rsidRPr="00767BFE" w:rsidRDefault="00066CBE" w:rsidP="00066CBE">
      <w:pPr>
        <w:bidi/>
        <w:spacing w:after="0"/>
        <w:jc w:val="both"/>
        <w:rPr>
          <w:rFonts w:ascii="Traditional Arabic" w:hAnsi="Traditional Arabic" w:cs="Traditional Arabic"/>
          <w:sz w:val="32"/>
          <w:szCs w:val="32"/>
          <w:rtl/>
        </w:rPr>
      </w:pPr>
      <w:r w:rsidRPr="00767BFE">
        <w:rPr>
          <w:rFonts w:ascii="Traditional Arabic" w:hAnsi="Traditional Arabic" w:cs="Traditional Arabic"/>
          <w:sz w:val="32"/>
          <w:szCs w:val="32"/>
          <w:rtl/>
        </w:rPr>
        <w:t>01-</w:t>
      </w:r>
      <w:r>
        <w:rPr>
          <w:rFonts w:ascii="Traditional Arabic" w:hAnsi="Traditional Arabic" w:cs="Traditional Arabic" w:hint="cs"/>
          <w:sz w:val="32"/>
          <w:szCs w:val="32"/>
          <w:rtl/>
        </w:rPr>
        <w:t xml:space="preserve"> </w:t>
      </w:r>
      <w:r w:rsidRPr="00767BFE">
        <w:rPr>
          <w:rFonts w:ascii="Traditional Arabic" w:hAnsi="Traditional Arabic" w:cs="Traditional Arabic"/>
          <w:sz w:val="32"/>
          <w:szCs w:val="32"/>
          <w:rtl/>
        </w:rPr>
        <w:t>إنَّ الشباب أكثر ارتباطاً من غيرهم بأية وسيلة إعلامية واتصالية جديدة، بحثاً عن الإثارة والمغامرة ومن ثم فإنهم أولى العناصر الاجتماعية في تبني هذه التكنولوجيا والتأثر بها.</w:t>
      </w:r>
    </w:p>
    <w:p w14:paraId="22CAD0C2" w14:textId="77777777" w:rsidR="00066CBE" w:rsidRPr="00767BFE" w:rsidRDefault="00066CBE" w:rsidP="00066CBE">
      <w:pPr>
        <w:bidi/>
        <w:spacing w:after="0"/>
        <w:jc w:val="both"/>
        <w:rPr>
          <w:rFonts w:ascii="Traditional Arabic" w:hAnsi="Traditional Arabic" w:cs="Traditional Arabic"/>
          <w:sz w:val="32"/>
          <w:szCs w:val="32"/>
          <w:rtl/>
        </w:rPr>
      </w:pPr>
      <w:r w:rsidRPr="00767BFE">
        <w:rPr>
          <w:rFonts w:ascii="Traditional Arabic" w:hAnsi="Traditional Arabic" w:cs="Traditional Arabic"/>
          <w:sz w:val="32"/>
          <w:szCs w:val="32"/>
          <w:rtl/>
        </w:rPr>
        <w:t>02-</w:t>
      </w:r>
      <w:r>
        <w:rPr>
          <w:rFonts w:ascii="Traditional Arabic" w:hAnsi="Traditional Arabic" w:cs="Traditional Arabic" w:hint="cs"/>
          <w:sz w:val="32"/>
          <w:szCs w:val="32"/>
          <w:rtl/>
        </w:rPr>
        <w:t xml:space="preserve"> </w:t>
      </w:r>
      <w:r w:rsidRPr="00767BFE">
        <w:rPr>
          <w:rFonts w:ascii="Traditional Arabic" w:hAnsi="Traditional Arabic" w:cs="Traditional Arabic"/>
          <w:sz w:val="32"/>
          <w:szCs w:val="32"/>
          <w:rtl/>
        </w:rPr>
        <w:t>إنَّ كثرة استخدام هذه الوسائل يرتبط بالبحث عن الهوية، والتمرد على المجتمع للفت الانتباه أو تأكيد الذات.</w:t>
      </w:r>
    </w:p>
    <w:p w14:paraId="59B769BB" w14:textId="77777777" w:rsidR="00066CBE" w:rsidRPr="00767BFE" w:rsidRDefault="00066CBE" w:rsidP="00066CBE">
      <w:pPr>
        <w:bidi/>
        <w:spacing w:after="0"/>
        <w:jc w:val="both"/>
        <w:rPr>
          <w:rFonts w:ascii="Traditional Arabic" w:hAnsi="Traditional Arabic" w:cs="Traditional Arabic"/>
          <w:sz w:val="32"/>
          <w:szCs w:val="32"/>
          <w:rtl/>
        </w:rPr>
      </w:pPr>
      <w:r w:rsidRPr="00767BFE">
        <w:rPr>
          <w:rFonts w:ascii="Traditional Arabic" w:hAnsi="Traditional Arabic" w:cs="Traditional Arabic"/>
          <w:sz w:val="32"/>
          <w:szCs w:val="32"/>
          <w:rtl/>
        </w:rPr>
        <w:t>03-</w:t>
      </w:r>
      <w:r>
        <w:rPr>
          <w:rFonts w:ascii="Traditional Arabic" w:hAnsi="Traditional Arabic" w:cs="Traditional Arabic" w:hint="cs"/>
          <w:sz w:val="32"/>
          <w:szCs w:val="32"/>
          <w:rtl/>
        </w:rPr>
        <w:t xml:space="preserve"> </w:t>
      </w:r>
      <w:r w:rsidRPr="00767BFE">
        <w:rPr>
          <w:rFonts w:ascii="Traditional Arabic" w:hAnsi="Traditional Arabic" w:cs="Traditional Arabic"/>
          <w:sz w:val="32"/>
          <w:szCs w:val="32"/>
          <w:rtl/>
        </w:rPr>
        <w:t>إنَّ وسائل الإعلام تمثل عالماً رمزياً يقترب أو يبتعد من الواقع المعيش، ومن ثم فإن تأثيرها قد يظل في هذا المستوى ولا ينتقل إلى الواقع تلقائياً وبنفس الشكل والمضمون.</w:t>
      </w:r>
    </w:p>
    <w:p w14:paraId="6C60212B" w14:textId="77777777" w:rsidR="00066CBE" w:rsidRPr="00767BFE" w:rsidRDefault="00066CBE" w:rsidP="00066CBE">
      <w:pPr>
        <w:bidi/>
        <w:jc w:val="both"/>
        <w:rPr>
          <w:rFonts w:ascii="Traditional Arabic" w:hAnsi="Traditional Arabic" w:cs="Traditional Arabic"/>
          <w:sz w:val="32"/>
          <w:szCs w:val="32"/>
          <w:rtl/>
        </w:rPr>
      </w:pPr>
      <w:r w:rsidRPr="00767BFE">
        <w:rPr>
          <w:rFonts w:ascii="Traditional Arabic" w:hAnsi="Traditional Arabic" w:cs="Traditional Arabic"/>
          <w:sz w:val="32"/>
          <w:szCs w:val="32"/>
          <w:rtl/>
        </w:rPr>
        <w:t>04-</w:t>
      </w:r>
      <w:r>
        <w:rPr>
          <w:rFonts w:ascii="Traditional Arabic" w:hAnsi="Traditional Arabic" w:cs="Traditional Arabic" w:hint="cs"/>
          <w:sz w:val="32"/>
          <w:szCs w:val="32"/>
          <w:rtl/>
        </w:rPr>
        <w:t xml:space="preserve"> </w:t>
      </w:r>
      <w:r w:rsidRPr="00767BFE">
        <w:rPr>
          <w:rFonts w:ascii="Traditional Arabic" w:hAnsi="Traditional Arabic" w:cs="Traditional Arabic"/>
          <w:sz w:val="32"/>
          <w:szCs w:val="32"/>
          <w:rtl/>
        </w:rPr>
        <w:t>إنَّ وسائل الإعلام عززت الثقافة الفرعية للشباب على حساب حضور الثقافة العامة السائدة.</w:t>
      </w:r>
    </w:p>
    <w:p w14:paraId="3EE56096" w14:textId="77777777" w:rsidR="00066CBE" w:rsidRPr="00767BFE" w:rsidRDefault="00066CBE" w:rsidP="00066CBE">
      <w:pPr>
        <w:bidi/>
        <w:spacing w:after="0"/>
        <w:jc w:val="both"/>
        <w:rPr>
          <w:rFonts w:ascii="Traditional Arabic" w:hAnsi="Traditional Arabic" w:cs="Traditional Arabic"/>
          <w:sz w:val="32"/>
          <w:szCs w:val="32"/>
          <w:rtl/>
        </w:rPr>
      </w:pPr>
      <w:r w:rsidRPr="00767BFE">
        <w:rPr>
          <w:rFonts w:ascii="Traditional Arabic" w:hAnsi="Traditional Arabic" w:cs="Traditional Arabic"/>
          <w:sz w:val="32"/>
          <w:szCs w:val="32"/>
          <w:rtl/>
        </w:rPr>
        <w:lastRenderedPageBreak/>
        <w:t>05-إنَّ الشباب يتأثر بثقافة مجتمعية والتي تحمل نظرة ازدواجية في التعامل مع الإعلام والتكنولوجيا عامة: الرغبة والتخوف، التبني والرفض، الحب والكراهية، الإثارة والتخوف...إلخ. وذلك ما يجعل الشباب يندفع في اتجاه استخدام هذه الوسائل من جهة والإحساس بالذنب أحياناً من جهة أخرى.</w:t>
      </w:r>
    </w:p>
    <w:p w14:paraId="00B73EFA" w14:textId="77777777" w:rsidR="00066CBE" w:rsidRPr="00767BFE" w:rsidRDefault="00066CBE" w:rsidP="00066CBE">
      <w:pPr>
        <w:bidi/>
        <w:spacing w:after="0"/>
        <w:jc w:val="both"/>
        <w:rPr>
          <w:rFonts w:ascii="Traditional Arabic" w:hAnsi="Traditional Arabic" w:cs="Traditional Arabic"/>
          <w:sz w:val="32"/>
          <w:szCs w:val="32"/>
          <w:rtl/>
        </w:rPr>
      </w:pPr>
      <w:r w:rsidRPr="00767BFE">
        <w:rPr>
          <w:rFonts w:ascii="Traditional Arabic" w:hAnsi="Traditional Arabic" w:cs="Traditional Arabic"/>
          <w:sz w:val="32"/>
          <w:szCs w:val="32"/>
          <w:rtl/>
        </w:rPr>
        <w:t xml:space="preserve">06-إنَّ دراسة تأثير الإعلام على الشباب لا يتم في منظورنا من دون مرجعية تربط المحتويات بالقيم، فإن كان استخدام وسائل الإعلام ذا صلة أو قريب أو غير متناقض مع القيم كان التأثير إيجابياً والعكس. وعلى هذا الأساس، فإنَّ السؤال الذي يتعين طرحه لا يخص وسائل الإعلام ذاتها ولكن حسن استخدامها أو </w:t>
      </w:r>
      <w:proofErr w:type="spellStart"/>
      <w:r w:rsidRPr="00767BFE">
        <w:rPr>
          <w:rFonts w:ascii="Traditional Arabic" w:hAnsi="Traditional Arabic" w:cs="Traditional Arabic"/>
          <w:sz w:val="32"/>
          <w:szCs w:val="32"/>
          <w:rtl/>
        </w:rPr>
        <w:t>سوءه</w:t>
      </w:r>
      <w:proofErr w:type="spellEnd"/>
      <w:r w:rsidRPr="00767BFE">
        <w:rPr>
          <w:rFonts w:ascii="Traditional Arabic" w:hAnsi="Traditional Arabic" w:cs="Traditional Arabic"/>
          <w:sz w:val="32"/>
          <w:szCs w:val="32"/>
          <w:rtl/>
        </w:rPr>
        <w:t>.</w:t>
      </w:r>
    </w:p>
    <w:p w14:paraId="10F7A031" w14:textId="77777777" w:rsidR="00066CBE" w:rsidRPr="00767BFE" w:rsidRDefault="00066CBE" w:rsidP="00066CBE">
      <w:pPr>
        <w:bidi/>
        <w:spacing w:after="0"/>
        <w:jc w:val="both"/>
        <w:rPr>
          <w:rFonts w:ascii="Traditional Arabic" w:hAnsi="Traditional Arabic" w:cs="Traditional Arabic"/>
          <w:b/>
          <w:bCs/>
          <w:sz w:val="32"/>
          <w:szCs w:val="32"/>
          <w:rtl/>
        </w:rPr>
      </w:pPr>
      <w:r w:rsidRPr="00767BFE">
        <w:rPr>
          <w:rFonts w:ascii="Traditional Arabic" w:hAnsi="Traditional Arabic" w:cs="Traditional Arabic"/>
          <w:b/>
          <w:bCs/>
          <w:sz w:val="32"/>
          <w:szCs w:val="32"/>
          <w:rtl/>
        </w:rPr>
        <w:t>ثانيا: فرضيات تأثيرات استخدام وسائل الإعلام بين السلبي والإيجابي:</w:t>
      </w:r>
    </w:p>
    <w:p w14:paraId="06C92117" w14:textId="77777777" w:rsidR="00066CBE" w:rsidRPr="00767BFE" w:rsidRDefault="00066CBE" w:rsidP="00066CBE">
      <w:pPr>
        <w:bidi/>
        <w:spacing w:after="0"/>
        <w:jc w:val="both"/>
        <w:rPr>
          <w:rFonts w:ascii="Traditional Arabic" w:hAnsi="Traditional Arabic" w:cs="Traditional Arabic"/>
          <w:sz w:val="32"/>
          <w:szCs w:val="32"/>
          <w:rtl/>
        </w:rPr>
      </w:pPr>
      <w:r w:rsidRPr="00767BFE">
        <w:rPr>
          <w:rFonts w:ascii="Traditional Arabic" w:hAnsi="Traditional Arabic" w:cs="Traditional Arabic"/>
          <w:sz w:val="32"/>
          <w:szCs w:val="32"/>
          <w:rtl/>
        </w:rPr>
        <w:t>01-إنَّ كثرة استخدام وسائل الإعلام تحدث الإحساس بالعزلة.</w:t>
      </w:r>
    </w:p>
    <w:p w14:paraId="6D07318D" w14:textId="77777777" w:rsidR="00066CBE" w:rsidRPr="00767BFE" w:rsidRDefault="00066CBE" w:rsidP="00066CBE">
      <w:pPr>
        <w:bidi/>
        <w:spacing w:after="0"/>
        <w:jc w:val="both"/>
        <w:rPr>
          <w:rFonts w:ascii="Traditional Arabic" w:hAnsi="Traditional Arabic" w:cs="Traditional Arabic"/>
          <w:sz w:val="32"/>
          <w:szCs w:val="32"/>
          <w:rtl/>
        </w:rPr>
      </w:pPr>
      <w:r w:rsidRPr="00767BFE">
        <w:rPr>
          <w:rFonts w:ascii="Traditional Arabic" w:hAnsi="Traditional Arabic" w:cs="Traditional Arabic"/>
          <w:sz w:val="32"/>
          <w:szCs w:val="32"/>
          <w:rtl/>
        </w:rPr>
        <w:t>02-إنَّ كثرة استخدام وسائل الإعلام في حد ذاتها تجعل الفرد يخصص وقتاً محدوداً للتواصل العائلي وتكوين الأصدقاء، وذلك يؤثر سلباً على العلاقات والوظائف والمسؤوليات الاجتماعية، أي أنها تعمل على تضييق المحيط الغني.</w:t>
      </w:r>
    </w:p>
    <w:p w14:paraId="4804EDA3" w14:textId="77777777" w:rsidR="00066CBE" w:rsidRPr="00767BFE" w:rsidRDefault="00066CBE" w:rsidP="00066CBE">
      <w:pPr>
        <w:bidi/>
        <w:spacing w:after="0"/>
        <w:jc w:val="both"/>
        <w:rPr>
          <w:rFonts w:ascii="Traditional Arabic" w:hAnsi="Traditional Arabic" w:cs="Traditional Arabic"/>
          <w:sz w:val="32"/>
          <w:szCs w:val="32"/>
          <w:rtl/>
        </w:rPr>
      </w:pPr>
      <w:r w:rsidRPr="00767BFE">
        <w:rPr>
          <w:rFonts w:ascii="Traditional Arabic" w:hAnsi="Traditional Arabic" w:cs="Traditional Arabic"/>
          <w:sz w:val="32"/>
          <w:szCs w:val="32"/>
          <w:rtl/>
        </w:rPr>
        <w:t>03-إنَّ سوء استخدام وسائل الإعلام(المضمون) يؤدي إلى إهدار القيم أو تحييدها.</w:t>
      </w:r>
    </w:p>
    <w:p w14:paraId="001D6EBE" w14:textId="77777777" w:rsidR="00066CBE" w:rsidRPr="00767BFE" w:rsidRDefault="00066CBE" w:rsidP="00066CBE">
      <w:pPr>
        <w:bidi/>
        <w:spacing w:after="0"/>
        <w:jc w:val="both"/>
        <w:rPr>
          <w:rFonts w:ascii="Traditional Arabic" w:hAnsi="Traditional Arabic" w:cs="Traditional Arabic"/>
          <w:sz w:val="32"/>
          <w:szCs w:val="32"/>
          <w:rtl/>
        </w:rPr>
      </w:pPr>
      <w:r w:rsidRPr="00767BFE">
        <w:rPr>
          <w:rFonts w:ascii="Traditional Arabic" w:hAnsi="Traditional Arabic" w:cs="Traditional Arabic"/>
          <w:sz w:val="32"/>
          <w:szCs w:val="32"/>
          <w:rtl/>
        </w:rPr>
        <w:t>04-إنَّ سوء استخدام وسائل الإعلام (المضمون) يؤدي إلى إضعاف الحساسية القيمية، واضمحلال الاستحياء تجاه الممنوعات الثقافية.</w:t>
      </w:r>
    </w:p>
    <w:p w14:paraId="042E316A" w14:textId="77777777" w:rsidR="00066CBE" w:rsidRPr="00767BFE" w:rsidRDefault="00066CBE" w:rsidP="00066CBE">
      <w:pPr>
        <w:bidi/>
        <w:spacing w:after="0"/>
        <w:jc w:val="both"/>
        <w:rPr>
          <w:rFonts w:ascii="Traditional Arabic" w:hAnsi="Traditional Arabic" w:cs="Traditional Arabic"/>
          <w:sz w:val="32"/>
          <w:szCs w:val="32"/>
          <w:rtl/>
        </w:rPr>
      </w:pPr>
      <w:r w:rsidRPr="00767BFE">
        <w:rPr>
          <w:rFonts w:ascii="Traditional Arabic" w:hAnsi="Traditional Arabic" w:cs="Traditional Arabic"/>
          <w:sz w:val="32"/>
          <w:szCs w:val="32"/>
          <w:rtl/>
        </w:rPr>
        <w:t xml:space="preserve">05-إنَّ سوء استخدام وسائل الإعلام (المضمون) يؤدي إلى إضعاف دور قادة الرأي والفكر، وتقمص أدوار "النجوم </w:t>
      </w:r>
      <w:proofErr w:type="spellStart"/>
      <w:r w:rsidRPr="00767BFE">
        <w:rPr>
          <w:rFonts w:ascii="Traditional Arabic" w:hAnsi="Traditional Arabic" w:cs="Traditional Arabic"/>
          <w:sz w:val="32"/>
          <w:szCs w:val="32"/>
          <w:rtl/>
        </w:rPr>
        <w:t>السينمائية"و"الرياضية</w:t>
      </w:r>
      <w:proofErr w:type="spellEnd"/>
      <w:r w:rsidRPr="00767BFE">
        <w:rPr>
          <w:rFonts w:ascii="Traditional Arabic" w:hAnsi="Traditional Arabic" w:cs="Traditional Arabic"/>
          <w:sz w:val="32"/>
          <w:szCs w:val="32"/>
          <w:rtl/>
        </w:rPr>
        <w:t>".</w:t>
      </w:r>
    </w:p>
    <w:p w14:paraId="7B2A606F" w14:textId="77777777" w:rsidR="00066CBE" w:rsidRPr="00767BFE" w:rsidRDefault="00066CBE" w:rsidP="00066CBE">
      <w:pPr>
        <w:bidi/>
        <w:spacing w:after="0"/>
        <w:jc w:val="both"/>
        <w:rPr>
          <w:rFonts w:ascii="Traditional Arabic" w:hAnsi="Traditional Arabic" w:cs="Traditional Arabic"/>
          <w:sz w:val="32"/>
          <w:szCs w:val="32"/>
          <w:rtl/>
        </w:rPr>
      </w:pPr>
      <w:r w:rsidRPr="00767BFE">
        <w:rPr>
          <w:rFonts w:ascii="Traditional Arabic" w:hAnsi="Traditional Arabic" w:cs="Traditional Arabic"/>
          <w:sz w:val="32"/>
          <w:szCs w:val="32"/>
          <w:rtl/>
        </w:rPr>
        <w:t>06-إنَّ تدخل الأولياء في الإشراف على استخدام أبنائهم لوسائل الإعلام محدود وغير مؤثر إلى حد كبير.</w:t>
      </w:r>
    </w:p>
    <w:p w14:paraId="23C281FD" w14:textId="77777777" w:rsidR="00066CBE" w:rsidRPr="00767BFE" w:rsidRDefault="00066CBE" w:rsidP="00066CBE">
      <w:pPr>
        <w:bidi/>
        <w:spacing w:after="0"/>
        <w:jc w:val="both"/>
        <w:rPr>
          <w:rFonts w:ascii="Traditional Arabic" w:hAnsi="Traditional Arabic" w:cs="Traditional Arabic"/>
          <w:sz w:val="32"/>
          <w:szCs w:val="32"/>
          <w:rtl/>
        </w:rPr>
      </w:pPr>
      <w:r w:rsidRPr="00767BFE">
        <w:rPr>
          <w:rFonts w:ascii="Traditional Arabic" w:hAnsi="Traditional Arabic" w:cs="Traditional Arabic"/>
          <w:sz w:val="32"/>
          <w:szCs w:val="32"/>
          <w:rtl/>
        </w:rPr>
        <w:t>07-إنَّ سوء استخدام وسائل الإعلام في حد ذاته يمنع الفرد من تغيير ذاته ومحيطه.</w:t>
      </w:r>
    </w:p>
    <w:p w14:paraId="78019DC0" w14:textId="77777777" w:rsidR="00066CBE" w:rsidRPr="00767BFE" w:rsidRDefault="00066CBE" w:rsidP="00066CBE">
      <w:pPr>
        <w:bidi/>
        <w:spacing w:after="0"/>
        <w:jc w:val="both"/>
        <w:rPr>
          <w:rFonts w:ascii="Traditional Arabic" w:hAnsi="Traditional Arabic" w:cs="Traditional Arabic"/>
          <w:sz w:val="32"/>
          <w:szCs w:val="32"/>
          <w:rtl/>
        </w:rPr>
      </w:pPr>
      <w:r w:rsidRPr="00767BFE">
        <w:rPr>
          <w:rFonts w:ascii="Traditional Arabic" w:hAnsi="Traditional Arabic" w:cs="Traditional Arabic"/>
          <w:sz w:val="32"/>
          <w:szCs w:val="32"/>
          <w:rtl/>
        </w:rPr>
        <w:t>08-إنَّ سوء استخدام وسائل الإعلام يؤدي إلى تقليص المحلي وتوسيع العالمي.</w:t>
      </w:r>
    </w:p>
    <w:p w14:paraId="710DBC98" w14:textId="77777777" w:rsidR="00066CBE" w:rsidRPr="00767BFE" w:rsidRDefault="00066CBE" w:rsidP="00066CBE">
      <w:pPr>
        <w:bidi/>
        <w:spacing w:after="0"/>
        <w:jc w:val="both"/>
        <w:rPr>
          <w:rFonts w:ascii="Traditional Arabic" w:hAnsi="Traditional Arabic" w:cs="Traditional Arabic"/>
          <w:sz w:val="32"/>
          <w:szCs w:val="32"/>
          <w:rtl/>
        </w:rPr>
      </w:pPr>
      <w:r w:rsidRPr="00767BFE">
        <w:rPr>
          <w:rFonts w:ascii="Traditional Arabic" w:hAnsi="Traditional Arabic" w:cs="Traditional Arabic"/>
          <w:sz w:val="32"/>
          <w:szCs w:val="32"/>
          <w:rtl/>
        </w:rPr>
        <w:t>09-إنَّ سوء استخدام وسائل الإعلام يؤدي إلى تنمية النزعة الاستهلاكية وتعزيزها.</w:t>
      </w:r>
    </w:p>
    <w:p w14:paraId="3708F826" w14:textId="77777777" w:rsidR="00066CBE" w:rsidRPr="00767BFE" w:rsidRDefault="00066CBE" w:rsidP="00066CBE">
      <w:pPr>
        <w:bidi/>
        <w:spacing w:after="0"/>
        <w:jc w:val="both"/>
        <w:rPr>
          <w:rFonts w:ascii="Traditional Arabic" w:hAnsi="Traditional Arabic" w:cs="Traditional Arabic"/>
          <w:sz w:val="32"/>
          <w:szCs w:val="32"/>
          <w:rtl/>
        </w:rPr>
      </w:pPr>
      <w:r w:rsidRPr="00767BFE">
        <w:rPr>
          <w:rFonts w:ascii="Traditional Arabic" w:hAnsi="Traditional Arabic" w:cs="Traditional Arabic"/>
          <w:sz w:val="32"/>
          <w:szCs w:val="32"/>
          <w:rtl/>
        </w:rPr>
        <w:t>10-إنَّ حسن استخدام وسائل الإعلام قد يعمل على تعزيز القيم وقد يولد أيضا الإحساس بالذنب إذا ساء استخدام تلك الوسائل.</w:t>
      </w:r>
    </w:p>
    <w:p w14:paraId="6E24970E" w14:textId="77777777" w:rsidR="00066CBE" w:rsidRDefault="00066CBE" w:rsidP="00066CBE">
      <w:pPr>
        <w:bidi/>
        <w:spacing w:after="0"/>
        <w:jc w:val="both"/>
        <w:rPr>
          <w:rFonts w:ascii="Traditional Arabic" w:hAnsi="Traditional Arabic" w:cs="Traditional Arabic"/>
          <w:b/>
          <w:bCs/>
          <w:sz w:val="32"/>
          <w:szCs w:val="32"/>
          <w:rtl/>
        </w:rPr>
      </w:pPr>
      <w:r w:rsidRPr="00767BFE">
        <w:rPr>
          <w:rFonts w:ascii="Traditional Arabic" w:hAnsi="Traditional Arabic" w:cs="Traditional Arabic"/>
          <w:sz w:val="32"/>
          <w:szCs w:val="32"/>
          <w:rtl/>
        </w:rPr>
        <w:t xml:space="preserve">11-إنَّ حسن استخدام وسائل الاتصال والإعلام، يحقق الإشباع والترفيه كما أنَّه يلعب دور التحويل عندما يلجأ الفرد إلى وسائل الإعلام للتنفيس عن قلق نفسي أو نزاعات </w:t>
      </w:r>
      <w:proofErr w:type="spellStart"/>
      <w:proofErr w:type="gramStart"/>
      <w:r w:rsidRPr="00767BFE">
        <w:rPr>
          <w:rFonts w:ascii="Traditional Arabic" w:hAnsi="Traditional Arabic" w:cs="Traditional Arabic"/>
          <w:sz w:val="32"/>
          <w:szCs w:val="32"/>
          <w:rtl/>
        </w:rPr>
        <w:t>عداونية</w:t>
      </w:r>
      <w:proofErr w:type="spellEnd"/>
      <w:r>
        <w:rPr>
          <w:rFonts w:ascii="Traditional Arabic" w:hAnsi="Traditional Arabic" w:cs="Traditional Arabic"/>
          <w:sz w:val="32"/>
          <w:szCs w:val="32"/>
          <w:rtl/>
        </w:rPr>
        <w:t>.</w:t>
      </w:r>
      <w:r w:rsidRPr="00A93BA9">
        <w:rPr>
          <w:rFonts w:ascii="Traditional Arabic" w:hAnsi="Traditional Arabic" w:cs="Traditional Arabic" w:hint="cs"/>
          <w:sz w:val="24"/>
          <w:szCs w:val="24"/>
          <w:vertAlign w:val="superscript"/>
          <w:rtl/>
        </w:rPr>
        <w:t>(</w:t>
      </w:r>
      <w:proofErr w:type="gramEnd"/>
      <w:r w:rsidRPr="00A93BA9">
        <w:rPr>
          <w:rFonts w:ascii="Traditional Arabic" w:hAnsi="Traditional Arabic" w:cs="Traditional Arabic" w:hint="cs"/>
          <w:sz w:val="24"/>
          <w:szCs w:val="24"/>
          <w:vertAlign w:val="superscript"/>
          <w:rtl/>
        </w:rPr>
        <w:t>63)</w:t>
      </w:r>
    </w:p>
    <w:p w14:paraId="0CC3D858" w14:textId="77777777" w:rsidR="00066CBE" w:rsidRPr="00767BFE" w:rsidRDefault="00066CBE" w:rsidP="00066CBE">
      <w:pPr>
        <w:bidi/>
        <w:jc w:val="both"/>
        <w:rPr>
          <w:rFonts w:ascii="Traditional Arabic" w:hAnsi="Traditional Arabic" w:cs="Traditional Arabic"/>
          <w:sz w:val="32"/>
          <w:szCs w:val="32"/>
          <w:lang w:bidi="ar-DZ"/>
        </w:rPr>
      </w:pPr>
      <w:r w:rsidRPr="00767BFE">
        <w:rPr>
          <w:rFonts w:ascii="Traditional Arabic" w:hAnsi="Traditional Arabic" w:cs="Traditional Arabic" w:hint="cs"/>
          <w:b/>
          <w:bCs/>
          <w:sz w:val="32"/>
          <w:szCs w:val="32"/>
          <w:rtl/>
          <w:lang w:bidi="ar-DZ"/>
        </w:rPr>
        <w:t xml:space="preserve">7 </w:t>
      </w:r>
      <w:proofErr w:type="gramStart"/>
      <w:r w:rsidRPr="00767BFE">
        <w:rPr>
          <w:rFonts w:ascii="Traditional Arabic" w:hAnsi="Traditional Arabic" w:cs="Traditional Arabic" w:hint="cs"/>
          <w:b/>
          <w:bCs/>
          <w:sz w:val="32"/>
          <w:szCs w:val="32"/>
          <w:rtl/>
          <w:lang w:bidi="ar-DZ"/>
        </w:rPr>
        <w:t>-  7</w:t>
      </w:r>
      <w:proofErr w:type="gramEnd"/>
      <w:r w:rsidRPr="00767BFE">
        <w:rPr>
          <w:rFonts w:ascii="Traditional Arabic" w:hAnsi="Traditional Arabic" w:cs="Traditional Arabic" w:hint="cs"/>
          <w:b/>
          <w:bCs/>
          <w:sz w:val="32"/>
          <w:szCs w:val="32"/>
          <w:rtl/>
          <w:lang w:bidi="ar-DZ"/>
        </w:rPr>
        <w:t xml:space="preserve"> - </w:t>
      </w:r>
      <w:r w:rsidRPr="00767BFE">
        <w:rPr>
          <w:rFonts w:ascii="Traditional Arabic" w:hAnsi="Traditional Arabic" w:cs="Traditional Arabic"/>
          <w:b/>
          <w:bCs/>
          <w:sz w:val="32"/>
          <w:szCs w:val="32"/>
          <w:lang w:bidi="ar-DZ"/>
        </w:rPr>
        <w:t>3</w:t>
      </w:r>
      <w:r w:rsidRPr="00767BFE">
        <w:rPr>
          <w:rFonts w:ascii="Traditional Arabic" w:hAnsi="Traditional Arabic" w:cs="Traditional Arabic"/>
          <w:b/>
          <w:bCs/>
          <w:sz w:val="32"/>
          <w:szCs w:val="32"/>
          <w:rtl/>
          <w:lang w:bidi="ar-DZ"/>
        </w:rPr>
        <w:t xml:space="preserve"> -  </w:t>
      </w:r>
      <w:r w:rsidRPr="00767BFE">
        <w:rPr>
          <w:rFonts w:ascii="Traditional Arabic" w:hAnsi="Traditional Arabic" w:cs="Traditional Arabic"/>
          <w:sz w:val="32"/>
          <w:szCs w:val="32"/>
          <w:rtl/>
          <w:lang w:bidi="ar-DZ"/>
        </w:rPr>
        <w:t xml:space="preserve">  </w:t>
      </w:r>
      <w:r w:rsidRPr="00767BFE">
        <w:rPr>
          <w:rFonts w:ascii="Traditional Arabic" w:hAnsi="Traditional Arabic" w:cs="Traditional Arabic"/>
          <w:b/>
          <w:bCs/>
          <w:sz w:val="32"/>
          <w:szCs w:val="32"/>
          <w:rtl/>
          <w:lang w:bidi="ar-DZ"/>
        </w:rPr>
        <w:t>مفاهيم نظرية الحتمية القيمية</w:t>
      </w:r>
      <w:r w:rsidRPr="00767BFE">
        <w:rPr>
          <w:rFonts w:ascii="Traditional Arabic" w:hAnsi="Traditional Arabic" w:cs="Traditional Arabic"/>
          <w:sz w:val="32"/>
          <w:szCs w:val="32"/>
          <w:rtl/>
          <w:lang w:bidi="ar-DZ"/>
        </w:rPr>
        <w:t>:</w:t>
      </w:r>
    </w:p>
    <w:p w14:paraId="504F5CF1" w14:textId="77777777" w:rsidR="00066CBE" w:rsidRPr="00767BFE" w:rsidRDefault="00066CBE" w:rsidP="00066CBE">
      <w:pPr>
        <w:bidi/>
        <w:jc w:val="both"/>
        <w:rPr>
          <w:rFonts w:ascii="Traditional Arabic" w:hAnsi="Traditional Arabic" w:cs="Traditional Arabic"/>
          <w:sz w:val="32"/>
          <w:szCs w:val="32"/>
          <w:rtl/>
          <w:lang w:bidi="ar-DZ"/>
        </w:rPr>
      </w:pPr>
      <w:r w:rsidRPr="00767BFE">
        <w:rPr>
          <w:rFonts w:ascii="Traditional Arabic" w:hAnsi="Traditional Arabic" w:cs="Traditional Arabic"/>
          <w:sz w:val="32"/>
          <w:szCs w:val="32"/>
          <w:rtl/>
          <w:lang w:bidi="ar-DZ"/>
        </w:rPr>
        <w:lastRenderedPageBreak/>
        <w:t xml:space="preserve">  يقدّم </w:t>
      </w:r>
      <w:r w:rsidRPr="00767BFE">
        <w:rPr>
          <w:rFonts w:ascii="Traditional Arabic" w:hAnsi="Traditional Arabic" w:cs="Traditional Arabic"/>
          <w:b/>
          <w:bCs/>
          <w:sz w:val="32"/>
          <w:szCs w:val="32"/>
          <w:rtl/>
          <w:lang w:bidi="ar-DZ"/>
        </w:rPr>
        <w:t>عبد الرحمن عزّي</w:t>
      </w:r>
      <w:r w:rsidRPr="00767BFE">
        <w:rPr>
          <w:rFonts w:ascii="Traditional Arabic" w:hAnsi="Traditional Arabic" w:cs="Traditional Arabic"/>
          <w:sz w:val="32"/>
          <w:szCs w:val="32"/>
          <w:rtl/>
          <w:lang w:bidi="ar-DZ"/>
        </w:rPr>
        <w:t xml:space="preserve"> جملة من المفاهيم لتوضيح طرحه لنظرية الحتمية القيمية، نعرضها كالآتي:</w:t>
      </w:r>
    </w:p>
    <w:p w14:paraId="0FAD7381" w14:textId="77777777" w:rsidR="00066CBE" w:rsidRDefault="00066CBE" w:rsidP="00066CBE">
      <w:pPr>
        <w:bidi/>
        <w:jc w:val="both"/>
        <w:rPr>
          <w:rFonts w:ascii="Traditional Arabic" w:hAnsi="Traditional Arabic" w:cs="Traditional Arabic"/>
          <w:color w:val="FF0000"/>
          <w:sz w:val="36"/>
          <w:szCs w:val="36"/>
          <w:rtl/>
          <w:lang w:bidi="ar-DZ"/>
        </w:rPr>
      </w:pPr>
      <w:r w:rsidRPr="00767BFE">
        <w:rPr>
          <w:rFonts w:ascii="Traditional Arabic" w:hAnsi="Traditional Arabic" w:cs="Traditional Arabic"/>
          <w:b/>
          <w:bCs/>
          <w:sz w:val="32"/>
          <w:szCs w:val="32"/>
          <w:rtl/>
          <w:lang w:bidi="ar-DZ"/>
        </w:rPr>
        <w:t>1-</w:t>
      </w:r>
      <w:r w:rsidRPr="00767BFE">
        <w:rPr>
          <w:rFonts w:ascii="Traditional Arabic" w:hAnsi="Traditional Arabic" w:cs="Traditional Arabic"/>
          <w:sz w:val="32"/>
          <w:szCs w:val="32"/>
          <w:rtl/>
          <w:lang w:bidi="ar-DZ"/>
        </w:rPr>
        <w:t xml:space="preserve"> </w:t>
      </w:r>
      <w:r w:rsidRPr="00767BFE">
        <w:rPr>
          <w:rFonts w:ascii="Traditional Arabic" w:hAnsi="Traditional Arabic" w:cs="Traditional Arabic"/>
          <w:b/>
          <w:bCs/>
          <w:sz w:val="32"/>
          <w:szCs w:val="32"/>
          <w:rtl/>
          <w:lang w:bidi="ar-DZ"/>
        </w:rPr>
        <w:t>الثقافة</w:t>
      </w:r>
      <w:r w:rsidRPr="00767BFE">
        <w:rPr>
          <w:rFonts w:ascii="Traditional Arabic" w:hAnsi="Traditional Arabic" w:cs="Traditional Arabic"/>
          <w:sz w:val="32"/>
          <w:szCs w:val="32"/>
          <w:rtl/>
          <w:lang w:bidi="ar-DZ"/>
        </w:rPr>
        <w:t xml:space="preserve">: تمثل الثقافة بالنسبة لــ </w:t>
      </w:r>
      <w:r w:rsidRPr="00767BFE">
        <w:rPr>
          <w:rFonts w:ascii="Traditional Arabic" w:hAnsi="Traditional Arabic" w:cs="Traditional Arabic"/>
          <w:b/>
          <w:bCs/>
          <w:sz w:val="32"/>
          <w:szCs w:val="32"/>
          <w:rtl/>
          <w:lang w:bidi="ar-DZ"/>
        </w:rPr>
        <w:t>تايلر</w:t>
      </w:r>
      <w:r w:rsidRPr="00767BFE">
        <w:rPr>
          <w:rFonts w:ascii="Traditional Arabic" w:hAnsi="Traditional Arabic" w:cs="Traditional Arabic"/>
          <w:sz w:val="32"/>
          <w:szCs w:val="32"/>
          <w:rtl/>
          <w:lang w:bidi="ar-DZ"/>
        </w:rPr>
        <w:t xml:space="preserve"> ذلك الكل المعقّد الّذي يتضمّن المعارف والمعتقدات والفن والقانون والأخلاق والعادات وأي قدرات أخرى وعادات اكتسبها الإنسان كعضو في مجتمع. </w:t>
      </w:r>
      <w:r w:rsidRPr="00767BFE">
        <w:rPr>
          <w:rFonts w:ascii="Traditional Arabic" w:hAnsi="Traditional Arabic" w:cs="Traditional Arabic"/>
          <w:b/>
          <w:bCs/>
          <w:sz w:val="32"/>
          <w:szCs w:val="32"/>
          <w:rtl/>
          <w:lang w:bidi="ar-DZ"/>
        </w:rPr>
        <w:t>رالف</w:t>
      </w:r>
      <w:r w:rsidRPr="00767BFE">
        <w:rPr>
          <w:rFonts w:ascii="Traditional Arabic" w:hAnsi="Traditional Arabic" w:cs="Traditional Arabic"/>
          <w:sz w:val="32"/>
          <w:szCs w:val="32"/>
          <w:rtl/>
          <w:lang w:bidi="ar-DZ"/>
        </w:rPr>
        <w:t xml:space="preserve"> </w:t>
      </w:r>
      <w:proofErr w:type="spellStart"/>
      <w:r w:rsidRPr="00767BFE">
        <w:rPr>
          <w:rFonts w:ascii="Traditional Arabic" w:hAnsi="Traditional Arabic" w:cs="Traditional Arabic"/>
          <w:b/>
          <w:bCs/>
          <w:sz w:val="32"/>
          <w:szCs w:val="32"/>
          <w:rtl/>
          <w:lang w:bidi="ar-DZ"/>
        </w:rPr>
        <w:t>لينتون</w:t>
      </w:r>
      <w:proofErr w:type="spellEnd"/>
      <w:r w:rsidRPr="00767BFE">
        <w:rPr>
          <w:rFonts w:ascii="Traditional Arabic" w:hAnsi="Traditional Arabic" w:cs="Traditional Arabic"/>
          <w:sz w:val="32"/>
          <w:szCs w:val="32"/>
          <w:rtl/>
          <w:lang w:bidi="ar-DZ"/>
        </w:rPr>
        <w:t xml:space="preserve"> يسد النقص الّذي عرفه التعريف السابق "إنّها الشكل العام للسلوك المتعلم ونتائج هذا السلوك الّذي يشترك في العناصر المكونة له، ويتناقله أعضاء مجتمع </w:t>
      </w:r>
      <w:proofErr w:type="gramStart"/>
      <w:r w:rsidRPr="00767BFE">
        <w:rPr>
          <w:rFonts w:ascii="Traditional Arabic" w:hAnsi="Traditional Arabic" w:cs="Traditional Arabic"/>
          <w:sz w:val="32"/>
          <w:szCs w:val="32"/>
          <w:rtl/>
          <w:lang w:bidi="ar-DZ"/>
        </w:rPr>
        <w:t>معيّن</w:t>
      </w:r>
      <w:r>
        <w:rPr>
          <w:rFonts w:ascii="Traditional Arabic" w:hAnsi="Traditional Arabic" w:cs="Traditional Arabic"/>
          <w:sz w:val="24"/>
          <w:szCs w:val="24"/>
          <w:vertAlign w:val="superscript"/>
          <w:rtl/>
          <w:lang w:bidi="ar-DZ"/>
        </w:rPr>
        <w:t>(</w:t>
      </w:r>
      <w:proofErr w:type="gramEnd"/>
      <w:r>
        <w:rPr>
          <w:rFonts w:ascii="Traditional Arabic" w:hAnsi="Traditional Arabic" w:cs="Traditional Arabic" w:hint="cs"/>
          <w:sz w:val="24"/>
          <w:szCs w:val="24"/>
          <w:vertAlign w:val="superscript"/>
          <w:rtl/>
          <w:lang w:bidi="ar-DZ"/>
        </w:rPr>
        <w:t>64</w:t>
      </w:r>
      <w:r>
        <w:rPr>
          <w:rFonts w:ascii="Traditional Arabic" w:hAnsi="Traditional Arabic" w:cs="Traditional Arabic"/>
          <w:sz w:val="24"/>
          <w:szCs w:val="24"/>
          <w:vertAlign w:val="superscript"/>
          <w:rtl/>
          <w:lang w:bidi="ar-DZ"/>
        </w:rPr>
        <w:t>)</w:t>
      </w:r>
      <w:r>
        <w:rPr>
          <w:rFonts w:ascii="Traditional Arabic" w:hAnsi="Traditional Arabic" w:cs="Traditional Arabic"/>
          <w:sz w:val="36"/>
          <w:szCs w:val="36"/>
          <w:rtl/>
          <w:lang w:bidi="ar-DZ"/>
        </w:rPr>
        <w:t xml:space="preserve">. </w:t>
      </w:r>
      <w:r w:rsidRPr="00767BFE">
        <w:rPr>
          <w:rFonts w:ascii="Traditional Arabic" w:hAnsi="Traditional Arabic" w:cs="Traditional Arabic"/>
          <w:color w:val="000000"/>
          <w:sz w:val="32"/>
          <w:szCs w:val="32"/>
          <w:rtl/>
          <w:lang w:bidi="ar-DZ"/>
        </w:rPr>
        <w:t xml:space="preserve">والثقافة حسب </w:t>
      </w:r>
      <w:r w:rsidRPr="00767BFE">
        <w:rPr>
          <w:rFonts w:ascii="Traditional Arabic" w:hAnsi="Traditional Arabic" w:cs="Traditional Arabic"/>
          <w:b/>
          <w:bCs/>
          <w:color w:val="000000"/>
          <w:sz w:val="32"/>
          <w:szCs w:val="32"/>
          <w:rtl/>
          <w:lang w:bidi="ar-DZ"/>
        </w:rPr>
        <w:t>عبد الرحمن عزّي</w:t>
      </w:r>
      <w:r w:rsidRPr="00767BFE">
        <w:rPr>
          <w:rFonts w:ascii="Traditional Arabic" w:hAnsi="Traditional Arabic" w:cs="Traditional Arabic"/>
          <w:b/>
          <w:bCs/>
          <w:color w:val="FF0000"/>
          <w:sz w:val="32"/>
          <w:szCs w:val="32"/>
          <w:rtl/>
          <w:lang w:bidi="ar-DZ"/>
        </w:rPr>
        <w:t xml:space="preserve"> </w:t>
      </w:r>
      <w:r w:rsidRPr="00767BFE">
        <w:rPr>
          <w:rFonts w:ascii="Traditional Arabic" w:hAnsi="Traditional Arabic" w:cs="Traditional Arabic"/>
          <w:sz w:val="32"/>
          <w:szCs w:val="32"/>
          <w:rtl/>
          <w:lang w:bidi="ar-DZ"/>
        </w:rPr>
        <w:t>إنّها سلم من القيم تسمو أو تدنو وفق العلاقة مع القيمة، كما أنّ الثقافة في أصلها أنّها ظاهرة دينية أخذت بعدا اجتماعيا بالممارسة، إمّا في العلاقة مع القيمة الدينية الأصلية اقترابا منها وابتعادا عنها، وفي منظور</w:t>
      </w:r>
      <w:r w:rsidRPr="00767BFE">
        <w:rPr>
          <w:rFonts w:ascii="Traditional Arabic" w:hAnsi="Traditional Arabic" w:cs="Traditional Arabic"/>
          <w:b/>
          <w:bCs/>
          <w:sz w:val="32"/>
          <w:szCs w:val="32"/>
          <w:rtl/>
          <w:lang w:bidi="ar-DZ"/>
        </w:rPr>
        <w:t xml:space="preserve"> عبد الرحمن عزّي </w:t>
      </w:r>
      <w:r w:rsidRPr="00767BFE">
        <w:rPr>
          <w:rFonts w:ascii="Traditional Arabic" w:hAnsi="Traditional Arabic" w:cs="Traditional Arabic"/>
          <w:sz w:val="32"/>
          <w:szCs w:val="32"/>
          <w:rtl/>
          <w:lang w:bidi="ar-DZ"/>
        </w:rPr>
        <w:t xml:space="preserve">فإنّ الجانب المعنوي للثقافة يمكن أن يُدرس كمجال مستقل وفي علاقة مع </w:t>
      </w:r>
      <w:proofErr w:type="gramStart"/>
      <w:r w:rsidRPr="00767BFE">
        <w:rPr>
          <w:rFonts w:ascii="Traditional Arabic" w:hAnsi="Traditional Arabic" w:cs="Traditional Arabic"/>
          <w:sz w:val="32"/>
          <w:szCs w:val="32"/>
          <w:rtl/>
          <w:lang w:bidi="ar-DZ"/>
        </w:rPr>
        <w:t>القيمة</w:t>
      </w:r>
      <w:r>
        <w:rPr>
          <w:rFonts w:ascii="Traditional Arabic" w:hAnsi="Traditional Arabic" w:cs="Traditional Arabic"/>
          <w:sz w:val="24"/>
          <w:szCs w:val="24"/>
          <w:vertAlign w:val="superscript"/>
          <w:rtl/>
          <w:lang w:bidi="ar-DZ"/>
        </w:rPr>
        <w:t>(</w:t>
      </w:r>
      <w:proofErr w:type="gramEnd"/>
      <w:r>
        <w:rPr>
          <w:rFonts w:ascii="Traditional Arabic" w:hAnsi="Traditional Arabic" w:cs="Traditional Arabic" w:hint="cs"/>
          <w:sz w:val="24"/>
          <w:szCs w:val="24"/>
          <w:vertAlign w:val="superscript"/>
          <w:rtl/>
          <w:lang w:bidi="ar-DZ"/>
        </w:rPr>
        <w:t>65</w:t>
      </w:r>
      <w:r>
        <w:rPr>
          <w:rFonts w:ascii="Traditional Arabic" w:hAnsi="Traditional Arabic" w:cs="Traditional Arabic"/>
          <w:sz w:val="24"/>
          <w:szCs w:val="24"/>
          <w:vertAlign w:val="superscript"/>
          <w:rtl/>
          <w:lang w:bidi="ar-DZ"/>
        </w:rPr>
        <w:t>)</w:t>
      </w:r>
      <w:r>
        <w:rPr>
          <w:rFonts w:ascii="Traditional Arabic" w:hAnsi="Traditional Arabic" w:cs="Traditional Arabic"/>
          <w:sz w:val="36"/>
          <w:szCs w:val="36"/>
          <w:rtl/>
          <w:lang w:bidi="ar-DZ"/>
        </w:rPr>
        <w:t xml:space="preserve">. </w:t>
      </w:r>
    </w:p>
    <w:p w14:paraId="0C34C933" w14:textId="77777777" w:rsidR="00066CBE" w:rsidRDefault="00066CBE" w:rsidP="00066CBE">
      <w:pPr>
        <w:bidi/>
        <w:jc w:val="both"/>
        <w:rPr>
          <w:rFonts w:ascii="Traditional Arabic" w:hAnsi="Traditional Arabic" w:cs="Traditional Arabic" w:hint="cs"/>
          <w:color w:val="FF0000"/>
          <w:sz w:val="36"/>
          <w:szCs w:val="36"/>
          <w:rtl/>
          <w:lang w:bidi="ar-DZ"/>
        </w:rPr>
      </w:pPr>
      <w:r w:rsidRPr="00767BFE">
        <w:rPr>
          <w:rFonts w:ascii="Traditional Arabic" w:hAnsi="Traditional Arabic" w:cs="Traditional Arabic"/>
          <w:b/>
          <w:bCs/>
          <w:sz w:val="32"/>
          <w:szCs w:val="32"/>
          <w:rtl/>
          <w:lang w:bidi="ar-DZ"/>
        </w:rPr>
        <w:t xml:space="preserve">  </w:t>
      </w:r>
      <w:r w:rsidRPr="00767BFE">
        <w:rPr>
          <w:rFonts w:ascii="Traditional Arabic" w:hAnsi="Traditional Arabic" w:cs="Traditional Arabic"/>
          <w:sz w:val="32"/>
          <w:szCs w:val="32"/>
          <w:rtl/>
          <w:lang w:bidi="ar-DZ"/>
        </w:rPr>
        <w:t xml:space="preserve">وفي حديثه عن الثقافة والاتصال، يقدّم تعريفا يندرج ضمن التعاريف الّتي تعتبر الدين (العالم الروحي) مصدر القيم، وليس العالم </w:t>
      </w:r>
      <w:proofErr w:type="spellStart"/>
      <w:r w:rsidRPr="00767BFE">
        <w:rPr>
          <w:rFonts w:ascii="Traditional Arabic" w:hAnsi="Traditional Arabic" w:cs="Traditional Arabic"/>
          <w:sz w:val="32"/>
          <w:szCs w:val="32"/>
          <w:rtl/>
          <w:lang w:bidi="ar-DZ"/>
        </w:rPr>
        <w:t>الإمبريقي</w:t>
      </w:r>
      <w:proofErr w:type="spellEnd"/>
      <w:r w:rsidRPr="00767BFE">
        <w:rPr>
          <w:rFonts w:ascii="Traditional Arabic" w:hAnsi="Traditional Arabic" w:cs="Traditional Arabic"/>
          <w:sz w:val="32"/>
          <w:szCs w:val="32"/>
          <w:rtl/>
          <w:lang w:bidi="ar-DZ"/>
        </w:rPr>
        <w:t xml:space="preserve">، من خلال تقديم هرم تحتل فيه القيم قمته، حيث يقول: والقيمة ما يرتفع بالفرد إلى المنزلة المعنوية، ويكون مصدر القيم في الأساس الدين. فالإنسان لا يكون مصدر القيم وإنّما أداة يمكن أن تتجسّد فيه </w:t>
      </w:r>
      <w:proofErr w:type="gramStart"/>
      <w:r w:rsidRPr="00767BFE">
        <w:rPr>
          <w:rFonts w:ascii="Traditional Arabic" w:hAnsi="Traditional Arabic" w:cs="Traditional Arabic"/>
          <w:sz w:val="32"/>
          <w:szCs w:val="32"/>
          <w:rtl/>
          <w:lang w:bidi="ar-DZ"/>
        </w:rPr>
        <w:t>القيم</w:t>
      </w:r>
      <w:r>
        <w:rPr>
          <w:rFonts w:ascii="Traditional Arabic" w:hAnsi="Traditional Arabic" w:cs="Traditional Arabic"/>
          <w:sz w:val="24"/>
          <w:szCs w:val="24"/>
          <w:vertAlign w:val="superscript"/>
          <w:rtl/>
          <w:lang w:bidi="ar-DZ"/>
        </w:rPr>
        <w:t>(</w:t>
      </w:r>
      <w:proofErr w:type="gramEnd"/>
      <w:r>
        <w:rPr>
          <w:rFonts w:ascii="Traditional Arabic" w:hAnsi="Traditional Arabic" w:cs="Traditional Arabic" w:hint="cs"/>
          <w:sz w:val="24"/>
          <w:szCs w:val="24"/>
          <w:vertAlign w:val="superscript"/>
          <w:rtl/>
          <w:lang w:bidi="ar-DZ"/>
        </w:rPr>
        <w:t>66</w:t>
      </w:r>
      <w:r>
        <w:rPr>
          <w:rFonts w:ascii="Traditional Arabic" w:hAnsi="Traditional Arabic" w:cs="Traditional Arabic"/>
          <w:sz w:val="24"/>
          <w:szCs w:val="24"/>
          <w:vertAlign w:val="superscript"/>
          <w:rtl/>
          <w:lang w:bidi="ar-DZ"/>
        </w:rPr>
        <w:t>)</w:t>
      </w:r>
      <w:r>
        <w:rPr>
          <w:rFonts w:ascii="Traditional Arabic" w:hAnsi="Traditional Arabic" w:cs="Traditional Arabic"/>
          <w:sz w:val="36"/>
          <w:szCs w:val="36"/>
          <w:rtl/>
          <w:lang w:bidi="ar-DZ"/>
        </w:rPr>
        <w:t xml:space="preserve">. </w:t>
      </w:r>
    </w:p>
    <w:p w14:paraId="601758E1" w14:textId="77777777" w:rsidR="00066CBE" w:rsidRDefault="00066CBE" w:rsidP="00066CBE">
      <w:pPr>
        <w:rPr>
          <w:rFonts w:ascii="Traditional Arabic" w:hAnsi="Traditional Arabic" w:cs="Traditional Arabic"/>
          <w:sz w:val="32"/>
          <w:szCs w:val="32"/>
          <w:lang w:bidi="ar-DZ"/>
        </w:rPr>
      </w:pPr>
      <w:r>
        <w:rPr>
          <w:rFonts w:ascii="Traditional Arabic" w:hAnsi="Traditional Arabic" w:cs="Traditional Arabic"/>
          <w:sz w:val="32"/>
          <w:szCs w:val="32"/>
          <w:rtl/>
          <w:lang w:bidi="ar-DZ"/>
        </w:rPr>
        <w:br w:type="page"/>
      </w:r>
    </w:p>
    <w:p w14:paraId="7AB9A825" w14:textId="2BA1BE44" w:rsidR="00066CBE" w:rsidRDefault="00066CBE" w:rsidP="00066CBE">
      <w:pPr>
        <w:bidi/>
        <w:jc w:val="center"/>
        <w:rPr>
          <w:rFonts w:ascii="Traditional Arabic" w:hAnsi="Traditional Arabic" w:cs="Traditional Arabic"/>
          <w:sz w:val="32"/>
          <w:szCs w:val="32"/>
          <w:lang w:bidi="ar-DZ"/>
        </w:rPr>
      </w:pPr>
      <w:r>
        <w:rPr>
          <w:rFonts w:ascii="Calibri" w:hAnsi="Calibri" w:cs="Arial"/>
          <w:noProof/>
        </w:rPr>
        <w:lastRenderedPageBreak/>
        <mc:AlternateContent>
          <mc:Choice Requires="wps">
            <w:drawing>
              <wp:anchor distT="0" distB="0" distL="114300" distR="114300" simplePos="0" relativeHeight="251659264" behindDoc="0" locked="0" layoutInCell="1" allowOverlap="1" wp14:anchorId="35081A96" wp14:editId="60F4D524">
                <wp:simplePos x="0" y="0"/>
                <wp:positionH relativeFrom="column">
                  <wp:posOffset>-52070</wp:posOffset>
                </wp:positionH>
                <wp:positionV relativeFrom="paragraph">
                  <wp:posOffset>252730</wp:posOffset>
                </wp:positionV>
                <wp:extent cx="4333875" cy="4654550"/>
                <wp:effectExtent l="19050" t="19050" r="19050" b="12700"/>
                <wp:wrapNone/>
                <wp:docPr id="5" name="Triangle isocè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4654550"/>
                        </a:xfrm>
                        <a:prstGeom prst="triangle">
                          <a:avLst>
                            <a:gd name="adj" fmla="val 50000"/>
                          </a:avLst>
                        </a:prstGeom>
                        <a:solidFill>
                          <a:srgbClr val="FFFFFF"/>
                        </a:solidFill>
                        <a:ln w="9525">
                          <a:solidFill>
                            <a:srgbClr val="000000"/>
                          </a:solidFill>
                          <a:miter lim="800000"/>
                          <a:headEnd/>
                          <a:tailEnd/>
                        </a:ln>
                      </wps:spPr>
                      <wps:txbx>
                        <w:txbxContent>
                          <w:p w14:paraId="511E542C" w14:textId="77777777" w:rsidR="00066CBE" w:rsidRDefault="00066CBE" w:rsidP="00066CBE">
                            <w:pPr>
                              <w:bidi/>
                              <w:jc w:val="center"/>
                              <w:rPr>
                                <w:rFonts w:ascii="Traditional Arabic" w:hAnsi="Traditional Arabic" w:cs="Traditional Arabic"/>
                                <w:sz w:val="28"/>
                                <w:szCs w:val="28"/>
                                <w:lang w:bidi="ar-DZ"/>
                              </w:rPr>
                            </w:pPr>
                            <w:r>
                              <w:rPr>
                                <w:rFonts w:ascii="Traditional Arabic" w:hAnsi="Traditional Arabic" w:cs="Traditional Arabic"/>
                                <w:sz w:val="28"/>
                                <w:szCs w:val="28"/>
                                <w:rtl/>
                                <w:lang w:bidi="ar-DZ"/>
                              </w:rPr>
                              <w:t>القيــــم</w:t>
                            </w:r>
                          </w:p>
                          <w:p w14:paraId="138FECAF" w14:textId="77777777" w:rsidR="00066CBE" w:rsidRDefault="00066CBE" w:rsidP="00066CBE">
                            <w:pPr>
                              <w:bidi/>
                              <w:jc w:val="center"/>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النشاط المنطقي كالفهم والإدراك والتأويل</w:t>
                            </w:r>
                          </w:p>
                          <w:p w14:paraId="1377C11B" w14:textId="77777777" w:rsidR="00066CBE" w:rsidRDefault="00066CBE" w:rsidP="00066CBE">
                            <w:pPr>
                              <w:bidi/>
                              <w:jc w:val="center"/>
                              <w:rPr>
                                <w:rFonts w:ascii="Traditional Arabic" w:hAnsi="Traditional Arabic" w:cs="Traditional Arabic"/>
                                <w:sz w:val="28"/>
                                <w:szCs w:val="28"/>
                                <w:rtl/>
                                <w:lang w:bidi="ar-DZ"/>
                              </w:rPr>
                            </w:pPr>
                          </w:p>
                          <w:p w14:paraId="7437DFE1" w14:textId="77777777" w:rsidR="00066CBE" w:rsidRDefault="00066CBE" w:rsidP="00066CBE">
                            <w:pPr>
                              <w:bidi/>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الفعل أو حركة الإنسان مع واقعه  (الملموس والمحسوس)</w:t>
                            </w:r>
                          </w:p>
                          <w:p w14:paraId="1E94A7FC" w14:textId="77777777" w:rsidR="00066CBE" w:rsidRDefault="00066CBE" w:rsidP="00066CBE">
                            <w:pPr>
                              <w:bidi/>
                              <w:jc w:val="center"/>
                              <w:rPr>
                                <w:rFonts w:ascii="Calibri" w:hAnsi="Calibri" w:cs="Arial"/>
                                <w:rtl/>
                                <w:lang w:bidi="ar-DZ"/>
                              </w:rPr>
                            </w:pPr>
                          </w:p>
                          <w:p w14:paraId="47FD4217" w14:textId="77777777" w:rsidR="00066CBE" w:rsidRDefault="00066CBE" w:rsidP="00066CBE">
                            <w:pPr>
                              <w:bidi/>
                              <w:jc w:val="center"/>
                              <w:rPr>
                                <w:rtl/>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81A9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5" o:spid="_x0000_s1026" type="#_x0000_t5" style="position:absolute;left:0;text-align:left;margin-left:-4.1pt;margin-top:19.9pt;width:341.25pt;height:3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">
                <v:textbox>
                  <w:txbxContent>
                    <w:p w14:paraId="511E542C" w14:textId="77777777" w:rsidR="00066CBE" w:rsidRDefault="00066CBE" w:rsidP="00066CBE">
                      <w:pPr>
                        <w:bidi/>
                        <w:jc w:val="center"/>
                        <w:rPr>
                          <w:rFonts w:ascii="Traditional Arabic" w:hAnsi="Traditional Arabic" w:cs="Traditional Arabic"/>
                          <w:sz w:val="28"/>
                          <w:szCs w:val="28"/>
                          <w:lang w:bidi="ar-DZ"/>
                        </w:rPr>
                      </w:pPr>
                      <w:r>
                        <w:rPr>
                          <w:rFonts w:ascii="Traditional Arabic" w:hAnsi="Traditional Arabic" w:cs="Traditional Arabic"/>
                          <w:sz w:val="28"/>
                          <w:szCs w:val="28"/>
                          <w:rtl/>
                          <w:lang w:bidi="ar-DZ"/>
                        </w:rPr>
                        <w:t>القيــــم</w:t>
                      </w:r>
                    </w:p>
                    <w:p w14:paraId="138FECAF" w14:textId="77777777" w:rsidR="00066CBE" w:rsidRDefault="00066CBE" w:rsidP="00066CBE">
                      <w:pPr>
                        <w:bidi/>
                        <w:jc w:val="center"/>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النشاط المنطقي كالفهم والإدراك والتأويل</w:t>
                      </w:r>
                    </w:p>
                    <w:p w14:paraId="1377C11B" w14:textId="77777777" w:rsidR="00066CBE" w:rsidRDefault="00066CBE" w:rsidP="00066CBE">
                      <w:pPr>
                        <w:bidi/>
                        <w:jc w:val="center"/>
                        <w:rPr>
                          <w:rFonts w:ascii="Traditional Arabic" w:hAnsi="Traditional Arabic" w:cs="Traditional Arabic"/>
                          <w:sz w:val="28"/>
                          <w:szCs w:val="28"/>
                          <w:rtl/>
                          <w:lang w:bidi="ar-DZ"/>
                        </w:rPr>
                      </w:pPr>
                    </w:p>
                    <w:p w14:paraId="7437DFE1" w14:textId="77777777" w:rsidR="00066CBE" w:rsidRDefault="00066CBE" w:rsidP="00066CBE">
                      <w:pPr>
                        <w:bidi/>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الفعل أو حركة الإنسان مع واقعه  (الملموس والمحسوس)</w:t>
                      </w:r>
                    </w:p>
                    <w:p w14:paraId="1E94A7FC" w14:textId="77777777" w:rsidR="00066CBE" w:rsidRDefault="00066CBE" w:rsidP="00066CBE">
                      <w:pPr>
                        <w:bidi/>
                        <w:jc w:val="center"/>
                        <w:rPr>
                          <w:rFonts w:ascii="Calibri" w:hAnsi="Calibri" w:cs="Arial"/>
                          <w:rtl/>
                          <w:lang w:bidi="ar-DZ"/>
                        </w:rPr>
                      </w:pPr>
                    </w:p>
                    <w:p w14:paraId="47FD4217" w14:textId="77777777" w:rsidR="00066CBE" w:rsidRDefault="00066CBE" w:rsidP="00066CBE">
                      <w:pPr>
                        <w:bidi/>
                        <w:jc w:val="center"/>
                        <w:rPr>
                          <w:rtl/>
                          <w:lang w:bidi="ar-DZ"/>
                        </w:rPr>
                      </w:pPr>
                    </w:p>
                  </w:txbxContent>
                </v:textbox>
              </v:shape>
            </w:pict>
          </mc:Fallback>
        </mc:AlternateContent>
      </w:r>
      <w:r w:rsidRPr="00767BFE">
        <w:rPr>
          <w:rFonts w:ascii="Traditional Arabic" w:hAnsi="Traditional Arabic" w:cs="Traditional Arabic"/>
          <w:sz w:val="32"/>
          <w:szCs w:val="32"/>
          <w:rtl/>
          <w:lang w:bidi="ar-DZ"/>
        </w:rPr>
        <w:t xml:space="preserve">مفهوم الثقافة عند </w:t>
      </w:r>
      <w:r w:rsidRPr="00767BFE">
        <w:rPr>
          <w:rFonts w:ascii="Traditional Arabic" w:hAnsi="Traditional Arabic" w:cs="Traditional Arabic"/>
          <w:b/>
          <w:bCs/>
          <w:sz w:val="32"/>
          <w:szCs w:val="32"/>
          <w:rtl/>
          <w:lang w:bidi="ar-DZ"/>
        </w:rPr>
        <w:t xml:space="preserve">عبد الرحمن عزّي </w:t>
      </w:r>
      <w:r w:rsidRPr="00767BFE">
        <w:rPr>
          <w:rFonts w:ascii="Traditional Arabic" w:hAnsi="Traditional Arabic" w:cs="Traditional Arabic"/>
          <w:sz w:val="32"/>
          <w:szCs w:val="32"/>
          <w:rtl/>
          <w:lang w:bidi="ar-DZ"/>
        </w:rPr>
        <w:t>بأبعاد رئيسية: القيم، المنطق والفعل:</w:t>
      </w:r>
    </w:p>
    <w:p w14:paraId="3F748FAC" w14:textId="77777777" w:rsidR="00066CBE" w:rsidRPr="00E4022B" w:rsidRDefault="00066CBE" w:rsidP="00066CBE">
      <w:pPr>
        <w:bidi/>
        <w:jc w:val="center"/>
        <w:rPr>
          <w:rFonts w:ascii="Traditional Arabic" w:hAnsi="Traditional Arabic" w:cs="Traditional Arabic" w:hint="cs"/>
          <w:sz w:val="36"/>
          <w:szCs w:val="36"/>
          <w:rtl/>
          <w:lang w:bidi="ar-DZ"/>
        </w:rPr>
      </w:pPr>
    </w:p>
    <w:p w14:paraId="75B8999D" w14:textId="77777777" w:rsidR="00066CBE" w:rsidRDefault="00066CBE" w:rsidP="00066CBE">
      <w:pPr>
        <w:bidi/>
        <w:jc w:val="center"/>
        <w:rPr>
          <w:rFonts w:ascii="Traditional Arabic" w:hAnsi="Traditional Arabic" w:cs="Traditional Arabic"/>
          <w:sz w:val="36"/>
          <w:szCs w:val="36"/>
          <w:rtl/>
          <w:lang w:bidi="ar-DZ"/>
        </w:rPr>
      </w:pPr>
    </w:p>
    <w:p w14:paraId="45EA1DF6" w14:textId="77777777" w:rsidR="00066CBE" w:rsidRDefault="00066CBE" w:rsidP="00066CBE">
      <w:pPr>
        <w:bidi/>
        <w:jc w:val="both"/>
        <w:rPr>
          <w:rFonts w:ascii="Traditional Arabic" w:hAnsi="Traditional Arabic" w:cs="Traditional Arabic"/>
          <w:sz w:val="36"/>
          <w:szCs w:val="36"/>
          <w:rtl/>
          <w:lang w:bidi="ar-DZ"/>
        </w:rPr>
      </w:pPr>
    </w:p>
    <w:p w14:paraId="418C3F02" w14:textId="77777777" w:rsidR="00066CBE" w:rsidRDefault="00066CBE" w:rsidP="00066CBE">
      <w:pPr>
        <w:bidi/>
        <w:jc w:val="both"/>
        <w:rPr>
          <w:rFonts w:ascii="Traditional Arabic" w:hAnsi="Traditional Arabic" w:cs="Traditional Arabic"/>
          <w:sz w:val="36"/>
          <w:szCs w:val="36"/>
          <w:rtl/>
          <w:lang w:bidi="ar-DZ"/>
        </w:rPr>
      </w:pPr>
    </w:p>
    <w:p w14:paraId="3C5A04FF" w14:textId="77777777" w:rsidR="00066CBE" w:rsidRDefault="00066CBE" w:rsidP="00066CBE">
      <w:pPr>
        <w:bidi/>
        <w:jc w:val="both"/>
        <w:rPr>
          <w:rFonts w:ascii="Traditional Arabic" w:hAnsi="Traditional Arabic" w:cs="Traditional Arabic"/>
          <w:sz w:val="36"/>
          <w:szCs w:val="36"/>
          <w:rtl/>
          <w:lang w:bidi="ar-DZ"/>
        </w:rPr>
      </w:pPr>
    </w:p>
    <w:p w14:paraId="647E793C" w14:textId="2F39215A" w:rsidR="00066CBE" w:rsidRDefault="00066CBE" w:rsidP="00066CBE">
      <w:pPr>
        <w:bidi/>
        <w:jc w:val="both"/>
        <w:rPr>
          <w:rFonts w:ascii="Traditional Arabic" w:hAnsi="Traditional Arabic" w:cs="Traditional Arabic"/>
          <w:sz w:val="32"/>
          <w:szCs w:val="32"/>
          <w:rtl/>
          <w:lang w:bidi="ar-DZ"/>
        </w:rPr>
      </w:pPr>
      <w:r>
        <w:rPr>
          <w:rFonts w:ascii="Calibri" w:hAnsi="Calibri" w:cs="Arial"/>
          <w:noProof/>
          <w:rtl/>
        </w:rPr>
        <mc:AlternateContent>
          <mc:Choice Requires="wps">
            <w:drawing>
              <wp:anchor distT="0" distB="0" distL="114300" distR="114300" simplePos="0" relativeHeight="251660288" behindDoc="0" locked="0" layoutInCell="1" allowOverlap="1" wp14:anchorId="12F0BBFF" wp14:editId="5C9A86FB">
                <wp:simplePos x="0" y="0"/>
                <wp:positionH relativeFrom="column">
                  <wp:posOffset>2077085</wp:posOffset>
                </wp:positionH>
                <wp:positionV relativeFrom="paragraph">
                  <wp:posOffset>386080</wp:posOffset>
                </wp:positionV>
                <wp:extent cx="0" cy="200025"/>
                <wp:effectExtent l="52705" t="17780" r="61595" b="10795"/>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9E7290" id="_x0000_t32" coordsize="21600,21600" o:spt="32" o:oned="t" path="m,l21600,21600e" filled="f">
                <v:path arrowok="t" fillok="f" o:connecttype="none"/>
                <o:lock v:ext="edit" shapetype="t"/>
              </v:shapetype>
              <v:shape id="Connecteur droit avec flèche 4" o:spid="_x0000_s1026" type="#_x0000_t32" style="position:absolute;left:0;text-align:left;margin-left:163.55pt;margin-top:30.4pt;width:0;height:15.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">
                <v:stroke endarrow="block"/>
              </v:shape>
            </w:pict>
          </mc:Fallback>
        </mc:AlternateContent>
      </w:r>
      <w:r>
        <w:rPr>
          <w:rFonts w:ascii="Calibri" w:hAnsi="Calibri" w:cs="Arial"/>
          <w:noProof/>
          <w:rtl/>
        </w:rPr>
        <mc:AlternateContent>
          <mc:Choice Requires="wps">
            <w:drawing>
              <wp:anchor distT="0" distB="0" distL="114300" distR="114300" simplePos="0" relativeHeight="251661312" behindDoc="0" locked="0" layoutInCell="1" allowOverlap="1" wp14:anchorId="3868CE66" wp14:editId="1DCCD6E2">
                <wp:simplePos x="0" y="0"/>
                <wp:positionH relativeFrom="column">
                  <wp:posOffset>2443480</wp:posOffset>
                </wp:positionH>
                <wp:positionV relativeFrom="paragraph">
                  <wp:posOffset>376555</wp:posOffset>
                </wp:positionV>
                <wp:extent cx="0" cy="209550"/>
                <wp:effectExtent l="57150" t="8255" r="57150" b="2032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5CD9F" id="Connecteur droit avec flèche 3" o:spid="_x0000_s1026" type="#_x0000_t32" style="position:absolute;left:0;text-align:left;margin-left:192.4pt;margin-top:29.65pt;width:0;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">
                <v:stroke endarrow="block"/>
              </v:shape>
            </w:pict>
          </mc:Fallback>
        </mc:AlternateContent>
      </w:r>
      <w:r>
        <w:rPr>
          <w:rFonts w:ascii="Traditional Arabic" w:hAnsi="Traditional Arabic" w:cs="Traditional Arabic"/>
          <w:sz w:val="32"/>
          <w:szCs w:val="32"/>
          <w:rtl/>
          <w:lang w:bidi="ar-DZ"/>
        </w:rPr>
        <w:t xml:space="preserve">مصدرها الدين </w:t>
      </w:r>
    </w:p>
    <w:p w14:paraId="62FDE164" w14:textId="77777777" w:rsidR="00066CBE" w:rsidRDefault="00066CBE" w:rsidP="00066CBE">
      <w:pPr>
        <w:bidi/>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مصدرها العقل</w:t>
      </w:r>
    </w:p>
    <w:p w14:paraId="40BC9710" w14:textId="32660D90" w:rsidR="00066CBE" w:rsidRDefault="00066CBE" w:rsidP="00066CBE">
      <w:pPr>
        <w:bidi/>
        <w:rPr>
          <w:rFonts w:ascii="Traditional Arabic" w:hAnsi="Traditional Arabic" w:cs="Traditional Arabic"/>
          <w:sz w:val="36"/>
          <w:szCs w:val="36"/>
        </w:rPr>
      </w:pPr>
      <w:r>
        <w:rPr>
          <w:rFonts w:ascii="Calibri" w:hAnsi="Calibri" w:cs="Arial"/>
          <w:noProof/>
        </w:rPr>
        <mc:AlternateContent>
          <mc:Choice Requires="wps">
            <w:drawing>
              <wp:anchor distT="0" distB="0" distL="114300" distR="114300" simplePos="0" relativeHeight="251663360" behindDoc="0" locked="0" layoutInCell="1" allowOverlap="1" wp14:anchorId="27C2F1B4" wp14:editId="156081F3">
                <wp:simplePos x="0" y="0"/>
                <wp:positionH relativeFrom="column">
                  <wp:posOffset>4129405</wp:posOffset>
                </wp:positionH>
                <wp:positionV relativeFrom="paragraph">
                  <wp:posOffset>78105</wp:posOffset>
                </wp:positionV>
                <wp:extent cx="466725" cy="635"/>
                <wp:effectExtent l="19050" t="58420" r="9525" b="5524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30165" id="Connecteur droit avec flèche 2" o:spid="_x0000_s1026" type="#_x0000_t32" style="position:absolute;left:0;text-align:left;margin-left:325.15pt;margin-top:6.15pt;width:36.7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">
                <v:stroke endarrow="block"/>
              </v:shape>
            </w:pict>
          </mc:Fallback>
        </mc:AlternateContent>
      </w:r>
      <w:r>
        <w:rPr>
          <w:rFonts w:ascii="Calibri" w:hAnsi="Calibri" w:cs="Arial"/>
          <w:noProof/>
        </w:rPr>
        <mc:AlternateContent>
          <mc:Choice Requires="wps">
            <w:drawing>
              <wp:anchor distT="0" distB="0" distL="114300" distR="114300" simplePos="0" relativeHeight="251662336" behindDoc="0" locked="0" layoutInCell="1" allowOverlap="1" wp14:anchorId="7CBF4746" wp14:editId="5C52A2B2">
                <wp:simplePos x="0" y="0"/>
                <wp:positionH relativeFrom="column">
                  <wp:posOffset>2538730</wp:posOffset>
                </wp:positionH>
                <wp:positionV relativeFrom="paragraph">
                  <wp:posOffset>78740</wp:posOffset>
                </wp:positionV>
                <wp:extent cx="0" cy="200025"/>
                <wp:effectExtent l="57150" t="11430" r="57150" b="17145"/>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1519B" id="Connecteur droit avec flèche 1" o:spid="_x0000_s1026" type="#_x0000_t32" style="position:absolute;left:0;text-align:left;margin-left:199.9pt;margin-top:6.2pt;width:0;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">
                <v:stroke endarrow="block"/>
              </v:shape>
            </w:pict>
          </mc:Fallback>
        </mc:AlternateContent>
      </w:r>
      <w:r>
        <w:rPr>
          <w:rFonts w:ascii="Traditional Arabic" w:hAnsi="Traditional Arabic" w:cs="Traditional Arabic"/>
          <w:sz w:val="36"/>
          <w:szCs w:val="36"/>
          <w:rtl/>
        </w:rPr>
        <w:t>مصدرها السلوك</w:t>
      </w:r>
    </w:p>
    <w:p w14:paraId="1DFC2392" w14:textId="77777777" w:rsidR="00066CBE" w:rsidRDefault="00066CBE" w:rsidP="00066CBE">
      <w:pPr>
        <w:bidi/>
        <w:rPr>
          <w:rFonts w:ascii="Tahoma" w:hAnsi="Tahoma" w:cs="Tahoma"/>
          <w:color w:val="616264"/>
          <w:sz w:val="17"/>
          <w:szCs w:val="17"/>
          <w:rtl/>
        </w:rPr>
      </w:pPr>
    </w:p>
    <w:p w14:paraId="6CED5AF3" w14:textId="77777777" w:rsidR="00066CBE" w:rsidRDefault="00066CBE" w:rsidP="00066CBE">
      <w:pPr>
        <w:bidi/>
        <w:rPr>
          <w:rFonts w:ascii="Tahoma" w:hAnsi="Tahoma" w:cs="Tahoma"/>
          <w:color w:val="616264"/>
          <w:sz w:val="17"/>
          <w:szCs w:val="17"/>
          <w:rtl/>
        </w:rPr>
      </w:pPr>
    </w:p>
    <w:p w14:paraId="68C6FDFB" w14:textId="77777777" w:rsidR="00066CBE" w:rsidRPr="00767BFE" w:rsidRDefault="00066CBE" w:rsidP="00066CBE">
      <w:pPr>
        <w:bidi/>
        <w:rPr>
          <w:rFonts w:ascii="Traditional Arabic" w:hAnsi="Traditional Arabic" w:cs="Traditional Arabic"/>
          <w:color w:val="000000"/>
          <w:sz w:val="32"/>
          <w:szCs w:val="32"/>
          <w:rtl/>
        </w:rPr>
      </w:pPr>
      <w:r>
        <w:rPr>
          <w:rFonts w:ascii="Traditional Arabic" w:hAnsi="Traditional Arabic" w:cs="Traditional Arabic"/>
          <w:b/>
          <w:bCs/>
          <w:color w:val="000000"/>
          <w:sz w:val="28"/>
          <w:szCs w:val="28"/>
          <w:rtl/>
        </w:rPr>
        <w:t>2</w:t>
      </w:r>
      <w:r w:rsidRPr="00767BFE">
        <w:rPr>
          <w:rFonts w:ascii="Traditional Arabic" w:hAnsi="Traditional Arabic" w:cs="Traditional Arabic"/>
          <w:b/>
          <w:bCs/>
          <w:color w:val="000000"/>
          <w:sz w:val="32"/>
          <w:szCs w:val="32"/>
          <w:rtl/>
        </w:rPr>
        <w:t>-</w:t>
      </w:r>
      <w:r w:rsidRPr="00767BFE">
        <w:rPr>
          <w:rFonts w:ascii="Traditional Arabic" w:hAnsi="Traditional Arabic" w:cs="Traditional Arabic"/>
          <w:color w:val="000000"/>
          <w:sz w:val="32"/>
          <w:szCs w:val="32"/>
          <w:rtl/>
        </w:rPr>
        <w:t xml:space="preserve"> </w:t>
      </w:r>
      <w:r w:rsidRPr="00767BFE">
        <w:rPr>
          <w:rFonts w:ascii="Traditional Arabic" w:hAnsi="Traditional Arabic" w:cs="Traditional Arabic"/>
          <w:b/>
          <w:bCs/>
          <w:color w:val="000000"/>
          <w:sz w:val="32"/>
          <w:szCs w:val="32"/>
          <w:rtl/>
        </w:rPr>
        <w:t>العولمة</w:t>
      </w:r>
      <w:r w:rsidRPr="00767BFE">
        <w:rPr>
          <w:rFonts w:ascii="Traditional Arabic" w:hAnsi="Traditional Arabic" w:cs="Traditional Arabic"/>
          <w:color w:val="000000"/>
          <w:sz w:val="32"/>
          <w:szCs w:val="32"/>
          <w:rtl/>
        </w:rPr>
        <w:t xml:space="preserve">: </w:t>
      </w:r>
    </w:p>
    <w:p w14:paraId="350A80FE" w14:textId="77777777" w:rsidR="00066CBE" w:rsidRPr="00767BFE" w:rsidRDefault="00066CBE" w:rsidP="00066CBE">
      <w:pPr>
        <w:bidi/>
        <w:jc w:val="both"/>
        <w:rPr>
          <w:rFonts w:ascii="Traditional Arabic" w:hAnsi="Traditional Arabic" w:cs="Traditional Arabic"/>
          <w:color w:val="000000"/>
          <w:sz w:val="32"/>
          <w:szCs w:val="32"/>
          <w:rtl/>
        </w:rPr>
      </w:pPr>
      <w:r w:rsidRPr="00767BFE">
        <w:rPr>
          <w:rFonts w:ascii="Traditional Arabic" w:hAnsi="Traditional Arabic" w:cs="Traditional Arabic"/>
          <w:color w:val="000000"/>
          <w:sz w:val="32"/>
          <w:szCs w:val="32"/>
          <w:rtl/>
        </w:rPr>
        <w:t xml:space="preserve">  تحدّث عن العولمة كظاهرة وليس كمفهوم. وما يؤكّد ظاهرة العولمة (كحالة أسبق من المفهوم المتداول الآن) هو ما تمّ رصده من "سيادة </w:t>
      </w:r>
      <w:proofErr w:type="spellStart"/>
      <w:r w:rsidRPr="00767BFE">
        <w:rPr>
          <w:rFonts w:ascii="Traditional Arabic" w:hAnsi="Traditional Arabic" w:cs="Traditional Arabic"/>
          <w:color w:val="000000"/>
          <w:sz w:val="32"/>
          <w:szCs w:val="32"/>
          <w:rtl/>
        </w:rPr>
        <w:t>ابضائع</w:t>
      </w:r>
      <w:proofErr w:type="spellEnd"/>
      <w:r w:rsidRPr="00767BFE">
        <w:rPr>
          <w:rFonts w:ascii="Traditional Arabic" w:hAnsi="Traditional Arabic" w:cs="Traditional Arabic"/>
          <w:color w:val="000000"/>
          <w:sz w:val="32"/>
          <w:szCs w:val="32"/>
          <w:rtl/>
        </w:rPr>
        <w:t xml:space="preserve"> الثقافية المستوردة من الغرب والّتي تحمل قيما دخيلة تهدف – كما يقول – إلى تكسير البنيات الثقافية والمؤسسات الاجتماعية وعقول الأفراد والجماعات". </w:t>
      </w:r>
    </w:p>
    <w:p w14:paraId="6F035EF2" w14:textId="77777777" w:rsidR="00066CBE" w:rsidRPr="00767BFE" w:rsidRDefault="00066CBE" w:rsidP="00066CBE">
      <w:pPr>
        <w:bidi/>
        <w:jc w:val="both"/>
        <w:rPr>
          <w:rFonts w:ascii="Traditional Arabic" w:hAnsi="Traditional Arabic" w:cs="Traditional Arabic"/>
          <w:color w:val="000000"/>
          <w:sz w:val="32"/>
          <w:szCs w:val="32"/>
          <w:rtl/>
        </w:rPr>
      </w:pPr>
      <w:r w:rsidRPr="00767BFE">
        <w:rPr>
          <w:rFonts w:ascii="Traditional Arabic" w:hAnsi="Traditional Arabic" w:cs="Traditional Arabic"/>
          <w:b/>
          <w:bCs/>
          <w:color w:val="000000"/>
          <w:sz w:val="32"/>
          <w:szCs w:val="32"/>
          <w:rtl/>
        </w:rPr>
        <w:t>3-</w:t>
      </w:r>
      <w:r w:rsidRPr="00767BFE">
        <w:rPr>
          <w:rFonts w:ascii="Traditional Arabic" w:hAnsi="Traditional Arabic" w:cs="Traditional Arabic"/>
          <w:color w:val="000000"/>
          <w:sz w:val="32"/>
          <w:szCs w:val="32"/>
          <w:rtl/>
        </w:rPr>
        <w:t xml:space="preserve"> </w:t>
      </w:r>
      <w:proofErr w:type="spellStart"/>
      <w:r w:rsidRPr="00767BFE">
        <w:rPr>
          <w:rFonts w:ascii="Traditional Arabic" w:hAnsi="Traditional Arabic" w:cs="Traditional Arabic"/>
          <w:b/>
          <w:bCs/>
          <w:color w:val="000000"/>
          <w:sz w:val="32"/>
          <w:szCs w:val="32"/>
          <w:rtl/>
        </w:rPr>
        <w:t>المخيال</w:t>
      </w:r>
      <w:proofErr w:type="spellEnd"/>
      <w:r w:rsidRPr="00767BFE">
        <w:rPr>
          <w:rFonts w:ascii="Traditional Arabic" w:hAnsi="Traditional Arabic" w:cs="Traditional Arabic"/>
          <w:b/>
          <w:bCs/>
          <w:color w:val="000000"/>
          <w:sz w:val="32"/>
          <w:szCs w:val="32"/>
          <w:rtl/>
        </w:rPr>
        <w:t xml:space="preserve"> الإعلامي</w:t>
      </w:r>
      <w:r w:rsidRPr="00767BFE">
        <w:rPr>
          <w:rFonts w:ascii="Traditional Arabic" w:hAnsi="Traditional Arabic" w:cs="Traditional Arabic"/>
          <w:color w:val="000000"/>
          <w:sz w:val="32"/>
          <w:szCs w:val="32"/>
          <w:rtl/>
        </w:rPr>
        <w:t xml:space="preserve">: </w:t>
      </w:r>
    </w:p>
    <w:p w14:paraId="6F5E5F79" w14:textId="77777777" w:rsidR="00066CBE" w:rsidRDefault="00066CBE" w:rsidP="00066CBE">
      <w:pPr>
        <w:bidi/>
        <w:jc w:val="both"/>
        <w:rPr>
          <w:rFonts w:ascii="Traditional Arabic" w:hAnsi="Traditional Arabic" w:cs="Traditional Arabic"/>
          <w:color w:val="000000"/>
          <w:sz w:val="36"/>
          <w:szCs w:val="36"/>
          <w:rtl/>
        </w:rPr>
      </w:pPr>
      <w:r w:rsidRPr="00767BFE">
        <w:rPr>
          <w:rFonts w:ascii="Traditional Arabic" w:hAnsi="Traditional Arabic" w:cs="Traditional Arabic"/>
          <w:b/>
          <w:bCs/>
          <w:color w:val="000000"/>
          <w:sz w:val="32"/>
          <w:szCs w:val="32"/>
          <w:rtl/>
        </w:rPr>
        <w:t xml:space="preserve">  </w:t>
      </w:r>
      <w:proofErr w:type="spellStart"/>
      <w:r w:rsidRPr="00767BFE">
        <w:rPr>
          <w:rFonts w:ascii="Traditional Arabic" w:hAnsi="Traditional Arabic" w:cs="Traditional Arabic"/>
          <w:color w:val="000000"/>
          <w:sz w:val="32"/>
          <w:szCs w:val="32"/>
          <w:rtl/>
        </w:rPr>
        <w:t>و</w:t>
      </w:r>
      <w:r w:rsidRPr="00767BFE">
        <w:rPr>
          <w:rFonts w:ascii="Traditional Arabic" w:hAnsi="Traditional Arabic" w:cs="Traditional Arabic"/>
          <w:b/>
          <w:bCs/>
          <w:color w:val="000000"/>
          <w:sz w:val="32"/>
          <w:szCs w:val="32"/>
          <w:rtl/>
        </w:rPr>
        <w:t>المخيال</w:t>
      </w:r>
      <w:proofErr w:type="spellEnd"/>
      <w:r w:rsidRPr="00767BFE">
        <w:rPr>
          <w:rFonts w:ascii="Traditional Arabic" w:hAnsi="Traditional Arabic" w:cs="Traditional Arabic"/>
          <w:color w:val="000000"/>
          <w:sz w:val="32"/>
          <w:szCs w:val="32"/>
          <w:rtl/>
        </w:rPr>
        <w:t xml:space="preserve"> هو خزان</w:t>
      </w:r>
      <w:r w:rsidRPr="00767BFE">
        <w:rPr>
          <w:rFonts w:ascii="Times New Roman" w:hAnsi="Times New Roman" w:cs="Times New Roman"/>
          <w:color w:val="000000"/>
          <w:sz w:val="32"/>
          <w:szCs w:val="32"/>
          <w:rtl/>
        </w:rPr>
        <w:t xml:space="preserve"> </w:t>
      </w:r>
      <w:r w:rsidRPr="00767BFE">
        <w:rPr>
          <w:rFonts w:ascii="Traditional Arabic" w:hAnsi="Traditional Arabic" w:cs="Traditional Arabic"/>
          <w:color w:val="000000"/>
          <w:sz w:val="32"/>
          <w:szCs w:val="32"/>
          <w:rtl/>
        </w:rPr>
        <w:t xml:space="preserve">رمزي واسع كثيف يختزن صورا ورموزا وحكايات وأساطير </w:t>
      </w:r>
      <w:proofErr w:type="spellStart"/>
      <w:r w:rsidRPr="00767BFE">
        <w:rPr>
          <w:rFonts w:ascii="Traditional Arabic" w:hAnsi="Traditional Arabic" w:cs="Traditional Arabic"/>
          <w:color w:val="000000"/>
          <w:sz w:val="32"/>
          <w:szCs w:val="32"/>
          <w:rtl/>
        </w:rPr>
        <w:t>وققص</w:t>
      </w:r>
      <w:proofErr w:type="spellEnd"/>
      <w:r w:rsidRPr="00767BFE">
        <w:rPr>
          <w:rFonts w:ascii="Traditional Arabic" w:hAnsi="Traditional Arabic" w:cs="Traditional Arabic"/>
          <w:color w:val="000000"/>
          <w:sz w:val="32"/>
          <w:szCs w:val="32"/>
          <w:rtl/>
        </w:rPr>
        <w:t xml:space="preserve">، ويصعب ضبطه عقلانيا لنّه يفجر مقولات العقلانية الكلاسيكية ولكنّه بدون أن يعني ذلك بأنّه لا يمتلك </w:t>
      </w:r>
      <w:proofErr w:type="spellStart"/>
      <w:r w:rsidRPr="00767BFE">
        <w:rPr>
          <w:rFonts w:ascii="Traditional Arabic" w:hAnsi="Traditional Arabic" w:cs="Traditional Arabic"/>
          <w:color w:val="000000"/>
          <w:sz w:val="32"/>
          <w:szCs w:val="32"/>
          <w:rtl/>
        </w:rPr>
        <w:t>عقلانيته</w:t>
      </w:r>
      <w:proofErr w:type="spellEnd"/>
      <w:r w:rsidRPr="00767BFE">
        <w:rPr>
          <w:rFonts w:ascii="Traditional Arabic" w:hAnsi="Traditional Arabic" w:cs="Traditional Arabic"/>
          <w:color w:val="000000"/>
          <w:sz w:val="32"/>
          <w:szCs w:val="32"/>
          <w:rtl/>
        </w:rPr>
        <w:t xml:space="preserve"> الخاصة في مجالات </w:t>
      </w:r>
      <w:proofErr w:type="gramStart"/>
      <w:r w:rsidRPr="00767BFE">
        <w:rPr>
          <w:rFonts w:ascii="Traditional Arabic" w:hAnsi="Traditional Arabic" w:cs="Traditional Arabic"/>
          <w:color w:val="000000"/>
          <w:sz w:val="32"/>
          <w:szCs w:val="32"/>
          <w:rtl/>
        </w:rPr>
        <w:t>بعينها</w:t>
      </w:r>
      <w:r>
        <w:rPr>
          <w:rFonts w:ascii="Traditional Arabic" w:hAnsi="Traditional Arabic" w:cs="Traditional Arabic"/>
          <w:color w:val="000000"/>
          <w:sz w:val="24"/>
          <w:szCs w:val="24"/>
          <w:vertAlign w:val="superscript"/>
          <w:rtl/>
        </w:rPr>
        <w:t>(</w:t>
      </w:r>
      <w:proofErr w:type="gramEnd"/>
      <w:r>
        <w:rPr>
          <w:rFonts w:ascii="Traditional Arabic" w:hAnsi="Traditional Arabic" w:cs="Traditional Arabic" w:hint="cs"/>
          <w:color w:val="000000"/>
          <w:sz w:val="24"/>
          <w:szCs w:val="24"/>
          <w:vertAlign w:val="superscript"/>
          <w:rtl/>
        </w:rPr>
        <w:t>67</w:t>
      </w:r>
      <w:r>
        <w:rPr>
          <w:rFonts w:ascii="Traditional Arabic" w:hAnsi="Traditional Arabic" w:cs="Traditional Arabic"/>
          <w:color w:val="000000"/>
          <w:sz w:val="24"/>
          <w:szCs w:val="24"/>
          <w:vertAlign w:val="superscript"/>
          <w:rtl/>
        </w:rPr>
        <w:t>)</w:t>
      </w:r>
      <w:r>
        <w:rPr>
          <w:rFonts w:ascii="Traditional Arabic" w:hAnsi="Traditional Arabic" w:cs="Traditional Arabic"/>
          <w:color w:val="000000"/>
          <w:sz w:val="36"/>
          <w:szCs w:val="36"/>
          <w:rtl/>
        </w:rPr>
        <w:t xml:space="preserve">.  </w:t>
      </w:r>
    </w:p>
    <w:p w14:paraId="1281A503" w14:textId="77777777" w:rsidR="00066CBE" w:rsidRPr="00767BFE" w:rsidRDefault="00066CBE" w:rsidP="00066CBE">
      <w:pPr>
        <w:bidi/>
        <w:jc w:val="both"/>
        <w:rPr>
          <w:rFonts w:ascii="Traditional Arabic" w:hAnsi="Traditional Arabic" w:cs="Traditional Arabic"/>
          <w:color w:val="000000"/>
          <w:sz w:val="32"/>
          <w:szCs w:val="32"/>
          <w:rtl/>
        </w:rPr>
      </w:pPr>
      <w:r w:rsidRPr="00767BFE">
        <w:rPr>
          <w:rFonts w:ascii="Traditional Arabic" w:hAnsi="Traditional Arabic" w:cs="Traditional Arabic"/>
          <w:color w:val="000000"/>
          <w:sz w:val="32"/>
          <w:szCs w:val="32"/>
          <w:rtl/>
          <w:lang w:bidi="ar-DZ"/>
        </w:rPr>
        <w:t xml:space="preserve">  أمّا القطيعة </w:t>
      </w:r>
      <w:r w:rsidRPr="00767BFE">
        <w:rPr>
          <w:rFonts w:ascii="Traditional Arabic" w:hAnsi="Traditional Arabic" w:cs="Traditional Arabic"/>
          <w:color w:val="000000"/>
          <w:sz w:val="32"/>
          <w:szCs w:val="32"/>
          <w:rtl/>
        </w:rPr>
        <w:t>هنا معناها أن نفهم الواقع فهما مغايرا، البحث عن مفاهيم ذات الصلة بالنسق الّذي نبحث في إطاره.</w:t>
      </w:r>
    </w:p>
    <w:p w14:paraId="12A427E7" w14:textId="77777777" w:rsidR="00066CBE" w:rsidRPr="00767BFE" w:rsidRDefault="00066CBE" w:rsidP="00066CBE">
      <w:pPr>
        <w:bidi/>
        <w:jc w:val="both"/>
        <w:rPr>
          <w:rFonts w:ascii="Traditional Arabic" w:hAnsi="Traditional Arabic" w:cs="Traditional Arabic"/>
          <w:color w:val="000000"/>
          <w:sz w:val="32"/>
          <w:szCs w:val="32"/>
          <w:rtl/>
        </w:rPr>
      </w:pPr>
      <w:r w:rsidRPr="00767BFE">
        <w:rPr>
          <w:rFonts w:ascii="Traditional Arabic" w:hAnsi="Traditional Arabic" w:cs="Traditional Arabic"/>
          <w:color w:val="000000"/>
          <w:sz w:val="32"/>
          <w:szCs w:val="32"/>
          <w:rtl/>
        </w:rPr>
        <w:lastRenderedPageBreak/>
        <w:t xml:space="preserve">   يشكل </w:t>
      </w:r>
      <w:proofErr w:type="gramStart"/>
      <w:r w:rsidRPr="00767BFE">
        <w:rPr>
          <w:rFonts w:ascii="Traditional Arabic" w:hAnsi="Traditional Arabic" w:cs="Traditional Arabic"/>
          <w:color w:val="000000"/>
          <w:sz w:val="32"/>
          <w:szCs w:val="32"/>
          <w:rtl/>
        </w:rPr>
        <w:t xml:space="preserve">مفهوم  </w:t>
      </w:r>
      <w:proofErr w:type="spellStart"/>
      <w:r w:rsidRPr="00767BFE">
        <w:rPr>
          <w:rFonts w:ascii="Traditional Arabic" w:hAnsi="Traditional Arabic" w:cs="Traditional Arabic"/>
          <w:color w:val="000000"/>
          <w:sz w:val="32"/>
          <w:szCs w:val="32"/>
          <w:rtl/>
        </w:rPr>
        <w:t>المخيال</w:t>
      </w:r>
      <w:proofErr w:type="spellEnd"/>
      <w:proofErr w:type="gramEnd"/>
      <w:r w:rsidRPr="00767BFE">
        <w:rPr>
          <w:rFonts w:ascii="Traditional Arabic" w:hAnsi="Traditional Arabic" w:cs="Traditional Arabic"/>
          <w:color w:val="000000"/>
          <w:sz w:val="32"/>
          <w:szCs w:val="32"/>
          <w:rtl/>
        </w:rPr>
        <w:t xml:space="preserve"> الإعلامي حسب اعتقاد </w:t>
      </w:r>
      <w:r w:rsidRPr="00767BFE">
        <w:rPr>
          <w:rFonts w:ascii="Traditional Arabic" w:hAnsi="Traditional Arabic" w:cs="Traditional Arabic"/>
          <w:b/>
          <w:bCs/>
          <w:color w:val="000000"/>
          <w:sz w:val="32"/>
          <w:szCs w:val="32"/>
          <w:rtl/>
        </w:rPr>
        <w:t>عبد الرحمن عزّي</w:t>
      </w:r>
      <w:r w:rsidRPr="00767BFE">
        <w:rPr>
          <w:rFonts w:ascii="Traditional Arabic" w:hAnsi="Traditional Arabic" w:cs="Traditional Arabic"/>
          <w:color w:val="000000"/>
          <w:sz w:val="32"/>
          <w:szCs w:val="32"/>
          <w:rtl/>
        </w:rPr>
        <w:t xml:space="preserve"> قطيعة </w:t>
      </w:r>
      <w:proofErr w:type="spellStart"/>
      <w:r w:rsidRPr="00767BFE">
        <w:rPr>
          <w:rFonts w:ascii="Traditional Arabic" w:hAnsi="Traditional Arabic" w:cs="Traditional Arabic"/>
          <w:color w:val="000000"/>
          <w:sz w:val="32"/>
          <w:szCs w:val="32"/>
          <w:rtl/>
        </w:rPr>
        <w:t>إبستيمولوجية</w:t>
      </w:r>
      <w:proofErr w:type="spellEnd"/>
      <w:r w:rsidRPr="00767BFE">
        <w:rPr>
          <w:rFonts w:ascii="Traditional Arabic" w:hAnsi="Traditional Arabic" w:cs="Traditional Arabic"/>
          <w:color w:val="000000"/>
          <w:sz w:val="32"/>
          <w:szCs w:val="32"/>
          <w:rtl/>
        </w:rPr>
        <w:t xml:space="preserve"> مع المفهوم المتداول والمعروف باسم "الرأي العام". إشكالية </w:t>
      </w:r>
      <w:proofErr w:type="spellStart"/>
      <w:r w:rsidRPr="00767BFE">
        <w:rPr>
          <w:rFonts w:ascii="Traditional Arabic" w:hAnsi="Traditional Arabic" w:cs="Traditional Arabic"/>
          <w:color w:val="000000"/>
          <w:sz w:val="32"/>
          <w:szCs w:val="32"/>
          <w:rtl/>
        </w:rPr>
        <w:t>المخيال</w:t>
      </w:r>
      <w:proofErr w:type="spellEnd"/>
      <w:r w:rsidRPr="00767BFE">
        <w:rPr>
          <w:rFonts w:ascii="Traditional Arabic" w:hAnsi="Traditional Arabic" w:cs="Traditional Arabic"/>
          <w:color w:val="000000"/>
          <w:sz w:val="32"/>
          <w:szCs w:val="32"/>
          <w:rtl/>
        </w:rPr>
        <w:t xml:space="preserve"> الإعلامي بأقسامه الثلاثة (المجرد وفي طور التكوين والمجسّد) يختلف عن إشكالية مفهوم الرأي العام.</w:t>
      </w:r>
    </w:p>
    <w:p w14:paraId="3E9B8B28" w14:textId="77777777" w:rsidR="00066CBE" w:rsidRPr="00767BFE" w:rsidRDefault="00066CBE" w:rsidP="00066CBE">
      <w:pPr>
        <w:bidi/>
        <w:jc w:val="both"/>
        <w:rPr>
          <w:rFonts w:ascii="Traditional Arabic" w:hAnsi="Traditional Arabic" w:cs="Traditional Arabic"/>
          <w:color w:val="000000"/>
          <w:sz w:val="32"/>
          <w:szCs w:val="32"/>
          <w:rtl/>
        </w:rPr>
      </w:pPr>
      <w:r w:rsidRPr="00767BFE">
        <w:rPr>
          <w:rFonts w:ascii="Traditional Arabic" w:hAnsi="Traditional Arabic" w:cs="Traditional Arabic"/>
          <w:color w:val="000000"/>
          <w:sz w:val="32"/>
          <w:szCs w:val="32"/>
          <w:rtl/>
        </w:rPr>
        <w:t xml:space="preserve"> </w:t>
      </w:r>
      <w:proofErr w:type="spellStart"/>
      <w:r w:rsidRPr="00767BFE">
        <w:rPr>
          <w:rFonts w:ascii="Traditional Arabic" w:hAnsi="Traditional Arabic" w:cs="Traditional Arabic"/>
          <w:color w:val="000000"/>
          <w:sz w:val="32"/>
          <w:szCs w:val="32"/>
          <w:rtl/>
        </w:rPr>
        <w:t>والمخيال</w:t>
      </w:r>
      <w:proofErr w:type="spellEnd"/>
      <w:r w:rsidRPr="00767BFE">
        <w:rPr>
          <w:rFonts w:ascii="Traditional Arabic" w:hAnsi="Traditional Arabic" w:cs="Traditional Arabic"/>
          <w:color w:val="000000"/>
          <w:sz w:val="32"/>
          <w:szCs w:val="32"/>
          <w:rtl/>
        </w:rPr>
        <w:t xml:space="preserve"> الإعلامي المجسّد (واقعي): جعل الجمهور معاصرا، لكن على صعيد الفهم والمعقولية. نجد </w:t>
      </w:r>
      <w:proofErr w:type="spellStart"/>
      <w:r w:rsidRPr="00767BFE">
        <w:rPr>
          <w:rFonts w:ascii="Traditional Arabic" w:hAnsi="Traditional Arabic" w:cs="Traditional Arabic"/>
          <w:color w:val="000000"/>
          <w:sz w:val="32"/>
          <w:szCs w:val="32"/>
          <w:rtl/>
        </w:rPr>
        <w:t>مخيالات</w:t>
      </w:r>
      <w:proofErr w:type="spellEnd"/>
      <w:r w:rsidRPr="00767BFE">
        <w:rPr>
          <w:rFonts w:ascii="Traditional Arabic" w:hAnsi="Traditional Arabic" w:cs="Traditional Arabic"/>
          <w:color w:val="000000"/>
          <w:sz w:val="32"/>
          <w:szCs w:val="32"/>
          <w:rtl/>
        </w:rPr>
        <w:t xml:space="preserve"> إعلامية كثيرة في العالم العربي والإسلامي والنامي نظرا للواقع العربي (المنغلق والمتفتح) </w:t>
      </w:r>
      <w:proofErr w:type="spellStart"/>
      <w:r w:rsidRPr="00767BFE">
        <w:rPr>
          <w:rFonts w:ascii="Traditional Arabic" w:hAnsi="Traditional Arabic" w:cs="Traditional Arabic"/>
          <w:color w:val="000000"/>
          <w:sz w:val="32"/>
          <w:szCs w:val="32"/>
          <w:rtl/>
        </w:rPr>
        <w:t>الذذي</w:t>
      </w:r>
      <w:proofErr w:type="spellEnd"/>
      <w:r w:rsidRPr="00767BFE">
        <w:rPr>
          <w:rFonts w:ascii="Traditional Arabic" w:hAnsi="Traditional Arabic" w:cs="Traditional Arabic"/>
          <w:color w:val="000000"/>
          <w:sz w:val="32"/>
          <w:szCs w:val="32"/>
          <w:rtl/>
        </w:rPr>
        <w:t xml:space="preserve"> ينتج عنه </w:t>
      </w:r>
      <w:proofErr w:type="spellStart"/>
      <w:r w:rsidRPr="00767BFE">
        <w:rPr>
          <w:rFonts w:ascii="Traditional Arabic" w:hAnsi="Traditional Arabic" w:cs="Traditional Arabic"/>
          <w:color w:val="000000"/>
          <w:sz w:val="32"/>
          <w:szCs w:val="32"/>
          <w:rtl/>
        </w:rPr>
        <w:t>المخيال</w:t>
      </w:r>
      <w:proofErr w:type="spellEnd"/>
      <w:r w:rsidRPr="00767BFE">
        <w:rPr>
          <w:rFonts w:ascii="Traditional Arabic" w:hAnsi="Traditional Arabic" w:cs="Traditional Arabic"/>
          <w:color w:val="000000"/>
          <w:sz w:val="32"/>
          <w:szCs w:val="32"/>
          <w:rtl/>
        </w:rPr>
        <w:t xml:space="preserve"> الإعلامي المستنير – والمتعصّب.</w:t>
      </w:r>
    </w:p>
    <w:p w14:paraId="703646E2" w14:textId="77777777" w:rsidR="00066CBE" w:rsidRPr="00767BFE" w:rsidRDefault="00066CBE" w:rsidP="00066CBE">
      <w:pPr>
        <w:bidi/>
        <w:jc w:val="both"/>
        <w:rPr>
          <w:rFonts w:ascii="Traditional Arabic" w:hAnsi="Traditional Arabic" w:cs="Traditional Arabic"/>
          <w:b/>
          <w:bCs/>
          <w:color w:val="000000"/>
          <w:sz w:val="32"/>
          <w:szCs w:val="32"/>
          <w:rtl/>
        </w:rPr>
      </w:pPr>
      <w:r w:rsidRPr="00767BFE">
        <w:rPr>
          <w:rFonts w:ascii="Traditional Arabic" w:hAnsi="Traditional Arabic" w:cs="Traditional Arabic"/>
          <w:b/>
          <w:bCs/>
          <w:color w:val="000000"/>
          <w:sz w:val="32"/>
          <w:szCs w:val="32"/>
          <w:rtl/>
        </w:rPr>
        <w:t>4-</w:t>
      </w:r>
      <w:r w:rsidRPr="00767BFE">
        <w:rPr>
          <w:rFonts w:ascii="Traditional Arabic" w:hAnsi="Traditional Arabic" w:cs="Traditional Arabic"/>
          <w:color w:val="000000"/>
          <w:sz w:val="32"/>
          <w:szCs w:val="32"/>
          <w:rtl/>
        </w:rPr>
        <w:t xml:space="preserve"> </w:t>
      </w:r>
      <w:r w:rsidRPr="00767BFE">
        <w:rPr>
          <w:rFonts w:ascii="Traditional Arabic" w:hAnsi="Traditional Arabic" w:cs="Traditional Arabic"/>
          <w:b/>
          <w:bCs/>
          <w:color w:val="000000"/>
          <w:sz w:val="32"/>
          <w:szCs w:val="32"/>
          <w:rtl/>
        </w:rPr>
        <w:t>الزمن الإعلامي</w:t>
      </w:r>
      <w:r w:rsidRPr="00767BFE">
        <w:rPr>
          <w:rFonts w:ascii="Traditional Arabic" w:hAnsi="Traditional Arabic" w:cs="Traditional Arabic"/>
          <w:color w:val="000000"/>
          <w:sz w:val="32"/>
          <w:szCs w:val="32"/>
          <w:rtl/>
        </w:rPr>
        <w:t>:</w:t>
      </w:r>
      <w:r w:rsidRPr="00767BFE">
        <w:rPr>
          <w:rFonts w:ascii="Traditional Arabic" w:hAnsi="Traditional Arabic" w:cs="Traditional Arabic"/>
          <w:b/>
          <w:bCs/>
          <w:color w:val="000000"/>
          <w:sz w:val="32"/>
          <w:szCs w:val="32"/>
          <w:rtl/>
        </w:rPr>
        <w:t xml:space="preserve"> </w:t>
      </w:r>
    </w:p>
    <w:p w14:paraId="6D4A45A2" w14:textId="77777777" w:rsidR="00066CBE" w:rsidRPr="00767BFE" w:rsidRDefault="00066CBE" w:rsidP="00066CBE">
      <w:pPr>
        <w:bidi/>
        <w:jc w:val="both"/>
        <w:rPr>
          <w:rFonts w:ascii="Traditional Arabic" w:hAnsi="Traditional Arabic" w:cs="Traditional Arabic"/>
          <w:color w:val="FF0000"/>
          <w:sz w:val="32"/>
          <w:szCs w:val="32"/>
          <w:rtl/>
          <w:lang w:bidi="ar-DZ"/>
        </w:rPr>
      </w:pPr>
      <w:r w:rsidRPr="00767BFE">
        <w:rPr>
          <w:rFonts w:ascii="Traditional Arabic" w:hAnsi="Traditional Arabic" w:cs="Traditional Arabic"/>
          <w:b/>
          <w:bCs/>
          <w:color w:val="000000"/>
          <w:sz w:val="32"/>
          <w:szCs w:val="32"/>
          <w:rtl/>
        </w:rPr>
        <w:t xml:space="preserve"> </w:t>
      </w:r>
      <w:r w:rsidRPr="00767BFE">
        <w:rPr>
          <w:rFonts w:ascii="Traditional Arabic" w:hAnsi="Traditional Arabic" w:cs="Traditional Arabic"/>
          <w:color w:val="000000"/>
          <w:sz w:val="32"/>
          <w:szCs w:val="32"/>
          <w:rtl/>
        </w:rPr>
        <w:t xml:space="preserve">يعتبر الزمن الإعلامي المجال الوقتي المرتبط بوتيرة ومضمون وسائل الإعلام والاتصال. فحركية وسائل </w:t>
      </w:r>
      <w:proofErr w:type="spellStart"/>
      <w:proofErr w:type="gramStart"/>
      <w:r w:rsidRPr="00767BFE">
        <w:rPr>
          <w:rFonts w:ascii="Traditional Arabic" w:hAnsi="Traditional Arabic" w:cs="Traditional Arabic"/>
          <w:color w:val="000000"/>
          <w:sz w:val="32"/>
          <w:szCs w:val="32"/>
          <w:rtl/>
        </w:rPr>
        <w:t>الإعلام،في</w:t>
      </w:r>
      <w:proofErr w:type="spellEnd"/>
      <w:proofErr w:type="gramEnd"/>
      <w:r w:rsidRPr="00767BFE">
        <w:rPr>
          <w:rFonts w:ascii="Traditional Arabic" w:hAnsi="Traditional Arabic" w:cs="Traditional Arabic"/>
          <w:color w:val="000000"/>
          <w:sz w:val="32"/>
          <w:szCs w:val="32"/>
          <w:rtl/>
        </w:rPr>
        <w:t xml:space="preserve"> ديمومتها، حركيّة زمنية </w:t>
      </w:r>
      <w:r w:rsidRPr="00767BFE">
        <w:rPr>
          <w:rFonts w:ascii="Traditional Arabic" w:hAnsi="Traditional Arabic" w:cs="Traditional Arabic"/>
          <w:color w:val="000000"/>
          <w:sz w:val="32"/>
          <w:szCs w:val="32"/>
        </w:rPr>
        <w:t>(</w:t>
      </w:r>
      <w:r w:rsidRPr="00CC123B">
        <w:rPr>
          <w:rFonts w:ascii="Traditional Arabic" w:hAnsi="Traditional Arabic" w:cs="Traditional Arabic"/>
          <w:color w:val="000000"/>
          <w:sz w:val="26"/>
          <w:szCs w:val="26"/>
        </w:rPr>
        <w:t>temporel</w:t>
      </w:r>
      <w:r w:rsidRPr="00767BFE">
        <w:rPr>
          <w:rFonts w:ascii="Traditional Arabic" w:hAnsi="Traditional Arabic" w:cs="Traditional Arabic"/>
          <w:color w:val="000000"/>
          <w:sz w:val="32"/>
          <w:szCs w:val="32"/>
        </w:rPr>
        <w:t>)</w:t>
      </w:r>
      <w:r w:rsidRPr="00767BFE">
        <w:rPr>
          <w:rFonts w:ascii="Traditional Arabic" w:hAnsi="Traditional Arabic" w:cs="Traditional Arabic"/>
          <w:color w:val="000000"/>
          <w:sz w:val="32"/>
          <w:szCs w:val="32"/>
          <w:rtl/>
          <w:lang w:bidi="ar-DZ"/>
        </w:rPr>
        <w:t xml:space="preserve"> أي أنّ استعمال وسائل الإعلام في النهاية هو استعمال للوقت. إنّ الزمن الإعلامي المعاصر تنصهر فيه الأزمنة التالية: زمن القراءة، زمن الاستماع، زمن المشاهدة، وزمن التصفح أو الإبحار "</w:t>
      </w:r>
      <w:r w:rsidRPr="00CC123B">
        <w:rPr>
          <w:rFonts w:ascii="Traditional Arabic" w:hAnsi="Traditional Arabic" w:cs="Traditional Arabic"/>
          <w:color w:val="000000"/>
          <w:sz w:val="26"/>
          <w:szCs w:val="26"/>
          <w:lang w:bidi="ar-DZ"/>
        </w:rPr>
        <w:t>Navigation</w:t>
      </w:r>
      <w:r w:rsidRPr="00767BFE">
        <w:rPr>
          <w:rFonts w:ascii="Traditional Arabic" w:hAnsi="Traditional Arabic" w:cs="Traditional Arabic"/>
          <w:color w:val="000000"/>
          <w:sz w:val="32"/>
          <w:szCs w:val="32"/>
          <w:rtl/>
          <w:lang w:bidi="ar-DZ"/>
        </w:rPr>
        <w:t>". وهذه كلّها عبارة عن أزمنة إعلامية تتنافس فيما بينها حتى تحتل مكانة لائقة لدى المستخدم.</w:t>
      </w:r>
      <w:r w:rsidRPr="00767BFE">
        <w:rPr>
          <w:rFonts w:ascii="Traditional Arabic" w:hAnsi="Traditional Arabic" w:cs="Traditional Arabic"/>
          <w:color w:val="000000"/>
          <w:sz w:val="32"/>
          <w:szCs w:val="32"/>
          <w:lang w:bidi="ar-DZ"/>
        </w:rPr>
        <w:t xml:space="preserve"> </w:t>
      </w:r>
    </w:p>
    <w:p w14:paraId="555E49AB" w14:textId="77777777" w:rsidR="00066CBE" w:rsidRPr="00767BFE" w:rsidRDefault="00066CBE" w:rsidP="00066CBE">
      <w:pPr>
        <w:bidi/>
        <w:jc w:val="both"/>
        <w:rPr>
          <w:rFonts w:ascii="Traditional Arabic" w:hAnsi="Traditional Arabic" w:cs="Traditional Arabic"/>
          <w:color w:val="000000"/>
          <w:sz w:val="32"/>
          <w:szCs w:val="32"/>
          <w:rtl/>
          <w:lang w:bidi="ar-DZ"/>
        </w:rPr>
      </w:pPr>
      <w:r w:rsidRPr="00767BFE">
        <w:rPr>
          <w:rFonts w:ascii="Traditional Arabic" w:hAnsi="Traditional Arabic" w:cs="Traditional Arabic"/>
          <w:color w:val="000000"/>
          <w:sz w:val="32"/>
          <w:szCs w:val="32"/>
          <w:rtl/>
          <w:lang w:bidi="ar-DZ"/>
        </w:rPr>
        <w:t xml:space="preserve"> فظهور:</w:t>
      </w:r>
    </w:p>
    <w:p w14:paraId="1D3CFBAA" w14:textId="77777777" w:rsidR="00066CBE" w:rsidRPr="00767BFE" w:rsidRDefault="00066CBE" w:rsidP="00066CBE">
      <w:pPr>
        <w:bidi/>
        <w:rPr>
          <w:rFonts w:ascii="Traditional Arabic" w:hAnsi="Traditional Arabic" w:cs="Traditional Arabic"/>
          <w:color w:val="000000"/>
          <w:sz w:val="32"/>
          <w:szCs w:val="32"/>
          <w:rtl/>
          <w:lang w:bidi="ar-DZ"/>
        </w:rPr>
      </w:pPr>
      <w:r w:rsidRPr="00767BFE">
        <w:rPr>
          <w:rFonts w:ascii="Traditional Arabic" w:hAnsi="Traditional Arabic" w:cs="Traditional Arabic"/>
          <w:color w:val="000000"/>
          <w:sz w:val="32"/>
          <w:szCs w:val="32"/>
          <w:rtl/>
          <w:lang w:bidi="ar-DZ"/>
        </w:rPr>
        <w:t>- الكتابة ... أوجد زمن القراءة.</w:t>
      </w:r>
    </w:p>
    <w:p w14:paraId="478F7ABB" w14:textId="77777777" w:rsidR="00066CBE" w:rsidRPr="00767BFE" w:rsidRDefault="00066CBE" w:rsidP="00066CBE">
      <w:pPr>
        <w:bidi/>
        <w:rPr>
          <w:rFonts w:ascii="Traditional Arabic" w:hAnsi="Traditional Arabic" w:cs="Traditional Arabic"/>
          <w:color w:val="000000"/>
          <w:sz w:val="32"/>
          <w:szCs w:val="32"/>
          <w:rtl/>
          <w:lang w:bidi="ar-DZ"/>
        </w:rPr>
      </w:pPr>
      <w:r w:rsidRPr="00767BFE">
        <w:rPr>
          <w:rFonts w:ascii="Traditional Arabic" w:hAnsi="Traditional Arabic" w:cs="Traditional Arabic"/>
          <w:color w:val="000000"/>
          <w:sz w:val="32"/>
          <w:szCs w:val="32"/>
          <w:rtl/>
          <w:lang w:bidi="ar-DZ"/>
        </w:rPr>
        <w:t>- الراديو في الثلاثينات...أوجد زمنا إعلاميا جديدا يقوم على حاسة (السمع). والّذي قلّل من زمن القراءة.</w:t>
      </w:r>
    </w:p>
    <w:p w14:paraId="666426D5" w14:textId="77777777" w:rsidR="00066CBE" w:rsidRPr="00767BFE" w:rsidRDefault="00066CBE" w:rsidP="00066CBE">
      <w:pPr>
        <w:bidi/>
        <w:rPr>
          <w:rFonts w:ascii="Traditional Arabic" w:hAnsi="Traditional Arabic" w:cs="Traditional Arabic"/>
          <w:color w:val="000000"/>
          <w:sz w:val="32"/>
          <w:szCs w:val="32"/>
          <w:rtl/>
          <w:lang w:bidi="ar-DZ"/>
        </w:rPr>
      </w:pPr>
      <w:r w:rsidRPr="00767BFE">
        <w:rPr>
          <w:rFonts w:ascii="Traditional Arabic" w:hAnsi="Traditional Arabic" w:cs="Traditional Arabic"/>
          <w:color w:val="000000"/>
          <w:sz w:val="32"/>
          <w:szCs w:val="32"/>
          <w:rtl/>
          <w:lang w:bidi="ar-DZ"/>
        </w:rPr>
        <w:t>- التلفزيون في الخمسينات ...أوجد زمنا إعلاميا واسعا هو زمن المشاهدة (والّذي قلّل بعض الشيء من النوعين السابقين).</w:t>
      </w:r>
    </w:p>
    <w:p w14:paraId="2B329D7C" w14:textId="77777777" w:rsidR="00066CBE" w:rsidRPr="00767BFE" w:rsidRDefault="00066CBE" w:rsidP="00066CBE">
      <w:pPr>
        <w:bidi/>
        <w:jc w:val="both"/>
        <w:rPr>
          <w:rFonts w:ascii="Traditional Arabic" w:hAnsi="Traditional Arabic" w:cs="Traditional Arabic"/>
          <w:color w:val="000000"/>
          <w:sz w:val="32"/>
          <w:szCs w:val="32"/>
          <w:rtl/>
          <w:lang w:bidi="ar-DZ"/>
        </w:rPr>
      </w:pPr>
      <w:r w:rsidRPr="00767BFE">
        <w:rPr>
          <w:rFonts w:ascii="Traditional Arabic" w:hAnsi="Traditional Arabic" w:cs="Traditional Arabic"/>
          <w:color w:val="000000"/>
          <w:sz w:val="32"/>
          <w:szCs w:val="32"/>
          <w:rtl/>
          <w:lang w:bidi="ar-DZ"/>
        </w:rPr>
        <w:t>- الكمبيوتر...وشبكة المعلومات...أوجدا زمنا هجينا هو زمن التصفح والإبحار.</w:t>
      </w:r>
    </w:p>
    <w:p w14:paraId="4FD06B4C" w14:textId="77777777" w:rsidR="00066CBE" w:rsidRPr="00767BFE" w:rsidRDefault="00066CBE" w:rsidP="00066CBE">
      <w:pPr>
        <w:bidi/>
        <w:jc w:val="both"/>
        <w:rPr>
          <w:rFonts w:ascii="Traditional Arabic" w:hAnsi="Traditional Arabic" w:cs="Traditional Arabic"/>
          <w:color w:val="000000"/>
          <w:sz w:val="32"/>
          <w:szCs w:val="32"/>
          <w:rtl/>
          <w:lang w:bidi="ar-DZ"/>
        </w:rPr>
      </w:pPr>
      <w:r w:rsidRPr="00767BFE">
        <w:rPr>
          <w:rFonts w:ascii="Traditional Arabic" w:hAnsi="Traditional Arabic" w:cs="Traditional Arabic"/>
          <w:color w:val="000000"/>
          <w:sz w:val="32"/>
          <w:szCs w:val="32"/>
          <w:rtl/>
          <w:lang w:bidi="ar-DZ"/>
        </w:rPr>
        <w:t xml:space="preserve">  يعمل الزمن الإعلامي بصفة عامة، على تصوير مظاهر الحياة، فهو بذلك يعمل على تشكيل وإعادة تشكيل الزمن الاجتماعي بأسلوب رمزي. وحسب </w:t>
      </w:r>
      <w:r w:rsidRPr="00767BFE">
        <w:rPr>
          <w:rFonts w:ascii="Traditional Arabic" w:hAnsi="Traditional Arabic" w:cs="Traditional Arabic"/>
          <w:b/>
          <w:bCs/>
          <w:color w:val="000000"/>
          <w:sz w:val="32"/>
          <w:szCs w:val="32"/>
          <w:rtl/>
          <w:lang w:bidi="ar-DZ"/>
        </w:rPr>
        <w:t>عبد الرحمن عزّي</w:t>
      </w:r>
      <w:r w:rsidRPr="00767BFE">
        <w:rPr>
          <w:rFonts w:ascii="Traditional Arabic" w:hAnsi="Traditional Arabic" w:cs="Traditional Arabic"/>
          <w:color w:val="000000"/>
          <w:sz w:val="32"/>
          <w:szCs w:val="32"/>
          <w:rtl/>
          <w:lang w:bidi="ar-DZ"/>
        </w:rPr>
        <w:t>، فإنّ الاجتماعي ينعكس رمزيا على الإعلامي، كما أنّ الزمن الإعلامي يؤثر تراكميا في الزمن الاجتماعي من خلال تغيير أنماط المعيشة والسلوك نتيجة الإقبال المتزايد على ثقافة هذه الوسائل.</w:t>
      </w:r>
    </w:p>
    <w:p w14:paraId="09B126DE" w14:textId="77777777" w:rsidR="00066CBE" w:rsidRPr="00767BFE" w:rsidRDefault="00066CBE" w:rsidP="00066CBE">
      <w:pPr>
        <w:bidi/>
        <w:jc w:val="both"/>
        <w:rPr>
          <w:rFonts w:ascii="Traditional Arabic" w:hAnsi="Traditional Arabic" w:cs="Traditional Arabic"/>
          <w:color w:val="FF0000"/>
          <w:sz w:val="32"/>
          <w:szCs w:val="32"/>
          <w:rtl/>
          <w:lang w:bidi="ar-DZ"/>
        </w:rPr>
      </w:pPr>
      <w:r w:rsidRPr="00767BFE">
        <w:rPr>
          <w:rFonts w:ascii="Traditional Arabic" w:hAnsi="Traditional Arabic" w:cs="Traditional Arabic"/>
          <w:b/>
          <w:bCs/>
          <w:color w:val="000000"/>
          <w:sz w:val="32"/>
          <w:szCs w:val="32"/>
          <w:rtl/>
          <w:lang w:bidi="ar-DZ"/>
        </w:rPr>
        <w:lastRenderedPageBreak/>
        <w:t>5- المكان الإعلامي</w:t>
      </w:r>
      <w:r w:rsidRPr="00767BFE">
        <w:rPr>
          <w:rFonts w:ascii="Traditional Arabic" w:hAnsi="Traditional Arabic" w:cs="Traditional Arabic"/>
          <w:color w:val="000000"/>
          <w:sz w:val="32"/>
          <w:szCs w:val="32"/>
          <w:rtl/>
          <w:lang w:bidi="ar-DZ"/>
        </w:rPr>
        <w:t xml:space="preserve"> يعتبر ذلك الحيّز الجغرافي البيئي الرمزي </w:t>
      </w:r>
      <w:proofErr w:type="spellStart"/>
      <w:r w:rsidRPr="00767BFE">
        <w:rPr>
          <w:rFonts w:ascii="Traditional Arabic" w:hAnsi="Traditional Arabic" w:cs="Traditional Arabic"/>
          <w:color w:val="000000"/>
          <w:sz w:val="32"/>
          <w:szCs w:val="32"/>
          <w:rtl/>
          <w:lang w:bidi="ar-DZ"/>
        </w:rPr>
        <w:t>الذذي</w:t>
      </w:r>
      <w:proofErr w:type="spellEnd"/>
      <w:r w:rsidRPr="00767BFE">
        <w:rPr>
          <w:rFonts w:ascii="Traditional Arabic" w:hAnsi="Traditional Arabic" w:cs="Traditional Arabic"/>
          <w:color w:val="000000"/>
          <w:sz w:val="32"/>
          <w:szCs w:val="32"/>
          <w:rtl/>
          <w:lang w:bidi="ar-DZ"/>
        </w:rPr>
        <w:t xml:space="preserve"> تروّج له وسائل الإعلام. حيث تعمل وسائل الإعلام والاتصال كالتلفزيون، السينما، المجلات، الصحف والإنترنت على تكوين أنماط من الصور المكانية الّتي تكون خارج دائرة الواقع المعاش للفرد فتُدخل عليه مكانا رمزيا متباعدا ومألوفا مع كثرة الاعتماد على هذه الوسائل. </w:t>
      </w:r>
    </w:p>
    <w:p w14:paraId="6C2CC778" w14:textId="77777777" w:rsidR="00066CBE" w:rsidRPr="00767BFE" w:rsidRDefault="00066CBE" w:rsidP="00066CBE">
      <w:pPr>
        <w:bidi/>
        <w:jc w:val="both"/>
        <w:rPr>
          <w:rFonts w:ascii="Traditional Arabic" w:hAnsi="Traditional Arabic" w:cs="Traditional Arabic"/>
          <w:color w:val="000000"/>
          <w:sz w:val="32"/>
          <w:szCs w:val="32"/>
          <w:rtl/>
          <w:lang w:bidi="ar-DZ"/>
        </w:rPr>
      </w:pPr>
      <w:r w:rsidRPr="00767BFE">
        <w:rPr>
          <w:rFonts w:ascii="Traditional Arabic" w:hAnsi="Traditional Arabic" w:cs="Traditional Arabic"/>
          <w:color w:val="000000"/>
          <w:sz w:val="32"/>
          <w:szCs w:val="32"/>
          <w:rtl/>
          <w:lang w:bidi="ar-DZ"/>
        </w:rPr>
        <w:t xml:space="preserve">6- </w:t>
      </w:r>
      <w:r w:rsidRPr="00767BFE">
        <w:rPr>
          <w:rFonts w:ascii="Traditional Arabic" w:hAnsi="Traditional Arabic" w:cs="Traditional Arabic"/>
          <w:b/>
          <w:bCs/>
          <w:color w:val="000000"/>
          <w:sz w:val="32"/>
          <w:szCs w:val="32"/>
          <w:rtl/>
          <w:lang w:bidi="ar-DZ"/>
        </w:rPr>
        <w:t>الرأسمال الإعلامي الرمزي</w:t>
      </w:r>
      <w:r w:rsidRPr="00767BFE">
        <w:rPr>
          <w:rFonts w:ascii="Traditional Arabic" w:hAnsi="Traditional Arabic" w:cs="Traditional Arabic"/>
          <w:color w:val="000000"/>
          <w:sz w:val="32"/>
          <w:szCs w:val="32"/>
          <w:rtl/>
          <w:lang w:bidi="ar-DZ"/>
        </w:rPr>
        <w:t xml:space="preserve">: </w:t>
      </w:r>
    </w:p>
    <w:p w14:paraId="0CED48F9" w14:textId="77777777" w:rsidR="00066CBE" w:rsidRDefault="00066CBE" w:rsidP="00066CBE">
      <w:pPr>
        <w:bidi/>
        <w:jc w:val="both"/>
        <w:rPr>
          <w:rFonts w:ascii="Traditional Arabic" w:hAnsi="Traditional Arabic" w:cs="Traditional Arabic"/>
          <w:color w:val="000000"/>
          <w:sz w:val="36"/>
          <w:szCs w:val="36"/>
          <w:rtl/>
          <w:lang w:bidi="ar-DZ"/>
        </w:rPr>
      </w:pPr>
      <w:r w:rsidRPr="00767BFE">
        <w:rPr>
          <w:rFonts w:ascii="Traditional Arabic" w:hAnsi="Traditional Arabic" w:cs="Traditional Arabic"/>
          <w:color w:val="000000"/>
          <w:sz w:val="32"/>
          <w:szCs w:val="32"/>
          <w:rtl/>
          <w:lang w:bidi="ar-DZ"/>
        </w:rPr>
        <w:t xml:space="preserve">  ينتمي الإعلام إلى المجال الرمزي، إذ يعبّر عن الواقع باللّغة والصورة والصوت. فالإعلام ليس هو الواقع ذاته، وإنّما هو التعبير عن الواقع، وهو يمثّل مستوى آخر من الحقيقة الثقافية أو السياسية أو الاجتماعية (تختلف هذه الحقيقة من شخص إلى آخر ومن هيئة إلى </w:t>
      </w:r>
      <w:proofErr w:type="gramStart"/>
      <w:r w:rsidRPr="00767BFE">
        <w:rPr>
          <w:rFonts w:ascii="Traditional Arabic" w:hAnsi="Traditional Arabic" w:cs="Traditional Arabic"/>
          <w:color w:val="000000"/>
          <w:sz w:val="32"/>
          <w:szCs w:val="32"/>
          <w:rtl/>
          <w:lang w:bidi="ar-DZ"/>
        </w:rPr>
        <w:t>أخرى)...</w:t>
      </w:r>
      <w:proofErr w:type="gramEnd"/>
      <w:r w:rsidRPr="00767BFE">
        <w:rPr>
          <w:rFonts w:ascii="Traditional Arabic" w:hAnsi="Traditional Arabic" w:cs="Traditional Arabic"/>
          <w:color w:val="000000"/>
          <w:sz w:val="32"/>
          <w:szCs w:val="32"/>
          <w:rtl/>
          <w:lang w:bidi="ar-DZ"/>
        </w:rPr>
        <w:t xml:space="preserve"> وفي تحليل عبد الرحمن عزّي، فإنّ الرأسمال الإعلامي الرمزي يتحرك بدون الرأسمال القيمي، أي غياب القيمة أو خسوفها في النصّ الترفيهي، وغياب الإيديولوجيا في النصّ الإعلامي السياسي</w:t>
      </w:r>
      <w:r>
        <w:rPr>
          <w:rFonts w:ascii="Traditional Arabic" w:hAnsi="Traditional Arabic" w:cs="Traditional Arabic"/>
          <w:color w:val="000000"/>
          <w:sz w:val="24"/>
          <w:szCs w:val="24"/>
          <w:vertAlign w:val="superscript"/>
          <w:rtl/>
          <w:lang w:bidi="ar-DZ"/>
        </w:rPr>
        <w:t>(</w:t>
      </w:r>
      <w:r>
        <w:rPr>
          <w:rFonts w:ascii="Traditional Arabic" w:hAnsi="Traditional Arabic" w:cs="Traditional Arabic" w:hint="cs"/>
          <w:color w:val="000000"/>
          <w:sz w:val="24"/>
          <w:szCs w:val="24"/>
          <w:vertAlign w:val="superscript"/>
          <w:rtl/>
          <w:lang w:bidi="ar-DZ"/>
        </w:rPr>
        <w:t>68</w:t>
      </w:r>
      <w:r>
        <w:rPr>
          <w:rFonts w:ascii="Traditional Arabic" w:hAnsi="Traditional Arabic" w:cs="Traditional Arabic"/>
          <w:color w:val="000000"/>
          <w:sz w:val="24"/>
          <w:szCs w:val="24"/>
          <w:vertAlign w:val="superscript"/>
          <w:rtl/>
          <w:lang w:bidi="ar-DZ"/>
        </w:rPr>
        <w:t>)</w:t>
      </w:r>
      <w:r>
        <w:rPr>
          <w:rFonts w:ascii="Traditional Arabic" w:hAnsi="Traditional Arabic" w:cs="Traditional Arabic"/>
          <w:color w:val="000000"/>
          <w:sz w:val="36"/>
          <w:szCs w:val="36"/>
          <w:rtl/>
          <w:lang w:bidi="ar-DZ"/>
        </w:rPr>
        <w:t>.</w:t>
      </w:r>
      <w:r>
        <w:rPr>
          <w:rFonts w:ascii="Traditional Arabic" w:hAnsi="Traditional Arabic" w:cs="Traditional Arabic"/>
          <w:color w:val="000000"/>
          <w:sz w:val="36"/>
          <w:szCs w:val="36"/>
          <w:lang w:bidi="ar-DZ"/>
        </w:rPr>
        <w:t xml:space="preserve"> </w:t>
      </w:r>
    </w:p>
    <w:p w14:paraId="06152E09" w14:textId="77777777" w:rsidR="00066CBE" w:rsidRPr="00767BFE" w:rsidRDefault="00066CBE" w:rsidP="00066CBE">
      <w:pPr>
        <w:bidi/>
        <w:jc w:val="both"/>
        <w:rPr>
          <w:rFonts w:ascii="Traditional Arabic" w:hAnsi="Traditional Arabic" w:cs="Traditional Arabic"/>
          <w:b/>
          <w:bCs/>
          <w:color w:val="000000"/>
          <w:sz w:val="32"/>
          <w:szCs w:val="32"/>
          <w:rtl/>
          <w:lang w:bidi="ar-DZ"/>
        </w:rPr>
      </w:pPr>
      <w:r w:rsidRPr="00767BFE">
        <w:rPr>
          <w:rFonts w:ascii="Traditional Arabic" w:hAnsi="Traditional Arabic" w:cs="Traditional Arabic"/>
          <w:b/>
          <w:bCs/>
          <w:sz w:val="32"/>
          <w:szCs w:val="32"/>
          <w:rtl/>
          <w:lang w:bidi="ar-DZ"/>
        </w:rPr>
        <w:t xml:space="preserve">7 </w:t>
      </w:r>
      <w:proofErr w:type="gramStart"/>
      <w:r w:rsidRPr="00767BFE">
        <w:rPr>
          <w:rFonts w:ascii="Traditional Arabic" w:hAnsi="Traditional Arabic" w:cs="Traditional Arabic"/>
          <w:b/>
          <w:bCs/>
          <w:sz w:val="32"/>
          <w:szCs w:val="32"/>
          <w:rtl/>
          <w:lang w:bidi="ar-DZ"/>
        </w:rPr>
        <w:t>-  7</w:t>
      </w:r>
      <w:proofErr w:type="gramEnd"/>
      <w:r w:rsidRPr="00767BFE">
        <w:rPr>
          <w:rFonts w:ascii="Traditional Arabic" w:hAnsi="Traditional Arabic" w:cs="Traditional Arabic"/>
          <w:b/>
          <w:bCs/>
          <w:sz w:val="32"/>
          <w:szCs w:val="32"/>
          <w:rtl/>
          <w:lang w:bidi="ar-DZ"/>
        </w:rPr>
        <w:t xml:space="preserve"> - </w:t>
      </w:r>
      <w:r w:rsidRPr="00767BFE">
        <w:rPr>
          <w:rFonts w:ascii="Traditional Arabic" w:hAnsi="Traditional Arabic" w:cs="Traditional Arabic"/>
          <w:b/>
          <w:bCs/>
          <w:sz w:val="32"/>
          <w:szCs w:val="32"/>
          <w:lang w:bidi="ar-DZ"/>
        </w:rPr>
        <w:t>4</w:t>
      </w:r>
      <w:r w:rsidRPr="00767BFE">
        <w:rPr>
          <w:rFonts w:ascii="Traditional Arabic" w:hAnsi="Traditional Arabic" w:cs="Traditional Arabic"/>
          <w:b/>
          <w:bCs/>
          <w:sz w:val="32"/>
          <w:szCs w:val="32"/>
          <w:rtl/>
          <w:lang w:bidi="ar-DZ"/>
        </w:rPr>
        <w:t xml:space="preserve"> -  </w:t>
      </w:r>
      <w:r w:rsidRPr="00767BFE">
        <w:rPr>
          <w:rFonts w:ascii="Traditional Arabic" w:hAnsi="Traditional Arabic" w:cs="Traditional Arabic"/>
          <w:sz w:val="32"/>
          <w:szCs w:val="32"/>
          <w:rtl/>
          <w:lang w:bidi="ar-DZ"/>
        </w:rPr>
        <w:t xml:space="preserve"> </w:t>
      </w:r>
      <w:r w:rsidRPr="00767BFE">
        <w:rPr>
          <w:rFonts w:ascii="Traditional Arabic" w:hAnsi="Traditional Arabic" w:cs="Traditional Arabic"/>
          <w:color w:val="000000"/>
          <w:sz w:val="32"/>
          <w:szCs w:val="32"/>
          <w:rtl/>
          <w:lang w:bidi="ar-DZ"/>
        </w:rPr>
        <w:t xml:space="preserve"> </w:t>
      </w:r>
      <w:r w:rsidRPr="00767BFE">
        <w:rPr>
          <w:rFonts w:ascii="Traditional Arabic" w:hAnsi="Traditional Arabic" w:cs="Traditional Arabic"/>
          <w:b/>
          <w:bCs/>
          <w:color w:val="000000"/>
          <w:sz w:val="32"/>
          <w:szCs w:val="32"/>
          <w:rtl/>
          <w:lang w:bidi="ar-DZ"/>
        </w:rPr>
        <w:t>الأسس النظرية:</w:t>
      </w:r>
    </w:p>
    <w:p w14:paraId="7593BDDF" w14:textId="77777777" w:rsidR="00066CBE" w:rsidRPr="00767BFE" w:rsidRDefault="00066CBE" w:rsidP="00066CBE">
      <w:pPr>
        <w:bidi/>
        <w:rPr>
          <w:rFonts w:ascii="Traditional Arabic" w:hAnsi="Traditional Arabic" w:cs="Traditional Arabic"/>
          <w:sz w:val="32"/>
          <w:szCs w:val="32"/>
          <w:lang w:bidi="ar-DZ"/>
        </w:rPr>
      </w:pPr>
      <w:r w:rsidRPr="00767BFE">
        <w:rPr>
          <w:rFonts w:ascii="Traditional Arabic" w:hAnsi="Traditional Arabic" w:cs="Traditional Arabic"/>
          <w:sz w:val="32"/>
          <w:szCs w:val="32"/>
          <w:rtl/>
        </w:rPr>
        <w:t xml:space="preserve">  طرح </w:t>
      </w:r>
      <w:r w:rsidRPr="00767BFE">
        <w:rPr>
          <w:rFonts w:ascii="Traditional Arabic" w:hAnsi="Traditional Arabic" w:cs="Traditional Arabic"/>
          <w:b/>
          <w:bCs/>
          <w:sz w:val="32"/>
          <w:szCs w:val="32"/>
          <w:rtl/>
        </w:rPr>
        <w:t>عبد الرحمن عزّي</w:t>
      </w:r>
      <w:r w:rsidRPr="00767BFE">
        <w:rPr>
          <w:rFonts w:ascii="Traditional Arabic" w:hAnsi="Traditional Arabic" w:cs="Traditional Arabic"/>
          <w:sz w:val="32"/>
          <w:szCs w:val="32"/>
          <w:rtl/>
        </w:rPr>
        <w:t xml:space="preserve"> تصوره للإعلام من زاوية ما ينبغي أن يكون عليه من أجل أن يؤدي دوره وتأثيره الايجابي وذلك عبر عدة مقالات يمكن إجماله في ما يأتي</w:t>
      </w:r>
      <w:r w:rsidRPr="00767BFE">
        <w:rPr>
          <w:rFonts w:ascii="Traditional Arabic" w:hAnsi="Traditional Arabic" w:cs="Traditional Arabic"/>
          <w:sz w:val="32"/>
          <w:szCs w:val="32"/>
        </w:rPr>
        <w:t xml:space="preserve"> :</w:t>
      </w:r>
      <w:r w:rsidRPr="00767BFE">
        <w:rPr>
          <w:rFonts w:ascii="Traditional Arabic" w:hAnsi="Traditional Arabic" w:cs="Traditional Arabic"/>
          <w:sz w:val="32"/>
          <w:szCs w:val="32"/>
        </w:rPr>
        <w:br/>
      </w:r>
      <w:r w:rsidRPr="00767BFE">
        <w:rPr>
          <w:rFonts w:ascii="Traditional Arabic" w:hAnsi="Traditional Arabic" w:cs="Traditional Arabic"/>
          <w:sz w:val="32"/>
          <w:szCs w:val="32"/>
          <w:rtl/>
        </w:rPr>
        <w:t xml:space="preserve"> </w:t>
      </w:r>
      <w:r w:rsidRPr="00767BFE">
        <w:rPr>
          <w:rFonts w:ascii="Traditional Arabic" w:hAnsi="Traditional Arabic" w:cs="Traditional Arabic"/>
          <w:sz w:val="32"/>
          <w:szCs w:val="32"/>
        </w:rPr>
        <w:t>-</w:t>
      </w:r>
      <w:r w:rsidRPr="00767BFE">
        <w:rPr>
          <w:rFonts w:ascii="Traditional Arabic" w:hAnsi="Traditional Arabic" w:cs="Traditional Arabic"/>
          <w:sz w:val="32"/>
          <w:szCs w:val="32"/>
          <w:rtl/>
        </w:rPr>
        <w:t xml:space="preserve"> </w:t>
      </w:r>
      <w:r w:rsidRPr="00767BFE">
        <w:rPr>
          <w:rFonts w:ascii="Traditional Arabic" w:hAnsi="Traditional Arabic" w:cs="Traditional Arabic" w:hint="cs"/>
          <w:sz w:val="32"/>
          <w:szCs w:val="32"/>
          <w:rtl/>
        </w:rPr>
        <w:t xml:space="preserve">يدخل الإعلام محتوى ورسالة كنظام </w:t>
      </w:r>
      <w:proofErr w:type="spellStart"/>
      <w:r w:rsidRPr="00767BFE">
        <w:rPr>
          <w:rFonts w:ascii="Traditional Arabic" w:hAnsi="Traditional Arabic" w:cs="Traditional Arabic" w:hint="cs"/>
          <w:sz w:val="32"/>
          <w:szCs w:val="32"/>
          <w:rtl/>
        </w:rPr>
        <w:t>مخيالي</w:t>
      </w:r>
      <w:proofErr w:type="spellEnd"/>
      <w:r w:rsidRPr="00767BFE">
        <w:rPr>
          <w:rFonts w:ascii="Traditional Arabic" w:hAnsi="Traditional Arabic" w:cs="Traditional Arabic"/>
          <w:sz w:val="32"/>
          <w:szCs w:val="32"/>
        </w:rPr>
        <w:t xml:space="preserve"> </w:t>
      </w:r>
      <w:r w:rsidRPr="00767BFE">
        <w:rPr>
          <w:rFonts w:ascii="Traditional Arabic" w:hAnsi="Traditional Arabic" w:cs="Traditional Arabic"/>
          <w:sz w:val="32"/>
          <w:szCs w:val="32"/>
          <w:rtl/>
        </w:rPr>
        <w:t>في إطار نظم أخرى، ومن ثم يدعو إلى ضرورة تفعيل دور المؤسسات الوسيطة (المسجد، الجماعة).</w:t>
      </w:r>
      <w:r w:rsidRPr="00767BFE">
        <w:rPr>
          <w:rFonts w:ascii="Traditional Arabic" w:hAnsi="Traditional Arabic" w:cs="Traditional Arabic"/>
          <w:sz w:val="32"/>
          <w:szCs w:val="32"/>
        </w:rPr>
        <w:br/>
        <w:t>-</w:t>
      </w:r>
      <w:r w:rsidRPr="00767BFE">
        <w:rPr>
          <w:rFonts w:ascii="Traditional Arabic" w:hAnsi="Traditional Arabic" w:cs="Traditional Arabic"/>
          <w:sz w:val="32"/>
          <w:szCs w:val="32"/>
          <w:rtl/>
        </w:rPr>
        <w:t xml:space="preserve"> </w:t>
      </w:r>
      <w:r w:rsidRPr="00767BFE">
        <w:rPr>
          <w:rFonts w:ascii="Traditional Arabic" w:hAnsi="Traditional Arabic" w:cs="Traditional Arabic" w:hint="cs"/>
          <w:sz w:val="32"/>
          <w:szCs w:val="32"/>
          <w:rtl/>
        </w:rPr>
        <w:t>ضرورة القيام بتنمية ثقافة المكتوب.</w:t>
      </w:r>
      <w:r w:rsidRPr="00767BFE">
        <w:rPr>
          <w:rFonts w:ascii="Traditional Arabic" w:hAnsi="Traditional Arabic" w:cs="Traditional Arabic"/>
          <w:sz w:val="32"/>
          <w:szCs w:val="32"/>
        </w:rPr>
        <w:br/>
        <w:t>-</w:t>
      </w:r>
      <w:r w:rsidRPr="00767BFE">
        <w:rPr>
          <w:rFonts w:ascii="Traditional Arabic" w:hAnsi="Traditional Arabic" w:cs="Traditional Arabic"/>
          <w:sz w:val="32"/>
          <w:szCs w:val="32"/>
          <w:rtl/>
        </w:rPr>
        <w:t xml:space="preserve"> </w:t>
      </w:r>
      <w:r w:rsidRPr="00767BFE">
        <w:rPr>
          <w:rFonts w:ascii="Traditional Arabic" w:hAnsi="Traditional Arabic" w:cs="Traditional Arabic" w:hint="cs"/>
          <w:sz w:val="32"/>
          <w:szCs w:val="32"/>
          <w:rtl/>
        </w:rPr>
        <w:t>ضرورة ربط محتوى وسائل الإعلام بقيم المجتمع ،أي أن تكون الرسالة منبثقة وحاملة للأبعاد الثقافية والحضارية التي ينتمي إليها المجتمع.</w:t>
      </w:r>
      <w:r w:rsidRPr="00767BFE">
        <w:rPr>
          <w:rFonts w:ascii="Traditional Arabic" w:hAnsi="Traditional Arabic" w:cs="Traditional Arabic"/>
          <w:sz w:val="32"/>
          <w:szCs w:val="32"/>
        </w:rPr>
        <w:br/>
        <w:t>-</w:t>
      </w:r>
      <w:r w:rsidRPr="00767BFE">
        <w:rPr>
          <w:rFonts w:ascii="Traditional Arabic" w:hAnsi="Traditional Arabic" w:cs="Traditional Arabic"/>
          <w:sz w:val="32"/>
          <w:szCs w:val="32"/>
          <w:rtl/>
        </w:rPr>
        <w:t xml:space="preserve"> </w:t>
      </w:r>
      <w:r w:rsidRPr="00767BFE">
        <w:rPr>
          <w:rFonts w:ascii="Traditional Arabic" w:hAnsi="Traditional Arabic" w:cs="Traditional Arabic" w:hint="cs"/>
          <w:sz w:val="32"/>
          <w:szCs w:val="32"/>
          <w:rtl/>
        </w:rPr>
        <w:t>أن يكون الاتصال تفاعليا، قائما على مشاركة واعية من طرف الجمهور المستقبل، لا أن يكون أحاديا تعسفيا</w:t>
      </w:r>
      <w:r w:rsidRPr="00767BFE">
        <w:rPr>
          <w:rFonts w:ascii="Traditional Arabic" w:hAnsi="Traditional Arabic" w:cs="Traditional Arabic"/>
          <w:sz w:val="32"/>
          <w:szCs w:val="32"/>
        </w:rPr>
        <w:t xml:space="preserve"> .</w:t>
      </w:r>
      <w:r w:rsidRPr="00767BFE">
        <w:rPr>
          <w:rFonts w:ascii="Traditional Arabic" w:hAnsi="Traditional Arabic" w:cs="Traditional Arabic"/>
          <w:sz w:val="32"/>
          <w:szCs w:val="32"/>
        </w:rPr>
        <w:br/>
        <w:t>-</w:t>
      </w:r>
      <w:r w:rsidRPr="00767BFE">
        <w:rPr>
          <w:rFonts w:ascii="Traditional Arabic" w:hAnsi="Traditional Arabic" w:cs="Traditional Arabic"/>
          <w:sz w:val="32"/>
          <w:szCs w:val="32"/>
          <w:rtl/>
        </w:rPr>
        <w:t xml:space="preserve"> </w:t>
      </w:r>
      <w:r w:rsidRPr="00767BFE">
        <w:rPr>
          <w:rFonts w:ascii="Traditional Arabic" w:hAnsi="Traditional Arabic" w:cs="Traditional Arabic" w:hint="cs"/>
          <w:sz w:val="32"/>
          <w:szCs w:val="32"/>
          <w:rtl/>
        </w:rPr>
        <w:t>أن يكون الاتصال غير مقيد بعوامل مصلحية.</w:t>
      </w:r>
      <w:r w:rsidRPr="00767BFE">
        <w:rPr>
          <w:rFonts w:ascii="Traditional Arabic" w:hAnsi="Traditional Arabic" w:cs="Traditional Arabic"/>
          <w:sz w:val="32"/>
          <w:szCs w:val="32"/>
        </w:rPr>
        <w:br/>
        <w:t>-</w:t>
      </w:r>
      <w:r w:rsidRPr="00767BFE">
        <w:rPr>
          <w:rFonts w:ascii="Traditional Arabic" w:hAnsi="Traditional Arabic" w:cs="Traditional Arabic"/>
          <w:sz w:val="32"/>
          <w:szCs w:val="32"/>
          <w:rtl/>
        </w:rPr>
        <w:t xml:space="preserve"> </w:t>
      </w:r>
      <w:r w:rsidRPr="00767BFE">
        <w:rPr>
          <w:rFonts w:ascii="Traditional Arabic" w:hAnsi="Traditional Arabic" w:cs="Traditional Arabic" w:hint="cs"/>
          <w:sz w:val="32"/>
          <w:szCs w:val="32"/>
          <w:rtl/>
        </w:rPr>
        <w:t>أن يكون الاتصال تعبيرا عن قناعة ذاتية.</w:t>
      </w:r>
      <w:r w:rsidRPr="00767BFE">
        <w:rPr>
          <w:rFonts w:ascii="Traditional Arabic" w:hAnsi="Traditional Arabic" w:cs="Traditional Arabic"/>
          <w:sz w:val="32"/>
          <w:szCs w:val="32"/>
        </w:rPr>
        <w:br/>
        <w:t>-</w:t>
      </w:r>
      <w:r w:rsidRPr="00767BFE">
        <w:rPr>
          <w:rFonts w:ascii="Traditional Arabic" w:hAnsi="Traditional Arabic" w:cs="Traditional Arabic"/>
          <w:sz w:val="32"/>
          <w:szCs w:val="32"/>
          <w:rtl/>
        </w:rPr>
        <w:t xml:space="preserve"> </w:t>
      </w:r>
      <w:r w:rsidRPr="00767BFE">
        <w:rPr>
          <w:rFonts w:ascii="Traditional Arabic" w:hAnsi="Traditional Arabic" w:cs="Traditional Arabic" w:hint="cs"/>
          <w:sz w:val="32"/>
          <w:szCs w:val="32"/>
          <w:rtl/>
        </w:rPr>
        <w:t xml:space="preserve">أن يكون الاتصال </w:t>
      </w:r>
      <w:proofErr w:type="spellStart"/>
      <w:r w:rsidRPr="00767BFE">
        <w:rPr>
          <w:rFonts w:ascii="Traditional Arabic" w:hAnsi="Traditional Arabic" w:cs="Traditional Arabic" w:hint="cs"/>
          <w:sz w:val="32"/>
          <w:szCs w:val="32"/>
          <w:rtl/>
        </w:rPr>
        <w:t>تكاملبا</w:t>
      </w:r>
      <w:proofErr w:type="spellEnd"/>
      <w:r w:rsidRPr="00767BFE">
        <w:rPr>
          <w:rFonts w:ascii="Traditional Arabic" w:hAnsi="Traditional Arabic" w:cs="Traditional Arabic" w:hint="cs"/>
          <w:sz w:val="32"/>
          <w:szCs w:val="32"/>
          <w:rtl/>
        </w:rPr>
        <w:t>، فيتضمن الاتصال السمعي البصري ،الاتصال المكتوب،</w:t>
      </w:r>
      <w:r w:rsidRPr="00767BFE">
        <w:rPr>
          <w:rFonts w:ascii="Traditional Arabic" w:hAnsi="Traditional Arabic" w:cs="Traditional Arabic"/>
          <w:sz w:val="32"/>
          <w:szCs w:val="32"/>
          <w:rtl/>
          <w:lang w:bidi="ar-DZ"/>
        </w:rPr>
        <w:t xml:space="preserve"> </w:t>
      </w:r>
      <w:r w:rsidRPr="00767BFE">
        <w:rPr>
          <w:rFonts w:ascii="Traditional Arabic" w:hAnsi="Traditional Arabic" w:cs="Traditional Arabic"/>
          <w:sz w:val="32"/>
          <w:szCs w:val="32"/>
          <w:rtl/>
        </w:rPr>
        <w:t>والاتصال الشفوي الشخصي.</w:t>
      </w:r>
    </w:p>
    <w:p w14:paraId="3FE81377" w14:textId="77777777" w:rsidR="00066CBE" w:rsidRPr="00767BFE" w:rsidRDefault="00066CBE" w:rsidP="00066CBE">
      <w:pPr>
        <w:bidi/>
        <w:rPr>
          <w:rFonts w:ascii="Traditional Arabic" w:hAnsi="Traditional Arabic" w:cs="Traditional Arabic"/>
          <w:color w:val="000000"/>
          <w:sz w:val="32"/>
          <w:szCs w:val="32"/>
          <w:rtl/>
        </w:rPr>
      </w:pPr>
      <w:r w:rsidRPr="00767BFE">
        <w:rPr>
          <w:rFonts w:ascii="Traditional Arabic" w:hAnsi="Traditional Arabic" w:cs="Traditional Arabic"/>
          <w:b/>
          <w:bCs/>
          <w:sz w:val="32"/>
          <w:szCs w:val="32"/>
          <w:rtl/>
        </w:rPr>
        <w:lastRenderedPageBreak/>
        <w:t xml:space="preserve">أبعاد النظرية على المستوى </w:t>
      </w:r>
      <w:proofErr w:type="gramStart"/>
      <w:r w:rsidRPr="00767BFE">
        <w:rPr>
          <w:rFonts w:ascii="Traditional Arabic" w:hAnsi="Traditional Arabic" w:cs="Traditional Arabic"/>
          <w:b/>
          <w:bCs/>
          <w:sz w:val="32"/>
          <w:szCs w:val="32"/>
          <w:rtl/>
        </w:rPr>
        <w:t>العام</w:t>
      </w:r>
      <w:r w:rsidRPr="00767BFE">
        <w:rPr>
          <w:rFonts w:ascii="Traditional Arabic" w:hAnsi="Traditional Arabic" w:cs="Traditional Arabic"/>
          <w:sz w:val="32"/>
          <w:szCs w:val="32"/>
        </w:rPr>
        <w:t xml:space="preserve"> :</w:t>
      </w:r>
      <w:proofErr w:type="gramEnd"/>
      <w:r w:rsidRPr="00767BFE">
        <w:rPr>
          <w:rFonts w:ascii="Traditional Arabic" w:hAnsi="Traditional Arabic" w:cs="Traditional Arabic"/>
          <w:sz w:val="32"/>
          <w:szCs w:val="32"/>
        </w:rPr>
        <w:br/>
      </w:r>
      <w:r w:rsidRPr="00767BFE">
        <w:rPr>
          <w:rFonts w:ascii="Traditional Arabic" w:hAnsi="Traditional Arabic" w:cs="Traditional Arabic"/>
          <w:sz w:val="32"/>
          <w:szCs w:val="32"/>
          <w:rtl/>
        </w:rPr>
        <w:t>- سمى نظريته بالحتمية القيمية، وهو يرى أنها تختلف عن النظريات السائدة.</w:t>
      </w:r>
      <w:r w:rsidRPr="00767BFE">
        <w:rPr>
          <w:rFonts w:ascii="Traditional Arabic" w:hAnsi="Traditional Arabic" w:cs="Traditional Arabic"/>
          <w:sz w:val="32"/>
          <w:szCs w:val="32"/>
        </w:rPr>
        <w:br/>
      </w:r>
      <w:r w:rsidRPr="00767BFE">
        <w:rPr>
          <w:rFonts w:ascii="Traditional Arabic" w:hAnsi="Traditional Arabic" w:cs="Traditional Arabic"/>
          <w:sz w:val="32"/>
          <w:szCs w:val="32"/>
          <w:rtl/>
        </w:rPr>
        <w:t>- كما أنها لا تلغي النظريات الأخرى، وإنما ترى أنها جزئية.</w:t>
      </w:r>
      <w:r w:rsidRPr="00767BFE">
        <w:rPr>
          <w:rFonts w:ascii="Traditional Arabic" w:hAnsi="Traditional Arabic" w:cs="Traditional Arabic"/>
          <w:sz w:val="32"/>
          <w:szCs w:val="32"/>
        </w:rPr>
        <w:br/>
      </w:r>
      <w:r w:rsidRPr="00767BFE">
        <w:rPr>
          <w:rFonts w:ascii="Traditional Arabic" w:hAnsi="Traditional Arabic" w:cs="Traditional Arabic"/>
          <w:sz w:val="32"/>
          <w:szCs w:val="32"/>
          <w:rtl/>
        </w:rPr>
        <w:t>- إنّها نظرية تسعى إلى التعبير عن الذات والتميّز الثقافي.</w:t>
      </w:r>
      <w:r w:rsidRPr="00767BFE">
        <w:rPr>
          <w:rFonts w:ascii="Traditional Arabic" w:hAnsi="Traditional Arabic" w:cs="Traditional Arabic"/>
          <w:sz w:val="32"/>
          <w:szCs w:val="32"/>
        </w:rPr>
        <w:br/>
      </w:r>
      <w:r w:rsidRPr="00767BFE">
        <w:rPr>
          <w:rFonts w:ascii="Traditional Arabic" w:hAnsi="Traditional Arabic" w:cs="Traditional Arabic"/>
          <w:sz w:val="32"/>
          <w:szCs w:val="32"/>
          <w:rtl/>
        </w:rPr>
        <w:t>- أنّها نظرية عالمية، يمكن الاعتماد عليها في دراسة الاتصال بغض النظر عن طبيعة الثقافة أو مستواها.</w:t>
      </w:r>
    </w:p>
    <w:p w14:paraId="453F9505" w14:textId="77777777" w:rsidR="00066CBE" w:rsidRPr="00767BFE" w:rsidRDefault="00066CBE" w:rsidP="00066CBE">
      <w:pPr>
        <w:bidi/>
        <w:jc w:val="both"/>
        <w:rPr>
          <w:rFonts w:ascii="Traditional Arabic" w:hAnsi="Traditional Arabic" w:cs="Traditional Arabic"/>
          <w:color w:val="000000"/>
          <w:sz w:val="32"/>
          <w:szCs w:val="32"/>
          <w:rtl/>
          <w:lang w:bidi="ar-DZ"/>
        </w:rPr>
      </w:pPr>
      <w:r w:rsidRPr="00767BFE">
        <w:rPr>
          <w:rFonts w:ascii="Traditional Arabic" w:hAnsi="Traditional Arabic" w:cs="Traditional Arabic"/>
          <w:b/>
          <w:bCs/>
          <w:sz w:val="32"/>
          <w:szCs w:val="32"/>
          <w:rtl/>
          <w:lang w:bidi="ar-DZ"/>
        </w:rPr>
        <w:t xml:space="preserve">7 </w:t>
      </w:r>
      <w:proofErr w:type="gramStart"/>
      <w:r w:rsidRPr="00767BFE">
        <w:rPr>
          <w:rFonts w:ascii="Traditional Arabic" w:hAnsi="Traditional Arabic" w:cs="Traditional Arabic"/>
          <w:b/>
          <w:bCs/>
          <w:sz w:val="32"/>
          <w:szCs w:val="32"/>
          <w:rtl/>
          <w:lang w:bidi="ar-DZ"/>
        </w:rPr>
        <w:t>-  7</w:t>
      </w:r>
      <w:proofErr w:type="gramEnd"/>
      <w:r w:rsidRPr="00767BFE">
        <w:rPr>
          <w:rFonts w:ascii="Traditional Arabic" w:hAnsi="Traditional Arabic" w:cs="Traditional Arabic"/>
          <w:b/>
          <w:bCs/>
          <w:sz w:val="32"/>
          <w:szCs w:val="32"/>
          <w:rtl/>
          <w:lang w:bidi="ar-DZ"/>
        </w:rPr>
        <w:t xml:space="preserve"> -  4 -  </w:t>
      </w:r>
      <w:r w:rsidRPr="00767BFE">
        <w:rPr>
          <w:rFonts w:ascii="Traditional Arabic" w:hAnsi="Traditional Arabic" w:cs="Traditional Arabic"/>
          <w:sz w:val="32"/>
          <w:szCs w:val="32"/>
          <w:rtl/>
          <w:lang w:bidi="ar-DZ"/>
        </w:rPr>
        <w:t xml:space="preserve"> </w:t>
      </w:r>
      <w:r w:rsidRPr="00767BFE">
        <w:rPr>
          <w:rFonts w:ascii="Traditional Arabic" w:hAnsi="Traditional Arabic" w:cs="Traditional Arabic"/>
          <w:color w:val="000000"/>
          <w:sz w:val="32"/>
          <w:szCs w:val="32"/>
          <w:rtl/>
          <w:lang w:bidi="ar-DZ"/>
        </w:rPr>
        <w:t xml:space="preserve"> </w:t>
      </w:r>
      <w:r w:rsidRPr="00767BFE">
        <w:rPr>
          <w:rFonts w:ascii="Traditional Arabic" w:hAnsi="Traditional Arabic" w:cs="Traditional Arabic"/>
          <w:b/>
          <w:bCs/>
          <w:color w:val="000000"/>
          <w:sz w:val="32"/>
          <w:szCs w:val="32"/>
          <w:rtl/>
          <w:lang w:bidi="ar-DZ"/>
        </w:rPr>
        <w:t>خصائص نظرية الحتمية القيمية الإعلامية</w:t>
      </w:r>
      <w:r w:rsidRPr="00767BFE">
        <w:rPr>
          <w:rFonts w:ascii="Traditional Arabic" w:hAnsi="Traditional Arabic" w:cs="Traditional Arabic"/>
          <w:color w:val="000000"/>
          <w:sz w:val="32"/>
          <w:szCs w:val="32"/>
          <w:rtl/>
          <w:lang w:bidi="ar-DZ"/>
        </w:rPr>
        <w:t xml:space="preserve">: </w:t>
      </w:r>
    </w:p>
    <w:p w14:paraId="3344C406" w14:textId="77777777" w:rsidR="00066CBE" w:rsidRPr="00767BFE" w:rsidRDefault="00066CBE" w:rsidP="00066CBE">
      <w:pPr>
        <w:bidi/>
        <w:jc w:val="both"/>
        <w:rPr>
          <w:rFonts w:ascii="Traditional Arabic" w:hAnsi="Traditional Arabic" w:cs="Traditional Arabic"/>
          <w:color w:val="000000"/>
          <w:sz w:val="32"/>
          <w:szCs w:val="32"/>
          <w:rtl/>
          <w:lang w:bidi="ar-DZ"/>
        </w:rPr>
      </w:pPr>
      <w:r w:rsidRPr="00767BFE">
        <w:rPr>
          <w:rFonts w:ascii="Traditional Arabic" w:hAnsi="Traditional Arabic" w:cs="Traditional Arabic"/>
          <w:color w:val="000000"/>
          <w:sz w:val="32"/>
          <w:szCs w:val="32"/>
          <w:rtl/>
          <w:lang w:bidi="ar-DZ"/>
        </w:rPr>
        <w:t xml:space="preserve">  جمعت النظرية من الخصائص ما يجعلها نظرية قائمة بذاتها وتحمل بداخلها بذور الانتشار الواسع عالميا، نعرضها كالآتي:</w:t>
      </w:r>
    </w:p>
    <w:p w14:paraId="7020E089" w14:textId="77777777" w:rsidR="00066CBE" w:rsidRPr="00767BFE" w:rsidRDefault="00066CBE" w:rsidP="00066CBE">
      <w:pPr>
        <w:bidi/>
        <w:jc w:val="both"/>
        <w:rPr>
          <w:rFonts w:ascii="Traditional Arabic" w:hAnsi="Traditional Arabic" w:cs="Traditional Arabic"/>
          <w:color w:val="000000"/>
          <w:sz w:val="32"/>
          <w:szCs w:val="32"/>
          <w:rtl/>
          <w:lang w:bidi="ar-DZ"/>
        </w:rPr>
      </w:pPr>
      <w:r w:rsidRPr="00767BFE">
        <w:rPr>
          <w:rFonts w:ascii="Traditional Arabic" w:hAnsi="Traditional Arabic" w:cs="Traditional Arabic"/>
          <w:color w:val="000000"/>
          <w:sz w:val="32"/>
          <w:szCs w:val="32"/>
          <w:rtl/>
          <w:lang w:bidi="ar-DZ"/>
        </w:rPr>
        <w:t>1- ترى النظرية أنّ القيمة هي المحرّك في التطور الحضاري لأي مجتمع.</w:t>
      </w:r>
    </w:p>
    <w:p w14:paraId="3852D71D" w14:textId="77777777" w:rsidR="00066CBE" w:rsidRPr="00767BFE" w:rsidRDefault="00066CBE" w:rsidP="00066CBE">
      <w:pPr>
        <w:bidi/>
        <w:jc w:val="both"/>
        <w:rPr>
          <w:rFonts w:ascii="Traditional Arabic" w:hAnsi="Traditional Arabic" w:cs="Traditional Arabic"/>
          <w:color w:val="000000"/>
          <w:sz w:val="32"/>
          <w:szCs w:val="32"/>
          <w:rtl/>
          <w:lang w:bidi="ar-DZ"/>
        </w:rPr>
      </w:pPr>
      <w:r w:rsidRPr="00767BFE">
        <w:rPr>
          <w:rFonts w:ascii="Traditional Arabic" w:hAnsi="Traditional Arabic" w:cs="Traditional Arabic"/>
          <w:color w:val="000000"/>
          <w:sz w:val="32"/>
          <w:szCs w:val="32"/>
          <w:rtl/>
          <w:lang w:bidi="ar-DZ"/>
        </w:rPr>
        <w:t>2- بما أنّ الإعلام خطاب إعلامي، فنظرية الحتمية القيمية تعدّ المخرج الأمثل لمأزق الإعلام العالمي وجمهوره.</w:t>
      </w:r>
    </w:p>
    <w:p w14:paraId="5D134A60" w14:textId="77777777" w:rsidR="00066CBE" w:rsidRPr="00767BFE" w:rsidRDefault="00066CBE" w:rsidP="00066CBE">
      <w:pPr>
        <w:bidi/>
        <w:jc w:val="both"/>
        <w:rPr>
          <w:rFonts w:ascii="Traditional Arabic" w:hAnsi="Traditional Arabic" w:cs="Traditional Arabic"/>
          <w:color w:val="000000"/>
          <w:sz w:val="32"/>
          <w:szCs w:val="32"/>
          <w:rtl/>
          <w:lang w:bidi="ar-DZ"/>
        </w:rPr>
      </w:pPr>
      <w:r w:rsidRPr="00767BFE">
        <w:rPr>
          <w:rFonts w:ascii="Traditional Arabic" w:hAnsi="Traditional Arabic" w:cs="Traditional Arabic"/>
          <w:color w:val="000000"/>
          <w:sz w:val="32"/>
          <w:szCs w:val="32"/>
          <w:rtl/>
          <w:lang w:bidi="ar-DZ"/>
        </w:rPr>
        <w:t>3- تسعى النظرية إلى التعبير عن الذات والتميّز الثقافي لأي ثقافة عالمية لذلك من الممكن الاعتماد عليها في دراسة الاتصال بغض النظر عن طبيعة الثقافة ومستواها.</w:t>
      </w:r>
    </w:p>
    <w:p w14:paraId="481932B8" w14:textId="77777777" w:rsidR="00066CBE" w:rsidRDefault="00066CBE" w:rsidP="00066CBE">
      <w:pPr>
        <w:bidi/>
        <w:jc w:val="both"/>
        <w:rPr>
          <w:rFonts w:ascii="Traditional Arabic" w:hAnsi="Traditional Arabic" w:cs="Traditional Arabic"/>
          <w:color w:val="000000"/>
          <w:sz w:val="32"/>
          <w:szCs w:val="32"/>
          <w:rtl/>
          <w:lang w:bidi="ar-DZ"/>
        </w:rPr>
      </w:pPr>
      <w:r w:rsidRPr="00767BFE">
        <w:rPr>
          <w:rFonts w:ascii="Traditional Arabic" w:hAnsi="Traditional Arabic" w:cs="Traditional Arabic"/>
          <w:color w:val="000000"/>
          <w:sz w:val="32"/>
          <w:szCs w:val="32"/>
          <w:rtl/>
          <w:lang w:bidi="ar-DZ"/>
        </w:rPr>
        <w:t xml:space="preserve">4- تعتبر إسهاما عربيا وإسلاميا خصوصا وأنّ مجال التنظير في علوم الإعلام والاتصال يخلو من مساهمات العرب والمسلمين لعدة أسباب معروفة، فـ </w:t>
      </w:r>
      <w:r w:rsidRPr="00767BFE">
        <w:rPr>
          <w:rFonts w:ascii="Traditional Arabic" w:hAnsi="Traditional Arabic" w:cs="Traditional Arabic"/>
          <w:b/>
          <w:bCs/>
          <w:color w:val="000000"/>
          <w:sz w:val="32"/>
          <w:szCs w:val="32"/>
          <w:rtl/>
          <w:lang w:bidi="ar-DZ"/>
        </w:rPr>
        <w:t>عبد</w:t>
      </w:r>
      <w:r w:rsidRPr="00767BFE">
        <w:rPr>
          <w:rFonts w:ascii="Traditional Arabic" w:hAnsi="Traditional Arabic" w:cs="Traditional Arabic"/>
          <w:color w:val="000000"/>
          <w:sz w:val="32"/>
          <w:szCs w:val="32"/>
          <w:rtl/>
          <w:lang w:bidi="ar-DZ"/>
        </w:rPr>
        <w:t xml:space="preserve"> </w:t>
      </w:r>
      <w:r w:rsidRPr="00767BFE">
        <w:rPr>
          <w:rFonts w:ascii="Traditional Arabic" w:hAnsi="Traditional Arabic" w:cs="Traditional Arabic"/>
          <w:b/>
          <w:bCs/>
          <w:color w:val="000000"/>
          <w:sz w:val="32"/>
          <w:szCs w:val="32"/>
          <w:rtl/>
          <w:lang w:bidi="ar-DZ"/>
        </w:rPr>
        <w:t>الرحمن عزّي</w:t>
      </w:r>
      <w:r w:rsidRPr="00767BFE">
        <w:rPr>
          <w:rFonts w:ascii="Traditional Arabic" w:hAnsi="Traditional Arabic" w:cs="Traditional Arabic"/>
          <w:color w:val="000000"/>
          <w:sz w:val="32"/>
          <w:szCs w:val="32"/>
          <w:rtl/>
          <w:lang w:bidi="ar-DZ"/>
        </w:rPr>
        <w:t xml:space="preserve"> قدم مساهمة للتنظير في هذا العلم بناء على ثقافتنا وقيم </w:t>
      </w:r>
      <w:proofErr w:type="gramStart"/>
      <w:r w:rsidRPr="00767BFE">
        <w:rPr>
          <w:rFonts w:ascii="Traditional Arabic" w:hAnsi="Traditional Arabic" w:cs="Traditional Arabic"/>
          <w:color w:val="000000"/>
          <w:sz w:val="32"/>
          <w:szCs w:val="32"/>
          <w:rtl/>
          <w:lang w:bidi="ar-DZ"/>
        </w:rPr>
        <w:t>مجتمعنا</w:t>
      </w:r>
      <w:r>
        <w:rPr>
          <w:rFonts w:ascii="Traditional Arabic" w:hAnsi="Traditional Arabic" w:cs="Traditional Arabic"/>
          <w:color w:val="000000"/>
          <w:sz w:val="24"/>
          <w:szCs w:val="24"/>
          <w:vertAlign w:val="superscript"/>
          <w:rtl/>
          <w:lang w:bidi="ar-DZ"/>
        </w:rPr>
        <w:t>(</w:t>
      </w:r>
      <w:proofErr w:type="gramEnd"/>
      <w:r>
        <w:rPr>
          <w:rFonts w:ascii="Traditional Arabic" w:hAnsi="Traditional Arabic" w:cs="Traditional Arabic" w:hint="cs"/>
          <w:color w:val="000000"/>
          <w:sz w:val="24"/>
          <w:szCs w:val="24"/>
          <w:vertAlign w:val="superscript"/>
          <w:rtl/>
          <w:lang w:bidi="ar-DZ"/>
        </w:rPr>
        <w:t>69</w:t>
      </w:r>
      <w:r>
        <w:rPr>
          <w:rFonts w:ascii="Traditional Arabic" w:hAnsi="Traditional Arabic" w:cs="Traditional Arabic"/>
          <w:color w:val="000000"/>
          <w:sz w:val="24"/>
          <w:szCs w:val="24"/>
          <w:vertAlign w:val="superscript"/>
          <w:rtl/>
          <w:lang w:bidi="ar-DZ"/>
        </w:rPr>
        <w:t>)</w:t>
      </w:r>
      <w:r>
        <w:rPr>
          <w:rFonts w:ascii="Traditional Arabic" w:hAnsi="Traditional Arabic" w:cs="Traditional Arabic"/>
          <w:color w:val="000000"/>
          <w:sz w:val="36"/>
          <w:szCs w:val="36"/>
          <w:rtl/>
          <w:lang w:bidi="ar-DZ"/>
        </w:rPr>
        <w:t xml:space="preserve">. </w:t>
      </w:r>
      <w:r w:rsidRPr="00767BFE">
        <w:rPr>
          <w:rFonts w:ascii="Traditional Arabic" w:hAnsi="Traditional Arabic" w:cs="Traditional Arabic"/>
          <w:color w:val="000000"/>
          <w:sz w:val="32"/>
          <w:szCs w:val="32"/>
          <w:rtl/>
          <w:lang w:bidi="ar-DZ"/>
        </w:rPr>
        <w:t xml:space="preserve">وإجابة على سؤال طرحه </w:t>
      </w:r>
      <w:r w:rsidRPr="00767BFE">
        <w:rPr>
          <w:rFonts w:ascii="Traditional Arabic" w:hAnsi="Traditional Arabic" w:cs="Traditional Arabic"/>
          <w:b/>
          <w:bCs/>
          <w:color w:val="000000"/>
          <w:sz w:val="32"/>
          <w:szCs w:val="32"/>
          <w:rtl/>
          <w:lang w:bidi="ar-DZ"/>
        </w:rPr>
        <w:t xml:space="preserve">السعيد </w:t>
      </w:r>
      <w:proofErr w:type="spellStart"/>
      <w:r w:rsidRPr="00767BFE">
        <w:rPr>
          <w:rFonts w:ascii="Traditional Arabic" w:hAnsi="Traditional Arabic" w:cs="Traditional Arabic"/>
          <w:b/>
          <w:bCs/>
          <w:color w:val="000000"/>
          <w:sz w:val="32"/>
          <w:szCs w:val="32"/>
          <w:rtl/>
          <w:lang w:bidi="ar-DZ"/>
        </w:rPr>
        <w:t>بومعيزة</w:t>
      </w:r>
      <w:proofErr w:type="spellEnd"/>
      <w:r w:rsidRPr="00767BFE">
        <w:rPr>
          <w:rFonts w:ascii="Traditional Arabic" w:hAnsi="Traditional Arabic" w:cs="Traditional Arabic"/>
          <w:color w:val="000000"/>
          <w:sz w:val="32"/>
          <w:szCs w:val="32"/>
          <w:rtl/>
          <w:lang w:bidi="ar-DZ"/>
        </w:rPr>
        <w:t xml:space="preserve"> على </w:t>
      </w:r>
      <w:r w:rsidRPr="00767BFE">
        <w:rPr>
          <w:rFonts w:ascii="Traditional Arabic" w:hAnsi="Traditional Arabic" w:cs="Traditional Arabic"/>
          <w:b/>
          <w:bCs/>
          <w:color w:val="000000"/>
          <w:sz w:val="32"/>
          <w:szCs w:val="32"/>
          <w:rtl/>
          <w:lang w:bidi="ar-DZ"/>
        </w:rPr>
        <w:t>عبد الرحمن عزّي</w:t>
      </w:r>
      <w:r w:rsidRPr="00767BFE">
        <w:rPr>
          <w:rFonts w:ascii="Traditional Arabic" w:hAnsi="Traditional Arabic" w:cs="Traditional Arabic"/>
          <w:color w:val="000000"/>
          <w:sz w:val="32"/>
          <w:szCs w:val="32"/>
          <w:rtl/>
          <w:lang w:bidi="ar-DZ"/>
        </w:rPr>
        <w:t xml:space="preserve"> حول هذا الموضوع: أنّ معظم الدارسين الإعلاميين لا يطرحون "الشك" في المسلمات التي درسوها ويسعون بدورهم </w:t>
      </w:r>
      <w:proofErr w:type="gramStart"/>
      <w:r w:rsidRPr="00767BFE">
        <w:rPr>
          <w:rFonts w:ascii="Traditional Arabic" w:hAnsi="Traditional Arabic" w:cs="Traditional Arabic"/>
          <w:color w:val="000000"/>
          <w:sz w:val="32"/>
          <w:szCs w:val="32"/>
          <w:rtl/>
          <w:lang w:bidi="ar-DZ"/>
        </w:rPr>
        <w:t>إلى  نقلها</w:t>
      </w:r>
      <w:proofErr w:type="gramEnd"/>
      <w:r w:rsidRPr="00767BFE">
        <w:rPr>
          <w:rFonts w:ascii="Traditional Arabic" w:hAnsi="Traditional Arabic" w:cs="Traditional Arabic"/>
          <w:color w:val="000000"/>
          <w:sz w:val="32"/>
          <w:szCs w:val="32"/>
          <w:rtl/>
          <w:lang w:bidi="ar-DZ"/>
        </w:rPr>
        <w:t xml:space="preserve"> لطلبتهم. أضف إلى ذلك أنّ هذه الساحة تستهلك بطريقة غير </w:t>
      </w:r>
      <w:proofErr w:type="gramStart"/>
      <w:r w:rsidRPr="00767BFE">
        <w:rPr>
          <w:rFonts w:ascii="Traditional Arabic" w:hAnsi="Traditional Arabic" w:cs="Traditional Arabic"/>
          <w:color w:val="000000"/>
          <w:sz w:val="32"/>
          <w:szCs w:val="32"/>
          <w:rtl/>
          <w:lang w:bidi="ar-DZ"/>
        </w:rPr>
        <w:t>منهجية  وبصفة</w:t>
      </w:r>
      <w:proofErr w:type="gramEnd"/>
      <w:r w:rsidRPr="00767BFE">
        <w:rPr>
          <w:rFonts w:ascii="Traditional Arabic" w:hAnsi="Traditional Arabic" w:cs="Traditional Arabic"/>
          <w:color w:val="000000"/>
          <w:sz w:val="32"/>
          <w:szCs w:val="32"/>
          <w:rtl/>
          <w:lang w:bidi="ar-DZ"/>
        </w:rPr>
        <w:t xml:space="preserve"> متأخرة ما ينتجه الآخرون في الساحة الغربية، ألاّ ما ندر. يمكن أن نضيف إلى ذلك عددا من المبرّرات الأخرى كالكسل الفكري وضآلة الحرية الأكاديمية وقلة الجرأة واضطرار الباحث إلى الانخراط في المشاكل المعيشية الاجتماعية الصعبة، إلخ.</w:t>
      </w:r>
    </w:p>
    <w:p w14:paraId="06E0490B" w14:textId="77777777" w:rsidR="0045514C" w:rsidRDefault="0045514C" w:rsidP="00066CBE">
      <w:pPr>
        <w:bidi/>
        <w:rPr>
          <w:rFonts w:hint="cs"/>
          <w:rtl/>
          <w:lang w:bidi="ar-DZ"/>
        </w:rPr>
      </w:pPr>
    </w:p>
    <w:sectPr w:rsidR="00455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C5"/>
    <w:rsid w:val="00066CBE"/>
    <w:rsid w:val="0045514C"/>
    <w:rsid w:val="005E04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EF8BD-6524-4AC6-814C-16DC4A92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B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2396</Words>
  <Characters>13661</Characters>
  <Application>Microsoft Office Word</Application>
  <DocSecurity>0</DocSecurity>
  <Lines>113</Lines>
  <Paragraphs>32</Paragraphs>
  <ScaleCrop>false</ScaleCrop>
  <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Mostefa Cherif</dc:creator>
  <cp:keywords/>
  <dc:description/>
  <cp:lastModifiedBy>Mostefa Cherif</cp:lastModifiedBy>
  <cp:revision>2</cp:revision>
  <dcterms:created xsi:type="dcterms:W3CDTF">2022-04-25T08:37:00Z</dcterms:created>
  <dcterms:modified xsi:type="dcterms:W3CDTF">2022-04-25T08:39:00Z</dcterms:modified>
</cp:coreProperties>
</file>