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40" w:rsidRPr="00131A67" w:rsidRDefault="00CF2F35" w:rsidP="00C96940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131A67">
        <w:rPr>
          <w:rFonts w:asciiTheme="majorBidi" w:hAnsiTheme="majorBidi" w:cstheme="majorBidi"/>
          <w:b/>
          <w:bCs/>
          <w:sz w:val="20"/>
          <w:szCs w:val="20"/>
          <w:lang w:val="en-GB"/>
        </w:rPr>
        <w:t>Ha</w:t>
      </w:r>
      <w:r w:rsidR="00C96940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ma </w:t>
      </w:r>
      <w:proofErr w:type="spellStart"/>
      <w:r w:rsidR="00C96940">
        <w:rPr>
          <w:rFonts w:asciiTheme="majorBidi" w:hAnsiTheme="majorBidi" w:cstheme="majorBidi"/>
          <w:b/>
          <w:bCs/>
          <w:sz w:val="20"/>
          <w:szCs w:val="20"/>
          <w:lang w:val="en-GB"/>
        </w:rPr>
        <w:t>Lakhdar</w:t>
      </w:r>
      <w:proofErr w:type="spellEnd"/>
      <w:r w:rsidR="00C96940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University of </w:t>
      </w:r>
      <w:proofErr w:type="spellStart"/>
      <w:r w:rsidR="00C96940">
        <w:rPr>
          <w:rFonts w:asciiTheme="majorBidi" w:hAnsiTheme="majorBidi" w:cstheme="majorBidi"/>
          <w:b/>
          <w:bCs/>
          <w:sz w:val="20"/>
          <w:szCs w:val="20"/>
          <w:lang w:val="en-GB"/>
        </w:rPr>
        <w:t>Eloued</w:t>
      </w:r>
      <w:bookmarkStart w:id="0" w:name="_GoBack"/>
      <w:bookmarkEnd w:id="0"/>
      <w:proofErr w:type="spellEnd"/>
    </w:p>
    <w:p w:rsidR="00CF2F35" w:rsidRPr="00131A67" w:rsidRDefault="00CF2F35" w:rsidP="00131A6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131A67">
        <w:rPr>
          <w:rFonts w:asciiTheme="majorBidi" w:hAnsiTheme="majorBidi" w:cstheme="majorBidi"/>
          <w:b/>
          <w:bCs/>
          <w:sz w:val="20"/>
          <w:szCs w:val="20"/>
          <w:lang w:val="en-GB"/>
        </w:rPr>
        <w:t>Faculty of Arts and Foreign Languages</w:t>
      </w:r>
    </w:p>
    <w:p w:rsidR="00CF2F35" w:rsidRPr="00131A67" w:rsidRDefault="00CF2F35" w:rsidP="00131A6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131A67">
        <w:rPr>
          <w:rFonts w:asciiTheme="majorBidi" w:hAnsiTheme="majorBidi" w:cstheme="majorBidi"/>
          <w:b/>
          <w:bCs/>
          <w:sz w:val="20"/>
          <w:szCs w:val="20"/>
          <w:lang w:val="en-GB"/>
        </w:rPr>
        <w:t>Department of English</w:t>
      </w:r>
    </w:p>
    <w:p w:rsidR="00CF2F35" w:rsidRPr="00131A67" w:rsidRDefault="00CF2F35" w:rsidP="00131A67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131A67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Teacher: Mega </w:t>
      </w:r>
      <w:proofErr w:type="spellStart"/>
      <w:r w:rsidRPr="00131A67">
        <w:rPr>
          <w:rFonts w:asciiTheme="majorBidi" w:hAnsiTheme="majorBidi" w:cstheme="majorBidi"/>
          <w:b/>
          <w:bCs/>
          <w:sz w:val="20"/>
          <w:szCs w:val="20"/>
          <w:lang w:val="en-GB"/>
        </w:rPr>
        <w:t>Afaf</w:t>
      </w:r>
      <w:proofErr w:type="spellEnd"/>
    </w:p>
    <w:p w:rsidR="00CF2F35" w:rsidRPr="00131A67" w:rsidRDefault="00CF2F35" w:rsidP="00131A67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131A67">
        <w:rPr>
          <w:rFonts w:asciiTheme="majorBidi" w:hAnsiTheme="majorBidi" w:cstheme="majorBidi"/>
          <w:b/>
          <w:bCs/>
          <w:sz w:val="20"/>
          <w:szCs w:val="20"/>
          <w:lang w:val="en-GB"/>
        </w:rPr>
        <w:t>Subject: Oral Expression/ Second Year</w:t>
      </w:r>
    </w:p>
    <w:p w:rsidR="00CF2F35" w:rsidRPr="00131A67" w:rsidRDefault="00CF2F35" w:rsidP="00131A6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TEXT TYPES</w:t>
      </w:r>
    </w:p>
    <w:p w:rsidR="00CF2F35" w:rsidRDefault="00CF2F35" w:rsidP="00131A6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  <w:r>
        <w:rPr>
          <w:rFonts w:asciiTheme="majorBidi" w:hAnsiTheme="majorBidi" w:cstheme="majorBidi"/>
          <w:sz w:val="24"/>
          <w:szCs w:val="24"/>
          <w:lang w:val="en-GB"/>
        </w:rPr>
        <w:t>: In general, texts seek to inform or entertain. There are four basic categories of texts: narrative, descriptive, expository and argumentative.</w:t>
      </w:r>
    </w:p>
    <w:p w:rsidR="00CF2F35" w:rsidRDefault="00CF2F35" w:rsidP="00131A6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Narrative</w:t>
      </w:r>
      <w:r>
        <w:rPr>
          <w:rFonts w:asciiTheme="majorBidi" w:hAnsiTheme="majorBidi" w:cstheme="majorBidi"/>
          <w:sz w:val="24"/>
          <w:szCs w:val="24"/>
          <w:lang w:val="en-GB"/>
        </w:rPr>
        <w:t>: It is the telling of a series of events. Its purpose is to entertain, inform or change attitudes or social opinions.</w:t>
      </w:r>
    </w:p>
    <w:p w:rsidR="00CF2F35" w:rsidRPr="00131A67" w:rsidRDefault="00CF2F35" w:rsidP="00131A67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Basic Structure of a Narrative</w:t>
      </w:r>
    </w:p>
    <w:p w:rsidR="00CF2F35" w:rsidRDefault="00131A67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Setting: When/where</w:t>
      </w:r>
      <w:r w:rsidR="00CF2F35">
        <w:rPr>
          <w:rFonts w:asciiTheme="majorBidi" w:hAnsiTheme="majorBidi" w:cstheme="majorBidi"/>
          <w:sz w:val="24"/>
          <w:szCs w:val="24"/>
          <w:lang w:val="en-GB"/>
        </w:rPr>
        <w:t xml:space="preserve"> the story occurs.</w:t>
      </w:r>
    </w:p>
    <w:p w:rsidR="00CF2F35" w:rsidRDefault="00CF2F35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Characters: the people in the story.</w:t>
      </w:r>
    </w:p>
    <w:p w:rsidR="00CF2F35" w:rsidRDefault="00CF2F35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Initiating event: an action or occurrence that establishes a problem or a goal.</w:t>
      </w:r>
    </w:p>
    <w:p w:rsidR="00CF2F35" w:rsidRDefault="00CF2F35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Conflicts/ Goal: the focal point around which the story is built.</w:t>
      </w:r>
    </w:p>
    <w:p w:rsidR="00CF2F35" w:rsidRPr="00131A67" w:rsidRDefault="00CF2F35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Resolutions.</w:t>
      </w:r>
    </w:p>
    <w:p w:rsidR="00CF2F35" w:rsidRPr="00131A67" w:rsidRDefault="00CF2F35" w:rsidP="00131A6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Expository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It aims at explanation,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i.e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, the cognitive analysis and subsequent syntheses of complex facts.</w:t>
      </w:r>
      <w:r w:rsidR="00131A67">
        <w:rPr>
          <w:rFonts w:asciiTheme="majorBidi" w:hAnsiTheme="majorBidi" w:cstheme="majorBidi"/>
          <w:sz w:val="24"/>
          <w:szCs w:val="24"/>
          <w:lang w:val="en-GB"/>
        </w:rPr>
        <w:t xml:space="preserve"> For example, what is rhetoric and is it used in literary texts?</w:t>
      </w:r>
    </w:p>
    <w:p w:rsidR="00CF2F35" w:rsidRPr="00131A67" w:rsidRDefault="00CF2F35" w:rsidP="00131A6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Argumentative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An argumentative text is the one that uses evidence and facts to support </w:t>
      </w:r>
      <w:r w:rsidR="00131A67">
        <w:rPr>
          <w:rFonts w:asciiTheme="majorBidi" w:hAnsiTheme="majorBidi" w:cstheme="majorBidi"/>
          <w:sz w:val="24"/>
          <w:szCs w:val="24"/>
          <w:lang w:val="en-GB"/>
        </w:rPr>
        <w:t>the claims it is making. Its purpose is to persuade the audience with the argument being made.</w:t>
      </w:r>
      <w:r w:rsidR="008939B1">
        <w:rPr>
          <w:rFonts w:asciiTheme="majorBidi" w:hAnsiTheme="majorBidi" w:cstheme="majorBidi"/>
          <w:sz w:val="24"/>
          <w:szCs w:val="24"/>
          <w:lang w:val="en-GB"/>
        </w:rPr>
        <w:t xml:space="preserve"> For example, smoking damages the health.</w:t>
      </w:r>
    </w:p>
    <w:p w:rsidR="00131A67" w:rsidRDefault="00131A67" w:rsidP="00131A6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Descriptive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A descriptive text focuses on describing a single location, object, event, purpose or place. It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endeavors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engage all five of the reader’s senses to evoke the sights, sounds, smells and feel the text’s subject. Its objective is to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describe  something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so vividly</w:t>
      </w:r>
      <w:r w:rsidR="008939B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and expres</w:t>
      </w:r>
      <w:r w:rsidR="008939B1">
        <w:rPr>
          <w:rFonts w:asciiTheme="majorBidi" w:hAnsiTheme="majorBidi" w:cstheme="majorBidi"/>
          <w:sz w:val="24"/>
          <w:szCs w:val="24"/>
          <w:lang w:val="en-GB"/>
        </w:rPr>
        <w:t>s emotions so clearly. It has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purpose to inform the r</w:t>
      </w:r>
      <w:r w:rsidR="008939B1">
        <w:rPr>
          <w:rFonts w:asciiTheme="majorBidi" w:hAnsiTheme="majorBidi" w:cstheme="majorBidi"/>
          <w:sz w:val="24"/>
          <w:szCs w:val="24"/>
          <w:lang w:val="en-GB"/>
        </w:rPr>
        <w:t>eader on a particular topic</w:t>
      </w:r>
      <w:r>
        <w:rPr>
          <w:rFonts w:asciiTheme="majorBidi" w:hAnsiTheme="majorBidi" w:cstheme="majorBidi"/>
          <w:sz w:val="24"/>
          <w:szCs w:val="24"/>
          <w:lang w:val="en-GB"/>
        </w:rPr>
        <w:t>, event or experience.</w:t>
      </w:r>
    </w:p>
    <w:p w:rsidR="00131A67" w:rsidRPr="00131A67" w:rsidRDefault="00131A67" w:rsidP="00131A67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31A67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References</w:t>
      </w:r>
    </w:p>
    <w:p w:rsidR="00131A67" w:rsidRDefault="00131A67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En.wikipedia.org/wiki/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text_types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. Visited on: 26-03-2021.</w:t>
      </w:r>
    </w:p>
    <w:p w:rsidR="00131A67" w:rsidRDefault="00131A67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Literaryideas.com/how-to-write-a-descriptive-text. Visited: 26-03-2021.</w:t>
      </w:r>
    </w:p>
    <w:p w:rsidR="00131A67" w:rsidRPr="00131A67" w:rsidRDefault="00131A67" w:rsidP="00131A6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Blog.prepscholar.com/argumentative-essay-examples. Visited on: 26-03-2021.</w:t>
      </w:r>
    </w:p>
    <w:sectPr w:rsidR="00131A67" w:rsidRPr="0013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2FD0"/>
    <w:multiLevelType w:val="hybridMultilevel"/>
    <w:tmpl w:val="725EDE46"/>
    <w:lvl w:ilvl="0" w:tplc="6BD8D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07D74"/>
    <w:multiLevelType w:val="hybridMultilevel"/>
    <w:tmpl w:val="B0308F84"/>
    <w:lvl w:ilvl="0" w:tplc="5DCAAA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35"/>
    <w:rsid w:val="00131A67"/>
    <w:rsid w:val="00244BA9"/>
    <w:rsid w:val="008939B1"/>
    <w:rsid w:val="00C96940"/>
    <w:rsid w:val="00C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2</cp:revision>
  <dcterms:created xsi:type="dcterms:W3CDTF">2021-03-27T20:30:00Z</dcterms:created>
  <dcterms:modified xsi:type="dcterms:W3CDTF">2021-03-27T20:30:00Z</dcterms:modified>
</cp:coreProperties>
</file>