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pPr w:leftFromText="180" w:rightFromText="180" w:vertAnchor="text" w:horzAnchor="margin" w:tblpXSpec="center" w:tblpY="-666"/>
        <w:bidiVisual/>
        <w:tblW w:w="5038" w:type="pct"/>
        <w:tblLook w:val="04A0" w:firstRow="1" w:lastRow="0" w:firstColumn="1" w:lastColumn="0" w:noHBand="0" w:noVBand="1"/>
      </w:tblPr>
      <w:tblGrid>
        <w:gridCol w:w="4259"/>
        <w:gridCol w:w="3013"/>
        <w:gridCol w:w="3552"/>
      </w:tblGrid>
      <w:tr w:rsidR="00DE4254" w:rsidTr="00034915">
        <w:trPr>
          <w:cnfStyle w:val="100000000000" w:firstRow="1" w:lastRow="0" w:firstColumn="0" w:lastColumn="0" w:oddVBand="0" w:evenVBand="0" w:oddHBand="0" w:evenHBand="0" w:firstRowFirstColumn="0" w:firstRowLastColumn="0" w:lastRowFirstColumn="0" w:lastRowLastColumn="0"/>
          <w:trHeight w:val="534"/>
        </w:trPr>
        <w:tc>
          <w:tcPr>
            <w:tcW w:w="5000" w:type="pct"/>
            <w:gridSpan w:val="3"/>
            <w:tcBorders>
              <w:top w:val="single" w:sz="12" w:space="0" w:color="auto"/>
              <w:left w:val="single" w:sz="12" w:space="0" w:color="auto"/>
              <w:bottom w:val="single" w:sz="12" w:space="0" w:color="auto"/>
              <w:right w:val="single" w:sz="12" w:space="0" w:color="auto"/>
            </w:tcBorders>
          </w:tcPr>
          <w:p w:rsidR="00DE4254" w:rsidRPr="00DE4254" w:rsidRDefault="00DE4254" w:rsidP="00034915">
            <w:pPr>
              <w:ind w:firstLine="0"/>
              <w:jc w:val="center"/>
              <w:rPr>
                <w:rFonts w:ascii="Sakkal Majalla" w:hAnsi="Sakkal Majalla" w:cs="Sakkal Majalla"/>
                <w:b/>
                <w:bCs/>
                <w:sz w:val="36"/>
                <w:szCs w:val="36"/>
                <w:rtl/>
                <w:lang w:bidi="ar-DZ"/>
              </w:rPr>
            </w:pPr>
            <w:r w:rsidRPr="00DE4254">
              <w:rPr>
                <w:rFonts w:ascii="Sakkal Majalla" w:hAnsi="Sakkal Majalla" w:cs="Sakkal Majalla"/>
                <w:b/>
                <w:bCs/>
                <w:sz w:val="36"/>
                <w:szCs w:val="36"/>
                <w:rtl/>
                <w:lang w:bidi="ar-DZ"/>
              </w:rPr>
              <w:t>جامعة الشهيد حمّه لخضر– الــوادي</w:t>
            </w:r>
          </w:p>
        </w:tc>
      </w:tr>
      <w:tr w:rsidR="00DE4254" w:rsidTr="00034915">
        <w:tc>
          <w:tcPr>
            <w:tcW w:w="1967" w:type="pct"/>
            <w:tcBorders>
              <w:top w:val="single" w:sz="12" w:space="0" w:color="auto"/>
              <w:left w:val="single" w:sz="12" w:space="0" w:color="auto"/>
              <w:right w:val="single" w:sz="4" w:space="0" w:color="auto"/>
            </w:tcBorders>
          </w:tcPr>
          <w:p w:rsidR="00DE4254" w:rsidRPr="00683C02" w:rsidRDefault="00DE4254" w:rsidP="00034915">
            <w:pPr>
              <w:ind w:firstLine="0"/>
              <w:jc w:val="left"/>
              <w:rPr>
                <w:rFonts w:ascii="Sakkal Majalla" w:hAnsi="Sakkal Majalla" w:cs="Sakkal Majalla"/>
                <w:b/>
                <w:bCs/>
                <w:sz w:val="30"/>
                <w:szCs w:val="30"/>
                <w:rtl/>
                <w:lang w:bidi="ar-DZ"/>
              </w:rPr>
            </w:pPr>
            <w:r>
              <w:rPr>
                <w:rFonts w:ascii="Sakkal Majalla" w:hAnsi="Sakkal Majalla" w:cs="Sakkal Majalla" w:hint="cs"/>
                <w:b/>
                <w:bCs/>
                <w:sz w:val="30"/>
                <w:szCs w:val="30"/>
                <w:rtl/>
                <w:lang w:bidi="ar-DZ"/>
              </w:rPr>
              <w:t xml:space="preserve">كلية العلوم </w:t>
            </w:r>
            <w:r w:rsidR="008F57A9">
              <w:rPr>
                <w:rFonts w:ascii="Sakkal Majalla" w:hAnsi="Sakkal Majalla" w:cs="Sakkal Majalla" w:hint="cs"/>
                <w:b/>
                <w:bCs/>
                <w:sz w:val="30"/>
                <w:szCs w:val="30"/>
                <w:rtl/>
                <w:lang w:bidi="ar-DZ"/>
              </w:rPr>
              <w:t>الإسلامية (قسم</w:t>
            </w:r>
            <w:r w:rsidR="008F57A9" w:rsidRPr="008F57A9">
              <w:rPr>
                <w:rFonts w:ascii="Sakkal Majalla" w:hAnsi="Sakkal Majalla" w:cs="Sakkal Majalla"/>
                <w:b/>
                <w:bCs/>
                <w:sz w:val="30"/>
                <w:szCs w:val="30"/>
                <w:rtl/>
                <w:lang w:bidi="ar-DZ"/>
              </w:rPr>
              <w:t xml:space="preserve"> </w:t>
            </w:r>
            <w:r w:rsidR="008F57A9" w:rsidRPr="008F57A9">
              <w:rPr>
                <w:rFonts w:ascii="Sakkal Majalla" w:hAnsi="Sakkal Majalla" w:cs="Sakkal Majalla" w:hint="cs"/>
                <w:b/>
                <w:bCs/>
                <w:sz w:val="30"/>
                <w:szCs w:val="30"/>
                <w:rtl/>
                <w:lang w:bidi="ar-DZ"/>
              </w:rPr>
              <w:t>أصول</w:t>
            </w:r>
            <w:r w:rsidR="008F57A9" w:rsidRPr="008F57A9">
              <w:rPr>
                <w:rFonts w:ascii="Sakkal Majalla" w:hAnsi="Sakkal Majalla" w:cs="Sakkal Majalla"/>
                <w:b/>
                <w:bCs/>
                <w:sz w:val="30"/>
                <w:szCs w:val="30"/>
                <w:rtl/>
                <w:lang w:bidi="ar-DZ"/>
              </w:rPr>
              <w:t xml:space="preserve"> </w:t>
            </w:r>
            <w:r w:rsidR="008F57A9" w:rsidRPr="008F57A9">
              <w:rPr>
                <w:rFonts w:ascii="Sakkal Majalla" w:hAnsi="Sakkal Majalla" w:cs="Sakkal Majalla" w:hint="cs"/>
                <w:b/>
                <w:bCs/>
                <w:sz w:val="30"/>
                <w:szCs w:val="30"/>
                <w:rtl/>
                <w:lang w:bidi="ar-DZ"/>
              </w:rPr>
              <w:t>الدين</w:t>
            </w:r>
            <w:r w:rsidR="008F57A9">
              <w:rPr>
                <w:rFonts w:ascii="Sakkal Majalla" w:hAnsi="Sakkal Majalla" w:cs="Sakkal Majalla" w:hint="cs"/>
                <w:b/>
                <w:bCs/>
                <w:sz w:val="30"/>
                <w:szCs w:val="30"/>
                <w:rtl/>
                <w:lang w:bidi="ar-DZ"/>
              </w:rPr>
              <w:t>)</w:t>
            </w:r>
          </w:p>
        </w:tc>
        <w:tc>
          <w:tcPr>
            <w:tcW w:w="1392" w:type="pct"/>
            <w:vMerge w:val="restart"/>
            <w:tcBorders>
              <w:top w:val="single" w:sz="12" w:space="0" w:color="auto"/>
              <w:left w:val="single" w:sz="4" w:space="0" w:color="auto"/>
              <w:right w:val="single" w:sz="4" w:space="0" w:color="auto"/>
            </w:tcBorders>
          </w:tcPr>
          <w:p w:rsidR="00DE4254" w:rsidRPr="00683C02" w:rsidRDefault="00DE4254" w:rsidP="00034915">
            <w:pPr>
              <w:ind w:firstLine="0"/>
              <w:rPr>
                <w:rFonts w:ascii="Sakkal Majalla" w:hAnsi="Sakkal Majalla" w:cs="Sakkal Majalla"/>
                <w:b/>
                <w:bCs/>
                <w:sz w:val="30"/>
                <w:szCs w:val="30"/>
                <w:rtl/>
                <w:lang w:bidi="ar-DZ"/>
              </w:rPr>
            </w:pPr>
            <w:r w:rsidRPr="00683C02">
              <w:rPr>
                <w:rFonts w:ascii="Sakkal Majalla" w:hAnsi="Sakkal Majalla" w:cs="Sakkal Majalla"/>
                <w:b/>
                <w:bCs/>
                <w:noProof/>
                <w:color w:val="1D2129"/>
                <w:sz w:val="30"/>
                <w:szCs w:val="30"/>
                <w:rtl/>
              </w:rPr>
              <w:drawing>
                <wp:anchor distT="0" distB="0" distL="114300" distR="114300" simplePos="0" relativeHeight="251661312" behindDoc="1" locked="0" layoutInCell="1" allowOverlap="1" wp14:anchorId="0188CE31" wp14:editId="785AD6C9">
                  <wp:simplePos x="0" y="0"/>
                  <wp:positionH relativeFrom="column">
                    <wp:posOffset>379095</wp:posOffset>
                  </wp:positionH>
                  <wp:positionV relativeFrom="paragraph">
                    <wp:posOffset>27940</wp:posOffset>
                  </wp:positionV>
                  <wp:extent cx="1009650" cy="1009650"/>
                  <wp:effectExtent l="0" t="0" r="0" b="0"/>
                  <wp:wrapNone/>
                  <wp:docPr id="10" name="صورة 10" descr="الوصف: Nouvelle 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وصف: Nouvelle image (1).png"/>
                          <pic:cNvPicPr>
                            <a:picLocks noChangeAspect="1" noChangeArrowheads="1"/>
                          </pic:cNvPicPr>
                        </pic:nvPicPr>
                        <pic:blipFill>
                          <a:blip r:embed="rId5" cstate="print"/>
                          <a:srcRect/>
                          <a:stretch>
                            <a:fillRect/>
                          </a:stretch>
                        </pic:blipFill>
                        <pic:spPr bwMode="auto">
                          <a:xfrm>
                            <a:off x="0" y="0"/>
                            <a:ext cx="1009650" cy="1009650"/>
                          </a:xfrm>
                          <a:prstGeom prst="rect">
                            <a:avLst/>
                          </a:prstGeom>
                          <a:noFill/>
                        </pic:spPr>
                      </pic:pic>
                    </a:graphicData>
                  </a:graphic>
                </wp:anchor>
              </w:drawing>
            </w:r>
            <w:r w:rsidRPr="00683C02">
              <w:rPr>
                <w:rFonts w:ascii="Sakkal Majalla" w:hAnsi="Sakkal Majalla" w:cs="Sakkal Majalla"/>
                <w:b/>
                <w:bCs/>
                <w:noProof/>
                <w:sz w:val="30"/>
                <w:szCs w:val="30"/>
                <w:rtl/>
              </w:rPr>
              <w:drawing>
                <wp:anchor distT="0" distB="0" distL="114300" distR="114300" simplePos="0" relativeHeight="251660288" behindDoc="1" locked="0" layoutInCell="1" allowOverlap="1" wp14:anchorId="4FEEC492" wp14:editId="15F7FB78">
                  <wp:simplePos x="0" y="0"/>
                  <wp:positionH relativeFrom="column">
                    <wp:posOffset>5567045</wp:posOffset>
                  </wp:positionH>
                  <wp:positionV relativeFrom="paragraph">
                    <wp:posOffset>-208280</wp:posOffset>
                  </wp:positionV>
                  <wp:extent cx="1009650" cy="1009650"/>
                  <wp:effectExtent l="0" t="0" r="0" b="0"/>
                  <wp:wrapNone/>
                  <wp:docPr id="11" name="صورة 11" descr="الوصف: Nouvelle 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وصف: Nouvelle image (1).png"/>
                          <pic:cNvPicPr>
                            <a:picLocks noChangeAspect="1" noChangeArrowheads="1"/>
                          </pic:cNvPicPr>
                        </pic:nvPicPr>
                        <pic:blipFill>
                          <a:blip r:embed="rId5" cstate="print"/>
                          <a:srcRect/>
                          <a:stretch>
                            <a:fillRect/>
                          </a:stretch>
                        </pic:blipFill>
                        <pic:spPr bwMode="auto">
                          <a:xfrm>
                            <a:off x="0" y="0"/>
                            <a:ext cx="1009650" cy="1009650"/>
                          </a:xfrm>
                          <a:prstGeom prst="rect">
                            <a:avLst/>
                          </a:prstGeom>
                          <a:noFill/>
                        </pic:spPr>
                      </pic:pic>
                    </a:graphicData>
                  </a:graphic>
                </wp:anchor>
              </w:drawing>
            </w:r>
            <w:r w:rsidRPr="00683C02">
              <w:rPr>
                <w:rFonts w:ascii="Sakkal Majalla" w:hAnsi="Sakkal Majalla" w:cs="Sakkal Majalla"/>
                <w:b/>
                <w:bCs/>
                <w:noProof/>
                <w:sz w:val="30"/>
                <w:szCs w:val="30"/>
                <w:rtl/>
              </w:rPr>
              <w:drawing>
                <wp:anchor distT="0" distB="0" distL="114300" distR="114300" simplePos="0" relativeHeight="251659264" behindDoc="1" locked="0" layoutInCell="1" allowOverlap="1" wp14:anchorId="6576E9AE" wp14:editId="1DEFB62B">
                  <wp:simplePos x="0" y="0"/>
                  <wp:positionH relativeFrom="column">
                    <wp:posOffset>5567045</wp:posOffset>
                  </wp:positionH>
                  <wp:positionV relativeFrom="paragraph">
                    <wp:posOffset>-208280</wp:posOffset>
                  </wp:positionV>
                  <wp:extent cx="1009650" cy="1009650"/>
                  <wp:effectExtent l="0" t="0" r="0" b="0"/>
                  <wp:wrapNone/>
                  <wp:docPr id="12" name="صورة 2" descr="الوصف: Nouvelle 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وصف: Nouvelle image (1).png"/>
                          <pic:cNvPicPr>
                            <a:picLocks noChangeAspect="1" noChangeArrowheads="1"/>
                          </pic:cNvPicPr>
                        </pic:nvPicPr>
                        <pic:blipFill>
                          <a:blip r:embed="rId5" cstate="print"/>
                          <a:srcRect/>
                          <a:stretch>
                            <a:fillRect/>
                          </a:stretch>
                        </pic:blipFill>
                        <pic:spPr bwMode="auto">
                          <a:xfrm>
                            <a:off x="0" y="0"/>
                            <a:ext cx="1009650" cy="1009650"/>
                          </a:xfrm>
                          <a:prstGeom prst="rect">
                            <a:avLst/>
                          </a:prstGeom>
                          <a:noFill/>
                        </pic:spPr>
                      </pic:pic>
                    </a:graphicData>
                  </a:graphic>
                </wp:anchor>
              </w:drawing>
            </w:r>
          </w:p>
        </w:tc>
        <w:tc>
          <w:tcPr>
            <w:tcW w:w="1641" w:type="pct"/>
            <w:tcBorders>
              <w:top w:val="single" w:sz="12" w:space="0" w:color="auto"/>
              <w:left w:val="single" w:sz="4" w:space="0" w:color="auto"/>
              <w:right w:val="single" w:sz="12" w:space="0" w:color="auto"/>
            </w:tcBorders>
          </w:tcPr>
          <w:p w:rsidR="00DE4254" w:rsidRPr="00683C02" w:rsidRDefault="00DE4254" w:rsidP="00034915">
            <w:pPr>
              <w:ind w:firstLine="0"/>
              <w:jc w:val="left"/>
              <w:rPr>
                <w:rFonts w:ascii="Sakkal Majalla" w:hAnsi="Sakkal Majalla" w:cs="Sakkal Majalla"/>
                <w:b/>
                <w:bCs/>
                <w:sz w:val="30"/>
                <w:szCs w:val="30"/>
                <w:rtl/>
                <w:lang w:bidi="ar-DZ"/>
              </w:rPr>
            </w:pPr>
            <w:r>
              <w:rPr>
                <w:rFonts w:ascii="Sakkal Majalla" w:hAnsi="Sakkal Majalla" w:cs="Sakkal Majalla" w:hint="cs"/>
                <w:b/>
                <w:bCs/>
                <w:sz w:val="30"/>
                <w:szCs w:val="30"/>
                <w:rtl/>
                <w:lang w:bidi="ar-DZ"/>
              </w:rPr>
              <w:t>تخصص</w:t>
            </w:r>
            <w:r w:rsidRPr="00683C02">
              <w:rPr>
                <w:rFonts w:ascii="Sakkal Majalla" w:hAnsi="Sakkal Majalla" w:cs="Sakkal Majalla"/>
                <w:b/>
                <w:bCs/>
                <w:sz w:val="30"/>
                <w:szCs w:val="30"/>
                <w:rtl/>
                <w:lang w:bidi="ar-DZ"/>
              </w:rPr>
              <w:t xml:space="preserve">: </w:t>
            </w:r>
            <w:r>
              <w:rPr>
                <w:rFonts w:ascii="Sakkal Majalla" w:hAnsi="Sakkal Majalla" w:cs="Sakkal Majalla" w:hint="cs"/>
                <w:b/>
                <w:bCs/>
                <w:sz w:val="30"/>
                <w:szCs w:val="30"/>
                <w:rtl/>
                <w:lang w:bidi="ar-DZ"/>
              </w:rPr>
              <w:t>الدعوة والإعلام</w:t>
            </w:r>
          </w:p>
        </w:tc>
      </w:tr>
      <w:tr w:rsidR="00DE4254" w:rsidTr="00034915">
        <w:tc>
          <w:tcPr>
            <w:tcW w:w="1967" w:type="pct"/>
            <w:tcBorders>
              <w:left w:val="single" w:sz="12" w:space="0" w:color="auto"/>
              <w:right w:val="single" w:sz="4" w:space="0" w:color="auto"/>
            </w:tcBorders>
          </w:tcPr>
          <w:p w:rsidR="00DE4254" w:rsidRPr="00683C02" w:rsidRDefault="008F57A9" w:rsidP="00DE4254">
            <w:pPr>
              <w:ind w:firstLine="0"/>
              <w:jc w:val="left"/>
              <w:rPr>
                <w:rFonts w:ascii="Sakkal Majalla" w:hAnsi="Sakkal Majalla" w:cs="Sakkal Majalla"/>
                <w:b/>
                <w:bCs/>
                <w:sz w:val="30"/>
                <w:szCs w:val="30"/>
                <w:rtl/>
                <w:lang w:bidi="ar-DZ"/>
              </w:rPr>
            </w:pPr>
            <w:r>
              <w:rPr>
                <w:rFonts w:ascii="Sakkal Majalla" w:hAnsi="Sakkal Majalla" w:cs="Sakkal Majalla" w:hint="cs"/>
                <w:b/>
                <w:bCs/>
                <w:sz w:val="30"/>
                <w:szCs w:val="30"/>
                <w:rtl/>
                <w:lang w:bidi="ar-DZ"/>
              </w:rPr>
              <w:t xml:space="preserve">المقياس: </w:t>
            </w:r>
            <w:r w:rsidRPr="008F57A9">
              <w:rPr>
                <w:rFonts w:ascii="Sakkal Majalla" w:hAnsi="Sakkal Majalla" w:cs="Sakkal Majalla" w:hint="cs"/>
                <w:b/>
                <w:bCs/>
                <w:sz w:val="30"/>
                <w:szCs w:val="30"/>
                <w:rtl/>
                <w:lang w:bidi="ar-DZ"/>
              </w:rPr>
              <w:t>تقنيات</w:t>
            </w:r>
            <w:r w:rsidRPr="008F57A9">
              <w:rPr>
                <w:rFonts w:ascii="Sakkal Majalla" w:hAnsi="Sakkal Majalla" w:cs="Sakkal Majalla"/>
                <w:b/>
                <w:bCs/>
                <w:sz w:val="30"/>
                <w:szCs w:val="30"/>
                <w:rtl/>
                <w:lang w:bidi="ar-DZ"/>
              </w:rPr>
              <w:t xml:space="preserve"> </w:t>
            </w:r>
            <w:r w:rsidRPr="008F57A9">
              <w:rPr>
                <w:rFonts w:ascii="Sakkal Majalla" w:hAnsi="Sakkal Majalla" w:cs="Sakkal Majalla" w:hint="cs"/>
                <w:b/>
                <w:bCs/>
                <w:sz w:val="30"/>
                <w:szCs w:val="30"/>
                <w:rtl/>
                <w:lang w:bidi="ar-DZ"/>
              </w:rPr>
              <w:t>البحث</w:t>
            </w:r>
            <w:r w:rsidRPr="008F57A9">
              <w:rPr>
                <w:rFonts w:ascii="Sakkal Majalla" w:hAnsi="Sakkal Majalla" w:cs="Sakkal Majalla"/>
                <w:b/>
                <w:bCs/>
                <w:sz w:val="30"/>
                <w:szCs w:val="30"/>
                <w:rtl/>
                <w:lang w:bidi="ar-DZ"/>
              </w:rPr>
              <w:t xml:space="preserve"> </w:t>
            </w:r>
            <w:r w:rsidRPr="008F57A9">
              <w:rPr>
                <w:rFonts w:ascii="Sakkal Majalla" w:hAnsi="Sakkal Majalla" w:cs="Sakkal Majalla" w:hint="cs"/>
                <w:b/>
                <w:bCs/>
                <w:sz w:val="30"/>
                <w:szCs w:val="30"/>
                <w:rtl/>
                <w:lang w:bidi="ar-DZ"/>
              </w:rPr>
              <w:t>ومناهجه</w:t>
            </w:r>
          </w:p>
        </w:tc>
        <w:tc>
          <w:tcPr>
            <w:tcW w:w="1392" w:type="pct"/>
            <w:vMerge/>
            <w:tcBorders>
              <w:left w:val="single" w:sz="4" w:space="0" w:color="auto"/>
              <w:right w:val="single" w:sz="4" w:space="0" w:color="auto"/>
            </w:tcBorders>
          </w:tcPr>
          <w:p w:rsidR="00DE4254" w:rsidRPr="00683C02" w:rsidRDefault="00DE4254" w:rsidP="00034915">
            <w:pPr>
              <w:ind w:firstLine="0"/>
              <w:rPr>
                <w:rFonts w:ascii="Sakkal Majalla" w:hAnsi="Sakkal Majalla" w:cs="Sakkal Majalla"/>
                <w:b/>
                <w:bCs/>
                <w:sz w:val="30"/>
                <w:szCs w:val="30"/>
                <w:rtl/>
                <w:lang w:bidi="ar-DZ"/>
              </w:rPr>
            </w:pPr>
          </w:p>
        </w:tc>
        <w:tc>
          <w:tcPr>
            <w:tcW w:w="1641" w:type="pct"/>
            <w:tcBorders>
              <w:left w:val="single" w:sz="4" w:space="0" w:color="auto"/>
              <w:right w:val="single" w:sz="12" w:space="0" w:color="auto"/>
            </w:tcBorders>
          </w:tcPr>
          <w:p w:rsidR="00DE4254" w:rsidRPr="00683C02" w:rsidRDefault="00DE4254" w:rsidP="00034915">
            <w:pPr>
              <w:ind w:firstLine="0"/>
              <w:jc w:val="left"/>
              <w:rPr>
                <w:rFonts w:ascii="Sakkal Majalla" w:hAnsi="Sakkal Majalla" w:cs="Sakkal Majalla"/>
                <w:b/>
                <w:bCs/>
                <w:sz w:val="30"/>
                <w:szCs w:val="30"/>
                <w:rtl/>
                <w:lang w:bidi="ar-DZ"/>
              </w:rPr>
            </w:pPr>
            <w:r>
              <w:rPr>
                <w:rFonts w:ascii="Sakkal Majalla" w:hAnsi="Sakkal Majalla" w:cs="Sakkal Majalla" w:hint="cs"/>
                <w:b/>
                <w:bCs/>
                <w:sz w:val="30"/>
                <w:szCs w:val="30"/>
                <w:rtl/>
                <w:lang w:bidi="ar-DZ"/>
              </w:rPr>
              <w:t>السداسي: الثالث</w:t>
            </w:r>
          </w:p>
        </w:tc>
      </w:tr>
      <w:tr w:rsidR="00DE4254" w:rsidTr="00034915">
        <w:tc>
          <w:tcPr>
            <w:tcW w:w="1967" w:type="pct"/>
            <w:tcBorders>
              <w:left w:val="single" w:sz="12" w:space="0" w:color="auto"/>
              <w:bottom w:val="single" w:sz="12" w:space="0" w:color="auto"/>
              <w:right w:val="single" w:sz="4" w:space="0" w:color="auto"/>
            </w:tcBorders>
          </w:tcPr>
          <w:p w:rsidR="00DE4254" w:rsidRPr="00683C02" w:rsidRDefault="00DE4254" w:rsidP="008F57A9">
            <w:pPr>
              <w:ind w:firstLine="0"/>
              <w:jc w:val="left"/>
              <w:rPr>
                <w:rFonts w:ascii="Sakkal Majalla" w:hAnsi="Sakkal Majalla" w:cs="Sakkal Majalla"/>
                <w:b/>
                <w:bCs/>
                <w:sz w:val="30"/>
                <w:szCs w:val="30"/>
                <w:rtl/>
                <w:lang w:bidi="ar-DZ"/>
              </w:rPr>
            </w:pPr>
            <w:r>
              <w:rPr>
                <w:rFonts w:ascii="Sakkal Majalla" w:hAnsi="Sakkal Majalla" w:cs="Sakkal Majalla" w:hint="cs"/>
                <w:b/>
                <w:bCs/>
                <w:sz w:val="30"/>
                <w:szCs w:val="30"/>
                <w:rtl/>
                <w:lang w:bidi="ar-DZ"/>
              </w:rPr>
              <w:t>السنة: الثانية ماستر</w:t>
            </w:r>
            <w:r w:rsidR="008F57A9">
              <w:rPr>
                <w:rFonts w:hint="cs"/>
                <w:rtl/>
              </w:rPr>
              <w:t xml:space="preserve"> </w:t>
            </w:r>
          </w:p>
        </w:tc>
        <w:tc>
          <w:tcPr>
            <w:tcW w:w="1392" w:type="pct"/>
            <w:vMerge/>
            <w:tcBorders>
              <w:left w:val="single" w:sz="4" w:space="0" w:color="auto"/>
              <w:bottom w:val="single" w:sz="12" w:space="0" w:color="auto"/>
              <w:right w:val="single" w:sz="4" w:space="0" w:color="auto"/>
            </w:tcBorders>
          </w:tcPr>
          <w:p w:rsidR="00DE4254" w:rsidRPr="00683C02" w:rsidRDefault="00DE4254" w:rsidP="00034915">
            <w:pPr>
              <w:ind w:firstLine="0"/>
              <w:rPr>
                <w:rFonts w:ascii="Sakkal Majalla" w:hAnsi="Sakkal Majalla" w:cs="Sakkal Majalla"/>
                <w:b/>
                <w:bCs/>
                <w:sz w:val="30"/>
                <w:szCs w:val="30"/>
                <w:rtl/>
                <w:lang w:bidi="ar-DZ"/>
              </w:rPr>
            </w:pPr>
          </w:p>
        </w:tc>
        <w:tc>
          <w:tcPr>
            <w:tcW w:w="1641" w:type="pct"/>
            <w:tcBorders>
              <w:left w:val="single" w:sz="4" w:space="0" w:color="auto"/>
              <w:bottom w:val="single" w:sz="12" w:space="0" w:color="auto"/>
              <w:right w:val="single" w:sz="12" w:space="0" w:color="auto"/>
            </w:tcBorders>
          </w:tcPr>
          <w:p w:rsidR="00DE4254" w:rsidRPr="00683C02" w:rsidRDefault="00DE4254" w:rsidP="00034915">
            <w:pPr>
              <w:ind w:firstLine="0"/>
              <w:jc w:val="left"/>
              <w:rPr>
                <w:rFonts w:ascii="Sakkal Majalla" w:hAnsi="Sakkal Majalla" w:cs="Sakkal Majalla"/>
                <w:b/>
                <w:bCs/>
                <w:sz w:val="30"/>
                <w:szCs w:val="30"/>
                <w:rtl/>
                <w:lang w:bidi="ar-DZ"/>
              </w:rPr>
            </w:pPr>
            <w:r>
              <w:rPr>
                <w:rFonts w:ascii="Sakkal Majalla" w:hAnsi="Sakkal Majalla" w:cs="Sakkal Majalla" w:hint="cs"/>
                <w:b/>
                <w:bCs/>
                <w:sz w:val="30"/>
                <w:szCs w:val="30"/>
                <w:rtl/>
                <w:lang w:bidi="ar-DZ"/>
              </w:rPr>
              <w:t>الموسم الجامعي:</w:t>
            </w:r>
            <w:r w:rsidRPr="008F57A9">
              <w:rPr>
                <w:rFonts w:ascii="Sakkal Majalla" w:hAnsi="Sakkal Majalla" w:cs="Sakkal Majalla" w:hint="cs"/>
                <w:b/>
                <w:bCs/>
                <w:sz w:val="32"/>
                <w:szCs w:val="32"/>
                <w:rtl/>
                <w:lang w:bidi="ar-DZ"/>
              </w:rPr>
              <w:t>2021/2022</w:t>
            </w:r>
          </w:p>
        </w:tc>
      </w:tr>
      <w:tr w:rsidR="00DE4254" w:rsidTr="00034915">
        <w:tc>
          <w:tcPr>
            <w:tcW w:w="5000" w:type="pct"/>
            <w:gridSpan w:val="3"/>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DE4254" w:rsidRPr="00683C02" w:rsidRDefault="00DE4254" w:rsidP="00DE4254">
            <w:pPr>
              <w:ind w:firstLine="0"/>
              <w:jc w:val="center"/>
              <w:rPr>
                <w:rFonts w:ascii="Sakkal Majalla" w:hAnsi="Sakkal Majalla" w:cs="Sakkal Majalla"/>
                <w:b/>
                <w:bCs/>
                <w:sz w:val="32"/>
                <w:szCs w:val="32"/>
                <w:rtl/>
                <w:lang w:bidi="ar-DZ"/>
              </w:rPr>
            </w:pPr>
            <w:r>
              <w:rPr>
                <w:rFonts w:hint="cs"/>
                <w:sz w:val="40"/>
                <w:szCs w:val="40"/>
                <w:rtl/>
              </w:rPr>
              <w:t xml:space="preserve">المحاضرة رقم 01: </w:t>
            </w:r>
            <w:r w:rsidRPr="00CF19F6">
              <w:rPr>
                <w:rFonts w:hint="cs"/>
                <w:sz w:val="40"/>
                <w:szCs w:val="40"/>
                <w:rtl/>
              </w:rPr>
              <w:t>مجتمع البحث والعينات</w:t>
            </w:r>
          </w:p>
        </w:tc>
      </w:tr>
    </w:tbl>
    <w:p w:rsidR="00DE4254" w:rsidRDefault="00DE4254" w:rsidP="00CF19F6">
      <w:pPr>
        <w:jc w:val="center"/>
        <w:rPr>
          <w:sz w:val="40"/>
          <w:szCs w:val="40"/>
          <w:rtl/>
        </w:rPr>
      </w:pPr>
    </w:p>
    <w:p w:rsidR="00502EB7" w:rsidRPr="00DE4254" w:rsidRDefault="00502EB7" w:rsidP="00CF19F6">
      <w:pPr>
        <w:jc w:val="center"/>
        <w:rPr>
          <w:rFonts w:hint="cs"/>
          <w:sz w:val="40"/>
          <w:szCs w:val="40"/>
          <w:rtl/>
        </w:rPr>
      </w:pPr>
    </w:p>
    <w:p w:rsidR="00CF19F6" w:rsidRDefault="00DE4254" w:rsidP="00CF19F6">
      <w:pPr>
        <w:jc w:val="both"/>
        <w:rPr>
          <w:sz w:val="40"/>
          <w:szCs w:val="40"/>
          <w:rtl/>
        </w:rPr>
      </w:pPr>
      <w:r>
        <w:rPr>
          <w:rFonts w:hint="cs"/>
          <w:sz w:val="40"/>
          <w:szCs w:val="40"/>
          <w:rtl/>
        </w:rPr>
        <w:t>من</w:t>
      </w:r>
      <w:r w:rsidR="00CF19F6" w:rsidRPr="00CF19F6">
        <w:rPr>
          <w:rFonts w:hint="cs"/>
          <w:sz w:val="40"/>
          <w:szCs w:val="40"/>
          <w:rtl/>
        </w:rPr>
        <w:t xml:space="preserve"> أهم الخصائص المميز</w:t>
      </w:r>
      <w:r w:rsidR="009C6526">
        <w:rPr>
          <w:rFonts w:hint="cs"/>
          <w:sz w:val="40"/>
          <w:szCs w:val="40"/>
          <w:rtl/>
        </w:rPr>
        <w:t xml:space="preserve">ة للدراسات الإعلامية أنها تعمل </w:t>
      </w:r>
      <w:r w:rsidR="00CF19F6" w:rsidRPr="00CF19F6">
        <w:rPr>
          <w:rFonts w:hint="cs"/>
          <w:sz w:val="40"/>
          <w:szCs w:val="40"/>
          <w:rtl/>
        </w:rPr>
        <w:t>ع</w:t>
      </w:r>
      <w:r w:rsidR="009C6526">
        <w:rPr>
          <w:rFonts w:hint="cs"/>
          <w:sz w:val="40"/>
          <w:szCs w:val="40"/>
          <w:rtl/>
        </w:rPr>
        <w:t>لى</w:t>
      </w:r>
      <w:r w:rsidR="00CF19F6" w:rsidRPr="00CF19F6">
        <w:rPr>
          <w:rFonts w:hint="cs"/>
          <w:sz w:val="40"/>
          <w:szCs w:val="40"/>
          <w:rtl/>
        </w:rPr>
        <w:t xml:space="preserve"> قاعدة عريضة أساسها الجمهور الكبير أو المحتوى الضخم المنشور أو المذاع </w:t>
      </w:r>
      <w:proofErr w:type="gramStart"/>
      <w:r w:rsidR="00CF19F6" w:rsidRPr="00CF19F6">
        <w:rPr>
          <w:rFonts w:hint="cs"/>
          <w:sz w:val="40"/>
          <w:szCs w:val="40"/>
          <w:rtl/>
        </w:rPr>
        <w:t>أو..</w:t>
      </w:r>
      <w:proofErr w:type="gramEnd"/>
      <w:r w:rsidR="00CF19F6" w:rsidRPr="00CF19F6">
        <w:rPr>
          <w:rFonts w:hint="cs"/>
          <w:sz w:val="40"/>
          <w:szCs w:val="40"/>
          <w:rtl/>
        </w:rPr>
        <w:t xml:space="preserve"> وهذا ما يحول دون التعامل مع القاعدة المعرفية بأسلوب الحصر والرصد الشامل</w:t>
      </w:r>
      <w:r w:rsidR="002D3C4D">
        <w:rPr>
          <w:rFonts w:hint="cs"/>
          <w:sz w:val="40"/>
          <w:szCs w:val="40"/>
          <w:rtl/>
        </w:rPr>
        <w:t xml:space="preserve"> لكل مفر</w:t>
      </w:r>
      <w:r w:rsidR="00CF19F6" w:rsidRPr="00CF19F6">
        <w:rPr>
          <w:rFonts w:hint="cs"/>
          <w:sz w:val="40"/>
          <w:szCs w:val="40"/>
          <w:rtl/>
        </w:rPr>
        <w:t>د</w:t>
      </w:r>
      <w:r w:rsidR="002D3C4D">
        <w:rPr>
          <w:rFonts w:hint="cs"/>
          <w:sz w:val="40"/>
          <w:szCs w:val="40"/>
          <w:rtl/>
        </w:rPr>
        <w:t>ا</w:t>
      </w:r>
      <w:r w:rsidR="00CF19F6" w:rsidRPr="00CF19F6">
        <w:rPr>
          <w:rFonts w:hint="cs"/>
          <w:sz w:val="40"/>
          <w:szCs w:val="40"/>
          <w:rtl/>
        </w:rPr>
        <w:t>تها</w:t>
      </w:r>
      <w:r w:rsidR="00CF19F6">
        <w:rPr>
          <w:rFonts w:hint="cs"/>
          <w:sz w:val="40"/>
          <w:szCs w:val="40"/>
          <w:rtl/>
        </w:rPr>
        <w:t>.</w:t>
      </w:r>
    </w:p>
    <w:p w:rsidR="00CF19F6" w:rsidRDefault="00CF19F6" w:rsidP="00CF19F6">
      <w:pPr>
        <w:jc w:val="both"/>
        <w:rPr>
          <w:sz w:val="40"/>
          <w:szCs w:val="40"/>
          <w:rtl/>
        </w:rPr>
      </w:pPr>
      <w:r>
        <w:rPr>
          <w:rFonts w:hint="cs"/>
          <w:sz w:val="40"/>
          <w:szCs w:val="40"/>
          <w:rtl/>
        </w:rPr>
        <w:t xml:space="preserve">ويصبح التعامل مع العينات هو الأساس في الدراسات الإعلامية فيلجأ الباحث إلى </w:t>
      </w:r>
      <w:r w:rsidR="002D3C4D">
        <w:rPr>
          <w:rFonts w:hint="cs"/>
          <w:sz w:val="40"/>
          <w:szCs w:val="40"/>
          <w:rtl/>
        </w:rPr>
        <w:t xml:space="preserve">اختيار عدد محدد من المفردات يكون ممثلا في خصائصه وسماته للمجموع من أفراد الجمهور أو الوثائق المطبوعة او المسجلة او المرئية بما يتفق مع اهداف الدراسة في حدود الوقت </w:t>
      </w:r>
      <w:r w:rsidR="002954F4">
        <w:rPr>
          <w:rFonts w:hint="cs"/>
          <w:sz w:val="40"/>
          <w:szCs w:val="40"/>
          <w:rtl/>
        </w:rPr>
        <w:t>والامكانيات المتاحة،</w:t>
      </w:r>
      <w:r w:rsidR="002D3C4D">
        <w:rPr>
          <w:rFonts w:hint="cs"/>
          <w:sz w:val="40"/>
          <w:szCs w:val="40"/>
          <w:rtl/>
        </w:rPr>
        <w:t xml:space="preserve"> لهذا فأسلوب الحصر الشامل </w:t>
      </w:r>
      <w:r w:rsidR="002954F4">
        <w:rPr>
          <w:rFonts w:hint="cs"/>
          <w:sz w:val="40"/>
          <w:szCs w:val="40"/>
          <w:rtl/>
        </w:rPr>
        <w:t>وأسلوب العينة هما</w:t>
      </w:r>
      <w:r w:rsidR="002D3C4D">
        <w:rPr>
          <w:rFonts w:hint="cs"/>
          <w:sz w:val="40"/>
          <w:szCs w:val="40"/>
          <w:rtl/>
        </w:rPr>
        <w:t xml:space="preserve"> الأسلوبان المتاحان في جمع البيانات الأولية من مصادرها.</w:t>
      </w:r>
    </w:p>
    <w:p w:rsidR="002D3C4D" w:rsidRDefault="002D3C4D" w:rsidP="002D3C4D">
      <w:pPr>
        <w:pStyle w:val="a3"/>
        <w:numPr>
          <w:ilvl w:val="0"/>
          <w:numId w:val="1"/>
        </w:numPr>
        <w:jc w:val="both"/>
        <w:rPr>
          <w:sz w:val="40"/>
          <w:szCs w:val="40"/>
        </w:rPr>
      </w:pPr>
      <w:r w:rsidRPr="00013BCE">
        <w:rPr>
          <w:rFonts w:hint="cs"/>
          <w:b/>
          <w:bCs/>
          <w:sz w:val="40"/>
          <w:szCs w:val="40"/>
          <w:rtl/>
        </w:rPr>
        <w:t>أسلوب الحصر الشامل</w:t>
      </w:r>
      <w:r w:rsidR="00013BCE">
        <w:rPr>
          <w:rFonts w:hint="cs"/>
          <w:sz w:val="40"/>
          <w:szCs w:val="40"/>
          <w:rtl/>
        </w:rPr>
        <w:t>: وهو يعني جمع البيانات من جميع المفردات التي يتكون منها المجتمع</w:t>
      </w:r>
      <w:r w:rsidR="002954F4">
        <w:rPr>
          <w:rFonts w:hint="cs"/>
          <w:sz w:val="40"/>
          <w:szCs w:val="40"/>
          <w:rtl/>
        </w:rPr>
        <w:t xml:space="preserve"> محل الدراسة والبحث، ومن أمثلة ذلك البحث في التعداد السكاني، ومما يعاب على هذا الأسلوب تعذر استخدامه في كثير من البحوث في مجتمع البحث الكبير، إذ الأمر يتطلب الجهد والوقت والتكلفة، وهذا أمر غير متاحة للجميع.</w:t>
      </w:r>
    </w:p>
    <w:p w:rsidR="002954F4" w:rsidRDefault="002954F4" w:rsidP="002D3C4D">
      <w:pPr>
        <w:pStyle w:val="a3"/>
        <w:numPr>
          <w:ilvl w:val="0"/>
          <w:numId w:val="1"/>
        </w:numPr>
        <w:jc w:val="both"/>
        <w:rPr>
          <w:sz w:val="40"/>
          <w:szCs w:val="40"/>
        </w:rPr>
      </w:pPr>
      <w:r>
        <w:rPr>
          <w:rFonts w:hint="cs"/>
          <w:b/>
          <w:bCs/>
          <w:sz w:val="40"/>
          <w:szCs w:val="40"/>
          <w:rtl/>
        </w:rPr>
        <w:t xml:space="preserve"> أسلوب العينة</w:t>
      </w:r>
      <w:r w:rsidRPr="002954F4">
        <w:rPr>
          <w:rFonts w:hint="cs"/>
          <w:sz w:val="40"/>
          <w:szCs w:val="40"/>
          <w:rtl/>
        </w:rPr>
        <w:t>:</w:t>
      </w:r>
      <w:r>
        <w:rPr>
          <w:rFonts w:hint="cs"/>
          <w:sz w:val="40"/>
          <w:szCs w:val="40"/>
          <w:rtl/>
        </w:rPr>
        <w:t xml:space="preserve"> وهو جمع البيانات من جزء معين أو نسبة معينة من أفراد المجتمع </w:t>
      </w:r>
      <w:r w:rsidR="00040EB6">
        <w:rPr>
          <w:rFonts w:hint="cs"/>
          <w:sz w:val="40"/>
          <w:szCs w:val="40"/>
          <w:rtl/>
        </w:rPr>
        <w:t>الأصلي،</w:t>
      </w:r>
      <w:r>
        <w:rPr>
          <w:rFonts w:hint="cs"/>
          <w:sz w:val="40"/>
          <w:szCs w:val="40"/>
          <w:rtl/>
        </w:rPr>
        <w:t xml:space="preserve"> ثم تعميم نتائج الدراسة على بقية أفراد المجتمع كله.</w:t>
      </w:r>
    </w:p>
    <w:p w:rsidR="00040EB6" w:rsidRDefault="002954F4" w:rsidP="00040EB6">
      <w:pPr>
        <w:pStyle w:val="a3"/>
        <w:numPr>
          <w:ilvl w:val="0"/>
          <w:numId w:val="1"/>
        </w:numPr>
        <w:jc w:val="both"/>
        <w:rPr>
          <w:sz w:val="40"/>
          <w:szCs w:val="40"/>
        </w:rPr>
      </w:pPr>
      <w:r>
        <w:rPr>
          <w:rFonts w:hint="cs"/>
          <w:b/>
          <w:bCs/>
          <w:sz w:val="40"/>
          <w:szCs w:val="40"/>
          <w:rtl/>
        </w:rPr>
        <w:t xml:space="preserve"> خصائص أسلوب العينة</w:t>
      </w:r>
      <w:r w:rsidRPr="002954F4">
        <w:rPr>
          <w:rFonts w:hint="cs"/>
          <w:sz w:val="40"/>
          <w:szCs w:val="40"/>
          <w:rtl/>
        </w:rPr>
        <w:t>:</w:t>
      </w:r>
      <w:r w:rsidR="00040EB6">
        <w:rPr>
          <w:rFonts w:hint="cs"/>
          <w:sz w:val="40"/>
          <w:szCs w:val="40"/>
          <w:rtl/>
        </w:rPr>
        <w:t xml:space="preserve"> </w:t>
      </w:r>
      <w:r w:rsidR="00040EB6" w:rsidRPr="00040EB6">
        <w:rPr>
          <w:rFonts w:hint="cs"/>
          <w:sz w:val="40"/>
          <w:szCs w:val="40"/>
          <w:rtl/>
        </w:rPr>
        <w:t>-</w:t>
      </w:r>
      <w:r w:rsidR="00040EB6">
        <w:rPr>
          <w:rFonts w:hint="cs"/>
          <w:sz w:val="40"/>
          <w:szCs w:val="40"/>
          <w:rtl/>
        </w:rPr>
        <w:t xml:space="preserve">التكلفة المنخفضة </w:t>
      </w:r>
      <w:r w:rsidR="00040EB6">
        <w:rPr>
          <w:sz w:val="40"/>
          <w:szCs w:val="40"/>
          <w:rtl/>
        </w:rPr>
        <w:t>–</w:t>
      </w:r>
      <w:r w:rsidR="00040EB6">
        <w:rPr>
          <w:rFonts w:hint="cs"/>
          <w:sz w:val="40"/>
          <w:szCs w:val="40"/>
          <w:rtl/>
        </w:rPr>
        <w:t xml:space="preserve"> توفير الوقت والجهد </w:t>
      </w:r>
      <w:r w:rsidR="00040EB6">
        <w:rPr>
          <w:sz w:val="40"/>
          <w:szCs w:val="40"/>
          <w:rtl/>
        </w:rPr>
        <w:t>–</w:t>
      </w:r>
      <w:r w:rsidR="00040EB6">
        <w:rPr>
          <w:rFonts w:hint="cs"/>
          <w:sz w:val="40"/>
          <w:szCs w:val="40"/>
          <w:rtl/>
        </w:rPr>
        <w:t xml:space="preserve">الحصول على معلومات متنوعة ودقيقة، فهي تتيح للباحث الحصول على معلومات دقيقة ومتعمقة على موضوع الدراسة وذلك يعود إلى صغر حجم العينة مقارنة بمجتمع البحث -سرعة الوصول إلى نتائج الدراسة.                                                                  </w:t>
      </w:r>
    </w:p>
    <w:p w:rsidR="00040EB6" w:rsidRDefault="00040EB6" w:rsidP="00040EB6">
      <w:pPr>
        <w:pStyle w:val="a3"/>
        <w:jc w:val="both"/>
        <w:rPr>
          <w:sz w:val="40"/>
          <w:szCs w:val="40"/>
          <w:rtl/>
        </w:rPr>
      </w:pPr>
      <w:r>
        <w:rPr>
          <w:rFonts w:hint="cs"/>
          <w:sz w:val="40"/>
          <w:szCs w:val="40"/>
          <w:rtl/>
        </w:rPr>
        <w:t xml:space="preserve">وخليه فأسلوب العينة أفضل من أسلوب الحصر </w:t>
      </w:r>
      <w:proofErr w:type="gramStart"/>
      <w:r>
        <w:rPr>
          <w:rFonts w:hint="cs"/>
          <w:sz w:val="40"/>
          <w:szCs w:val="40"/>
          <w:rtl/>
        </w:rPr>
        <w:t>الشامل,</w:t>
      </w:r>
      <w:proofErr w:type="gramEnd"/>
      <w:r>
        <w:rPr>
          <w:rFonts w:hint="cs"/>
          <w:sz w:val="40"/>
          <w:szCs w:val="40"/>
          <w:rtl/>
        </w:rPr>
        <w:t xml:space="preserve"> في حالة</w:t>
      </w:r>
      <w:r w:rsidR="00F112EE">
        <w:rPr>
          <w:rFonts w:hint="cs"/>
          <w:sz w:val="40"/>
          <w:szCs w:val="40"/>
          <w:rtl/>
        </w:rPr>
        <w:t xml:space="preserve"> تجانس مفردات مجتمع البحث وعلى سبيل المثال فحص دم انسان للتحقق من اختبارات معينة يكفي إجراء فحص عينة من دمه </w:t>
      </w:r>
    </w:p>
    <w:p w:rsidR="00F112EE" w:rsidRPr="00DB15D7" w:rsidRDefault="00F112EE" w:rsidP="00F112EE">
      <w:pPr>
        <w:pStyle w:val="a3"/>
        <w:numPr>
          <w:ilvl w:val="0"/>
          <w:numId w:val="1"/>
        </w:numPr>
        <w:jc w:val="both"/>
        <w:rPr>
          <w:b/>
          <w:bCs/>
          <w:sz w:val="40"/>
          <w:szCs w:val="40"/>
        </w:rPr>
      </w:pPr>
      <w:r>
        <w:rPr>
          <w:rFonts w:hint="cs"/>
          <w:sz w:val="40"/>
          <w:szCs w:val="40"/>
          <w:rtl/>
        </w:rPr>
        <w:t xml:space="preserve"> </w:t>
      </w:r>
      <w:r w:rsidR="001573D0" w:rsidRPr="00DB15D7">
        <w:rPr>
          <w:rFonts w:hint="cs"/>
          <w:b/>
          <w:bCs/>
          <w:sz w:val="40"/>
          <w:szCs w:val="40"/>
          <w:rtl/>
        </w:rPr>
        <w:t xml:space="preserve">شروط اختيار العينة: </w:t>
      </w:r>
    </w:p>
    <w:p w:rsidR="00F112EE" w:rsidRDefault="00F112EE" w:rsidP="00F112EE">
      <w:pPr>
        <w:pStyle w:val="a3"/>
        <w:jc w:val="both"/>
        <w:rPr>
          <w:sz w:val="40"/>
          <w:szCs w:val="40"/>
          <w:rtl/>
        </w:rPr>
      </w:pPr>
      <w:r>
        <w:rPr>
          <w:rFonts w:hint="cs"/>
          <w:sz w:val="40"/>
          <w:szCs w:val="40"/>
          <w:rtl/>
        </w:rPr>
        <w:lastRenderedPageBreak/>
        <w:t xml:space="preserve">أ </w:t>
      </w:r>
      <w:r>
        <w:rPr>
          <w:sz w:val="40"/>
          <w:szCs w:val="40"/>
          <w:rtl/>
        </w:rPr>
        <w:t>–</w:t>
      </w:r>
      <w:r>
        <w:rPr>
          <w:rFonts w:hint="cs"/>
          <w:sz w:val="40"/>
          <w:szCs w:val="40"/>
          <w:rtl/>
        </w:rPr>
        <w:t xml:space="preserve"> أن تكون العينة ممثلة للمجتمع </w:t>
      </w:r>
      <w:r w:rsidR="00616CF9">
        <w:rPr>
          <w:rFonts w:hint="cs"/>
          <w:sz w:val="40"/>
          <w:szCs w:val="40"/>
          <w:rtl/>
        </w:rPr>
        <w:t>الأصلي:</w:t>
      </w:r>
      <w:r>
        <w:rPr>
          <w:rFonts w:hint="cs"/>
          <w:sz w:val="40"/>
          <w:szCs w:val="40"/>
          <w:rtl/>
        </w:rPr>
        <w:t xml:space="preserve"> بحيث تكون شملة لجميع خصائص المجتمع </w:t>
      </w:r>
      <w:r w:rsidR="00616CF9">
        <w:rPr>
          <w:rFonts w:hint="cs"/>
          <w:sz w:val="40"/>
          <w:szCs w:val="40"/>
          <w:rtl/>
        </w:rPr>
        <w:t>الأصلي،</w:t>
      </w:r>
      <w:r>
        <w:rPr>
          <w:rFonts w:hint="cs"/>
          <w:sz w:val="40"/>
          <w:szCs w:val="40"/>
          <w:rtl/>
        </w:rPr>
        <w:t xml:space="preserve"> بمعنى أنه إذا تكررت نفس النتائج على العينات التي عليها عينة البحث ممثلة للمجتمع الأصلي    تمثيلا </w:t>
      </w:r>
    </w:p>
    <w:p w:rsidR="00F112EE" w:rsidRDefault="00F112EE" w:rsidP="00F112EE">
      <w:pPr>
        <w:pStyle w:val="a3"/>
        <w:jc w:val="both"/>
        <w:rPr>
          <w:sz w:val="40"/>
          <w:szCs w:val="40"/>
          <w:rtl/>
        </w:rPr>
      </w:pPr>
      <w:r>
        <w:rPr>
          <w:rFonts w:hint="cs"/>
          <w:sz w:val="40"/>
          <w:szCs w:val="40"/>
          <w:rtl/>
        </w:rPr>
        <w:t xml:space="preserve">ب </w:t>
      </w:r>
      <w:r>
        <w:rPr>
          <w:sz w:val="40"/>
          <w:szCs w:val="40"/>
          <w:rtl/>
        </w:rPr>
        <w:t>–</w:t>
      </w:r>
      <w:r>
        <w:rPr>
          <w:rFonts w:hint="cs"/>
          <w:sz w:val="40"/>
          <w:szCs w:val="40"/>
          <w:rtl/>
        </w:rPr>
        <w:t xml:space="preserve"> تكافؤ </w:t>
      </w:r>
      <w:r w:rsidR="00616CF9">
        <w:rPr>
          <w:rFonts w:hint="cs"/>
          <w:sz w:val="40"/>
          <w:szCs w:val="40"/>
          <w:rtl/>
        </w:rPr>
        <w:t>وتساوي فرص</w:t>
      </w:r>
      <w:r>
        <w:rPr>
          <w:rFonts w:hint="cs"/>
          <w:sz w:val="40"/>
          <w:szCs w:val="40"/>
          <w:rtl/>
        </w:rPr>
        <w:t xml:space="preserve"> الاختيار لجميع مفردات المجتمع الأصلي في الاختيار</w:t>
      </w:r>
    </w:p>
    <w:p w:rsidR="00F112EE" w:rsidRDefault="00F112EE" w:rsidP="00F112EE">
      <w:pPr>
        <w:pStyle w:val="a3"/>
        <w:jc w:val="both"/>
        <w:rPr>
          <w:sz w:val="40"/>
          <w:szCs w:val="40"/>
          <w:rtl/>
        </w:rPr>
      </w:pPr>
      <w:r>
        <w:rPr>
          <w:rFonts w:hint="cs"/>
          <w:sz w:val="40"/>
          <w:szCs w:val="40"/>
          <w:rtl/>
        </w:rPr>
        <w:t xml:space="preserve">ج </w:t>
      </w:r>
      <w:r>
        <w:rPr>
          <w:sz w:val="40"/>
          <w:szCs w:val="40"/>
          <w:rtl/>
        </w:rPr>
        <w:t>–</w:t>
      </w:r>
      <w:r>
        <w:rPr>
          <w:rFonts w:hint="cs"/>
          <w:sz w:val="40"/>
          <w:szCs w:val="40"/>
          <w:rtl/>
        </w:rPr>
        <w:t xml:space="preserve"> ضرورة أن يكون حجم العينة كافيا لضمان دقة النتائج </w:t>
      </w:r>
    </w:p>
    <w:p w:rsidR="00F112EE" w:rsidRDefault="00F112EE" w:rsidP="00F112EE">
      <w:pPr>
        <w:pStyle w:val="a3"/>
        <w:jc w:val="both"/>
        <w:rPr>
          <w:sz w:val="40"/>
          <w:szCs w:val="40"/>
          <w:rtl/>
        </w:rPr>
      </w:pPr>
      <w:r>
        <w:rPr>
          <w:rFonts w:hint="cs"/>
          <w:sz w:val="40"/>
          <w:szCs w:val="40"/>
          <w:rtl/>
        </w:rPr>
        <w:t xml:space="preserve">د </w:t>
      </w:r>
      <w:r>
        <w:rPr>
          <w:sz w:val="40"/>
          <w:szCs w:val="40"/>
          <w:rtl/>
        </w:rPr>
        <w:t>–</w:t>
      </w:r>
      <w:r>
        <w:rPr>
          <w:rFonts w:hint="cs"/>
          <w:sz w:val="40"/>
          <w:szCs w:val="40"/>
          <w:rtl/>
        </w:rPr>
        <w:t xml:space="preserve"> الحذر من خطأ التحيز </w:t>
      </w:r>
      <w:r w:rsidR="00616CF9">
        <w:rPr>
          <w:rFonts w:hint="cs"/>
          <w:sz w:val="40"/>
          <w:szCs w:val="40"/>
          <w:rtl/>
        </w:rPr>
        <w:t>وينجم عنه</w:t>
      </w:r>
      <w:r>
        <w:rPr>
          <w:rFonts w:hint="cs"/>
          <w:sz w:val="40"/>
          <w:szCs w:val="40"/>
          <w:rtl/>
        </w:rPr>
        <w:t xml:space="preserve"> </w:t>
      </w:r>
      <w:r w:rsidR="001573D0">
        <w:rPr>
          <w:rFonts w:hint="cs"/>
          <w:sz w:val="40"/>
          <w:szCs w:val="40"/>
          <w:rtl/>
        </w:rPr>
        <w:t xml:space="preserve">في العادة وقوع الباحث تحت </w:t>
      </w:r>
      <w:r w:rsidR="00616CF9">
        <w:rPr>
          <w:rFonts w:hint="cs"/>
          <w:sz w:val="40"/>
          <w:szCs w:val="40"/>
          <w:rtl/>
        </w:rPr>
        <w:t>تأثير</w:t>
      </w:r>
      <w:r w:rsidR="001573D0">
        <w:rPr>
          <w:rFonts w:hint="cs"/>
          <w:sz w:val="40"/>
          <w:szCs w:val="40"/>
          <w:rtl/>
        </w:rPr>
        <w:t xml:space="preserve"> معين يجعله منحازا لفكرة معينة فيقوم باختيار عينات مع هذا </w:t>
      </w:r>
      <w:r w:rsidR="00616CF9">
        <w:rPr>
          <w:rFonts w:hint="cs"/>
          <w:sz w:val="40"/>
          <w:szCs w:val="40"/>
          <w:rtl/>
        </w:rPr>
        <w:t>التأثير</w:t>
      </w:r>
      <w:r w:rsidR="001573D0">
        <w:rPr>
          <w:rFonts w:hint="cs"/>
          <w:sz w:val="40"/>
          <w:szCs w:val="40"/>
          <w:rtl/>
        </w:rPr>
        <w:t xml:space="preserve"> </w:t>
      </w:r>
      <w:r w:rsidR="00616CF9">
        <w:rPr>
          <w:rFonts w:hint="cs"/>
          <w:sz w:val="40"/>
          <w:szCs w:val="40"/>
          <w:rtl/>
        </w:rPr>
        <w:t>وتعمل على</w:t>
      </w:r>
      <w:r w:rsidR="001573D0">
        <w:rPr>
          <w:rFonts w:hint="cs"/>
          <w:sz w:val="40"/>
          <w:szCs w:val="40"/>
          <w:rtl/>
        </w:rPr>
        <w:t xml:space="preserve"> تحقيقه.</w:t>
      </w:r>
    </w:p>
    <w:p w:rsidR="001573D0" w:rsidRDefault="001573D0" w:rsidP="00DB15D7">
      <w:pPr>
        <w:pStyle w:val="a3"/>
        <w:numPr>
          <w:ilvl w:val="0"/>
          <w:numId w:val="1"/>
        </w:numPr>
        <w:jc w:val="both"/>
        <w:rPr>
          <w:sz w:val="40"/>
          <w:szCs w:val="40"/>
          <w:rtl/>
        </w:rPr>
      </w:pPr>
      <w:r w:rsidRPr="00DB15D7">
        <w:rPr>
          <w:rFonts w:hint="cs"/>
          <w:b/>
          <w:bCs/>
          <w:sz w:val="40"/>
          <w:szCs w:val="40"/>
          <w:rtl/>
        </w:rPr>
        <w:t xml:space="preserve">خطوات تحديد </w:t>
      </w:r>
      <w:r w:rsidR="00616CF9" w:rsidRPr="00DB15D7">
        <w:rPr>
          <w:rFonts w:hint="cs"/>
          <w:b/>
          <w:bCs/>
          <w:sz w:val="40"/>
          <w:szCs w:val="40"/>
          <w:rtl/>
        </w:rPr>
        <w:t>العينة:</w:t>
      </w:r>
      <w:r w:rsidRPr="00DB15D7">
        <w:rPr>
          <w:rFonts w:hint="cs"/>
          <w:b/>
          <w:bCs/>
          <w:sz w:val="40"/>
          <w:szCs w:val="40"/>
          <w:rtl/>
        </w:rPr>
        <w:t xml:space="preserve"> </w:t>
      </w:r>
      <w:r>
        <w:rPr>
          <w:rFonts w:hint="cs"/>
          <w:sz w:val="40"/>
          <w:szCs w:val="40"/>
          <w:rtl/>
        </w:rPr>
        <w:t xml:space="preserve">تمر عبر مراحل أربعة </w:t>
      </w:r>
    </w:p>
    <w:p w:rsidR="001573D0" w:rsidRDefault="001573D0" w:rsidP="00F112EE">
      <w:pPr>
        <w:pStyle w:val="a3"/>
        <w:jc w:val="both"/>
        <w:rPr>
          <w:sz w:val="40"/>
          <w:szCs w:val="40"/>
          <w:rtl/>
        </w:rPr>
      </w:pPr>
      <w:r>
        <w:rPr>
          <w:rFonts w:hint="cs"/>
          <w:sz w:val="40"/>
          <w:szCs w:val="40"/>
          <w:rtl/>
        </w:rPr>
        <w:t xml:space="preserve">أ </w:t>
      </w:r>
      <w:r>
        <w:rPr>
          <w:sz w:val="40"/>
          <w:szCs w:val="40"/>
          <w:rtl/>
        </w:rPr>
        <w:t>–</w:t>
      </w:r>
      <w:r>
        <w:rPr>
          <w:rFonts w:hint="cs"/>
          <w:sz w:val="40"/>
          <w:szCs w:val="40"/>
          <w:rtl/>
        </w:rPr>
        <w:t xml:space="preserve"> </w:t>
      </w:r>
      <w:r w:rsidRPr="00DB15D7">
        <w:rPr>
          <w:rFonts w:hint="cs"/>
          <w:sz w:val="40"/>
          <w:szCs w:val="40"/>
          <w:u w:val="single"/>
          <w:rtl/>
        </w:rPr>
        <w:t xml:space="preserve">تحديد المجتمع الأصلي </w:t>
      </w:r>
      <w:r w:rsidR="00616CF9" w:rsidRPr="00DB15D7">
        <w:rPr>
          <w:rFonts w:hint="cs"/>
          <w:sz w:val="40"/>
          <w:szCs w:val="40"/>
          <w:u w:val="single"/>
          <w:rtl/>
        </w:rPr>
        <w:t>للدراسة:</w:t>
      </w:r>
      <w:r w:rsidRPr="00DB15D7">
        <w:rPr>
          <w:rFonts w:hint="cs"/>
          <w:sz w:val="40"/>
          <w:szCs w:val="40"/>
          <w:u w:val="single"/>
          <w:rtl/>
        </w:rPr>
        <w:t xml:space="preserve"> </w:t>
      </w:r>
      <w:r>
        <w:rPr>
          <w:rFonts w:hint="cs"/>
          <w:sz w:val="40"/>
          <w:szCs w:val="40"/>
          <w:rtl/>
        </w:rPr>
        <w:t xml:space="preserve">يجب على الباحث منذ البداية تحديد هدف الدراسة </w:t>
      </w:r>
      <w:r w:rsidR="00616CF9">
        <w:rPr>
          <w:rFonts w:hint="cs"/>
          <w:sz w:val="40"/>
          <w:szCs w:val="40"/>
          <w:rtl/>
        </w:rPr>
        <w:t>ونوعها والأفراد الذين</w:t>
      </w:r>
      <w:r>
        <w:rPr>
          <w:rFonts w:hint="cs"/>
          <w:sz w:val="40"/>
          <w:szCs w:val="40"/>
          <w:rtl/>
        </w:rPr>
        <w:t xml:space="preserve"> تشملهم الدراسة وهذا يساعد في تحديد مجتمع الدراسة تحديدا دقيقا </w:t>
      </w:r>
    </w:p>
    <w:p w:rsidR="00616CF9" w:rsidRDefault="001573D0" w:rsidP="00F112EE">
      <w:pPr>
        <w:pStyle w:val="a3"/>
        <w:jc w:val="both"/>
        <w:rPr>
          <w:sz w:val="40"/>
          <w:szCs w:val="40"/>
          <w:rtl/>
        </w:rPr>
      </w:pPr>
      <w:r>
        <w:rPr>
          <w:rFonts w:hint="cs"/>
          <w:sz w:val="40"/>
          <w:szCs w:val="40"/>
          <w:rtl/>
        </w:rPr>
        <w:t xml:space="preserve">ب </w:t>
      </w:r>
      <w:r>
        <w:rPr>
          <w:sz w:val="40"/>
          <w:szCs w:val="40"/>
          <w:rtl/>
        </w:rPr>
        <w:t>–</w:t>
      </w:r>
      <w:r>
        <w:rPr>
          <w:rFonts w:hint="cs"/>
          <w:sz w:val="40"/>
          <w:szCs w:val="40"/>
          <w:rtl/>
        </w:rPr>
        <w:t xml:space="preserve"> </w:t>
      </w:r>
      <w:r w:rsidRPr="00DB15D7">
        <w:rPr>
          <w:rFonts w:hint="cs"/>
          <w:sz w:val="40"/>
          <w:szCs w:val="40"/>
          <w:u w:val="single"/>
          <w:rtl/>
        </w:rPr>
        <w:t xml:space="preserve">تحديد وحدة </w:t>
      </w:r>
      <w:r w:rsidR="00616CF9" w:rsidRPr="00DB15D7">
        <w:rPr>
          <w:rFonts w:hint="cs"/>
          <w:sz w:val="40"/>
          <w:szCs w:val="40"/>
          <w:u w:val="single"/>
          <w:rtl/>
        </w:rPr>
        <w:t>العينة:</w:t>
      </w:r>
      <w:r>
        <w:rPr>
          <w:rFonts w:hint="cs"/>
          <w:sz w:val="40"/>
          <w:szCs w:val="40"/>
          <w:rtl/>
        </w:rPr>
        <w:t xml:space="preserve"> أي ال</w:t>
      </w:r>
      <w:r w:rsidR="00616CF9">
        <w:rPr>
          <w:rFonts w:hint="cs"/>
          <w:sz w:val="40"/>
          <w:szCs w:val="40"/>
          <w:rtl/>
        </w:rPr>
        <w:t xml:space="preserve">مفردة فقد تكون </w:t>
      </w:r>
      <w:r>
        <w:rPr>
          <w:rFonts w:hint="cs"/>
          <w:sz w:val="40"/>
          <w:szCs w:val="40"/>
          <w:rtl/>
        </w:rPr>
        <w:t xml:space="preserve">عدد من صحيفة أو يوم في الاذاعة أو فرد من جمهور متلقي أو طالب من طلاب </w:t>
      </w:r>
      <w:r w:rsidR="00FB13E9">
        <w:rPr>
          <w:rFonts w:hint="cs"/>
          <w:sz w:val="40"/>
          <w:szCs w:val="40"/>
          <w:rtl/>
        </w:rPr>
        <w:t>الجامعة أو</w:t>
      </w:r>
    </w:p>
    <w:p w:rsidR="00D64356" w:rsidRDefault="00DB15D7" w:rsidP="00F112EE">
      <w:pPr>
        <w:pStyle w:val="a3"/>
        <w:jc w:val="both"/>
        <w:rPr>
          <w:sz w:val="40"/>
          <w:szCs w:val="40"/>
          <w:rtl/>
        </w:rPr>
      </w:pPr>
      <w:r>
        <w:rPr>
          <w:rFonts w:hint="cs"/>
          <w:sz w:val="40"/>
          <w:szCs w:val="40"/>
          <w:rtl/>
        </w:rPr>
        <w:t>ج-</w:t>
      </w:r>
      <w:r w:rsidRPr="00DB15D7">
        <w:rPr>
          <w:rFonts w:hint="cs"/>
          <w:sz w:val="40"/>
          <w:szCs w:val="40"/>
          <w:u w:val="single"/>
          <w:rtl/>
        </w:rPr>
        <w:t>تحديد</w:t>
      </w:r>
      <w:r w:rsidR="00616CF9" w:rsidRPr="00DB15D7">
        <w:rPr>
          <w:rFonts w:hint="cs"/>
          <w:sz w:val="40"/>
          <w:szCs w:val="40"/>
          <w:u w:val="single"/>
          <w:rtl/>
        </w:rPr>
        <w:t xml:space="preserve"> الإطار الذي تؤخذ منه </w:t>
      </w:r>
      <w:r>
        <w:rPr>
          <w:rFonts w:hint="cs"/>
          <w:sz w:val="40"/>
          <w:szCs w:val="40"/>
          <w:u w:val="single"/>
          <w:rtl/>
        </w:rPr>
        <w:t>العينة:</w:t>
      </w:r>
      <w:r w:rsidR="00616CF9">
        <w:rPr>
          <w:rFonts w:hint="cs"/>
          <w:sz w:val="40"/>
          <w:szCs w:val="40"/>
          <w:rtl/>
        </w:rPr>
        <w:t xml:space="preserve"> ويقصد به القائمة التي تحتوي على جميع أسماء مجتمع </w:t>
      </w:r>
      <w:r w:rsidR="00D64356">
        <w:rPr>
          <w:rFonts w:hint="cs"/>
          <w:sz w:val="40"/>
          <w:szCs w:val="40"/>
          <w:rtl/>
        </w:rPr>
        <w:t>الدراسة،</w:t>
      </w:r>
      <w:r w:rsidR="00616CF9">
        <w:rPr>
          <w:rFonts w:hint="cs"/>
          <w:sz w:val="40"/>
          <w:szCs w:val="40"/>
          <w:rtl/>
        </w:rPr>
        <w:t xml:space="preserve"> ومثال عن ذلك عند دراسة الصحف</w:t>
      </w:r>
      <w:r w:rsidR="00D64356">
        <w:rPr>
          <w:rFonts w:hint="cs"/>
          <w:sz w:val="40"/>
          <w:szCs w:val="40"/>
          <w:rtl/>
        </w:rPr>
        <w:t xml:space="preserve"> فإن الإطار هو جميع الأعداد الصادرة عن الصحيفة، أو هو الجمهور المستهلك لوسيلة إعلامية عند قياس اتجاهات الجمهور تجاه قضية </w:t>
      </w:r>
      <w:r w:rsidR="00A65044">
        <w:rPr>
          <w:rFonts w:hint="cs"/>
          <w:sz w:val="40"/>
          <w:szCs w:val="40"/>
          <w:rtl/>
        </w:rPr>
        <w:t>ما،</w:t>
      </w:r>
      <w:r w:rsidR="00D64356">
        <w:rPr>
          <w:rFonts w:hint="cs"/>
          <w:sz w:val="40"/>
          <w:szCs w:val="40"/>
          <w:rtl/>
        </w:rPr>
        <w:t xml:space="preserve"> فإن الإطار هو جميع أفراد هذا الجمهور.</w:t>
      </w:r>
    </w:p>
    <w:p w:rsidR="00A65044" w:rsidRDefault="00A65044" w:rsidP="00A65044">
      <w:pPr>
        <w:pStyle w:val="a3"/>
        <w:jc w:val="both"/>
        <w:rPr>
          <w:sz w:val="40"/>
          <w:szCs w:val="40"/>
          <w:rtl/>
        </w:rPr>
      </w:pPr>
      <w:r>
        <w:rPr>
          <w:rFonts w:hint="cs"/>
          <w:sz w:val="40"/>
          <w:szCs w:val="40"/>
          <w:rtl/>
        </w:rPr>
        <w:t>د-</w:t>
      </w:r>
      <w:r w:rsidRPr="00DB15D7">
        <w:rPr>
          <w:rFonts w:hint="cs"/>
          <w:sz w:val="40"/>
          <w:szCs w:val="40"/>
          <w:u w:val="single"/>
          <w:rtl/>
        </w:rPr>
        <w:t>اختيار</w:t>
      </w:r>
      <w:r w:rsidR="00D64356" w:rsidRPr="00DB15D7">
        <w:rPr>
          <w:rFonts w:hint="cs"/>
          <w:sz w:val="40"/>
          <w:szCs w:val="40"/>
          <w:u w:val="single"/>
          <w:rtl/>
        </w:rPr>
        <w:t xml:space="preserve"> العينة:</w:t>
      </w:r>
      <w:r w:rsidR="00D64356">
        <w:rPr>
          <w:rFonts w:hint="cs"/>
          <w:sz w:val="40"/>
          <w:szCs w:val="40"/>
          <w:rtl/>
        </w:rPr>
        <w:t xml:space="preserve"> يجب أن تختار العينة بدرجة عالية من الدقة حتى نتمكن من معرفة حجم الكلفة </w:t>
      </w:r>
      <w:r>
        <w:rPr>
          <w:rFonts w:hint="cs"/>
          <w:sz w:val="40"/>
          <w:szCs w:val="40"/>
          <w:rtl/>
        </w:rPr>
        <w:t>والزمن والجهد، ويفضل أن تسبق باختبار أولي بواسطة استبيان أو مقابلة لضمان نتائج دقيقة، وحتى يتسنى اختيار العينة اختيارا دقيقا يجب توفر فيها الشروط الآتية:</w:t>
      </w:r>
    </w:p>
    <w:p w:rsidR="001573D0" w:rsidRDefault="00DB15D7" w:rsidP="000E4A62">
      <w:pPr>
        <w:pStyle w:val="a3"/>
        <w:numPr>
          <w:ilvl w:val="0"/>
          <w:numId w:val="3"/>
        </w:numPr>
        <w:jc w:val="both"/>
        <w:rPr>
          <w:sz w:val="40"/>
          <w:szCs w:val="40"/>
        </w:rPr>
      </w:pPr>
      <w:r>
        <w:rPr>
          <w:rFonts w:hint="cs"/>
          <w:sz w:val="40"/>
          <w:szCs w:val="40"/>
          <w:rtl/>
        </w:rPr>
        <w:t xml:space="preserve">الشمول: </w:t>
      </w:r>
      <w:r w:rsidR="000E4A62">
        <w:rPr>
          <w:rFonts w:hint="cs"/>
          <w:sz w:val="40"/>
          <w:szCs w:val="40"/>
          <w:rtl/>
        </w:rPr>
        <w:t>ي</w:t>
      </w:r>
      <w:r w:rsidR="00A65044">
        <w:rPr>
          <w:rFonts w:hint="cs"/>
          <w:sz w:val="40"/>
          <w:szCs w:val="40"/>
          <w:rtl/>
        </w:rPr>
        <w:t>توفر في</w:t>
      </w:r>
      <w:r>
        <w:rPr>
          <w:rFonts w:hint="cs"/>
          <w:sz w:val="40"/>
          <w:szCs w:val="40"/>
          <w:rtl/>
        </w:rPr>
        <w:t xml:space="preserve"> مجموع المفردات ما يضمن نفس الخصائص.</w:t>
      </w:r>
    </w:p>
    <w:p w:rsidR="00DB15D7" w:rsidRDefault="00DB15D7" w:rsidP="00A65044">
      <w:pPr>
        <w:pStyle w:val="a3"/>
        <w:numPr>
          <w:ilvl w:val="0"/>
          <w:numId w:val="3"/>
        </w:numPr>
        <w:jc w:val="both"/>
        <w:rPr>
          <w:sz w:val="40"/>
          <w:szCs w:val="40"/>
        </w:rPr>
      </w:pPr>
      <w:r>
        <w:rPr>
          <w:rFonts w:hint="cs"/>
          <w:sz w:val="40"/>
          <w:szCs w:val="40"/>
          <w:rtl/>
        </w:rPr>
        <w:t>الكمال: حتى يعكس العدد الحقيقي حجم مجتمع البحث، فلا يكون منقوصا.</w:t>
      </w:r>
    </w:p>
    <w:p w:rsidR="00DB15D7" w:rsidRDefault="00DB15D7" w:rsidP="00A65044">
      <w:pPr>
        <w:pStyle w:val="a3"/>
        <w:numPr>
          <w:ilvl w:val="0"/>
          <w:numId w:val="3"/>
        </w:numPr>
        <w:jc w:val="both"/>
        <w:rPr>
          <w:sz w:val="40"/>
          <w:szCs w:val="40"/>
        </w:rPr>
      </w:pPr>
      <w:r>
        <w:rPr>
          <w:rFonts w:hint="cs"/>
          <w:sz w:val="40"/>
          <w:szCs w:val="40"/>
          <w:rtl/>
        </w:rPr>
        <w:t>الكفاية: وبها يتم تلبية حاجيات ومتطلبات تطبيق نظام العينات.</w:t>
      </w:r>
    </w:p>
    <w:p w:rsidR="00DB15D7" w:rsidRDefault="00DB15D7" w:rsidP="00E82ACE">
      <w:pPr>
        <w:pStyle w:val="a3"/>
        <w:numPr>
          <w:ilvl w:val="0"/>
          <w:numId w:val="1"/>
        </w:numPr>
        <w:jc w:val="both"/>
        <w:rPr>
          <w:sz w:val="40"/>
          <w:szCs w:val="40"/>
        </w:rPr>
      </w:pPr>
      <w:r w:rsidRPr="00DB15D7">
        <w:rPr>
          <w:rFonts w:hint="cs"/>
          <w:b/>
          <w:bCs/>
          <w:sz w:val="40"/>
          <w:szCs w:val="40"/>
          <w:rtl/>
        </w:rPr>
        <w:t>حجم العينة:</w:t>
      </w:r>
      <w:r w:rsidR="00FB13E9">
        <w:rPr>
          <w:rFonts w:hint="cs"/>
          <w:b/>
          <w:bCs/>
          <w:sz w:val="40"/>
          <w:szCs w:val="40"/>
          <w:rtl/>
        </w:rPr>
        <w:t xml:space="preserve"> </w:t>
      </w:r>
      <w:r w:rsidRPr="00DB15D7">
        <w:rPr>
          <w:rFonts w:hint="cs"/>
          <w:sz w:val="40"/>
          <w:szCs w:val="40"/>
          <w:rtl/>
        </w:rPr>
        <w:t>لا</w:t>
      </w:r>
      <w:r>
        <w:rPr>
          <w:rFonts w:hint="cs"/>
          <w:sz w:val="40"/>
          <w:szCs w:val="40"/>
          <w:rtl/>
        </w:rPr>
        <w:t xml:space="preserve"> </w:t>
      </w:r>
      <w:r w:rsidR="00194B59">
        <w:rPr>
          <w:rFonts w:hint="cs"/>
          <w:sz w:val="40"/>
          <w:szCs w:val="40"/>
          <w:rtl/>
        </w:rPr>
        <w:t>يمكن تحديد الحجم اللازم ل</w:t>
      </w:r>
      <w:r w:rsidR="00194B59" w:rsidRPr="00DB15D7">
        <w:rPr>
          <w:rFonts w:hint="cs"/>
          <w:sz w:val="40"/>
          <w:szCs w:val="40"/>
          <w:rtl/>
        </w:rPr>
        <w:t>لعينات</w:t>
      </w:r>
      <w:r w:rsidR="00194B59">
        <w:rPr>
          <w:rFonts w:hint="cs"/>
          <w:sz w:val="40"/>
          <w:szCs w:val="40"/>
          <w:rtl/>
        </w:rPr>
        <w:t xml:space="preserve">، لأنه يتغير من حالة إلى أخرى حسب الاعتبارات المتغير، فهناك عوامل عديدة يتحدد على ضوئها حجم العينة </w:t>
      </w:r>
      <w:r w:rsidR="00E82ACE">
        <w:rPr>
          <w:rFonts w:hint="cs"/>
          <w:sz w:val="40"/>
          <w:szCs w:val="40"/>
          <w:rtl/>
        </w:rPr>
        <w:t>ومنها</w:t>
      </w:r>
      <w:r w:rsidR="00194B59">
        <w:rPr>
          <w:rFonts w:hint="cs"/>
          <w:sz w:val="40"/>
          <w:szCs w:val="40"/>
          <w:rtl/>
        </w:rPr>
        <w:t>:</w:t>
      </w:r>
    </w:p>
    <w:p w:rsidR="00194B59" w:rsidRDefault="00194B59" w:rsidP="00194B59">
      <w:pPr>
        <w:pStyle w:val="a3"/>
        <w:numPr>
          <w:ilvl w:val="0"/>
          <w:numId w:val="4"/>
        </w:numPr>
        <w:jc w:val="both"/>
        <w:rPr>
          <w:sz w:val="40"/>
          <w:szCs w:val="40"/>
        </w:rPr>
      </w:pPr>
      <w:r>
        <w:rPr>
          <w:rFonts w:hint="cs"/>
          <w:sz w:val="40"/>
          <w:szCs w:val="40"/>
          <w:rtl/>
        </w:rPr>
        <w:t xml:space="preserve">التجانس: فبقدر التجانس بين مفردات المجتمع في الخصائص </w:t>
      </w:r>
      <w:r w:rsidR="00E82ACE">
        <w:rPr>
          <w:rFonts w:hint="cs"/>
          <w:sz w:val="40"/>
          <w:szCs w:val="40"/>
          <w:rtl/>
        </w:rPr>
        <w:t>والسمات، يقل عدد أفراد العينة.</w:t>
      </w:r>
    </w:p>
    <w:p w:rsidR="00E82ACE" w:rsidRDefault="00E82ACE" w:rsidP="00194B59">
      <w:pPr>
        <w:pStyle w:val="a3"/>
        <w:numPr>
          <w:ilvl w:val="0"/>
          <w:numId w:val="4"/>
        </w:numPr>
        <w:jc w:val="both"/>
        <w:rPr>
          <w:sz w:val="40"/>
          <w:szCs w:val="40"/>
        </w:rPr>
      </w:pPr>
      <w:r>
        <w:rPr>
          <w:rFonts w:hint="cs"/>
          <w:sz w:val="40"/>
          <w:szCs w:val="40"/>
          <w:rtl/>
        </w:rPr>
        <w:lastRenderedPageBreak/>
        <w:t>التوزيع الجغرافي للمفردات: فكلما زاد انتشار المفردات، أو كانت موزعة على مناطق جغرافية متباعدة كلما تطلب الأمر زيادة في حجم العينة والعكس صحيح.</w:t>
      </w:r>
    </w:p>
    <w:p w:rsidR="00E82ACE" w:rsidRDefault="006B22DA" w:rsidP="00194B59">
      <w:pPr>
        <w:pStyle w:val="a3"/>
        <w:numPr>
          <w:ilvl w:val="0"/>
          <w:numId w:val="4"/>
        </w:numPr>
        <w:jc w:val="both"/>
        <w:rPr>
          <w:sz w:val="40"/>
          <w:szCs w:val="40"/>
        </w:rPr>
      </w:pPr>
      <w:r>
        <w:rPr>
          <w:rFonts w:hint="cs"/>
          <w:sz w:val="40"/>
          <w:szCs w:val="40"/>
          <w:rtl/>
        </w:rPr>
        <w:t>كفاية المعلومات التي يوفرها إطار العينة لاختيار المفردات: فكلما كان إطار العينة شاملا كاملا يلبي حاجة البحث يمكن اختيار عينة أقل حجما، بينما يجب زيادة الحجم في حالة غياب بعض المعلومات والبيانات.</w:t>
      </w:r>
    </w:p>
    <w:p w:rsidR="006B22DA" w:rsidRDefault="006B22DA" w:rsidP="00194B59">
      <w:pPr>
        <w:pStyle w:val="a3"/>
        <w:numPr>
          <w:ilvl w:val="0"/>
          <w:numId w:val="4"/>
        </w:numPr>
        <w:jc w:val="both"/>
        <w:rPr>
          <w:sz w:val="40"/>
          <w:szCs w:val="40"/>
        </w:rPr>
      </w:pPr>
      <w:r>
        <w:rPr>
          <w:rFonts w:hint="cs"/>
          <w:sz w:val="40"/>
          <w:szCs w:val="40"/>
          <w:rtl/>
        </w:rPr>
        <w:t xml:space="preserve">يتأثر أيضا حجم العينة بالمنهج المستخدم في </w:t>
      </w:r>
      <w:r w:rsidR="00BC4D27">
        <w:rPr>
          <w:rFonts w:hint="cs"/>
          <w:sz w:val="40"/>
          <w:szCs w:val="40"/>
          <w:rtl/>
        </w:rPr>
        <w:t>البحث،</w:t>
      </w:r>
      <w:r>
        <w:rPr>
          <w:rFonts w:hint="cs"/>
          <w:sz w:val="40"/>
          <w:szCs w:val="40"/>
          <w:rtl/>
        </w:rPr>
        <w:t xml:space="preserve"> فالمنهج التجريبي مثلا يحتاج إلى عينة كبيرة بالمقارنة لحجم العينة في المنهج الوصفي.</w:t>
      </w:r>
    </w:p>
    <w:p w:rsidR="006B22DA" w:rsidRPr="00DB15D7" w:rsidRDefault="006B22DA" w:rsidP="00194B59">
      <w:pPr>
        <w:pStyle w:val="a3"/>
        <w:numPr>
          <w:ilvl w:val="0"/>
          <w:numId w:val="4"/>
        </w:numPr>
        <w:jc w:val="both"/>
        <w:rPr>
          <w:sz w:val="40"/>
          <w:szCs w:val="40"/>
        </w:rPr>
      </w:pPr>
      <w:r>
        <w:rPr>
          <w:rFonts w:hint="cs"/>
          <w:sz w:val="40"/>
          <w:szCs w:val="40"/>
          <w:rtl/>
        </w:rPr>
        <w:t>وهناك اعتبارات أخرى مثل الوقت</w:t>
      </w:r>
      <w:r w:rsidR="00BC4D27">
        <w:rPr>
          <w:rFonts w:hint="cs"/>
          <w:sz w:val="40"/>
          <w:szCs w:val="40"/>
          <w:rtl/>
        </w:rPr>
        <w:t xml:space="preserve"> والامكانيات المتاحة، والتي قد تحول دون اختيار عينات كبيرة، إلا أنه لا يجب أن يستلم الباحث لهذه الصعوبات بل يحاول تذليلها قد المستطاع.</w:t>
      </w:r>
    </w:p>
    <w:p w:rsidR="00040EB6" w:rsidRDefault="00BC4D27" w:rsidP="00BC4D27">
      <w:pPr>
        <w:pStyle w:val="a3"/>
        <w:numPr>
          <w:ilvl w:val="0"/>
          <w:numId w:val="1"/>
        </w:numPr>
        <w:jc w:val="both"/>
        <w:rPr>
          <w:sz w:val="40"/>
          <w:szCs w:val="40"/>
        </w:rPr>
      </w:pPr>
      <w:r w:rsidRPr="00BC4D27">
        <w:rPr>
          <w:rFonts w:hint="cs"/>
          <w:b/>
          <w:bCs/>
          <w:sz w:val="40"/>
          <w:szCs w:val="40"/>
          <w:rtl/>
        </w:rPr>
        <w:t>أنواع العينات:</w:t>
      </w:r>
      <w:r>
        <w:rPr>
          <w:rFonts w:hint="cs"/>
          <w:sz w:val="40"/>
          <w:szCs w:val="40"/>
          <w:rtl/>
        </w:rPr>
        <w:t xml:space="preserve"> تقسم العينات إلى زمرتين كبيرتين هما؛ العينات الاحتمالية (العشوائية</w:t>
      </w:r>
      <w:r w:rsidRPr="00BC4D27">
        <w:rPr>
          <w:rFonts w:hint="cs"/>
          <w:sz w:val="40"/>
          <w:szCs w:val="40"/>
          <w:rtl/>
        </w:rPr>
        <w:t>)</w:t>
      </w:r>
      <w:r>
        <w:rPr>
          <w:rFonts w:hint="cs"/>
          <w:b/>
          <w:bCs/>
          <w:sz w:val="40"/>
          <w:szCs w:val="40"/>
          <w:rtl/>
        </w:rPr>
        <w:t xml:space="preserve">، </w:t>
      </w:r>
      <w:r w:rsidRPr="00BC4D27">
        <w:rPr>
          <w:rFonts w:hint="cs"/>
          <w:sz w:val="40"/>
          <w:szCs w:val="40"/>
          <w:rtl/>
        </w:rPr>
        <w:t xml:space="preserve">والعينات غير الاحتمالية </w:t>
      </w:r>
      <w:r w:rsidRPr="00BC4D27">
        <w:rPr>
          <w:sz w:val="40"/>
          <w:szCs w:val="40"/>
          <w:rtl/>
        </w:rPr>
        <w:t>(</w:t>
      </w:r>
      <w:r w:rsidRPr="00BC4D27">
        <w:rPr>
          <w:rFonts w:hint="cs"/>
          <w:sz w:val="40"/>
          <w:szCs w:val="40"/>
          <w:rtl/>
        </w:rPr>
        <w:t>غير عشوائية)</w:t>
      </w:r>
      <w:r w:rsidR="008C14BD">
        <w:rPr>
          <w:rFonts w:hint="cs"/>
          <w:sz w:val="40"/>
          <w:szCs w:val="40"/>
          <w:rtl/>
        </w:rPr>
        <w:t>.</w:t>
      </w:r>
    </w:p>
    <w:p w:rsidR="008C14BD" w:rsidRDefault="008C14BD" w:rsidP="008C14BD">
      <w:pPr>
        <w:pStyle w:val="a3"/>
        <w:jc w:val="both"/>
        <w:rPr>
          <w:sz w:val="40"/>
          <w:szCs w:val="40"/>
          <w:rtl/>
        </w:rPr>
      </w:pPr>
      <w:r>
        <w:rPr>
          <w:rFonts w:hint="cs"/>
          <w:b/>
          <w:bCs/>
          <w:sz w:val="40"/>
          <w:szCs w:val="40"/>
          <w:rtl/>
        </w:rPr>
        <w:t xml:space="preserve">أولا: </w:t>
      </w:r>
      <w:r w:rsidRPr="008C14BD">
        <w:rPr>
          <w:rFonts w:hint="cs"/>
          <w:b/>
          <w:bCs/>
          <w:sz w:val="40"/>
          <w:szCs w:val="40"/>
          <w:rtl/>
        </w:rPr>
        <w:t>العينات الاحتمالية</w:t>
      </w:r>
      <w:r>
        <w:rPr>
          <w:rFonts w:hint="cs"/>
          <w:sz w:val="40"/>
          <w:szCs w:val="40"/>
          <w:rtl/>
        </w:rPr>
        <w:t>:</w:t>
      </w:r>
      <w:r w:rsidRPr="008C14BD">
        <w:rPr>
          <w:rtl/>
        </w:rPr>
        <w:t xml:space="preserve"> </w:t>
      </w:r>
      <w:r w:rsidRPr="008C14BD">
        <w:rPr>
          <w:rFonts w:cs="Arial"/>
          <w:sz w:val="40"/>
          <w:szCs w:val="40"/>
          <w:rtl/>
        </w:rPr>
        <w:t>(</w:t>
      </w:r>
      <w:r w:rsidRPr="008C14BD">
        <w:rPr>
          <w:rFonts w:cs="Arial" w:hint="cs"/>
          <w:sz w:val="40"/>
          <w:szCs w:val="40"/>
          <w:rtl/>
        </w:rPr>
        <w:t>العشوائية</w:t>
      </w:r>
      <w:r w:rsidRPr="008C14BD">
        <w:rPr>
          <w:rFonts w:cs="Arial"/>
          <w:sz w:val="40"/>
          <w:szCs w:val="40"/>
          <w:rtl/>
        </w:rPr>
        <w:t>)</w:t>
      </w:r>
      <w:r>
        <w:rPr>
          <w:rFonts w:hint="cs"/>
          <w:sz w:val="40"/>
          <w:szCs w:val="40"/>
          <w:rtl/>
        </w:rPr>
        <w:t xml:space="preserve"> ونعني بها مايلي:</w:t>
      </w:r>
    </w:p>
    <w:p w:rsidR="008C14BD" w:rsidRPr="008C14BD" w:rsidRDefault="008C14BD" w:rsidP="008C14BD">
      <w:pPr>
        <w:pStyle w:val="a3"/>
        <w:numPr>
          <w:ilvl w:val="0"/>
          <w:numId w:val="5"/>
        </w:numPr>
        <w:jc w:val="both"/>
        <w:rPr>
          <w:sz w:val="40"/>
          <w:szCs w:val="40"/>
        </w:rPr>
      </w:pPr>
      <w:r w:rsidRPr="008C14BD">
        <w:rPr>
          <w:rFonts w:hint="cs"/>
          <w:sz w:val="40"/>
          <w:szCs w:val="40"/>
          <w:rtl/>
        </w:rPr>
        <w:t>عدم تدخل إرادة الباحث في احتيار مفردات العينة.</w:t>
      </w:r>
    </w:p>
    <w:p w:rsidR="008C14BD" w:rsidRDefault="008C14BD" w:rsidP="008C14BD">
      <w:pPr>
        <w:pStyle w:val="a3"/>
        <w:numPr>
          <w:ilvl w:val="0"/>
          <w:numId w:val="5"/>
        </w:numPr>
        <w:jc w:val="both"/>
        <w:rPr>
          <w:sz w:val="40"/>
          <w:szCs w:val="40"/>
        </w:rPr>
      </w:pPr>
      <w:r w:rsidRPr="008C14BD">
        <w:rPr>
          <w:rFonts w:hint="cs"/>
          <w:sz w:val="40"/>
          <w:szCs w:val="40"/>
          <w:rtl/>
        </w:rPr>
        <w:t>تعتبر هذه العينة أصدق تمثيلا للأفراد المسحوبين من المجتمع الأصلي، لأنها تعطي نفس فرصة الظهور في العينة لكل فرد من المجتمع الأصلي.</w:t>
      </w:r>
      <w:r>
        <w:rPr>
          <w:rFonts w:hint="cs"/>
          <w:sz w:val="40"/>
          <w:szCs w:val="40"/>
          <w:rtl/>
        </w:rPr>
        <w:t xml:space="preserve"> </w:t>
      </w:r>
    </w:p>
    <w:p w:rsidR="008C14BD" w:rsidRDefault="008C14BD" w:rsidP="008C14BD">
      <w:pPr>
        <w:jc w:val="both"/>
        <w:rPr>
          <w:sz w:val="40"/>
          <w:szCs w:val="40"/>
          <w:rtl/>
        </w:rPr>
      </w:pPr>
      <w:r>
        <w:rPr>
          <w:rFonts w:hint="cs"/>
          <w:sz w:val="40"/>
          <w:szCs w:val="40"/>
          <w:rtl/>
        </w:rPr>
        <w:t>ولها عدة أنواع:</w:t>
      </w:r>
    </w:p>
    <w:p w:rsidR="00620632" w:rsidRDefault="008C14BD" w:rsidP="008C14BD">
      <w:pPr>
        <w:pStyle w:val="a3"/>
        <w:numPr>
          <w:ilvl w:val="0"/>
          <w:numId w:val="6"/>
        </w:numPr>
        <w:jc w:val="both"/>
        <w:rPr>
          <w:b/>
          <w:bCs/>
          <w:sz w:val="40"/>
          <w:szCs w:val="40"/>
        </w:rPr>
      </w:pPr>
      <w:r w:rsidRPr="008C14BD">
        <w:rPr>
          <w:rFonts w:hint="cs"/>
          <w:b/>
          <w:bCs/>
          <w:sz w:val="40"/>
          <w:szCs w:val="40"/>
          <w:rtl/>
        </w:rPr>
        <w:t>العينة العشوائية البسيطة:</w:t>
      </w:r>
      <w:r w:rsidR="00565184">
        <w:rPr>
          <w:rFonts w:hint="cs"/>
          <w:b/>
          <w:bCs/>
          <w:sz w:val="40"/>
          <w:szCs w:val="40"/>
          <w:rtl/>
        </w:rPr>
        <w:t xml:space="preserve"> </w:t>
      </w:r>
      <w:r w:rsidR="00565184" w:rsidRPr="00565184">
        <w:rPr>
          <w:rFonts w:hint="cs"/>
          <w:sz w:val="40"/>
          <w:szCs w:val="40"/>
          <w:rtl/>
        </w:rPr>
        <w:t>ويمكن تعيين هذه العينة بطريقتين</w:t>
      </w:r>
      <w:r w:rsidR="00620632">
        <w:rPr>
          <w:rFonts w:hint="cs"/>
          <w:b/>
          <w:bCs/>
          <w:sz w:val="40"/>
          <w:szCs w:val="40"/>
          <w:rtl/>
        </w:rPr>
        <w:t xml:space="preserve"> </w:t>
      </w:r>
      <w:r w:rsidR="00565184" w:rsidRPr="00565184">
        <w:rPr>
          <w:rFonts w:hint="cs"/>
          <w:sz w:val="40"/>
          <w:szCs w:val="40"/>
          <w:rtl/>
        </w:rPr>
        <w:t>هما</w:t>
      </w:r>
      <w:r w:rsidR="00565184">
        <w:rPr>
          <w:rFonts w:hint="cs"/>
          <w:b/>
          <w:bCs/>
          <w:sz w:val="40"/>
          <w:szCs w:val="40"/>
          <w:rtl/>
        </w:rPr>
        <w:t xml:space="preserve">؛                 </w:t>
      </w:r>
    </w:p>
    <w:p w:rsidR="008C14BD" w:rsidRDefault="00565184" w:rsidP="00620632">
      <w:pPr>
        <w:pStyle w:val="a3"/>
        <w:jc w:val="both"/>
        <w:rPr>
          <w:b/>
          <w:bCs/>
          <w:sz w:val="40"/>
          <w:szCs w:val="40"/>
          <w:rtl/>
        </w:rPr>
      </w:pPr>
      <w:r>
        <w:rPr>
          <w:rFonts w:hint="cs"/>
          <w:b/>
          <w:bCs/>
          <w:sz w:val="40"/>
          <w:szCs w:val="40"/>
          <w:rtl/>
        </w:rPr>
        <w:t xml:space="preserve">الطريقة الأولى: </w:t>
      </w:r>
      <w:r w:rsidRPr="00620632">
        <w:rPr>
          <w:rFonts w:hint="cs"/>
          <w:sz w:val="40"/>
          <w:szCs w:val="40"/>
          <w:rtl/>
        </w:rPr>
        <w:t xml:space="preserve">كتابة أفراد العينة أو أرقامهم متسلسلة على بطاقات متشابهة </w:t>
      </w:r>
      <w:r w:rsidR="00620632" w:rsidRPr="00620632">
        <w:rPr>
          <w:rFonts w:hint="cs"/>
          <w:sz w:val="40"/>
          <w:szCs w:val="40"/>
          <w:rtl/>
        </w:rPr>
        <w:t>تماما،</w:t>
      </w:r>
      <w:r w:rsidRPr="00620632">
        <w:rPr>
          <w:rFonts w:hint="cs"/>
          <w:sz w:val="40"/>
          <w:szCs w:val="40"/>
          <w:rtl/>
        </w:rPr>
        <w:t xml:space="preserve"> ثم</w:t>
      </w:r>
      <w:r w:rsidR="00620632" w:rsidRPr="00620632">
        <w:rPr>
          <w:rFonts w:hint="cs"/>
          <w:sz w:val="40"/>
          <w:szCs w:val="40"/>
          <w:rtl/>
        </w:rPr>
        <w:t xml:space="preserve"> يتم السحب منها عشوائيا عدد أفراد العينة،</w:t>
      </w:r>
      <w:r w:rsidR="00620632">
        <w:rPr>
          <w:rFonts w:hint="cs"/>
          <w:sz w:val="40"/>
          <w:szCs w:val="40"/>
          <w:rtl/>
        </w:rPr>
        <w:t xml:space="preserve"> </w:t>
      </w:r>
      <w:r w:rsidR="00620632" w:rsidRPr="00620632">
        <w:rPr>
          <w:rFonts w:hint="cs"/>
          <w:sz w:val="40"/>
          <w:szCs w:val="40"/>
          <w:rtl/>
        </w:rPr>
        <w:t>وهذه احدى طرق القرعة.</w:t>
      </w:r>
      <w:r w:rsidR="00620632">
        <w:rPr>
          <w:rFonts w:hint="cs"/>
          <w:b/>
          <w:bCs/>
          <w:sz w:val="40"/>
          <w:szCs w:val="40"/>
          <w:rtl/>
        </w:rPr>
        <w:t xml:space="preserve">        الطريقة الثانية: </w:t>
      </w:r>
      <w:r w:rsidR="00620632" w:rsidRPr="00620632">
        <w:rPr>
          <w:rFonts w:hint="cs"/>
          <w:sz w:val="40"/>
          <w:szCs w:val="40"/>
          <w:rtl/>
        </w:rPr>
        <w:t>يتم كتابة الوحدات على شكل أرقام في جدول ثم اختيار عمود يكون هو العينة.</w:t>
      </w:r>
    </w:p>
    <w:p w:rsidR="00ED2E68" w:rsidRPr="00ED2E68" w:rsidRDefault="00620632" w:rsidP="00024037">
      <w:pPr>
        <w:pStyle w:val="a3"/>
        <w:numPr>
          <w:ilvl w:val="0"/>
          <w:numId w:val="6"/>
        </w:numPr>
        <w:jc w:val="both"/>
        <w:rPr>
          <w:b/>
          <w:bCs/>
          <w:sz w:val="40"/>
          <w:szCs w:val="40"/>
        </w:rPr>
      </w:pPr>
      <w:r>
        <w:rPr>
          <w:rFonts w:hint="cs"/>
          <w:b/>
          <w:bCs/>
          <w:sz w:val="40"/>
          <w:szCs w:val="40"/>
          <w:rtl/>
        </w:rPr>
        <w:t>العينة العشوائية ال</w:t>
      </w:r>
      <w:bookmarkStart w:id="0" w:name="_GoBack"/>
      <w:bookmarkEnd w:id="0"/>
      <w:r>
        <w:rPr>
          <w:rFonts w:hint="cs"/>
          <w:b/>
          <w:bCs/>
          <w:sz w:val="40"/>
          <w:szCs w:val="40"/>
          <w:rtl/>
        </w:rPr>
        <w:t>منتظمة:</w:t>
      </w:r>
      <w:r w:rsidR="00C51DAC">
        <w:rPr>
          <w:rFonts w:hint="cs"/>
          <w:b/>
          <w:bCs/>
          <w:sz w:val="40"/>
          <w:szCs w:val="40"/>
          <w:rtl/>
        </w:rPr>
        <w:t xml:space="preserve"> </w:t>
      </w:r>
      <w:r w:rsidR="00ED2E68">
        <w:rPr>
          <w:rFonts w:hint="cs"/>
          <w:sz w:val="40"/>
          <w:szCs w:val="40"/>
          <w:rtl/>
        </w:rPr>
        <w:t>وسميت بال</w:t>
      </w:r>
      <w:r w:rsidR="00C51DAC" w:rsidRPr="00ED2E68">
        <w:rPr>
          <w:rFonts w:hint="cs"/>
          <w:sz w:val="40"/>
          <w:szCs w:val="40"/>
          <w:rtl/>
        </w:rPr>
        <w:t xml:space="preserve">منتظمة </w:t>
      </w:r>
      <w:r w:rsidR="00ED2E68" w:rsidRPr="00ED2E68">
        <w:rPr>
          <w:rFonts w:hint="cs"/>
          <w:sz w:val="40"/>
          <w:szCs w:val="40"/>
          <w:rtl/>
        </w:rPr>
        <w:t>لان</w:t>
      </w:r>
      <w:r w:rsidR="00ED2E68">
        <w:rPr>
          <w:rFonts w:hint="cs"/>
          <w:sz w:val="40"/>
          <w:szCs w:val="40"/>
          <w:rtl/>
        </w:rPr>
        <w:t>تظام</w:t>
      </w:r>
      <w:r w:rsidR="00C51DAC" w:rsidRPr="00ED2E68">
        <w:rPr>
          <w:rFonts w:hint="cs"/>
          <w:sz w:val="40"/>
          <w:szCs w:val="40"/>
          <w:rtl/>
        </w:rPr>
        <w:t xml:space="preserve"> المسافة بين وحدات </w:t>
      </w:r>
      <w:r w:rsidR="00024037" w:rsidRPr="00ED2E68">
        <w:rPr>
          <w:rFonts w:hint="cs"/>
          <w:sz w:val="40"/>
          <w:szCs w:val="40"/>
          <w:rtl/>
        </w:rPr>
        <w:t>العي</w:t>
      </w:r>
      <w:r w:rsidR="00024037">
        <w:rPr>
          <w:rFonts w:hint="cs"/>
          <w:sz w:val="40"/>
          <w:szCs w:val="40"/>
          <w:rtl/>
        </w:rPr>
        <w:t>نة</w:t>
      </w:r>
      <w:r w:rsidR="00024037">
        <w:rPr>
          <w:rFonts w:hint="cs"/>
          <w:b/>
          <w:bCs/>
          <w:sz w:val="40"/>
          <w:szCs w:val="40"/>
          <w:rtl/>
        </w:rPr>
        <w:t>،</w:t>
      </w:r>
      <w:r w:rsidR="00ED2E68" w:rsidRPr="00ED2E68">
        <w:rPr>
          <w:rFonts w:hint="cs"/>
          <w:sz w:val="40"/>
          <w:szCs w:val="40"/>
          <w:rtl/>
        </w:rPr>
        <w:t xml:space="preserve"> وتم تحديد مسافة الاختيار بالمعادلة التالية:</w:t>
      </w:r>
      <w:r w:rsidR="00A17F11">
        <w:rPr>
          <w:rFonts w:hint="cs"/>
          <w:sz w:val="40"/>
          <w:szCs w:val="40"/>
          <w:rtl/>
        </w:rPr>
        <w:t xml:space="preserve"> </w:t>
      </w:r>
      <w:r w:rsidR="00ED2E68" w:rsidRPr="00024037">
        <w:rPr>
          <w:rFonts w:hint="cs"/>
          <w:sz w:val="40"/>
          <w:szCs w:val="40"/>
          <w:rtl/>
        </w:rPr>
        <w:t xml:space="preserve">حجم مجتمع البحث/ حجم </w:t>
      </w:r>
      <w:r w:rsidR="00FB13E9" w:rsidRPr="00024037">
        <w:rPr>
          <w:rFonts w:hint="cs"/>
          <w:sz w:val="40"/>
          <w:szCs w:val="40"/>
          <w:rtl/>
        </w:rPr>
        <w:t>العينة،</w:t>
      </w:r>
      <w:r w:rsidR="00ED2E68" w:rsidRPr="00024037">
        <w:rPr>
          <w:rFonts w:hint="cs"/>
          <w:sz w:val="40"/>
          <w:szCs w:val="40"/>
          <w:rtl/>
        </w:rPr>
        <w:t xml:space="preserve"> مثال:</w:t>
      </w:r>
      <w:r w:rsidR="00A17F11">
        <w:rPr>
          <w:rFonts w:hint="cs"/>
          <w:sz w:val="40"/>
          <w:szCs w:val="40"/>
          <w:rtl/>
        </w:rPr>
        <w:t xml:space="preserve"> </w:t>
      </w:r>
      <w:r w:rsidR="00024037" w:rsidRPr="00024037">
        <w:rPr>
          <w:rFonts w:hint="cs"/>
          <w:sz w:val="40"/>
          <w:szCs w:val="40"/>
          <w:rtl/>
        </w:rPr>
        <w:t xml:space="preserve">لدينا مجتمع </w:t>
      </w:r>
      <w:proofErr w:type="gramStart"/>
      <w:r w:rsidR="00024037" w:rsidRPr="00024037">
        <w:rPr>
          <w:rFonts w:hint="cs"/>
          <w:sz w:val="40"/>
          <w:szCs w:val="40"/>
          <w:rtl/>
        </w:rPr>
        <w:t>بحث400</w:t>
      </w:r>
      <w:proofErr w:type="gramEnd"/>
      <w:r w:rsidR="00FB13E9">
        <w:rPr>
          <w:rFonts w:hint="cs"/>
          <w:sz w:val="40"/>
          <w:szCs w:val="40"/>
          <w:rtl/>
        </w:rPr>
        <w:t xml:space="preserve"> </w:t>
      </w:r>
      <w:r w:rsidR="00FB13E9" w:rsidRPr="00024037">
        <w:rPr>
          <w:rFonts w:hint="cs"/>
          <w:sz w:val="40"/>
          <w:szCs w:val="40"/>
          <w:rtl/>
        </w:rPr>
        <w:t>مفردة،</w:t>
      </w:r>
      <w:r w:rsidR="00024037" w:rsidRPr="00024037">
        <w:rPr>
          <w:rFonts w:hint="cs"/>
          <w:sz w:val="40"/>
          <w:szCs w:val="40"/>
          <w:rtl/>
        </w:rPr>
        <w:t xml:space="preserve"> ونأخذ عينة بحجم 10</w:t>
      </w:r>
      <w:r w:rsidR="00024037" w:rsidRPr="00024037">
        <w:rPr>
          <w:rFonts w:asciiTheme="minorBidi" w:hAnsiTheme="minorBidi" w:hint="cs"/>
          <w:sz w:val="40"/>
          <w:szCs w:val="40"/>
          <w:rtl/>
        </w:rPr>
        <w:t>%</w:t>
      </w:r>
      <w:r w:rsidR="00024037">
        <w:rPr>
          <w:rFonts w:asciiTheme="minorBidi" w:hAnsiTheme="minorBidi" w:hint="cs"/>
          <w:sz w:val="40"/>
          <w:szCs w:val="40"/>
          <w:rtl/>
        </w:rPr>
        <w:t xml:space="preserve"> أي 40 مفردة. وعليه تكون المسا</w:t>
      </w:r>
      <w:r w:rsidR="00024037" w:rsidRPr="00024037">
        <w:rPr>
          <w:rFonts w:asciiTheme="minorBidi" w:hAnsiTheme="minorBidi" w:hint="cs"/>
          <w:sz w:val="40"/>
          <w:szCs w:val="40"/>
          <w:rtl/>
        </w:rPr>
        <w:t xml:space="preserve">فة هنا؛ 400/40=10، فتكون العينة </w:t>
      </w:r>
      <w:r w:rsidR="00024037" w:rsidRPr="00024037">
        <w:rPr>
          <w:rFonts w:asciiTheme="minorBidi" w:hAnsiTheme="minorBidi"/>
          <w:sz w:val="40"/>
          <w:szCs w:val="40"/>
          <w:rtl/>
        </w:rPr>
        <w:t>(</w:t>
      </w:r>
      <w:r w:rsidR="00024037" w:rsidRPr="00024037">
        <w:rPr>
          <w:rFonts w:asciiTheme="minorBidi" w:hAnsiTheme="minorBidi" w:hint="cs"/>
          <w:sz w:val="40"/>
          <w:szCs w:val="40"/>
          <w:rtl/>
        </w:rPr>
        <w:t>20.10.1....)</w:t>
      </w:r>
    </w:p>
    <w:p w:rsidR="00034915" w:rsidRDefault="00620632" w:rsidP="002270FB">
      <w:pPr>
        <w:pStyle w:val="a3"/>
        <w:numPr>
          <w:ilvl w:val="0"/>
          <w:numId w:val="6"/>
        </w:numPr>
        <w:jc w:val="both"/>
        <w:rPr>
          <w:sz w:val="40"/>
          <w:szCs w:val="40"/>
        </w:rPr>
      </w:pPr>
      <w:r>
        <w:rPr>
          <w:rFonts w:hint="cs"/>
          <w:b/>
          <w:bCs/>
          <w:sz w:val="40"/>
          <w:szCs w:val="40"/>
          <w:rtl/>
        </w:rPr>
        <w:t xml:space="preserve">العينة </w:t>
      </w:r>
      <w:r w:rsidR="00C51DAC">
        <w:rPr>
          <w:rFonts w:hint="cs"/>
          <w:b/>
          <w:bCs/>
          <w:sz w:val="40"/>
          <w:szCs w:val="40"/>
          <w:rtl/>
        </w:rPr>
        <w:t xml:space="preserve">العشوائية </w:t>
      </w:r>
      <w:r>
        <w:rPr>
          <w:rFonts w:hint="cs"/>
          <w:b/>
          <w:bCs/>
          <w:sz w:val="40"/>
          <w:szCs w:val="40"/>
          <w:rtl/>
        </w:rPr>
        <w:t>الطبقية:</w:t>
      </w:r>
      <w:r w:rsidR="006B6078">
        <w:rPr>
          <w:rFonts w:hint="cs"/>
          <w:b/>
          <w:bCs/>
          <w:sz w:val="40"/>
          <w:szCs w:val="40"/>
          <w:rtl/>
        </w:rPr>
        <w:t xml:space="preserve"> </w:t>
      </w:r>
      <w:r w:rsidR="006B6078" w:rsidRPr="00140945">
        <w:rPr>
          <w:rFonts w:hint="cs"/>
          <w:sz w:val="40"/>
          <w:szCs w:val="40"/>
          <w:rtl/>
        </w:rPr>
        <w:t>ويستعمل ه</w:t>
      </w:r>
      <w:r w:rsidR="006B6078" w:rsidRPr="00140945">
        <w:rPr>
          <w:rFonts w:hint="cs"/>
          <w:sz w:val="40"/>
          <w:szCs w:val="40"/>
          <w:rtl/>
          <w:lang w:bidi="ar-DZ"/>
        </w:rPr>
        <w:t xml:space="preserve">ذا النوع في المجتمعات غير </w:t>
      </w:r>
      <w:r w:rsidR="00140945" w:rsidRPr="00140945">
        <w:rPr>
          <w:rFonts w:hint="cs"/>
          <w:sz w:val="40"/>
          <w:szCs w:val="40"/>
          <w:rtl/>
          <w:lang w:bidi="ar-DZ"/>
        </w:rPr>
        <w:t>المتجانسة،</w:t>
      </w:r>
      <w:r w:rsidR="00140945">
        <w:rPr>
          <w:rFonts w:hint="cs"/>
          <w:sz w:val="40"/>
          <w:szCs w:val="40"/>
          <w:rtl/>
          <w:lang w:bidi="ar-DZ"/>
        </w:rPr>
        <w:t xml:space="preserve"> </w:t>
      </w:r>
      <w:r w:rsidR="00140945" w:rsidRPr="00140945">
        <w:rPr>
          <w:rFonts w:hint="cs"/>
          <w:sz w:val="40"/>
          <w:szCs w:val="40"/>
          <w:rtl/>
          <w:lang w:bidi="ar-DZ"/>
        </w:rPr>
        <w:t>والتي تتباين</w:t>
      </w:r>
      <w:r w:rsidR="006B6078" w:rsidRPr="00140945">
        <w:rPr>
          <w:rFonts w:hint="cs"/>
          <w:sz w:val="40"/>
          <w:szCs w:val="40"/>
          <w:rtl/>
          <w:lang w:bidi="ar-DZ"/>
        </w:rPr>
        <w:t xml:space="preserve"> مفرداتها (مثل اختلاف المستوى الدراسي </w:t>
      </w:r>
      <w:r w:rsidR="00140945" w:rsidRPr="00140945">
        <w:rPr>
          <w:rFonts w:hint="cs"/>
          <w:sz w:val="40"/>
          <w:szCs w:val="40"/>
          <w:rtl/>
          <w:lang w:bidi="ar-DZ"/>
        </w:rPr>
        <w:t>أو اختلاف</w:t>
      </w:r>
      <w:r w:rsidR="006B6078" w:rsidRPr="00140945">
        <w:rPr>
          <w:rFonts w:hint="cs"/>
          <w:sz w:val="40"/>
          <w:szCs w:val="40"/>
          <w:rtl/>
          <w:lang w:bidi="ar-DZ"/>
        </w:rPr>
        <w:t xml:space="preserve"> الجنس أو</w:t>
      </w:r>
      <w:r w:rsidR="00140945">
        <w:rPr>
          <w:rFonts w:hint="cs"/>
          <w:sz w:val="40"/>
          <w:szCs w:val="40"/>
          <w:rtl/>
          <w:lang w:bidi="ar-DZ"/>
        </w:rPr>
        <w:t xml:space="preserve"> </w:t>
      </w:r>
      <w:r w:rsidR="006B6078" w:rsidRPr="00140945">
        <w:rPr>
          <w:rFonts w:hint="cs"/>
          <w:sz w:val="40"/>
          <w:szCs w:val="40"/>
          <w:rtl/>
          <w:lang w:bidi="ar-DZ"/>
        </w:rPr>
        <w:t>نوع التخصص)</w:t>
      </w:r>
      <w:r w:rsidR="0068537B" w:rsidRPr="0068537B">
        <w:rPr>
          <w:rFonts w:hint="cs"/>
          <w:sz w:val="40"/>
          <w:szCs w:val="40"/>
          <w:rtl/>
        </w:rPr>
        <w:t xml:space="preserve"> </w:t>
      </w:r>
      <w:r w:rsidR="0068537B">
        <w:rPr>
          <w:rFonts w:hint="cs"/>
          <w:sz w:val="40"/>
          <w:szCs w:val="40"/>
          <w:rtl/>
        </w:rPr>
        <w:t xml:space="preserve">وهذا النوع هو الأكثر شيوعا في الدراسات الإعلامية، وبصفة خاصة </w:t>
      </w:r>
      <w:r w:rsidR="0068537B">
        <w:rPr>
          <w:rFonts w:hint="cs"/>
          <w:sz w:val="40"/>
          <w:szCs w:val="40"/>
          <w:rtl/>
        </w:rPr>
        <w:lastRenderedPageBreak/>
        <w:t>دراسات الجمهور ودراسات الرأي العام</w:t>
      </w:r>
      <w:r w:rsidR="00140945">
        <w:rPr>
          <w:rFonts w:hint="cs"/>
          <w:sz w:val="40"/>
          <w:szCs w:val="40"/>
          <w:rtl/>
        </w:rPr>
        <w:t xml:space="preserve"> وهنا يمكن تقسيم المجتمع ا</w:t>
      </w:r>
      <w:r w:rsidR="00140945" w:rsidRPr="00140945">
        <w:rPr>
          <w:rFonts w:hint="cs"/>
          <w:sz w:val="40"/>
          <w:szCs w:val="40"/>
          <w:rtl/>
        </w:rPr>
        <w:t>لى طبقات</w:t>
      </w:r>
      <w:r w:rsidR="0096107B" w:rsidRPr="00140945">
        <w:rPr>
          <w:rFonts w:hint="cs"/>
          <w:sz w:val="40"/>
          <w:szCs w:val="40"/>
          <w:rtl/>
        </w:rPr>
        <w:t xml:space="preserve"> وفق فئات </w:t>
      </w:r>
      <w:r w:rsidR="00140945" w:rsidRPr="00140945">
        <w:rPr>
          <w:rFonts w:hint="cs"/>
          <w:sz w:val="40"/>
          <w:szCs w:val="40"/>
          <w:rtl/>
        </w:rPr>
        <w:t>متجانسة،</w:t>
      </w:r>
      <w:r w:rsidR="00140945">
        <w:rPr>
          <w:rFonts w:hint="cs"/>
          <w:sz w:val="40"/>
          <w:szCs w:val="40"/>
          <w:rtl/>
        </w:rPr>
        <w:t xml:space="preserve"> </w:t>
      </w:r>
      <w:r w:rsidR="0096107B" w:rsidRPr="00140945">
        <w:rPr>
          <w:rFonts w:hint="cs"/>
          <w:sz w:val="40"/>
          <w:szCs w:val="40"/>
          <w:rtl/>
        </w:rPr>
        <w:t xml:space="preserve">ثم تحدد عدد المفردات </w:t>
      </w:r>
      <w:r w:rsidR="00140945" w:rsidRPr="00140945">
        <w:rPr>
          <w:rFonts w:hint="cs"/>
          <w:sz w:val="40"/>
          <w:szCs w:val="40"/>
          <w:rtl/>
        </w:rPr>
        <w:t>العينة،</w:t>
      </w:r>
      <w:r w:rsidR="00140945">
        <w:rPr>
          <w:rFonts w:hint="cs"/>
          <w:sz w:val="40"/>
          <w:szCs w:val="40"/>
          <w:rtl/>
        </w:rPr>
        <w:t xml:space="preserve"> </w:t>
      </w:r>
      <w:r w:rsidR="0096107B" w:rsidRPr="00140945">
        <w:rPr>
          <w:rFonts w:hint="cs"/>
          <w:sz w:val="40"/>
          <w:szCs w:val="40"/>
          <w:rtl/>
        </w:rPr>
        <w:t xml:space="preserve">ثم تحدد نسبة كل طبقة في </w:t>
      </w:r>
      <w:r w:rsidR="00140945" w:rsidRPr="00140945">
        <w:rPr>
          <w:rFonts w:hint="cs"/>
          <w:sz w:val="40"/>
          <w:szCs w:val="40"/>
          <w:rtl/>
        </w:rPr>
        <w:t>العينة المختار ا</w:t>
      </w:r>
      <w:r w:rsidR="0096107B" w:rsidRPr="00140945">
        <w:rPr>
          <w:rFonts w:hint="cs"/>
          <w:sz w:val="40"/>
          <w:szCs w:val="40"/>
          <w:rtl/>
        </w:rPr>
        <w:t>لى اجمالي مجتمع</w:t>
      </w:r>
      <w:r w:rsidR="00140945" w:rsidRPr="00140945">
        <w:rPr>
          <w:rFonts w:hint="cs"/>
          <w:sz w:val="40"/>
          <w:szCs w:val="40"/>
          <w:rtl/>
        </w:rPr>
        <w:t xml:space="preserve"> الأصلي</w:t>
      </w:r>
      <w:r w:rsidR="00DE5316">
        <w:rPr>
          <w:rFonts w:hint="cs"/>
          <w:sz w:val="40"/>
          <w:szCs w:val="40"/>
          <w:rtl/>
        </w:rPr>
        <w:t xml:space="preserve"> ثم تحدد عدد الأفراد لكل طبقة في العينة </w:t>
      </w:r>
      <w:r w:rsidR="00C76CC0">
        <w:rPr>
          <w:rFonts w:hint="cs"/>
          <w:sz w:val="40"/>
          <w:szCs w:val="40"/>
          <w:rtl/>
        </w:rPr>
        <w:t>المختارة. وقد</w:t>
      </w:r>
      <w:r w:rsidR="00DE5316">
        <w:rPr>
          <w:rFonts w:hint="cs"/>
          <w:sz w:val="40"/>
          <w:szCs w:val="40"/>
          <w:rtl/>
        </w:rPr>
        <w:t xml:space="preserve"> يستخدم السحب هنا المتساوي أو النسبي</w:t>
      </w:r>
      <w:r w:rsidR="00C76CC0">
        <w:rPr>
          <w:rFonts w:hint="cs"/>
          <w:sz w:val="40"/>
          <w:szCs w:val="40"/>
          <w:rtl/>
        </w:rPr>
        <w:t xml:space="preserve"> </w:t>
      </w:r>
      <w:r w:rsidR="001421D2">
        <w:rPr>
          <w:rFonts w:hint="cs"/>
          <w:sz w:val="40"/>
          <w:szCs w:val="40"/>
          <w:rtl/>
        </w:rPr>
        <w:t>والنسبي أفضل</w:t>
      </w:r>
      <w:r w:rsidR="00C76CC0">
        <w:rPr>
          <w:rFonts w:hint="cs"/>
          <w:sz w:val="40"/>
          <w:szCs w:val="40"/>
          <w:rtl/>
        </w:rPr>
        <w:t xml:space="preserve"> وأكثر موضوعية فالطبقة الكبيرة تأخذ منها نسبة </w:t>
      </w:r>
      <w:r w:rsidR="001421D2">
        <w:rPr>
          <w:rFonts w:hint="cs"/>
          <w:sz w:val="40"/>
          <w:szCs w:val="40"/>
          <w:rtl/>
        </w:rPr>
        <w:t>أكبر،</w:t>
      </w:r>
      <w:r w:rsidR="00C76CC0">
        <w:rPr>
          <w:rFonts w:hint="cs"/>
          <w:sz w:val="40"/>
          <w:szCs w:val="40"/>
          <w:rtl/>
        </w:rPr>
        <w:t xml:space="preserve"> والطبقة الصغيرة نأخذ منها نسبة </w:t>
      </w:r>
      <w:r w:rsidR="00A1210F">
        <w:rPr>
          <w:rFonts w:hint="cs"/>
          <w:sz w:val="40"/>
          <w:szCs w:val="40"/>
          <w:rtl/>
        </w:rPr>
        <w:t xml:space="preserve">أقل، </w:t>
      </w:r>
      <w:r w:rsidR="0068537B">
        <w:rPr>
          <w:rFonts w:hint="cs"/>
          <w:sz w:val="40"/>
          <w:szCs w:val="40"/>
          <w:rtl/>
        </w:rPr>
        <w:t>ومثال على ذلك: مجتمع متكون من ثلاث طبقات عليا1000 ووسطى4000 ودنيا 5000</w:t>
      </w:r>
      <w:r w:rsidR="00A1210F">
        <w:rPr>
          <w:rFonts w:hint="cs"/>
          <w:sz w:val="40"/>
          <w:szCs w:val="40"/>
          <w:rtl/>
        </w:rPr>
        <w:t>،</w:t>
      </w:r>
      <w:r w:rsidR="0068537B">
        <w:rPr>
          <w:rFonts w:hint="cs"/>
          <w:sz w:val="40"/>
          <w:szCs w:val="40"/>
          <w:rtl/>
        </w:rPr>
        <w:t xml:space="preserve"> </w:t>
      </w:r>
      <w:r w:rsidR="00A1210F">
        <w:rPr>
          <w:rFonts w:hint="cs"/>
          <w:sz w:val="40"/>
          <w:szCs w:val="40"/>
          <w:rtl/>
        </w:rPr>
        <w:t>والمطلوب اختيار</w:t>
      </w:r>
      <w:r w:rsidR="0068537B">
        <w:rPr>
          <w:rFonts w:hint="cs"/>
          <w:sz w:val="40"/>
          <w:szCs w:val="40"/>
          <w:rtl/>
        </w:rPr>
        <w:t xml:space="preserve"> عينة طبقية عشوائية مكونة من 900 مفردة من خلال أسلوب السحب النسبي فتكون العملية وفق الجدول </w:t>
      </w:r>
    </w:p>
    <w:p w:rsidR="002270FB" w:rsidRDefault="0068537B" w:rsidP="00034915">
      <w:pPr>
        <w:pStyle w:val="a3"/>
        <w:jc w:val="both"/>
        <w:rPr>
          <w:sz w:val="40"/>
          <w:szCs w:val="40"/>
        </w:rPr>
      </w:pPr>
      <w:r w:rsidRPr="00CE3C00">
        <w:rPr>
          <w:rFonts w:hint="cs"/>
          <w:sz w:val="40"/>
          <w:szCs w:val="40"/>
          <w:rtl/>
        </w:rPr>
        <w:t>الآتي:</w:t>
      </w:r>
      <w:r w:rsidR="00CE3C00" w:rsidRPr="00CE3C00">
        <w:rPr>
          <w:rFonts w:hint="cs"/>
          <w:sz w:val="40"/>
          <w:szCs w:val="40"/>
          <w:rtl/>
        </w:rPr>
        <w:t>1000</w:t>
      </w:r>
      <w:r w:rsidR="00CE3C00" w:rsidRPr="00CE3C00">
        <w:rPr>
          <w:rFonts w:asciiTheme="minorBidi" w:hAnsiTheme="minorBidi"/>
          <w:sz w:val="40"/>
          <w:szCs w:val="40"/>
          <w:rtl/>
        </w:rPr>
        <w:t>×</w:t>
      </w:r>
      <w:r w:rsidR="00CE3C00" w:rsidRPr="00CE3C00">
        <w:rPr>
          <w:rFonts w:hint="cs"/>
          <w:sz w:val="40"/>
          <w:szCs w:val="40"/>
          <w:rtl/>
        </w:rPr>
        <w:t>900</w:t>
      </w:r>
      <w:r w:rsidR="002270FB">
        <w:rPr>
          <w:rFonts w:asciiTheme="minorBidi" w:hAnsiTheme="minorBidi"/>
          <w:sz w:val="40"/>
          <w:szCs w:val="40"/>
          <w:rtl/>
        </w:rPr>
        <w:t>꞉</w:t>
      </w:r>
      <w:r w:rsidR="00CE3C00" w:rsidRPr="00CE3C00">
        <w:rPr>
          <w:rFonts w:hint="cs"/>
          <w:sz w:val="40"/>
          <w:szCs w:val="40"/>
          <w:rtl/>
        </w:rPr>
        <w:t>10000</w:t>
      </w:r>
      <w:r w:rsidR="00CE3C00">
        <w:rPr>
          <w:rFonts w:asciiTheme="minorBidi" w:hAnsiTheme="minorBidi"/>
          <w:sz w:val="40"/>
          <w:szCs w:val="40"/>
          <w:rtl/>
        </w:rPr>
        <w:t>꞊</w:t>
      </w:r>
      <w:r w:rsidR="00CE3C00">
        <w:rPr>
          <w:rFonts w:hint="cs"/>
          <w:sz w:val="40"/>
          <w:szCs w:val="40"/>
          <w:rtl/>
        </w:rPr>
        <w:t>90</w:t>
      </w:r>
    </w:p>
    <w:p w:rsidR="002270FB" w:rsidRPr="00EE32D2" w:rsidRDefault="00EE32D2" w:rsidP="00EE32D2">
      <w:pPr>
        <w:ind w:left="360"/>
        <w:jc w:val="both"/>
        <w:rPr>
          <w:sz w:val="40"/>
          <w:szCs w:val="40"/>
        </w:rPr>
      </w:pPr>
      <w:r w:rsidRPr="00EE32D2">
        <w:rPr>
          <w:rFonts w:hint="cs"/>
          <w:sz w:val="40"/>
          <w:szCs w:val="40"/>
          <w:rtl/>
        </w:rPr>
        <w:t>4000</w:t>
      </w:r>
      <w:r w:rsidR="002270FB" w:rsidRPr="00EE32D2">
        <w:rPr>
          <w:rFonts w:asciiTheme="minorBidi" w:hAnsiTheme="minorBidi"/>
          <w:sz w:val="40"/>
          <w:szCs w:val="40"/>
          <w:rtl/>
        </w:rPr>
        <w:t>×</w:t>
      </w:r>
      <w:r w:rsidR="002270FB" w:rsidRPr="00EE32D2">
        <w:rPr>
          <w:rFonts w:hint="cs"/>
          <w:sz w:val="40"/>
          <w:szCs w:val="40"/>
          <w:rtl/>
        </w:rPr>
        <w:t>900</w:t>
      </w:r>
      <w:r w:rsidR="002270FB" w:rsidRPr="00EE32D2">
        <w:rPr>
          <w:rFonts w:ascii="Arial" w:hAnsi="Arial" w:cs="Arial"/>
          <w:sz w:val="40"/>
          <w:szCs w:val="40"/>
        </w:rPr>
        <w:t>꞉</w:t>
      </w:r>
      <w:r w:rsidR="002270FB" w:rsidRPr="00EE32D2">
        <w:rPr>
          <w:rFonts w:hint="cs"/>
          <w:sz w:val="40"/>
          <w:szCs w:val="40"/>
          <w:rtl/>
        </w:rPr>
        <w:t>10000</w:t>
      </w:r>
      <w:r w:rsidR="002270FB" w:rsidRPr="00EE32D2">
        <w:rPr>
          <w:rFonts w:ascii="Arial" w:hAnsi="Arial" w:cs="Arial"/>
          <w:sz w:val="40"/>
          <w:szCs w:val="40"/>
        </w:rPr>
        <w:t>꞊</w:t>
      </w:r>
      <w:r w:rsidR="002270FB" w:rsidRPr="00EE32D2">
        <w:rPr>
          <w:rFonts w:hint="cs"/>
          <w:sz w:val="40"/>
          <w:szCs w:val="40"/>
          <w:rtl/>
        </w:rPr>
        <w:t>360</w:t>
      </w:r>
    </w:p>
    <w:p w:rsidR="00CE3C00" w:rsidRPr="00EE32D2" w:rsidRDefault="002270FB" w:rsidP="00EE32D2">
      <w:pPr>
        <w:ind w:left="360"/>
        <w:jc w:val="both"/>
        <w:rPr>
          <w:sz w:val="40"/>
          <w:szCs w:val="40"/>
        </w:rPr>
      </w:pPr>
      <w:r w:rsidRPr="00EE32D2">
        <w:rPr>
          <w:rFonts w:hint="cs"/>
          <w:sz w:val="40"/>
          <w:szCs w:val="40"/>
          <w:rtl/>
        </w:rPr>
        <w:t>5000</w:t>
      </w:r>
      <w:r w:rsidRPr="00EE32D2">
        <w:rPr>
          <w:rFonts w:ascii="Arial" w:hAnsi="Arial" w:cs="Arial"/>
          <w:sz w:val="40"/>
          <w:szCs w:val="40"/>
        </w:rPr>
        <w:t>×</w:t>
      </w:r>
      <w:r w:rsidRPr="00EE32D2">
        <w:rPr>
          <w:rFonts w:hint="cs"/>
          <w:sz w:val="40"/>
          <w:szCs w:val="40"/>
          <w:rtl/>
        </w:rPr>
        <w:t>900</w:t>
      </w:r>
      <w:r w:rsidRPr="00EE32D2">
        <w:rPr>
          <w:rFonts w:asciiTheme="minorBidi" w:hAnsiTheme="minorBidi"/>
          <w:sz w:val="40"/>
          <w:szCs w:val="40"/>
          <w:rtl/>
        </w:rPr>
        <w:t>꞉</w:t>
      </w:r>
      <w:r w:rsidRPr="00EE32D2">
        <w:rPr>
          <w:rFonts w:hint="cs"/>
          <w:sz w:val="40"/>
          <w:szCs w:val="40"/>
          <w:rtl/>
        </w:rPr>
        <w:t>1 000</w:t>
      </w:r>
      <w:r w:rsidRPr="00EE32D2">
        <w:rPr>
          <w:rFonts w:ascii="Arial" w:hAnsi="Arial" w:cs="Arial"/>
          <w:sz w:val="40"/>
          <w:szCs w:val="40"/>
        </w:rPr>
        <w:t>꞊</w:t>
      </w:r>
      <w:r w:rsidRPr="00EE32D2">
        <w:rPr>
          <w:rFonts w:hint="cs"/>
          <w:sz w:val="40"/>
          <w:szCs w:val="40"/>
          <w:rtl/>
        </w:rPr>
        <w:t>900</w:t>
      </w:r>
    </w:p>
    <w:tbl>
      <w:tblPr>
        <w:tblStyle w:val="a8"/>
        <w:bidiVisual/>
        <w:tblW w:w="0" w:type="auto"/>
        <w:tblInd w:w="720" w:type="dxa"/>
        <w:tblLook w:val="04A0" w:firstRow="1" w:lastRow="0" w:firstColumn="1" w:lastColumn="0" w:noHBand="0" w:noVBand="1"/>
      </w:tblPr>
      <w:tblGrid>
        <w:gridCol w:w="2527"/>
        <w:gridCol w:w="2520"/>
        <w:gridCol w:w="2515"/>
        <w:gridCol w:w="2480"/>
      </w:tblGrid>
      <w:tr w:rsidR="0068537B" w:rsidTr="0068537B">
        <w:tc>
          <w:tcPr>
            <w:tcW w:w="2690" w:type="dxa"/>
          </w:tcPr>
          <w:p w:rsidR="0068537B" w:rsidRDefault="0068537B" w:rsidP="00EE32D2">
            <w:pPr>
              <w:pStyle w:val="a3"/>
              <w:ind w:left="0"/>
              <w:jc w:val="center"/>
              <w:rPr>
                <w:sz w:val="40"/>
                <w:szCs w:val="40"/>
                <w:rtl/>
              </w:rPr>
            </w:pPr>
            <w:r>
              <w:rPr>
                <w:rFonts w:hint="cs"/>
                <w:sz w:val="40"/>
                <w:szCs w:val="40"/>
                <w:rtl/>
              </w:rPr>
              <w:t>الطبقات</w:t>
            </w:r>
          </w:p>
        </w:tc>
        <w:tc>
          <w:tcPr>
            <w:tcW w:w="2690" w:type="dxa"/>
          </w:tcPr>
          <w:p w:rsidR="0068537B" w:rsidRDefault="0068537B" w:rsidP="00EE32D2">
            <w:pPr>
              <w:pStyle w:val="a3"/>
              <w:ind w:left="0"/>
              <w:jc w:val="center"/>
              <w:rPr>
                <w:sz w:val="40"/>
                <w:szCs w:val="40"/>
                <w:rtl/>
              </w:rPr>
            </w:pPr>
            <w:r>
              <w:rPr>
                <w:rFonts w:hint="cs"/>
                <w:sz w:val="40"/>
                <w:szCs w:val="40"/>
                <w:rtl/>
              </w:rPr>
              <w:t>العدد</w:t>
            </w:r>
          </w:p>
        </w:tc>
        <w:tc>
          <w:tcPr>
            <w:tcW w:w="2691" w:type="dxa"/>
          </w:tcPr>
          <w:p w:rsidR="0068537B" w:rsidRDefault="0068537B" w:rsidP="00EE32D2">
            <w:pPr>
              <w:pStyle w:val="a3"/>
              <w:ind w:left="0"/>
              <w:jc w:val="center"/>
              <w:rPr>
                <w:sz w:val="40"/>
                <w:szCs w:val="40"/>
                <w:rtl/>
              </w:rPr>
            </w:pPr>
            <w:r>
              <w:rPr>
                <w:rFonts w:hint="cs"/>
                <w:sz w:val="40"/>
                <w:szCs w:val="40"/>
                <w:rtl/>
              </w:rPr>
              <w:t>النسبة</w:t>
            </w:r>
          </w:p>
        </w:tc>
        <w:tc>
          <w:tcPr>
            <w:tcW w:w="2691" w:type="dxa"/>
          </w:tcPr>
          <w:p w:rsidR="0068537B" w:rsidRDefault="0068537B" w:rsidP="00EE32D2">
            <w:pPr>
              <w:pStyle w:val="a3"/>
              <w:ind w:left="0"/>
              <w:jc w:val="center"/>
              <w:rPr>
                <w:sz w:val="40"/>
                <w:szCs w:val="40"/>
                <w:rtl/>
              </w:rPr>
            </w:pPr>
            <w:r>
              <w:rPr>
                <w:rFonts w:hint="cs"/>
                <w:sz w:val="40"/>
                <w:szCs w:val="40"/>
                <w:rtl/>
              </w:rPr>
              <w:t>حجم العينة</w:t>
            </w:r>
          </w:p>
        </w:tc>
      </w:tr>
      <w:tr w:rsidR="0068537B" w:rsidTr="0068537B">
        <w:tc>
          <w:tcPr>
            <w:tcW w:w="2690" w:type="dxa"/>
          </w:tcPr>
          <w:p w:rsidR="0068537B" w:rsidRDefault="0068537B" w:rsidP="00EE32D2">
            <w:pPr>
              <w:pStyle w:val="a3"/>
              <w:ind w:left="0"/>
              <w:jc w:val="center"/>
              <w:rPr>
                <w:sz w:val="40"/>
                <w:szCs w:val="40"/>
                <w:rtl/>
              </w:rPr>
            </w:pPr>
            <w:r>
              <w:rPr>
                <w:rFonts w:hint="cs"/>
                <w:sz w:val="40"/>
                <w:szCs w:val="40"/>
                <w:rtl/>
              </w:rPr>
              <w:t>الطبقة العليا</w:t>
            </w:r>
          </w:p>
        </w:tc>
        <w:tc>
          <w:tcPr>
            <w:tcW w:w="2690" w:type="dxa"/>
          </w:tcPr>
          <w:p w:rsidR="0068537B" w:rsidRDefault="00A1210F" w:rsidP="00EE32D2">
            <w:pPr>
              <w:pStyle w:val="a3"/>
              <w:ind w:left="0"/>
              <w:jc w:val="center"/>
              <w:rPr>
                <w:sz w:val="40"/>
                <w:szCs w:val="40"/>
                <w:rtl/>
              </w:rPr>
            </w:pPr>
            <w:r>
              <w:rPr>
                <w:rFonts w:hint="cs"/>
                <w:sz w:val="40"/>
                <w:szCs w:val="40"/>
                <w:rtl/>
              </w:rPr>
              <w:t>1000</w:t>
            </w:r>
          </w:p>
        </w:tc>
        <w:tc>
          <w:tcPr>
            <w:tcW w:w="2691" w:type="dxa"/>
          </w:tcPr>
          <w:p w:rsidR="0068537B" w:rsidRDefault="00A1210F" w:rsidP="00EE32D2">
            <w:pPr>
              <w:pStyle w:val="a3"/>
              <w:ind w:left="0"/>
              <w:jc w:val="center"/>
              <w:rPr>
                <w:sz w:val="40"/>
                <w:szCs w:val="40"/>
                <w:rtl/>
              </w:rPr>
            </w:pPr>
            <w:r>
              <w:rPr>
                <w:rFonts w:hint="cs"/>
                <w:sz w:val="40"/>
                <w:szCs w:val="40"/>
                <w:rtl/>
              </w:rPr>
              <w:t>10%</w:t>
            </w:r>
          </w:p>
        </w:tc>
        <w:tc>
          <w:tcPr>
            <w:tcW w:w="2691" w:type="dxa"/>
          </w:tcPr>
          <w:p w:rsidR="0068537B" w:rsidRDefault="00A1210F" w:rsidP="00EE32D2">
            <w:pPr>
              <w:pStyle w:val="a3"/>
              <w:ind w:left="0"/>
              <w:jc w:val="center"/>
              <w:rPr>
                <w:sz w:val="40"/>
                <w:szCs w:val="40"/>
                <w:rtl/>
              </w:rPr>
            </w:pPr>
            <w:r>
              <w:rPr>
                <w:rFonts w:hint="cs"/>
                <w:sz w:val="40"/>
                <w:szCs w:val="40"/>
                <w:rtl/>
              </w:rPr>
              <w:t>90</w:t>
            </w:r>
          </w:p>
        </w:tc>
      </w:tr>
      <w:tr w:rsidR="0068537B" w:rsidTr="0068537B">
        <w:tc>
          <w:tcPr>
            <w:tcW w:w="2690" w:type="dxa"/>
          </w:tcPr>
          <w:p w:rsidR="00A1210F" w:rsidRDefault="0068537B" w:rsidP="00EE32D2">
            <w:pPr>
              <w:pStyle w:val="a3"/>
              <w:ind w:left="0"/>
              <w:jc w:val="center"/>
              <w:rPr>
                <w:sz w:val="40"/>
                <w:szCs w:val="40"/>
                <w:rtl/>
              </w:rPr>
            </w:pPr>
            <w:r>
              <w:rPr>
                <w:rFonts w:hint="cs"/>
                <w:sz w:val="40"/>
                <w:szCs w:val="40"/>
                <w:rtl/>
              </w:rPr>
              <w:t>الطبقة</w:t>
            </w:r>
            <w:r w:rsidR="00A1210F">
              <w:rPr>
                <w:rFonts w:hint="cs"/>
                <w:sz w:val="40"/>
                <w:szCs w:val="40"/>
                <w:rtl/>
              </w:rPr>
              <w:t xml:space="preserve"> الوسطى</w:t>
            </w:r>
          </w:p>
        </w:tc>
        <w:tc>
          <w:tcPr>
            <w:tcW w:w="2690" w:type="dxa"/>
          </w:tcPr>
          <w:p w:rsidR="0068537B" w:rsidRDefault="00A1210F" w:rsidP="00EE32D2">
            <w:pPr>
              <w:pStyle w:val="a3"/>
              <w:ind w:left="0"/>
              <w:jc w:val="center"/>
              <w:rPr>
                <w:sz w:val="40"/>
                <w:szCs w:val="40"/>
                <w:rtl/>
              </w:rPr>
            </w:pPr>
            <w:r>
              <w:rPr>
                <w:rFonts w:hint="cs"/>
                <w:sz w:val="40"/>
                <w:szCs w:val="40"/>
                <w:rtl/>
              </w:rPr>
              <w:t>4000</w:t>
            </w:r>
          </w:p>
        </w:tc>
        <w:tc>
          <w:tcPr>
            <w:tcW w:w="2691" w:type="dxa"/>
          </w:tcPr>
          <w:p w:rsidR="0068537B" w:rsidRDefault="00A1210F" w:rsidP="00EE32D2">
            <w:pPr>
              <w:pStyle w:val="a3"/>
              <w:ind w:left="0"/>
              <w:jc w:val="center"/>
              <w:rPr>
                <w:sz w:val="40"/>
                <w:szCs w:val="40"/>
                <w:rtl/>
              </w:rPr>
            </w:pPr>
            <w:r>
              <w:rPr>
                <w:rFonts w:hint="cs"/>
                <w:sz w:val="40"/>
                <w:szCs w:val="40"/>
                <w:rtl/>
              </w:rPr>
              <w:t>40%</w:t>
            </w:r>
          </w:p>
        </w:tc>
        <w:tc>
          <w:tcPr>
            <w:tcW w:w="2691" w:type="dxa"/>
          </w:tcPr>
          <w:p w:rsidR="0068537B" w:rsidRDefault="00A1210F" w:rsidP="00EE32D2">
            <w:pPr>
              <w:pStyle w:val="a3"/>
              <w:ind w:left="0"/>
              <w:jc w:val="center"/>
              <w:rPr>
                <w:sz w:val="40"/>
                <w:szCs w:val="40"/>
                <w:rtl/>
              </w:rPr>
            </w:pPr>
            <w:r>
              <w:rPr>
                <w:rFonts w:hint="cs"/>
                <w:sz w:val="40"/>
                <w:szCs w:val="40"/>
                <w:rtl/>
              </w:rPr>
              <w:t>360</w:t>
            </w:r>
          </w:p>
        </w:tc>
      </w:tr>
      <w:tr w:rsidR="0068537B" w:rsidTr="0068537B">
        <w:tc>
          <w:tcPr>
            <w:tcW w:w="2690" w:type="dxa"/>
          </w:tcPr>
          <w:p w:rsidR="0068537B" w:rsidRDefault="00A1210F" w:rsidP="00EE32D2">
            <w:pPr>
              <w:pStyle w:val="a3"/>
              <w:ind w:left="0"/>
              <w:jc w:val="center"/>
              <w:rPr>
                <w:sz w:val="40"/>
                <w:szCs w:val="40"/>
                <w:rtl/>
              </w:rPr>
            </w:pPr>
            <w:r>
              <w:rPr>
                <w:rFonts w:hint="cs"/>
                <w:sz w:val="40"/>
                <w:szCs w:val="40"/>
                <w:rtl/>
              </w:rPr>
              <w:t>الطبقة الدنيا</w:t>
            </w:r>
          </w:p>
        </w:tc>
        <w:tc>
          <w:tcPr>
            <w:tcW w:w="2690" w:type="dxa"/>
          </w:tcPr>
          <w:p w:rsidR="0068537B" w:rsidRDefault="00A1210F" w:rsidP="00EE32D2">
            <w:pPr>
              <w:pStyle w:val="a3"/>
              <w:ind w:left="0"/>
              <w:jc w:val="center"/>
              <w:rPr>
                <w:sz w:val="40"/>
                <w:szCs w:val="40"/>
                <w:rtl/>
              </w:rPr>
            </w:pPr>
            <w:r>
              <w:rPr>
                <w:rFonts w:hint="cs"/>
                <w:sz w:val="40"/>
                <w:szCs w:val="40"/>
                <w:rtl/>
              </w:rPr>
              <w:t>5000</w:t>
            </w:r>
          </w:p>
        </w:tc>
        <w:tc>
          <w:tcPr>
            <w:tcW w:w="2691" w:type="dxa"/>
          </w:tcPr>
          <w:p w:rsidR="0068537B" w:rsidRDefault="00A1210F" w:rsidP="00EE32D2">
            <w:pPr>
              <w:pStyle w:val="a3"/>
              <w:ind w:left="0"/>
              <w:jc w:val="center"/>
              <w:rPr>
                <w:sz w:val="40"/>
                <w:szCs w:val="40"/>
                <w:rtl/>
              </w:rPr>
            </w:pPr>
            <w:r>
              <w:rPr>
                <w:rFonts w:hint="cs"/>
                <w:sz w:val="40"/>
                <w:szCs w:val="40"/>
                <w:rtl/>
              </w:rPr>
              <w:t>50%</w:t>
            </w:r>
          </w:p>
        </w:tc>
        <w:tc>
          <w:tcPr>
            <w:tcW w:w="2691" w:type="dxa"/>
          </w:tcPr>
          <w:p w:rsidR="0068537B" w:rsidRDefault="00A1210F" w:rsidP="00EE32D2">
            <w:pPr>
              <w:pStyle w:val="a3"/>
              <w:ind w:left="0"/>
              <w:jc w:val="center"/>
              <w:rPr>
                <w:sz w:val="40"/>
                <w:szCs w:val="40"/>
                <w:rtl/>
              </w:rPr>
            </w:pPr>
            <w:r>
              <w:rPr>
                <w:rFonts w:hint="cs"/>
                <w:sz w:val="40"/>
                <w:szCs w:val="40"/>
                <w:rtl/>
              </w:rPr>
              <w:t>450</w:t>
            </w:r>
          </w:p>
        </w:tc>
      </w:tr>
      <w:tr w:rsidR="0068537B" w:rsidTr="0068537B">
        <w:tc>
          <w:tcPr>
            <w:tcW w:w="2690" w:type="dxa"/>
          </w:tcPr>
          <w:p w:rsidR="0068537B" w:rsidRDefault="00A1210F" w:rsidP="00EE32D2">
            <w:pPr>
              <w:pStyle w:val="a3"/>
              <w:ind w:left="0"/>
              <w:jc w:val="center"/>
              <w:rPr>
                <w:sz w:val="40"/>
                <w:szCs w:val="40"/>
                <w:rtl/>
              </w:rPr>
            </w:pPr>
            <w:r>
              <w:rPr>
                <w:rFonts w:hint="cs"/>
                <w:sz w:val="40"/>
                <w:szCs w:val="40"/>
                <w:rtl/>
              </w:rPr>
              <w:t>المجموع</w:t>
            </w:r>
          </w:p>
        </w:tc>
        <w:tc>
          <w:tcPr>
            <w:tcW w:w="2690" w:type="dxa"/>
          </w:tcPr>
          <w:p w:rsidR="0068537B" w:rsidRDefault="00A1210F" w:rsidP="00EE32D2">
            <w:pPr>
              <w:pStyle w:val="a3"/>
              <w:ind w:left="0"/>
              <w:jc w:val="center"/>
              <w:rPr>
                <w:sz w:val="40"/>
                <w:szCs w:val="40"/>
                <w:rtl/>
              </w:rPr>
            </w:pPr>
            <w:r>
              <w:rPr>
                <w:rFonts w:hint="cs"/>
                <w:sz w:val="40"/>
                <w:szCs w:val="40"/>
                <w:rtl/>
              </w:rPr>
              <w:t>10000</w:t>
            </w:r>
          </w:p>
        </w:tc>
        <w:tc>
          <w:tcPr>
            <w:tcW w:w="2691" w:type="dxa"/>
          </w:tcPr>
          <w:p w:rsidR="0068537B" w:rsidRDefault="00A1210F" w:rsidP="00EE32D2">
            <w:pPr>
              <w:pStyle w:val="a3"/>
              <w:ind w:left="0"/>
              <w:jc w:val="center"/>
              <w:rPr>
                <w:sz w:val="40"/>
                <w:szCs w:val="40"/>
                <w:rtl/>
              </w:rPr>
            </w:pPr>
            <w:r>
              <w:rPr>
                <w:rFonts w:hint="cs"/>
                <w:sz w:val="40"/>
                <w:szCs w:val="40"/>
                <w:rtl/>
              </w:rPr>
              <w:t>100%</w:t>
            </w:r>
          </w:p>
        </w:tc>
        <w:tc>
          <w:tcPr>
            <w:tcW w:w="2691" w:type="dxa"/>
          </w:tcPr>
          <w:p w:rsidR="0068537B" w:rsidRDefault="00A1210F" w:rsidP="00EE32D2">
            <w:pPr>
              <w:pStyle w:val="a3"/>
              <w:ind w:left="0"/>
              <w:jc w:val="center"/>
              <w:rPr>
                <w:sz w:val="40"/>
                <w:szCs w:val="40"/>
                <w:rtl/>
              </w:rPr>
            </w:pPr>
            <w:r>
              <w:rPr>
                <w:rFonts w:hint="cs"/>
                <w:sz w:val="40"/>
                <w:szCs w:val="40"/>
                <w:rtl/>
              </w:rPr>
              <w:t>900</w:t>
            </w:r>
          </w:p>
        </w:tc>
      </w:tr>
    </w:tbl>
    <w:p w:rsidR="00620632" w:rsidRPr="00140945" w:rsidRDefault="00620632" w:rsidP="0068537B">
      <w:pPr>
        <w:pStyle w:val="a3"/>
        <w:jc w:val="both"/>
        <w:rPr>
          <w:sz w:val="40"/>
          <w:szCs w:val="40"/>
        </w:rPr>
      </w:pPr>
    </w:p>
    <w:p w:rsidR="00620632" w:rsidRDefault="00C51DAC" w:rsidP="00C54281">
      <w:pPr>
        <w:pStyle w:val="a3"/>
        <w:numPr>
          <w:ilvl w:val="0"/>
          <w:numId w:val="6"/>
        </w:numPr>
        <w:jc w:val="both"/>
        <w:rPr>
          <w:sz w:val="40"/>
          <w:szCs w:val="40"/>
        </w:rPr>
      </w:pPr>
      <w:r>
        <w:rPr>
          <w:rFonts w:hint="cs"/>
          <w:b/>
          <w:bCs/>
          <w:sz w:val="40"/>
          <w:szCs w:val="40"/>
          <w:rtl/>
        </w:rPr>
        <w:t xml:space="preserve">العينة العشوائية </w:t>
      </w:r>
      <w:r w:rsidR="001B6029">
        <w:rPr>
          <w:rFonts w:hint="cs"/>
          <w:b/>
          <w:bCs/>
          <w:sz w:val="40"/>
          <w:szCs w:val="40"/>
          <w:rtl/>
        </w:rPr>
        <w:t xml:space="preserve">العنقودية: </w:t>
      </w:r>
      <w:r w:rsidR="001B6029" w:rsidRPr="00854E6E">
        <w:rPr>
          <w:rFonts w:hint="cs"/>
          <w:sz w:val="40"/>
          <w:szCs w:val="40"/>
          <w:rtl/>
        </w:rPr>
        <w:t xml:space="preserve">وتستعمل في حالة كبر حجم مجتمع البحث، فيلجأ الباحث إلى استعمال نظام </w:t>
      </w:r>
      <w:r w:rsidR="004F632E" w:rsidRPr="00854E6E">
        <w:rPr>
          <w:rFonts w:hint="cs"/>
          <w:sz w:val="40"/>
          <w:szCs w:val="40"/>
          <w:rtl/>
        </w:rPr>
        <w:t>العناقيد،</w:t>
      </w:r>
      <w:r w:rsidR="001B6029" w:rsidRPr="00854E6E">
        <w:rPr>
          <w:rFonts w:hint="cs"/>
          <w:sz w:val="40"/>
          <w:szCs w:val="40"/>
          <w:rtl/>
        </w:rPr>
        <w:t xml:space="preserve"> وهذه العناقيد قد تكون ساعات من أيام أو أيام من أسابيع ومناطق جغرافية من بلد</w:t>
      </w:r>
      <w:r w:rsidR="004F632E" w:rsidRPr="00854E6E">
        <w:rPr>
          <w:rFonts w:hint="cs"/>
          <w:sz w:val="40"/>
          <w:szCs w:val="40"/>
          <w:rtl/>
        </w:rPr>
        <w:t>. وهنا يتم اختيار مجموعة مفردات، ومثال على ذلك:</w:t>
      </w:r>
      <w:r w:rsidR="00854E6E">
        <w:rPr>
          <w:rFonts w:hint="cs"/>
          <w:sz w:val="40"/>
          <w:szCs w:val="40"/>
          <w:rtl/>
        </w:rPr>
        <w:t xml:space="preserve"> لدينا 3000مدرس في إحدى المناطق</w:t>
      </w:r>
      <w:r w:rsidR="007E007E">
        <w:rPr>
          <w:rFonts w:hint="cs"/>
          <w:sz w:val="40"/>
          <w:szCs w:val="40"/>
          <w:rtl/>
        </w:rPr>
        <w:t xml:space="preserve"> </w:t>
      </w:r>
      <w:r w:rsidR="007A101B">
        <w:rPr>
          <w:rFonts w:hint="cs"/>
          <w:sz w:val="40"/>
          <w:szCs w:val="40"/>
          <w:rtl/>
        </w:rPr>
        <w:t>السكانية،</w:t>
      </w:r>
      <w:r w:rsidR="007E007E">
        <w:rPr>
          <w:rFonts w:hint="cs"/>
          <w:sz w:val="40"/>
          <w:szCs w:val="40"/>
          <w:rtl/>
        </w:rPr>
        <w:t xml:space="preserve"> وليكن حجم العينة 300</w:t>
      </w:r>
      <w:r w:rsidR="007A101B">
        <w:rPr>
          <w:rFonts w:hint="cs"/>
          <w:sz w:val="40"/>
          <w:szCs w:val="40"/>
          <w:rtl/>
        </w:rPr>
        <w:t>مدرسا، فلتكن كل مدرسة تمثل عنقودا من مجتمع البحث المكون من جميع مدارس المنطقة</w:t>
      </w:r>
      <w:r w:rsidR="004118FC">
        <w:rPr>
          <w:rFonts w:hint="cs"/>
          <w:sz w:val="40"/>
          <w:szCs w:val="40"/>
          <w:rtl/>
        </w:rPr>
        <w:t xml:space="preserve">. ثم يأخذ متوسط المدرسين من وليكن 30 مدرسا، ثم نحدد عدد العناقيد بقسمة العينة على متوسط </w:t>
      </w:r>
      <w:proofErr w:type="gramStart"/>
      <w:r w:rsidR="004118FC">
        <w:rPr>
          <w:rFonts w:hint="cs"/>
          <w:sz w:val="40"/>
          <w:szCs w:val="40"/>
          <w:rtl/>
        </w:rPr>
        <w:t>المدرسين300</w:t>
      </w:r>
      <w:proofErr w:type="gramEnd"/>
      <w:r w:rsidR="004118FC">
        <w:rPr>
          <w:rFonts w:asciiTheme="minorBidi" w:hAnsiTheme="minorBidi"/>
          <w:sz w:val="40"/>
          <w:szCs w:val="40"/>
          <w:rtl/>
        </w:rPr>
        <w:t>꞉</w:t>
      </w:r>
      <w:r w:rsidR="004118FC">
        <w:rPr>
          <w:rFonts w:hint="cs"/>
          <w:sz w:val="40"/>
          <w:szCs w:val="40"/>
          <w:rtl/>
        </w:rPr>
        <w:t>30</w:t>
      </w:r>
      <w:r w:rsidR="004118FC">
        <w:rPr>
          <w:rFonts w:asciiTheme="minorBidi" w:hAnsiTheme="minorBidi"/>
          <w:sz w:val="40"/>
          <w:szCs w:val="40"/>
          <w:rtl/>
        </w:rPr>
        <w:t>꞊</w:t>
      </w:r>
      <w:r w:rsidR="004118FC">
        <w:rPr>
          <w:rFonts w:hint="cs"/>
          <w:sz w:val="40"/>
          <w:szCs w:val="40"/>
          <w:rtl/>
        </w:rPr>
        <w:t>10</w:t>
      </w:r>
      <w:r w:rsidR="00C54281">
        <w:rPr>
          <w:rFonts w:hint="cs"/>
          <w:sz w:val="40"/>
          <w:szCs w:val="40"/>
          <w:rtl/>
        </w:rPr>
        <w:t>، ف</w:t>
      </w:r>
      <w:r w:rsidR="004118FC">
        <w:rPr>
          <w:rFonts w:hint="cs"/>
          <w:sz w:val="40"/>
          <w:szCs w:val="40"/>
          <w:rtl/>
        </w:rPr>
        <w:t>العدد 10</w:t>
      </w:r>
      <w:r w:rsidR="00C54281">
        <w:rPr>
          <w:rFonts w:hint="cs"/>
          <w:sz w:val="40"/>
          <w:szCs w:val="40"/>
          <w:rtl/>
        </w:rPr>
        <w:t xml:space="preserve"> يمثل عدد العناقيد المختارة للدراسة</w:t>
      </w:r>
      <w:r w:rsidR="00D44D43">
        <w:rPr>
          <w:rFonts w:hint="cs"/>
          <w:sz w:val="40"/>
          <w:szCs w:val="40"/>
          <w:rtl/>
        </w:rPr>
        <w:t xml:space="preserve"> وتختار اختيارا عشوائيا.</w:t>
      </w:r>
    </w:p>
    <w:p w:rsidR="00D44D43" w:rsidRDefault="00D44D43" w:rsidP="006617AA">
      <w:pPr>
        <w:pStyle w:val="a3"/>
        <w:jc w:val="both"/>
        <w:rPr>
          <w:sz w:val="40"/>
          <w:szCs w:val="40"/>
          <w:rtl/>
        </w:rPr>
      </w:pPr>
      <w:r w:rsidRPr="006617AA">
        <w:rPr>
          <w:rFonts w:hint="cs"/>
          <w:b/>
          <w:bCs/>
          <w:sz w:val="40"/>
          <w:szCs w:val="40"/>
          <w:rtl/>
        </w:rPr>
        <w:t>ثانيا: العينات غير الاحتمالي</w:t>
      </w:r>
      <w:r w:rsidR="006617AA" w:rsidRPr="006617AA">
        <w:rPr>
          <w:rFonts w:hint="cs"/>
          <w:b/>
          <w:bCs/>
          <w:sz w:val="40"/>
          <w:szCs w:val="40"/>
          <w:rtl/>
        </w:rPr>
        <w:t>ة:</w:t>
      </w:r>
      <w:r w:rsidR="006617AA" w:rsidRPr="006617AA">
        <w:rPr>
          <w:rFonts w:cs="Arial"/>
          <w:b/>
          <w:bCs/>
          <w:sz w:val="40"/>
          <w:szCs w:val="40"/>
          <w:rtl/>
        </w:rPr>
        <w:t xml:space="preserve"> (</w:t>
      </w:r>
      <w:r w:rsidR="006617AA" w:rsidRPr="006617AA">
        <w:rPr>
          <w:rFonts w:cs="Arial" w:hint="cs"/>
          <w:b/>
          <w:bCs/>
          <w:sz w:val="40"/>
          <w:szCs w:val="40"/>
          <w:rtl/>
        </w:rPr>
        <w:t>غير عشوائية</w:t>
      </w:r>
      <w:r w:rsidR="006617AA" w:rsidRPr="006617AA">
        <w:rPr>
          <w:rFonts w:hint="cs"/>
          <w:b/>
          <w:bCs/>
          <w:sz w:val="40"/>
          <w:szCs w:val="40"/>
          <w:rtl/>
        </w:rPr>
        <w:t xml:space="preserve">) </w:t>
      </w:r>
      <w:r w:rsidR="006617AA">
        <w:rPr>
          <w:rFonts w:hint="cs"/>
          <w:sz w:val="40"/>
          <w:szCs w:val="40"/>
          <w:rtl/>
        </w:rPr>
        <w:t xml:space="preserve">وهذه العينات لا يتم اختيارها حسب الأسس </w:t>
      </w:r>
      <w:r w:rsidR="005558A9">
        <w:rPr>
          <w:rFonts w:hint="cs"/>
          <w:sz w:val="40"/>
          <w:szCs w:val="40"/>
          <w:rtl/>
        </w:rPr>
        <w:t>الاحتمالية،</w:t>
      </w:r>
      <w:r w:rsidR="006617AA">
        <w:rPr>
          <w:rFonts w:hint="cs"/>
          <w:sz w:val="40"/>
          <w:szCs w:val="40"/>
          <w:rtl/>
        </w:rPr>
        <w:t xml:space="preserve"> ولكن يتم اختيارها وفق معايير تحكمية يضعها الباحث طبقا لما يراه مؤديا إلى تمثيل العينة للمجتمع’ أي ضبط صفات وخصائص معينة يجب توفرها في المبحوث وعليها يرتكز في اختياره لوحدات عينة بحثه. ولها أنواع:</w:t>
      </w:r>
    </w:p>
    <w:p w:rsidR="006617AA" w:rsidRPr="005558A9" w:rsidRDefault="006617AA" w:rsidP="006617AA">
      <w:pPr>
        <w:pStyle w:val="a3"/>
        <w:numPr>
          <w:ilvl w:val="0"/>
          <w:numId w:val="6"/>
        </w:numPr>
        <w:jc w:val="both"/>
        <w:rPr>
          <w:sz w:val="40"/>
          <w:szCs w:val="40"/>
        </w:rPr>
      </w:pPr>
      <w:r w:rsidRPr="005558A9">
        <w:rPr>
          <w:rFonts w:hint="cs"/>
          <w:b/>
          <w:bCs/>
          <w:sz w:val="40"/>
          <w:szCs w:val="40"/>
          <w:rtl/>
        </w:rPr>
        <w:lastRenderedPageBreak/>
        <w:t>العينة القصدية:</w:t>
      </w:r>
      <w:r w:rsidR="005558A9">
        <w:rPr>
          <w:rFonts w:hint="cs"/>
          <w:b/>
          <w:bCs/>
          <w:sz w:val="40"/>
          <w:szCs w:val="40"/>
          <w:rtl/>
        </w:rPr>
        <w:t xml:space="preserve"> </w:t>
      </w:r>
      <w:r w:rsidR="005558A9" w:rsidRPr="005558A9">
        <w:rPr>
          <w:rFonts w:hint="cs"/>
          <w:sz w:val="40"/>
          <w:szCs w:val="40"/>
          <w:rtl/>
        </w:rPr>
        <w:t xml:space="preserve">وتسمى بالعمدية وهي تشير الى طريقة تحكمية </w:t>
      </w:r>
      <w:r w:rsidR="00C06302" w:rsidRPr="005558A9">
        <w:rPr>
          <w:rFonts w:hint="cs"/>
          <w:sz w:val="40"/>
          <w:szCs w:val="40"/>
          <w:rtl/>
        </w:rPr>
        <w:t>لا مجال</w:t>
      </w:r>
      <w:r w:rsidR="005558A9" w:rsidRPr="005558A9">
        <w:rPr>
          <w:rFonts w:hint="cs"/>
          <w:sz w:val="40"/>
          <w:szCs w:val="40"/>
          <w:rtl/>
        </w:rPr>
        <w:t xml:space="preserve"> فيها للصدفة، بل يقوم الباحث شخصيا باقتناء مفردات الممثلة أك</w:t>
      </w:r>
      <w:r w:rsidR="005558A9">
        <w:rPr>
          <w:rFonts w:hint="cs"/>
          <w:sz w:val="40"/>
          <w:szCs w:val="40"/>
          <w:rtl/>
        </w:rPr>
        <w:t xml:space="preserve">ثر من </w:t>
      </w:r>
      <w:r w:rsidR="00C06302">
        <w:rPr>
          <w:rFonts w:hint="cs"/>
          <w:sz w:val="40"/>
          <w:szCs w:val="40"/>
          <w:rtl/>
        </w:rPr>
        <w:t>غبرها،</w:t>
      </w:r>
      <w:r w:rsidR="005558A9">
        <w:rPr>
          <w:rFonts w:hint="cs"/>
          <w:sz w:val="40"/>
          <w:szCs w:val="40"/>
          <w:rtl/>
        </w:rPr>
        <w:t xml:space="preserve"> وبالتالي يتم سحب </w:t>
      </w:r>
      <w:r w:rsidR="005558A9" w:rsidRPr="005558A9">
        <w:rPr>
          <w:rFonts w:hint="cs"/>
          <w:sz w:val="40"/>
          <w:szCs w:val="40"/>
          <w:rtl/>
        </w:rPr>
        <w:t xml:space="preserve">مفردات العينة بطريقة </w:t>
      </w:r>
      <w:r w:rsidR="00C06302" w:rsidRPr="005558A9">
        <w:rPr>
          <w:rFonts w:hint="cs"/>
          <w:sz w:val="40"/>
          <w:szCs w:val="40"/>
          <w:rtl/>
        </w:rPr>
        <w:t>مباشرة</w:t>
      </w:r>
      <w:r w:rsidR="00C06302">
        <w:rPr>
          <w:rFonts w:hint="cs"/>
          <w:sz w:val="40"/>
          <w:szCs w:val="40"/>
          <w:rtl/>
        </w:rPr>
        <w:t>. ومثال على ذلك إذا قام الباحث بتحليل موضوع إعلامي معين في جريدة معينة في فترة محددة, وبعد الدراسة الجيدة لمتجمع البحث تبين له أن الجريدة</w:t>
      </w:r>
    </w:p>
    <w:p w:rsidR="005558A9" w:rsidRPr="00F073E5" w:rsidRDefault="005558A9" w:rsidP="006617AA">
      <w:pPr>
        <w:pStyle w:val="a3"/>
        <w:numPr>
          <w:ilvl w:val="0"/>
          <w:numId w:val="6"/>
        </w:numPr>
        <w:jc w:val="both"/>
        <w:rPr>
          <w:sz w:val="40"/>
          <w:szCs w:val="40"/>
        </w:rPr>
      </w:pPr>
      <w:r w:rsidRPr="005558A9">
        <w:rPr>
          <w:rFonts w:hint="cs"/>
          <w:b/>
          <w:bCs/>
          <w:sz w:val="40"/>
          <w:szCs w:val="40"/>
          <w:rtl/>
        </w:rPr>
        <w:t>عينة الصدفة:</w:t>
      </w:r>
      <w:r w:rsidR="001F1608">
        <w:rPr>
          <w:rFonts w:hint="cs"/>
          <w:b/>
          <w:bCs/>
          <w:sz w:val="40"/>
          <w:szCs w:val="40"/>
          <w:rtl/>
        </w:rPr>
        <w:t xml:space="preserve"> </w:t>
      </w:r>
      <w:r w:rsidR="001F1608" w:rsidRPr="00F073E5">
        <w:rPr>
          <w:rFonts w:hint="cs"/>
          <w:sz w:val="40"/>
          <w:szCs w:val="40"/>
          <w:rtl/>
        </w:rPr>
        <w:t>تستخدم هذه العينة عموما في الدراسات الاستطلاعية وخاصة إذا كان مجتمع البحث غير مضبوط الأبعاد’ وبالتالي لا يوجد إطار دقيق يمكن من اختيار العينة عشوائيا, فلا يخضع اختيار مفرداتها لأي معيار سوى التعرض العابر أو الأفراد الذين يتصادف وجودهم في الشارع أو منطقة ما واجراء المقابلات معهم ,وعادة يتم المقابلة مع من يصادف  مرورهم وعبورهم دون اعتبار خصائص أخرى مستهدفة وعادة ما تستخدم مثل هذه</w:t>
      </w:r>
      <w:r w:rsidR="00F073E5" w:rsidRPr="00F073E5">
        <w:rPr>
          <w:rFonts w:hint="cs"/>
          <w:sz w:val="40"/>
          <w:szCs w:val="40"/>
          <w:rtl/>
        </w:rPr>
        <w:t xml:space="preserve"> العينات في ملاحظات السلوك العابر لوسائل الإعلان والإعلام, مثل التغيير في إخراج الصفحة الأولى لجريدة ما, أو التعرض لإعلان من إعلانات الطرق... أو ملاحظة التعليقات السريعة على بعض الأحداث الخارجية من المارين في منطقة معينة وفي وقت معين.</w:t>
      </w:r>
    </w:p>
    <w:p w:rsidR="006617AA" w:rsidRPr="005558A9" w:rsidRDefault="005558A9" w:rsidP="006617AA">
      <w:pPr>
        <w:pStyle w:val="a3"/>
        <w:numPr>
          <w:ilvl w:val="0"/>
          <w:numId w:val="6"/>
        </w:numPr>
        <w:jc w:val="both"/>
        <w:rPr>
          <w:b/>
          <w:bCs/>
          <w:sz w:val="40"/>
          <w:szCs w:val="40"/>
        </w:rPr>
      </w:pPr>
      <w:r w:rsidRPr="005558A9">
        <w:rPr>
          <w:rFonts w:hint="cs"/>
          <w:b/>
          <w:bCs/>
          <w:sz w:val="40"/>
          <w:szCs w:val="40"/>
          <w:rtl/>
        </w:rPr>
        <w:t>العينة الحصصية:</w:t>
      </w:r>
      <w:r w:rsidR="00F073E5">
        <w:rPr>
          <w:rFonts w:hint="cs"/>
          <w:b/>
          <w:bCs/>
          <w:sz w:val="40"/>
          <w:szCs w:val="40"/>
          <w:rtl/>
        </w:rPr>
        <w:t xml:space="preserve"> </w:t>
      </w:r>
      <w:r w:rsidR="00F073E5" w:rsidRPr="00BA0601">
        <w:rPr>
          <w:rFonts w:hint="cs"/>
          <w:sz w:val="40"/>
          <w:szCs w:val="40"/>
          <w:rtl/>
        </w:rPr>
        <w:t xml:space="preserve">نظرا لأنه قد تكون </w:t>
      </w:r>
      <w:r w:rsidR="00662A95" w:rsidRPr="00BA0601">
        <w:rPr>
          <w:rFonts w:hint="cs"/>
          <w:sz w:val="40"/>
          <w:szCs w:val="40"/>
          <w:rtl/>
        </w:rPr>
        <w:t>هناك صعوبات</w:t>
      </w:r>
      <w:r w:rsidR="00F073E5" w:rsidRPr="00BA0601">
        <w:rPr>
          <w:rFonts w:hint="cs"/>
          <w:sz w:val="40"/>
          <w:szCs w:val="40"/>
          <w:rtl/>
        </w:rPr>
        <w:t xml:space="preserve"> في التمثيل النسبي للطبقات أو الفئات في مجتمع </w:t>
      </w:r>
      <w:r w:rsidR="00662A95" w:rsidRPr="00BA0601">
        <w:rPr>
          <w:rFonts w:hint="cs"/>
          <w:sz w:val="40"/>
          <w:szCs w:val="40"/>
          <w:rtl/>
        </w:rPr>
        <w:t>البحث،</w:t>
      </w:r>
      <w:r w:rsidR="00F073E5" w:rsidRPr="00BA0601">
        <w:rPr>
          <w:rFonts w:hint="cs"/>
          <w:sz w:val="40"/>
          <w:szCs w:val="40"/>
          <w:rtl/>
        </w:rPr>
        <w:t xml:space="preserve"> لعدم كفاية إطار البيانات أو غياب المصادر الأصلية لها</w:t>
      </w:r>
      <w:r w:rsidR="00662A95" w:rsidRPr="00BA0601">
        <w:rPr>
          <w:rFonts w:hint="cs"/>
          <w:sz w:val="40"/>
          <w:szCs w:val="40"/>
          <w:rtl/>
        </w:rPr>
        <w:t xml:space="preserve"> أساسا، في هذه الحالة يلجأ الباحث إلى تحديد عدد المفردات في العينة بناء على تقديراته وأحكامه الذاتية أو بناء على خبرات سابقة. وتستخدم أيضا في الدراسات الاستطلاعية، </w:t>
      </w:r>
      <w:r w:rsidR="00BA0601" w:rsidRPr="00BA0601">
        <w:rPr>
          <w:rFonts w:hint="cs"/>
          <w:sz w:val="40"/>
          <w:szCs w:val="40"/>
          <w:rtl/>
        </w:rPr>
        <w:t>وفي قياسات</w:t>
      </w:r>
      <w:r w:rsidR="00662A95" w:rsidRPr="00BA0601">
        <w:rPr>
          <w:rFonts w:hint="cs"/>
          <w:sz w:val="40"/>
          <w:szCs w:val="40"/>
          <w:rtl/>
        </w:rPr>
        <w:t xml:space="preserve"> الرأي </w:t>
      </w:r>
      <w:r w:rsidR="00BA0601" w:rsidRPr="00BA0601">
        <w:rPr>
          <w:rFonts w:hint="cs"/>
          <w:sz w:val="40"/>
          <w:szCs w:val="40"/>
          <w:rtl/>
        </w:rPr>
        <w:t>العام،</w:t>
      </w:r>
      <w:r w:rsidR="00662A95" w:rsidRPr="00BA0601">
        <w:rPr>
          <w:rFonts w:hint="cs"/>
          <w:sz w:val="40"/>
          <w:szCs w:val="40"/>
          <w:rtl/>
        </w:rPr>
        <w:t xml:space="preserve"> فإذا أراد الباحث معرفة رأي شرائح المجتمع في حدث </w:t>
      </w:r>
      <w:r w:rsidR="00BA0601" w:rsidRPr="00BA0601">
        <w:rPr>
          <w:rFonts w:hint="cs"/>
          <w:sz w:val="40"/>
          <w:szCs w:val="40"/>
          <w:rtl/>
        </w:rPr>
        <w:t>ما؛</w:t>
      </w:r>
      <w:r w:rsidR="00662A95" w:rsidRPr="00BA0601">
        <w:rPr>
          <w:rFonts w:hint="cs"/>
          <w:sz w:val="40"/>
          <w:szCs w:val="40"/>
          <w:rtl/>
        </w:rPr>
        <w:t xml:space="preserve"> فيقوم باختيار عينة حصصية أي يأخذ حصة معينة من كل شريحة في </w:t>
      </w:r>
      <w:r w:rsidR="00BA0601" w:rsidRPr="00BA0601">
        <w:rPr>
          <w:rFonts w:hint="cs"/>
          <w:sz w:val="40"/>
          <w:szCs w:val="40"/>
          <w:rtl/>
        </w:rPr>
        <w:t>المجتمع، كأن</w:t>
      </w:r>
      <w:r w:rsidR="00662A95" w:rsidRPr="00BA0601">
        <w:rPr>
          <w:rFonts w:hint="cs"/>
          <w:sz w:val="40"/>
          <w:szCs w:val="40"/>
          <w:rtl/>
        </w:rPr>
        <w:t xml:space="preserve"> يأخذ حصة من شريحة الطلبة وثانية من شريحة ربات البيوت وثالثة من شريحة الموظفين وأخرى من شريحة كبار </w:t>
      </w:r>
      <w:r w:rsidR="00BA0601" w:rsidRPr="00BA0601">
        <w:rPr>
          <w:rFonts w:hint="cs"/>
          <w:sz w:val="40"/>
          <w:szCs w:val="40"/>
          <w:rtl/>
        </w:rPr>
        <w:t>السن،</w:t>
      </w:r>
      <w:r w:rsidR="00662A95" w:rsidRPr="00BA0601">
        <w:rPr>
          <w:rFonts w:hint="cs"/>
          <w:sz w:val="40"/>
          <w:szCs w:val="40"/>
          <w:rtl/>
        </w:rPr>
        <w:t xml:space="preserve"> وعليه فلكل شريحة من هذه الشرائح لها </w:t>
      </w:r>
      <w:r w:rsidR="00BA0601" w:rsidRPr="00BA0601">
        <w:rPr>
          <w:rFonts w:hint="cs"/>
          <w:sz w:val="40"/>
          <w:szCs w:val="40"/>
          <w:rtl/>
        </w:rPr>
        <w:t>حصة في</w:t>
      </w:r>
      <w:r w:rsidR="00662A95" w:rsidRPr="00BA0601">
        <w:rPr>
          <w:rFonts w:hint="cs"/>
          <w:sz w:val="40"/>
          <w:szCs w:val="40"/>
          <w:rtl/>
        </w:rPr>
        <w:t xml:space="preserve"> العينة</w:t>
      </w:r>
    </w:p>
    <w:p w:rsidR="005558A9" w:rsidRDefault="00BA0601" w:rsidP="006617AA">
      <w:pPr>
        <w:pStyle w:val="a3"/>
        <w:numPr>
          <w:ilvl w:val="0"/>
          <w:numId w:val="6"/>
        </w:numPr>
        <w:jc w:val="both"/>
        <w:rPr>
          <w:sz w:val="40"/>
          <w:szCs w:val="40"/>
          <w:rtl/>
        </w:rPr>
      </w:pPr>
      <w:r w:rsidRPr="00526F2B">
        <w:rPr>
          <w:rFonts w:hint="cs"/>
          <w:b/>
          <w:bCs/>
          <w:sz w:val="40"/>
          <w:szCs w:val="40"/>
          <w:rtl/>
        </w:rPr>
        <w:t>عينة كرة الثلج:</w:t>
      </w:r>
      <w:r w:rsidR="00526F2B">
        <w:rPr>
          <w:rFonts w:hint="cs"/>
          <w:sz w:val="40"/>
          <w:szCs w:val="40"/>
          <w:rtl/>
        </w:rPr>
        <w:t xml:space="preserve"> تقوم هذه الطريقة على اختيار فرد معين وبناء على ما يقدمه هذا الفرد من معلومات تهم موضوع الدراسة، يقرر الباحث من هو الشخص الثاني الذي سيقوم باختياره لاستكمال المعلومات المطلوبة، لذلك سميت بعينة كرة الثلج حيث يعاير أفراد النقطة الأولى التي سيبدأ حولها التكثيف لإكمال الكرة أي اكتمال العينة، بالاختيار هنا ذاتي. </w:t>
      </w:r>
    </w:p>
    <w:p w:rsidR="006617AA" w:rsidRPr="006617AA" w:rsidRDefault="006617AA" w:rsidP="006617AA">
      <w:pPr>
        <w:pStyle w:val="a3"/>
        <w:jc w:val="both"/>
        <w:rPr>
          <w:sz w:val="40"/>
          <w:szCs w:val="40"/>
        </w:rPr>
      </w:pPr>
    </w:p>
    <w:p w:rsidR="008C14BD" w:rsidRPr="006617AA" w:rsidRDefault="008C14BD" w:rsidP="008C14BD">
      <w:pPr>
        <w:pStyle w:val="a3"/>
        <w:ind w:left="1080"/>
        <w:jc w:val="both"/>
        <w:rPr>
          <w:sz w:val="40"/>
          <w:szCs w:val="40"/>
        </w:rPr>
      </w:pPr>
    </w:p>
    <w:p w:rsidR="00040EB6" w:rsidRPr="008C14BD" w:rsidRDefault="00040EB6" w:rsidP="00040EB6">
      <w:pPr>
        <w:pStyle w:val="a3"/>
        <w:jc w:val="both"/>
        <w:rPr>
          <w:sz w:val="40"/>
          <w:szCs w:val="40"/>
        </w:rPr>
      </w:pPr>
    </w:p>
    <w:p w:rsidR="002954F4" w:rsidRDefault="002954F4" w:rsidP="002954F4">
      <w:pPr>
        <w:pStyle w:val="a3"/>
        <w:jc w:val="both"/>
        <w:rPr>
          <w:sz w:val="40"/>
          <w:szCs w:val="40"/>
          <w:rtl/>
        </w:rPr>
      </w:pPr>
    </w:p>
    <w:p w:rsidR="001573D0" w:rsidRDefault="001573D0" w:rsidP="002954F4">
      <w:pPr>
        <w:pStyle w:val="a3"/>
        <w:jc w:val="both"/>
        <w:rPr>
          <w:sz w:val="40"/>
          <w:szCs w:val="40"/>
          <w:rtl/>
        </w:rPr>
      </w:pPr>
    </w:p>
    <w:p w:rsidR="001573D0" w:rsidRDefault="001573D0" w:rsidP="002954F4">
      <w:pPr>
        <w:pStyle w:val="a3"/>
        <w:jc w:val="both"/>
        <w:rPr>
          <w:sz w:val="40"/>
          <w:szCs w:val="40"/>
          <w:rtl/>
        </w:rPr>
      </w:pPr>
    </w:p>
    <w:p w:rsidR="001573D0" w:rsidRDefault="001573D0" w:rsidP="002954F4">
      <w:pPr>
        <w:pStyle w:val="a3"/>
        <w:jc w:val="both"/>
        <w:rPr>
          <w:sz w:val="40"/>
          <w:szCs w:val="40"/>
          <w:rtl/>
        </w:rPr>
      </w:pPr>
    </w:p>
    <w:p w:rsidR="001573D0" w:rsidRDefault="001573D0" w:rsidP="002954F4">
      <w:pPr>
        <w:pStyle w:val="a3"/>
        <w:jc w:val="both"/>
        <w:rPr>
          <w:sz w:val="40"/>
          <w:szCs w:val="40"/>
          <w:rtl/>
        </w:rPr>
      </w:pPr>
    </w:p>
    <w:p w:rsidR="001573D0" w:rsidRDefault="001573D0" w:rsidP="002954F4">
      <w:pPr>
        <w:pStyle w:val="a3"/>
        <w:jc w:val="both"/>
        <w:rPr>
          <w:sz w:val="40"/>
          <w:szCs w:val="40"/>
          <w:rtl/>
        </w:rPr>
      </w:pPr>
    </w:p>
    <w:p w:rsidR="001573D0" w:rsidRDefault="001573D0" w:rsidP="002954F4">
      <w:pPr>
        <w:pStyle w:val="a3"/>
        <w:jc w:val="both"/>
        <w:rPr>
          <w:sz w:val="40"/>
          <w:szCs w:val="40"/>
          <w:rtl/>
        </w:rPr>
      </w:pPr>
    </w:p>
    <w:p w:rsidR="001573D0" w:rsidRDefault="001573D0" w:rsidP="002954F4">
      <w:pPr>
        <w:pStyle w:val="a3"/>
        <w:jc w:val="both"/>
        <w:rPr>
          <w:sz w:val="40"/>
          <w:szCs w:val="40"/>
          <w:rtl/>
        </w:rPr>
      </w:pPr>
    </w:p>
    <w:p w:rsidR="001573D0" w:rsidRDefault="001573D0" w:rsidP="002954F4">
      <w:pPr>
        <w:pStyle w:val="a3"/>
        <w:jc w:val="both"/>
        <w:rPr>
          <w:sz w:val="40"/>
          <w:szCs w:val="40"/>
          <w:rtl/>
        </w:rPr>
      </w:pPr>
    </w:p>
    <w:p w:rsidR="001573D0" w:rsidRDefault="001573D0" w:rsidP="002954F4">
      <w:pPr>
        <w:pStyle w:val="a3"/>
        <w:jc w:val="both"/>
        <w:rPr>
          <w:sz w:val="40"/>
          <w:szCs w:val="40"/>
          <w:rtl/>
        </w:rPr>
      </w:pPr>
    </w:p>
    <w:p w:rsidR="001573D0" w:rsidRPr="002D3C4D" w:rsidRDefault="001573D0" w:rsidP="002954F4">
      <w:pPr>
        <w:pStyle w:val="a3"/>
        <w:jc w:val="both"/>
        <w:rPr>
          <w:sz w:val="40"/>
          <w:szCs w:val="40"/>
        </w:rPr>
      </w:pPr>
    </w:p>
    <w:sectPr w:rsidR="001573D0" w:rsidRPr="002D3C4D" w:rsidSect="00CF19F6">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442BA"/>
    <w:multiLevelType w:val="hybridMultilevel"/>
    <w:tmpl w:val="1BD892D6"/>
    <w:lvl w:ilvl="0" w:tplc="0409000D">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nsid w:val="1C5B03F9"/>
    <w:multiLevelType w:val="hybridMultilevel"/>
    <w:tmpl w:val="4B3A66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3231199"/>
    <w:multiLevelType w:val="hybridMultilevel"/>
    <w:tmpl w:val="A9C0A7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8823BA"/>
    <w:multiLevelType w:val="hybridMultilevel"/>
    <w:tmpl w:val="90C43AC6"/>
    <w:lvl w:ilvl="0" w:tplc="4AC6FF4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432C85"/>
    <w:multiLevelType w:val="hybridMultilevel"/>
    <w:tmpl w:val="BE86A46C"/>
    <w:lvl w:ilvl="0" w:tplc="F79A7428">
      <w:start w:val="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D26149A"/>
    <w:multiLevelType w:val="hybridMultilevel"/>
    <w:tmpl w:val="C7220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A70F7D"/>
    <w:multiLevelType w:val="hybridMultilevel"/>
    <w:tmpl w:val="CEF2C478"/>
    <w:lvl w:ilvl="0" w:tplc="DF02E3B2">
      <w:start w:val="1"/>
      <w:numFmt w:val="bullet"/>
      <w:lvlText w:val="-"/>
      <w:lvlJc w:val="left"/>
      <w:pPr>
        <w:ind w:left="359" w:hanging="360"/>
      </w:pPr>
      <w:rPr>
        <w:rFonts w:ascii="Times New Roman" w:eastAsia="SimSun" w:hAnsi="Times New Roman" w:cs="Arabic Transparent"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7">
    <w:nsid w:val="7AB840EC"/>
    <w:multiLevelType w:val="hybridMultilevel"/>
    <w:tmpl w:val="B6849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2"/>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0A"/>
    <w:rsid w:val="00013BCE"/>
    <w:rsid w:val="00024037"/>
    <w:rsid w:val="00034915"/>
    <w:rsid w:val="00040EB6"/>
    <w:rsid w:val="000E4A62"/>
    <w:rsid w:val="00140945"/>
    <w:rsid w:val="001421D2"/>
    <w:rsid w:val="001573D0"/>
    <w:rsid w:val="00194B59"/>
    <w:rsid w:val="001B6029"/>
    <w:rsid w:val="001F1608"/>
    <w:rsid w:val="002270FB"/>
    <w:rsid w:val="002954F4"/>
    <w:rsid w:val="002D3C4D"/>
    <w:rsid w:val="0033105C"/>
    <w:rsid w:val="004118FC"/>
    <w:rsid w:val="004F632E"/>
    <w:rsid w:val="00502EB7"/>
    <w:rsid w:val="00526F2B"/>
    <w:rsid w:val="00546B42"/>
    <w:rsid w:val="005558A9"/>
    <w:rsid w:val="00565184"/>
    <w:rsid w:val="00616CF9"/>
    <w:rsid w:val="00620632"/>
    <w:rsid w:val="006440F0"/>
    <w:rsid w:val="00651924"/>
    <w:rsid w:val="006617AA"/>
    <w:rsid w:val="00662A95"/>
    <w:rsid w:val="0068537B"/>
    <w:rsid w:val="006B22DA"/>
    <w:rsid w:val="006B6078"/>
    <w:rsid w:val="00707C44"/>
    <w:rsid w:val="00727C07"/>
    <w:rsid w:val="007A101B"/>
    <w:rsid w:val="007E007E"/>
    <w:rsid w:val="00854E6E"/>
    <w:rsid w:val="008C14BD"/>
    <w:rsid w:val="008F57A9"/>
    <w:rsid w:val="0094699C"/>
    <w:rsid w:val="0096107B"/>
    <w:rsid w:val="009B43CB"/>
    <w:rsid w:val="009C6526"/>
    <w:rsid w:val="00A035F7"/>
    <w:rsid w:val="00A1210F"/>
    <w:rsid w:val="00A17F11"/>
    <w:rsid w:val="00A65044"/>
    <w:rsid w:val="00B32B0A"/>
    <w:rsid w:val="00B801DD"/>
    <w:rsid w:val="00BA0601"/>
    <w:rsid w:val="00BC4D27"/>
    <w:rsid w:val="00BD37A5"/>
    <w:rsid w:val="00C06302"/>
    <w:rsid w:val="00C51DAC"/>
    <w:rsid w:val="00C54281"/>
    <w:rsid w:val="00C76CC0"/>
    <w:rsid w:val="00CE2036"/>
    <w:rsid w:val="00CE3C00"/>
    <w:rsid w:val="00CF19F6"/>
    <w:rsid w:val="00D44D43"/>
    <w:rsid w:val="00D64356"/>
    <w:rsid w:val="00DB15D7"/>
    <w:rsid w:val="00DE4254"/>
    <w:rsid w:val="00DE5316"/>
    <w:rsid w:val="00E82ACE"/>
    <w:rsid w:val="00ED2E68"/>
    <w:rsid w:val="00EE32D2"/>
    <w:rsid w:val="00F073E5"/>
    <w:rsid w:val="00F112EE"/>
    <w:rsid w:val="00FB13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02506-CC2B-496F-8037-88BBA869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C4D"/>
    <w:pPr>
      <w:ind w:left="720"/>
      <w:contextualSpacing/>
    </w:pPr>
  </w:style>
  <w:style w:type="character" w:styleId="a4">
    <w:name w:val="annotation reference"/>
    <w:basedOn w:val="a0"/>
    <w:uiPriority w:val="99"/>
    <w:semiHidden/>
    <w:unhideWhenUsed/>
    <w:rsid w:val="00BC4D27"/>
    <w:rPr>
      <w:sz w:val="16"/>
      <w:szCs w:val="16"/>
    </w:rPr>
  </w:style>
  <w:style w:type="paragraph" w:styleId="a5">
    <w:name w:val="annotation text"/>
    <w:basedOn w:val="a"/>
    <w:link w:val="Char"/>
    <w:uiPriority w:val="99"/>
    <w:semiHidden/>
    <w:unhideWhenUsed/>
    <w:rsid w:val="00BC4D27"/>
    <w:pPr>
      <w:spacing w:line="240" w:lineRule="auto"/>
    </w:pPr>
    <w:rPr>
      <w:sz w:val="20"/>
      <w:szCs w:val="20"/>
    </w:rPr>
  </w:style>
  <w:style w:type="character" w:customStyle="1" w:styleId="Char">
    <w:name w:val="نص تعليق Char"/>
    <w:basedOn w:val="a0"/>
    <w:link w:val="a5"/>
    <w:uiPriority w:val="99"/>
    <w:semiHidden/>
    <w:rsid w:val="00BC4D27"/>
    <w:rPr>
      <w:sz w:val="20"/>
      <w:szCs w:val="20"/>
    </w:rPr>
  </w:style>
  <w:style w:type="paragraph" w:styleId="a6">
    <w:name w:val="annotation subject"/>
    <w:basedOn w:val="a5"/>
    <w:next w:val="a5"/>
    <w:link w:val="Char0"/>
    <w:uiPriority w:val="99"/>
    <w:semiHidden/>
    <w:unhideWhenUsed/>
    <w:rsid w:val="00BC4D27"/>
    <w:rPr>
      <w:b/>
      <w:bCs/>
    </w:rPr>
  </w:style>
  <w:style w:type="character" w:customStyle="1" w:styleId="Char0">
    <w:name w:val="موضوع تعليق Char"/>
    <w:basedOn w:val="Char"/>
    <w:link w:val="a6"/>
    <w:uiPriority w:val="99"/>
    <w:semiHidden/>
    <w:rsid w:val="00BC4D27"/>
    <w:rPr>
      <w:b/>
      <w:bCs/>
      <w:sz w:val="20"/>
      <w:szCs w:val="20"/>
    </w:rPr>
  </w:style>
  <w:style w:type="paragraph" w:styleId="a7">
    <w:name w:val="Balloon Text"/>
    <w:basedOn w:val="a"/>
    <w:link w:val="Char1"/>
    <w:uiPriority w:val="99"/>
    <w:semiHidden/>
    <w:unhideWhenUsed/>
    <w:rsid w:val="00BC4D27"/>
    <w:pPr>
      <w:spacing w:after="0" w:line="240" w:lineRule="auto"/>
    </w:pPr>
    <w:rPr>
      <w:rFonts w:ascii="Tahoma" w:hAnsi="Tahoma" w:cs="Tahoma"/>
      <w:sz w:val="18"/>
      <w:szCs w:val="18"/>
    </w:rPr>
  </w:style>
  <w:style w:type="character" w:customStyle="1" w:styleId="Char1">
    <w:name w:val="نص في بالون Char"/>
    <w:basedOn w:val="a0"/>
    <w:link w:val="a7"/>
    <w:uiPriority w:val="99"/>
    <w:semiHidden/>
    <w:rsid w:val="00BC4D27"/>
    <w:rPr>
      <w:rFonts w:ascii="Tahoma" w:hAnsi="Tahoma" w:cs="Tahoma"/>
      <w:sz w:val="18"/>
      <w:szCs w:val="18"/>
    </w:rPr>
  </w:style>
  <w:style w:type="table" w:styleId="a8">
    <w:name w:val="Table Grid"/>
    <w:basedOn w:val="a1"/>
    <w:uiPriority w:val="39"/>
    <w:rsid w:val="00685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Elegant"/>
    <w:basedOn w:val="a1"/>
    <w:rsid w:val="00DE4254"/>
    <w:pPr>
      <w:widowControl w:val="0"/>
      <w:bidi/>
      <w:spacing w:after="0" w:line="240" w:lineRule="auto"/>
      <w:ind w:firstLine="454"/>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2480</TotalTime>
  <Pages>6</Pages>
  <Words>1306</Words>
  <Characters>7450</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dc:creator>
  <cp:keywords/>
  <dc:description/>
  <cp:lastModifiedBy>nabil</cp:lastModifiedBy>
  <cp:revision>25</cp:revision>
  <dcterms:created xsi:type="dcterms:W3CDTF">2021-11-20T15:26:00Z</dcterms:created>
  <dcterms:modified xsi:type="dcterms:W3CDTF">2022-02-04T11:32:00Z</dcterms:modified>
</cp:coreProperties>
</file>