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29" w:rsidRPr="000F5729" w:rsidRDefault="009B6F84" w:rsidP="000F5729">
      <w:pPr>
        <w:jc w:val="center"/>
        <w:rPr>
          <w:i/>
          <w:iCs/>
        </w:rPr>
      </w:pPr>
      <w:r w:rsidRPr="009B6F84">
        <w:rPr>
          <w:i/>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2.95pt;height:51.05pt">
            <v:shadow color="#868686"/>
            <v:textpath style="font-family:&quot;Arial Black&quot;;v-text-kern:t" trim="t" fitpath="t" string="المحاضرة الخامسة"/>
          </v:shape>
        </w:pict>
      </w:r>
    </w:p>
    <w:p w:rsidR="00E01CBC" w:rsidRDefault="009B6F84" w:rsidP="007103CE">
      <w:pPr>
        <w:jc w:val="center"/>
        <w:rPr>
          <w:i/>
          <w:iCs/>
          <w:rtl/>
        </w:rPr>
      </w:pPr>
      <w:r w:rsidRPr="009B6F84">
        <w:rPr>
          <w:i/>
          <w:iCs/>
        </w:rPr>
        <w:pict>
          <v:shape id="_x0000_i1026" type="#_x0000_t136" style="width:321.6pt;height:38.85pt">
            <v:shadow color="#868686"/>
            <v:textpath style="font-family:&quot;Arial Black&quot;;font-size:28pt;v-text-kern:t" trim="t" fitpath="t" string="تعريف و أهمية إدارة علاقات الزبائن"/>
          </v:shape>
        </w:pict>
      </w:r>
    </w:p>
    <w:p w:rsidR="007103CE" w:rsidRDefault="007103CE" w:rsidP="007103CE">
      <w:pPr>
        <w:rPr>
          <w:rFonts w:ascii="Sakkal Majalla" w:hAnsi="Sakkal Majalla" w:cs="Sakkal Majalla"/>
          <w:i/>
          <w:iCs/>
          <w:sz w:val="32"/>
          <w:szCs w:val="32"/>
          <w:rtl/>
        </w:rPr>
      </w:pPr>
      <w:r>
        <w:rPr>
          <w:rFonts w:ascii="Sakkal Majalla" w:hAnsi="Sakkal Majalla" w:cs="Sakkal Majalla" w:hint="cs"/>
          <w:i/>
          <w:iCs/>
          <w:sz w:val="32"/>
          <w:szCs w:val="32"/>
          <w:rtl/>
        </w:rPr>
        <w:t>قبل التطرق إلى المحاضرة سوف ننوه إلى مفهوم العلاقة مع الزبون من خلال التالي:</w:t>
      </w:r>
    </w:p>
    <w:p w:rsidR="00FB1CD0" w:rsidRDefault="007103CE" w:rsidP="001325E4">
      <w:pPr>
        <w:pStyle w:val="a3"/>
        <w:ind w:left="-58"/>
        <w:jc w:val="both"/>
        <w:rPr>
          <w:rFonts w:ascii="Sakkal Majalla" w:hAnsi="Sakkal Majalla" w:cs="Sakkal Majalla"/>
          <w:i/>
          <w:iCs/>
          <w:sz w:val="32"/>
          <w:szCs w:val="32"/>
          <w:rtl/>
        </w:rPr>
      </w:pPr>
      <w:r>
        <w:rPr>
          <w:rFonts w:ascii="Sakkal Majalla" w:hAnsi="Sakkal Majalla" w:cs="Sakkal Majalla" w:hint="cs"/>
          <w:i/>
          <w:iCs/>
          <w:sz w:val="32"/>
          <w:szCs w:val="32"/>
          <w:rtl/>
        </w:rPr>
        <w:t>العلاقة: هي وجود تفاعلات مستمرة بين شخصين أو أكثر متضمنة تبادلات</w:t>
      </w:r>
      <w:r w:rsidR="00FB1CD0">
        <w:rPr>
          <w:rFonts w:ascii="Sakkal Majalla" w:hAnsi="Sakkal Majalla" w:cs="Sakkal Majalla" w:hint="cs"/>
          <w:i/>
          <w:iCs/>
          <w:sz w:val="32"/>
          <w:szCs w:val="32"/>
          <w:rtl/>
        </w:rPr>
        <w:t xml:space="preserve">  ذات طبيعة مختلفة في فترة زمنية معنية.</w:t>
      </w:r>
      <w:r w:rsidR="00FB1CD0" w:rsidRPr="001325E4">
        <w:rPr>
          <w:rFonts w:ascii="Sakkal Majalla" w:hAnsi="Sakkal Majalla" w:cs="Sakkal Majalla" w:hint="cs"/>
          <w:i/>
          <w:iCs/>
          <w:sz w:val="32"/>
          <w:szCs w:val="32"/>
          <w:rtl/>
        </w:rPr>
        <w:t>فالعلاقة يمكن أن تكون عبارة عن لقاء طارئ جمعت بين طرفين وهو نمط العلاقات العرضية الطارئة، وفي العلاقة مع الزبائن فإن العلاقة  أن تكون حالة يقوم على مصلحة واهتمامات مشتركة وهذا هو نمط العلاقات   الأمد في الغالب.</w:t>
      </w:r>
    </w:p>
    <w:p w:rsidR="009A155E" w:rsidRDefault="009A155E" w:rsidP="001325E4">
      <w:pPr>
        <w:pStyle w:val="a3"/>
        <w:ind w:left="-58"/>
        <w:jc w:val="both"/>
        <w:rPr>
          <w:rFonts w:ascii="Sakkal Majalla" w:hAnsi="Sakkal Majalla" w:cs="Sakkal Majalla"/>
          <w:b/>
          <w:bCs/>
          <w:i/>
          <w:iCs/>
          <w:sz w:val="40"/>
          <w:szCs w:val="40"/>
          <w:rtl/>
        </w:rPr>
      </w:pPr>
      <w:r w:rsidRPr="009A155E">
        <w:rPr>
          <w:rFonts w:ascii="Sakkal Majalla" w:hAnsi="Sakkal Majalla" w:cs="Sakkal Majalla" w:hint="cs"/>
          <w:b/>
          <w:bCs/>
          <w:i/>
          <w:iCs/>
          <w:sz w:val="40"/>
          <w:szCs w:val="40"/>
          <w:rtl/>
        </w:rPr>
        <w:t>أولا:</w:t>
      </w:r>
      <w:r>
        <w:rPr>
          <w:rFonts w:ascii="Sakkal Majalla" w:hAnsi="Sakkal Majalla" w:cs="Sakkal Majalla" w:hint="cs"/>
          <w:b/>
          <w:bCs/>
          <w:i/>
          <w:iCs/>
          <w:sz w:val="40"/>
          <w:szCs w:val="40"/>
          <w:rtl/>
        </w:rPr>
        <w:t>تعريف إدارة العلاقة مع الزبون</w:t>
      </w:r>
    </w:p>
    <w:p w:rsidR="002B7321" w:rsidRDefault="002B7321" w:rsidP="002B7321">
      <w:pPr>
        <w:pStyle w:val="a3"/>
        <w:numPr>
          <w:ilvl w:val="0"/>
          <w:numId w:val="2"/>
        </w:numPr>
        <w:jc w:val="both"/>
        <w:rPr>
          <w:rFonts w:ascii="Sakkal Majalla" w:hAnsi="Sakkal Majalla" w:cs="Sakkal Majalla"/>
          <w:i/>
          <w:iCs/>
          <w:sz w:val="32"/>
          <w:szCs w:val="32"/>
        </w:rPr>
      </w:pPr>
      <w:r>
        <w:rPr>
          <w:rFonts w:ascii="Sakkal Majalla" w:hAnsi="Sakkal Majalla" w:cs="Sakkal Majalla" w:hint="cs"/>
          <w:i/>
          <w:iCs/>
          <w:sz w:val="32"/>
          <w:szCs w:val="32"/>
          <w:rtl/>
        </w:rPr>
        <w:t xml:space="preserve">تعرف إدارة علاقات الزبائن على أنها أنشطة إدارة قواعد البيانات الخاصة بالزبائن  حيث تنطوي تلك الأنشطة على إدارة تفاصيل المعلومات عن كل زبون وكذلك إدارة عملية تحديث تلك البيانات لغرض </w:t>
      </w:r>
      <w:r w:rsidR="00652F52">
        <w:rPr>
          <w:rFonts w:ascii="Sakkal Majalla" w:hAnsi="Sakkal Majalla" w:cs="Sakkal Majalla" w:hint="cs"/>
          <w:i/>
          <w:iCs/>
          <w:sz w:val="32"/>
          <w:szCs w:val="32"/>
          <w:rtl/>
        </w:rPr>
        <w:t>و</w:t>
      </w:r>
      <w:r>
        <w:rPr>
          <w:rFonts w:ascii="Sakkal Majalla" w:hAnsi="Sakkal Majalla" w:cs="Sakkal Majalla" w:hint="cs"/>
          <w:i/>
          <w:iCs/>
          <w:sz w:val="32"/>
          <w:szCs w:val="32"/>
          <w:rtl/>
        </w:rPr>
        <w:t>تعظيم الولاء لدى هؤلاء الزبائن.</w:t>
      </w:r>
    </w:p>
    <w:p w:rsidR="00652F52" w:rsidRDefault="00652F52" w:rsidP="002B7321">
      <w:pPr>
        <w:pStyle w:val="a3"/>
        <w:numPr>
          <w:ilvl w:val="0"/>
          <w:numId w:val="2"/>
        </w:numPr>
        <w:jc w:val="both"/>
        <w:rPr>
          <w:rFonts w:ascii="Sakkal Majalla" w:hAnsi="Sakkal Majalla" w:cs="Sakkal Majalla"/>
          <w:i/>
          <w:iCs/>
          <w:sz w:val="32"/>
          <w:szCs w:val="32"/>
        </w:rPr>
      </w:pPr>
      <w:r>
        <w:rPr>
          <w:rFonts w:ascii="Sakkal Majalla" w:hAnsi="Sakkal Majalla" w:cs="Sakkal Majalla" w:hint="cs"/>
          <w:i/>
          <w:iCs/>
          <w:sz w:val="32"/>
          <w:szCs w:val="32"/>
          <w:rtl/>
        </w:rPr>
        <w:t xml:space="preserve">مجموعة من التصاميم والأجهزة والبرامج التي تسمح انطلاقا من قاعدة بيانات المؤسسة بتطبيق برامج خاصة تهدف من خلالها إلى تحسين معرفة زبائنها بهدف زيادة </w:t>
      </w:r>
      <w:proofErr w:type="spellStart"/>
      <w:r>
        <w:rPr>
          <w:rFonts w:ascii="Sakkal Majalla" w:hAnsi="Sakkal Majalla" w:cs="Sakkal Majalla" w:hint="cs"/>
          <w:i/>
          <w:iCs/>
          <w:sz w:val="32"/>
          <w:szCs w:val="32"/>
          <w:rtl/>
        </w:rPr>
        <w:t>المردودية</w:t>
      </w:r>
      <w:proofErr w:type="spellEnd"/>
      <w:r>
        <w:rPr>
          <w:rFonts w:ascii="Sakkal Majalla" w:hAnsi="Sakkal Majalla" w:cs="Sakkal Majalla" w:hint="cs"/>
          <w:i/>
          <w:iCs/>
          <w:sz w:val="32"/>
          <w:szCs w:val="32"/>
          <w:rtl/>
        </w:rPr>
        <w:t xml:space="preserve"> العامة للمؤسسة.</w:t>
      </w:r>
    </w:p>
    <w:p w:rsidR="00652F52" w:rsidRDefault="00652F52" w:rsidP="002B7321">
      <w:pPr>
        <w:pStyle w:val="a3"/>
        <w:numPr>
          <w:ilvl w:val="0"/>
          <w:numId w:val="2"/>
        </w:numPr>
        <w:jc w:val="both"/>
        <w:rPr>
          <w:rFonts w:ascii="Sakkal Majalla" w:hAnsi="Sakkal Majalla" w:cs="Sakkal Majalla"/>
          <w:i/>
          <w:iCs/>
          <w:sz w:val="32"/>
          <w:szCs w:val="32"/>
        </w:rPr>
      </w:pPr>
      <w:r>
        <w:rPr>
          <w:rFonts w:ascii="Sakkal Majalla" w:hAnsi="Sakkal Majalla" w:cs="Sakkal Majalla" w:hint="cs"/>
          <w:i/>
          <w:iCs/>
          <w:sz w:val="32"/>
          <w:szCs w:val="32"/>
          <w:rtl/>
        </w:rPr>
        <w:t>عملية تخزين وتحليل كميات ضخمة من البيانات تم الحصول عليها من اتصالات المبيعات ومراكز خدمة الزبائن لإعطاء  صورة واضحة ومفيدة عن سلوكهم والسماح بمعالجة الاختلافات المتنوعة في الاحتياجات ومتطلبات الزبائن.</w:t>
      </w:r>
    </w:p>
    <w:p w:rsidR="009A155E" w:rsidRDefault="002B7321" w:rsidP="002B7321">
      <w:pPr>
        <w:pStyle w:val="a3"/>
        <w:numPr>
          <w:ilvl w:val="0"/>
          <w:numId w:val="2"/>
        </w:numPr>
        <w:jc w:val="both"/>
        <w:rPr>
          <w:rFonts w:ascii="Sakkal Majalla" w:hAnsi="Sakkal Majalla" w:cs="Sakkal Majalla"/>
          <w:i/>
          <w:iCs/>
          <w:sz w:val="32"/>
          <w:szCs w:val="32"/>
        </w:rPr>
      </w:pPr>
      <w:r w:rsidRPr="002B7321">
        <w:rPr>
          <w:rFonts w:ascii="Sakkal Majalla" w:hAnsi="Sakkal Majalla" w:cs="Sakkal Majalla" w:hint="cs"/>
          <w:i/>
          <w:iCs/>
          <w:sz w:val="32"/>
          <w:szCs w:val="32"/>
          <w:rtl/>
        </w:rPr>
        <w:t>إدارة علاقات الزبائن تعني أن المؤسسة تتبنى نظام اتصل يعمل عل الاتصال والتواصل أكثر فأكثر مع زبائنها حيث أن فكرته الأساسية تقوم على فتح قناة حوار  و اتصال مباشر بين المؤسسة</w:t>
      </w:r>
      <w:r>
        <w:rPr>
          <w:rFonts w:ascii="Sakkal Majalla" w:hAnsi="Sakkal Majalla" w:cs="Sakkal Majalla" w:hint="cs"/>
          <w:i/>
          <w:iCs/>
          <w:sz w:val="32"/>
          <w:szCs w:val="32"/>
          <w:rtl/>
        </w:rPr>
        <w:t xml:space="preserve"> </w:t>
      </w:r>
      <w:r w:rsidRPr="002B7321">
        <w:rPr>
          <w:rFonts w:ascii="Sakkal Majalla" w:hAnsi="Sakkal Majalla" w:cs="Sakkal Majalla" w:hint="cs"/>
          <w:i/>
          <w:iCs/>
          <w:sz w:val="32"/>
          <w:szCs w:val="32"/>
          <w:rtl/>
        </w:rPr>
        <w:t>و</w:t>
      </w:r>
      <w:r>
        <w:rPr>
          <w:rFonts w:ascii="Sakkal Majalla" w:hAnsi="Sakkal Majalla" w:cs="Sakkal Majalla" w:hint="cs"/>
          <w:i/>
          <w:iCs/>
          <w:sz w:val="32"/>
          <w:szCs w:val="32"/>
          <w:rtl/>
        </w:rPr>
        <w:t xml:space="preserve"> </w:t>
      </w:r>
      <w:r w:rsidRPr="002B7321">
        <w:rPr>
          <w:rFonts w:ascii="Sakkal Majalla" w:hAnsi="Sakkal Majalla" w:cs="Sakkal Majalla" w:hint="cs"/>
          <w:i/>
          <w:iCs/>
          <w:sz w:val="32"/>
          <w:szCs w:val="32"/>
          <w:rtl/>
        </w:rPr>
        <w:t>الزبون.</w:t>
      </w:r>
    </w:p>
    <w:p w:rsidR="0064596D" w:rsidRDefault="0064596D" w:rsidP="002B7321">
      <w:pPr>
        <w:pStyle w:val="a3"/>
        <w:numPr>
          <w:ilvl w:val="0"/>
          <w:numId w:val="2"/>
        </w:numPr>
        <w:jc w:val="both"/>
        <w:rPr>
          <w:rFonts w:ascii="Sakkal Majalla" w:hAnsi="Sakkal Majalla" w:cs="Sakkal Majalla"/>
          <w:i/>
          <w:iCs/>
          <w:sz w:val="32"/>
          <w:szCs w:val="32"/>
        </w:rPr>
      </w:pPr>
      <w:r>
        <w:rPr>
          <w:rFonts w:ascii="Sakkal Majalla" w:hAnsi="Sakkal Majalla" w:cs="Sakkal Majalla" w:hint="cs"/>
          <w:i/>
          <w:iCs/>
          <w:sz w:val="32"/>
          <w:szCs w:val="32"/>
          <w:rtl/>
        </w:rPr>
        <w:t>بناء علاقة مع الزبون عبر دورة حياته الكاملة عن طريق الاستخدام الاستراتيجي للمعلومات والعمليات والتقنية ، الأفراد بما يحقق أهداف المؤسسة.</w:t>
      </w:r>
    </w:p>
    <w:p w:rsidR="00C00938" w:rsidRDefault="00C00938" w:rsidP="00C00938">
      <w:pPr>
        <w:pStyle w:val="a3"/>
        <w:numPr>
          <w:ilvl w:val="0"/>
          <w:numId w:val="2"/>
        </w:numPr>
        <w:jc w:val="both"/>
        <w:rPr>
          <w:rFonts w:ascii="Sakkal Majalla" w:hAnsi="Sakkal Majalla" w:cs="Sakkal Majalla"/>
          <w:i/>
          <w:iCs/>
          <w:sz w:val="32"/>
          <w:szCs w:val="32"/>
        </w:rPr>
      </w:pPr>
      <w:r>
        <w:rPr>
          <w:rFonts w:ascii="Sakkal Majalla" w:hAnsi="Sakkal Majalla" w:cs="Sakkal Majalla" w:hint="cs"/>
          <w:i/>
          <w:iCs/>
          <w:sz w:val="32"/>
          <w:szCs w:val="32"/>
          <w:rtl/>
        </w:rPr>
        <w:t>الاستخدام الاستراتيجي للمعلومات ن العمليات ، التكنولوجيا، الأفراد ، في العلاقة مع الزبون عبر دورة حياته الكاملة بما أهداف المؤسسة.</w:t>
      </w:r>
    </w:p>
    <w:p w:rsidR="001313F0" w:rsidRPr="002B7321" w:rsidRDefault="001313F0" w:rsidP="00C00938">
      <w:pPr>
        <w:pStyle w:val="a3"/>
        <w:numPr>
          <w:ilvl w:val="0"/>
          <w:numId w:val="2"/>
        </w:numPr>
        <w:jc w:val="both"/>
        <w:rPr>
          <w:rFonts w:ascii="Sakkal Majalla" w:hAnsi="Sakkal Majalla" w:cs="Sakkal Majalla"/>
          <w:i/>
          <w:iCs/>
          <w:sz w:val="32"/>
          <w:szCs w:val="32"/>
        </w:rPr>
      </w:pPr>
      <w:r>
        <w:rPr>
          <w:rFonts w:ascii="Sakkal Majalla" w:hAnsi="Sakkal Majalla" w:cs="Sakkal Majalla" w:hint="cs"/>
          <w:i/>
          <w:iCs/>
          <w:sz w:val="32"/>
          <w:szCs w:val="32"/>
          <w:rtl/>
        </w:rPr>
        <w:lastRenderedPageBreak/>
        <w:t>تعرف بأنها</w:t>
      </w:r>
      <w:r w:rsidR="00597D8D">
        <w:rPr>
          <w:rFonts w:ascii="Sakkal Majalla" w:hAnsi="Sakkal Majalla" w:cs="Sakkal Majalla" w:hint="cs"/>
          <w:i/>
          <w:iCs/>
          <w:sz w:val="32"/>
          <w:szCs w:val="32"/>
          <w:rtl/>
        </w:rPr>
        <w:t xml:space="preserve"> عملية بناء علاقات أبدية مع الزبائن المربحين والحفاظ عليهم عن طريق تسليم قيمة لهم بغية تحقيق رضاهم وولائهم.</w:t>
      </w:r>
    </w:p>
    <w:p w:rsidR="002B7321" w:rsidRPr="00414521" w:rsidRDefault="002B7321" w:rsidP="002B7321">
      <w:pPr>
        <w:pStyle w:val="a3"/>
        <w:numPr>
          <w:ilvl w:val="0"/>
          <w:numId w:val="2"/>
        </w:numPr>
        <w:jc w:val="both"/>
        <w:rPr>
          <w:rFonts w:ascii="Sakkal Majalla" w:hAnsi="Sakkal Majalla" w:cs="Sakkal Majalla"/>
          <w:i/>
          <w:iCs/>
          <w:sz w:val="32"/>
          <w:szCs w:val="32"/>
        </w:rPr>
      </w:pPr>
      <w:r w:rsidRPr="00414521">
        <w:rPr>
          <w:rFonts w:ascii="Sakkal Majalla" w:hAnsi="Sakkal Majalla" w:cs="Sakkal Majalla" w:hint="cs"/>
          <w:i/>
          <w:iCs/>
          <w:sz w:val="32"/>
          <w:szCs w:val="32"/>
          <w:rtl/>
        </w:rPr>
        <w:t xml:space="preserve">منهج لفهم سلوك الزبون خلال اتصالات مكثفة لتحسين الأداء والمتمثل في جذب الزبون والاحتفاظ </w:t>
      </w:r>
      <w:proofErr w:type="spellStart"/>
      <w:r w:rsidRPr="00414521">
        <w:rPr>
          <w:rFonts w:ascii="Sakkal Majalla" w:hAnsi="Sakkal Majalla" w:cs="Sakkal Majalla" w:hint="cs"/>
          <w:i/>
          <w:iCs/>
          <w:sz w:val="32"/>
          <w:szCs w:val="32"/>
          <w:rtl/>
        </w:rPr>
        <w:t>به</w:t>
      </w:r>
      <w:proofErr w:type="spellEnd"/>
      <w:r w:rsidRPr="00414521">
        <w:rPr>
          <w:rFonts w:ascii="Sakkal Majalla" w:hAnsi="Sakkal Majalla" w:cs="Sakkal Majalla" w:hint="cs"/>
          <w:i/>
          <w:iCs/>
          <w:sz w:val="32"/>
          <w:szCs w:val="32"/>
          <w:rtl/>
        </w:rPr>
        <w:t xml:space="preserve"> وزيادة ولائه وربحيته.</w:t>
      </w:r>
    </w:p>
    <w:p w:rsidR="002B7321" w:rsidRPr="00414521" w:rsidRDefault="00597D8D" w:rsidP="00597D8D">
      <w:pPr>
        <w:pStyle w:val="a3"/>
        <w:numPr>
          <w:ilvl w:val="0"/>
          <w:numId w:val="2"/>
        </w:numPr>
        <w:jc w:val="both"/>
        <w:rPr>
          <w:rFonts w:ascii="Sakkal Majalla" w:hAnsi="Sakkal Majalla" w:cs="Sakkal Majalla"/>
          <w:i/>
          <w:iCs/>
          <w:sz w:val="32"/>
          <w:szCs w:val="32"/>
        </w:rPr>
      </w:pPr>
      <w:r w:rsidRPr="00414521">
        <w:rPr>
          <w:rFonts w:ascii="Sakkal Majalla" w:hAnsi="Sakkal Majalla" w:cs="Sakkal Majalla" w:hint="cs"/>
          <w:i/>
          <w:iCs/>
          <w:sz w:val="32"/>
          <w:szCs w:val="32"/>
          <w:rtl/>
        </w:rPr>
        <w:t>النظرة الشمولية لقيمة الزبون المعتمدة على توجيه المؤسسة نحو هدف بناء علاقات مربحة معه من خلال مفاهيم التسويق التف</w:t>
      </w:r>
      <w:r w:rsidR="00535AB9" w:rsidRPr="00414521">
        <w:rPr>
          <w:rFonts w:ascii="Sakkal Majalla" w:hAnsi="Sakkal Majalla" w:cs="Sakkal Majalla" w:hint="cs"/>
          <w:i/>
          <w:iCs/>
          <w:sz w:val="32"/>
          <w:szCs w:val="32"/>
          <w:rtl/>
        </w:rPr>
        <w:t>اعلي، المبيعات،الخدمة.</w:t>
      </w:r>
    </w:p>
    <w:p w:rsidR="00535AB9" w:rsidRPr="00414521" w:rsidRDefault="00535AB9" w:rsidP="00635211">
      <w:pPr>
        <w:pStyle w:val="a3"/>
        <w:numPr>
          <w:ilvl w:val="0"/>
          <w:numId w:val="2"/>
        </w:numPr>
        <w:jc w:val="both"/>
        <w:rPr>
          <w:rFonts w:ascii="Sakkal Majalla" w:hAnsi="Sakkal Majalla" w:cs="Sakkal Majalla"/>
          <w:i/>
          <w:iCs/>
          <w:sz w:val="32"/>
          <w:szCs w:val="32"/>
        </w:rPr>
      </w:pPr>
      <w:r w:rsidRPr="00414521">
        <w:rPr>
          <w:rFonts w:ascii="Sakkal Majalla" w:hAnsi="Sakkal Majalla" w:cs="Sakkal Majalla" w:hint="cs"/>
          <w:i/>
          <w:iCs/>
          <w:sz w:val="32"/>
          <w:szCs w:val="32"/>
          <w:rtl/>
        </w:rPr>
        <w:t>اسراتيجية شاملة ل</w:t>
      </w:r>
      <w:r w:rsidR="0099255B" w:rsidRPr="00414521">
        <w:rPr>
          <w:rFonts w:ascii="Sakkal Majalla" w:hAnsi="Sakkal Majalla" w:cs="Sakkal Majalla" w:hint="cs"/>
          <w:i/>
          <w:iCs/>
          <w:sz w:val="32"/>
          <w:szCs w:val="32"/>
          <w:rtl/>
        </w:rPr>
        <w:t xml:space="preserve">لمؤسسة تستهدف جذب عدد منتقى من الزبائن والاحتفاظ بهم من أجل </w:t>
      </w:r>
      <w:r w:rsidR="00635211" w:rsidRPr="00414521">
        <w:rPr>
          <w:rFonts w:ascii="Sakkal Majalla" w:hAnsi="Sakkal Majalla" w:cs="Sakkal Majalla" w:hint="cs"/>
          <w:i/>
          <w:iCs/>
          <w:sz w:val="32"/>
          <w:szCs w:val="32"/>
          <w:rtl/>
        </w:rPr>
        <w:t>إيجاد</w:t>
      </w:r>
      <w:r w:rsidR="0099255B" w:rsidRPr="00414521">
        <w:rPr>
          <w:rFonts w:ascii="Sakkal Majalla" w:hAnsi="Sakkal Majalla" w:cs="Sakkal Majalla" w:hint="cs"/>
          <w:i/>
          <w:iCs/>
          <w:sz w:val="32"/>
          <w:szCs w:val="32"/>
          <w:rtl/>
        </w:rPr>
        <w:t xml:space="preserve"> قيمة لهم وللمؤسسة.</w:t>
      </w:r>
    </w:p>
    <w:p w:rsidR="00535AB9" w:rsidRPr="00414521" w:rsidRDefault="0099255B" w:rsidP="00635211">
      <w:pPr>
        <w:pStyle w:val="a3"/>
        <w:numPr>
          <w:ilvl w:val="0"/>
          <w:numId w:val="2"/>
        </w:numPr>
        <w:ind w:left="226"/>
        <w:jc w:val="both"/>
        <w:rPr>
          <w:rFonts w:ascii="Sakkal Majalla" w:hAnsi="Sakkal Majalla" w:cs="Sakkal Majalla"/>
          <w:i/>
          <w:iCs/>
          <w:sz w:val="32"/>
          <w:szCs w:val="32"/>
        </w:rPr>
      </w:pPr>
      <w:r w:rsidRPr="00414521">
        <w:rPr>
          <w:rFonts w:ascii="Sakkal Majalla" w:hAnsi="Sakkal Majalla" w:cs="Sakkal Majalla" w:hint="cs"/>
          <w:i/>
          <w:iCs/>
          <w:sz w:val="32"/>
          <w:szCs w:val="32"/>
          <w:rtl/>
        </w:rPr>
        <w:t>فلسفة عمل تس</w:t>
      </w:r>
      <w:r w:rsidR="00635211" w:rsidRPr="00414521">
        <w:rPr>
          <w:rFonts w:ascii="Sakkal Majalla" w:hAnsi="Sakkal Majalla" w:cs="Sakkal Majalla" w:hint="cs"/>
          <w:i/>
          <w:iCs/>
          <w:sz w:val="32"/>
          <w:szCs w:val="32"/>
          <w:rtl/>
        </w:rPr>
        <w:t>اعد في تحديد وزيادة قيمة الزبائن بالطرق التي تحفز الزبائن للحفاظ على الولاء.</w:t>
      </w:r>
    </w:p>
    <w:p w:rsidR="00635211" w:rsidRDefault="00635211" w:rsidP="00635211">
      <w:pPr>
        <w:pStyle w:val="a3"/>
        <w:numPr>
          <w:ilvl w:val="0"/>
          <w:numId w:val="2"/>
        </w:numPr>
        <w:ind w:left="226"/>
        <w:jc w:val="both"/>
        <w:rPr>
          <w:rFonts w:ascii="Sakkal Majalla" w:hAnsi="Sakkal Majalla" w:cs="Sakkal Majalla"/>
          <w:b/>
          <w:bCs/>
          <w:i/>
          <w:iCs/>
          <w:sz w:val="40"/>
          <w:szCs w:val="40"/>
        </w:rPr>
      </w:pPr>
      <w:r w:rsidRPr="00414521">
        <w:rPr>
          <w:rFonts w:ascii="Sakkal Majalla" w:hAnsi="Sakkal Majalla" w:cs="Sakkal Majalla" w:hint="cs"/>
          <w:i/>
          <w:iCs/>
          <w:sz w:val="32"/>
          <w:szCs w:val="32"/>
          <w:rtl/>
        </w:rPr>
        <w:t>علم وفن جذب زبائن جدد والاحتفاظ بالزبائن الحاليين وتحقيق النمو اللازم للمعاملات التي تتم مع الزبائن المربحين.</w:t>
      </w:r>
    </w:p>
    <w:p w:rsidR="005D6269" w:rsidRDefault="005D6269" w:rsidP="005D6269">
      <w:pPr>
        <w:ind w:left="-58"/>
        <w:jc w:val="both"/>
        <w:rPr>
          <w:rFonts w:ascii="Sakkal Majalla" w:hAnsi="Sakkal Majalla" w:cs="Sakkal Majalla" w:hint="cs"/>
          <w:b/>
          <w:bCs/>
          <w:i/>
          <w:iCs/>
          <w:sz w:val="40"/>
          <w:szCs w:val="40"/>
          <w:rtl/>
        </w:rPr>
      </w:pPr>
      <w:r>
        <w:rPr>
          <w:rFonts w:ascii="Sakkal Majalla" w:hAnsi="Sakkal Majalla" w:cs="Sakkal Majalla" w:hint="cs"/>
          <w:b/>
          <w:bCs/>
          <w:i/>
          <w:iCs/>
          <w:sz w:val="40"/>
          <w:szCs w:val="40"/>
          <w:rtl/>
        </w:rPr>
        <w:t>ثانيا: أهمية</w:t>
      </w:r>
      <w:r w:rsidRPr="005D6269">
        <w:rPr>
          <w:rFonts w:ascii="Sakkal Majalla" w:hAnsi="Sakkal Majalla" w:cs="Sakkal Majalla" w:hint="cs"/>
          <w:b/>
          <w:bCs/>
          <w:i/>
          <w:iCs/>
          <w:sz w:val="40"/>
          <w:szCs w:val="40"/>
          <w:rtl/>
        </w:rPr>
        <w:t xml:space="preserve"> إدارة </w:t>
      </w:r>
      <w:r>
        <w:rPr>
          <w:rFonts w:ascii="Sakkal Majalla" w:hAnsi="Sakkal Majalla" w:cs="Sakkal Majalla" w:hint="cs"/>
          <w:b/>
          <w:bCs/>
          <w:i/>
          <w:iCs/>
          <w:sz w:val="40"/>
          <w:szCs w:val="40"/>
          <w:rtl/>
        </w:rPr>
        <w:t>علاقات الزبائن</w:t>
      </w:r>
    </w:p>
    <w:p w:rsidR="00414521" w:rsidRPr="00F675B9" w:rsidRDefault="00414521" w:rsidP="005D6269">
      <w:pPr>
        <w:ind w:left="-58"/>
        <w:jc w:val="both"/>
        <w:rPr>
          <w:rFonts w:ascii="Sakkal Majalla" w:hAnsi="Sakkal Majalla" w:cs="Sakkal Majalla" w:hint="cs"/>
          <w:i/>
          <w:iCs/>
          <w:sz w:val="32"/>
          <w:szCs w:val="32"/>
          <w:rtl/>
        </w:rPr>
      </w:pPr>
      <w:r w:rsidRPr="00F675B9">
        <w:rPr>
          <w:rFonts w:ascii="Sakkal Majalla" w:hAnsi="Sakkal Majalla" w:cs="Sakkal Majalla" w:hint="cs"/>
          <w:i/>
          <w:iCs/>
          <w:sz w:val="32"/>
          <w:szCs w:val="32"/>
          <w:rtl/>
        </w:rPr>
        <w:t>من خلال مجموعة من المؤشرات التي سيتم استعراضها يمكن بسهولة إدراك أهمية هذا المفهوم في المؤسسات:</w:t>
      </w:r>
    </w:p>
    <w:p w:rsidR="00597BD9" w:rsidRPr="00F675B9" w:rsidRDefault="00414521" w:rsidP="00597BD9">
      <w:pPr>
        <w:pStyle w:val="a3"/>
        <w:numPr>
          <w:ilvl w:val="0"/>
          <w:numId w:val="3"/>
        </w:numPr>
        <w:jc w:val="both"/>
        <w:rPr>
          <w:rFonts w:ascii="Sakkal Majalla" w:hAnsi="Sakkal Majalla" w:cs="Sakkal Majalla" w:hint="cs"/>
          <w:i/>
          <w:iCs/>
          <w:sz w:val="32"/>
          <w:szCs w:val="32"/>
        </w:rPr>
      </w:pPr>
      <w:r w:rsidRPr="00F675B9">
        <w:rPr>
          <w:rFonts w:ascii="Sakkal Majalla" w:hAnsi="Sakkal Majalla" w:cs="Sakkal Majalla" w:hint="cs"/>
          <w:i/>
          <w:iCs/>
          <w:sz w:val="32"/>
          <w:szCs w:val="32"/>
          <w:rtl/>
        </w:rPr>
        <w:t xml:space="preserve">أن حجم </w:t>
      </w:r>
      <w:r w:rsidR="00D17342" w:rsidRPr="00F675B9">
        <w:rPr>
          <w:rFonts w:ascii="Sakkal Majalla" w:hAnsi="Sakkal Majalla" w:cs="Sakkal Majalla" w:hint="cs"/>
          <w:i/>
          <w:iCs/>
          <w:sz w:val="32"/>
          <w:szCs w:val="32"/>
          <w:rtl/>
        </w:rPr>
        <w:t>الإنفاق</w:t>
      </w:r>
      <w:r w:rsidRPr="00F675B9">
        <w:rPr>
          <w:rFonts w:ascii="Sakkal Majalla" w:hAnsi="Sakkal Majalla" w:cs="Sakkal Majalla" w:hint="cs"/>
          <w:i/>
          <w:iCs/>
          <w:sz w:val="32"/>
          <w:szCs w:val="32"/>
          <w:rtl/>
        </w:rPr>
        <w:t xml:space="preserve"> على الأنشطة الخاصة بهذا النشاط</w:t>
      </w:r>
      <w:r w:rsidR="00597BD9" w:rsidRPr="00F675B9">
        <w:rPr>
          <w:rFonts w:ascii="Sakkal Majalla" w:hAnsi="Sakkal Majalla" w:cs="Sakkal Majalla" w:hint="cs"/>
          <w:i/>
          <w:iCs/>
          <w:sz w:val="32"/>
          <w:szCs w:val="32"/>
          <w:rtl/>
        </w:rPr>
        <w:t xml:space="preserve"> و صل إلى أرقام هائلة ،إذ أن حجم </w:t>
      </w:r>
      <w:r w:rsidR="00D17342" w:rsidRPr="00F675B9">
        <w:rPr>
          <w:rFonts w:ascii="Sakkal Majalla" w:hAnsi="Sakkal Majalla" w:cs="Sakkal Majalla" w:hint="cs"/>
          <w:i/>
          <w:iCs/>
          <w:sz w:val="32"/>
          <w:szCs w:val="32"/>
          <w:rtl/>
        </w:rPr>
        <w:t>الإنفاق</w:t>
      </w:r>
      <w:r w:rsidR="00597BD9" w:rsidRPr="00F675B9">
        <w:rPr>
          <w:rFonts w:ascii="Sakkal Majalla" w:hAnsi="Sakkal Majalla" w:cs="Sakkal Majalla" w:hint="cs"/>
          <w:i/>
          <w:iCs/>
          <w:sz w:val="32"/>
          <w:szCs w:val="32"/>
          <w:rtl/>
        </w:rPr>
        <w:t xml:space="preserve">  21 بليون دولار لتحقيق عوائد على نشاط </w:t>
      </w:r>
      <w:r w:rsidR="00597BD9" w:rsidRPr="00F675B9">
        <w:rPr>
          <w:rFonts w:ascii="Sakkal Majalla" w:hAnsi="Sakkal Majalla" w:cs="Sakkal Majalla"/>
          <w:i/>
          <w:iCs/>
          <w:sz w:val="32"/>
          <w:szCs w:val="32"/>
        </w:rPr>
        <w:t>CRM</w:t>
      </w:r>
      <w:r w:rsidR="00597BD9" w:rsidRPr="00F675B9">
        <w:rPr>
          <w:rFonts w:ascii="Sakkal Majalla" w:hAnsi="Sakkal Majalla" w:cs="Sakkal Majalla" w:hint="cs"/>
          <w:i/>
          <w:iCs/>
          <w:sz w:val="32"/>
          <w:szCs w:val="32"/>
          <w:rtl/>
        </w:rPr>
        <w:t xml:space="preserve"> تصل إلى 20 بليون دولار في المنظمات السياحية.</w:t>
      </w:r>
    </w:p>
    <w:p w:rsidR="005D6269" w:rsidRPr="00F675B9" w:rsidRDefault="00597BD9" w:rsidP="00597BD9">
      <w:pPr>
        <w:pStyle w:val="a3"/>
        <w:numPr>
          <w:ilvl w:val="0"/>
          <w:numId w:val="3"/>
        </w:numPr>
        <w:jc w:val="both"/>
        <w:rPr>
          <w:rFonts w:ascii="Sakkal Majalla" w:hAnsi="Sakkal Majalla" w:cs="Sakkal Majalla" w:hint="cs"/>
          <w:i/>
          <w:iCs/>
          <w:sz w:val="32"/>
          <w:szCs w:val="32"/>
        </w:rPr>
      </w:pPr>
      <w:r w:rsidRPr="00F675B9">
        <w:rPr>
          <w:rFonts w:ascii="Sakkal Majalla" w:hAnsi="Sakkal Majalla" w:cs="Sakkal Majalla" w:hint="cs"/>
          <w:i/>
          <w:iCs/>
          <w:sz w:val="32"/>
          <w:szCs w:val="32"/>
          <w:rtl/>
        </w:rPr>
        <w:t xml:space="preserve">أن المبالغ  على نشاط </w:t>
      </w:r>
      <w:r w:rsidRPr="00F675B9">
        <w:rPr>
          <w:rFonts w:ascii="Sakkal Majalla" w:hAnsi="Sakkal Majalla" w:cs="Sakkal Majalla"/>
          <w:i/>
          <w:iCs/>
          <w:sz w:val="32"/>
          <w:szCs w:val="32"/>
        </w:rPr>
        <w:t>CRM</w:t>
      </w:r>
      <w:r w:rsidRPr="00F675B9">
        <w:rPr>
          <w:rFonts w:ascii="Sakkal Majalla" w:hAnsi="Sakkal Majalla" w:cs="Sakkal Majalla" w:hint="cs"/>
          <w:i/>
          <w:iCs/>
          <w:sz w:val="32"/>
          <w:szCs w:val="32"/>
          <w:rtl/>
        </w:rPr>
        <w:t xml:space="preserve"> في قطاع الصناعات الالكترونية لعام 2004 وصلت إلى 3 تريليون دولار.</w:t>
      </w:r>
    </w:p>
    <w:p w:rsidR="00597BD9" w:rsidRPr="00F675B9" w:rsidRDefault="00597BD9" w:rsidP="00D17342">
      <w:pPr>
        <w:pStyle w:val="a3"/>
        <w:numPr>
          <w:ilvl w:val="0"/>
          <w:numId w:val="3"/>
        </w:numPr>
        <w:jc w:val="both"/>
        <w:rPr>
          <w:rFonts w:ascii="Sakkal Majalla" w:hAnsi="Sakkal Majalla" w:cs="Sakkal Majalla" w:hint="cs"/>
          <w:i/>
          <w:iCs/>
          <w:sz w:val="32"/>
          <w:szCs w:val="32"/>
        </w:rPr>
      </w:pPr>
      <w:proofErr w:type="spellStart"/>
      <w:r w:rsidRPr="00F675B9">
        <w:rPr>
          <w:rFonts w:ascii="Sakkal Majalla" w:hAnsi="Sakkal Majalla" w:cs="Sakkal Majalla" w:hint="cs"/>
          <w:i/>
          <w:iCs/>
          <w:sz w:val="32"/>
          <w:szCs w:val="32"/>
          <w:rtl/>
        </w:rPr>
        <w:t>اشارت</w:t>
      </w:r>
      <w:proofErr w:type="spellEnd"/>
      <w:r w:rsidRPr="00F675B9">
        <w:rPr>
          <w:rFonts w:ascii="Sakkal Majalla" w:hAnsi="Sakkal Majalla" w:cs="Sakkal Majalla" w:hint="cs"/>
          <w:i/>
          <w:iCs/>
          <w:sz w:val="32"/>
          <w:szCs w:val="32"/>
          <w:rtl/>
        </w:rPr>
        <w:t xml:space="preserve"> دراسة</w:t>
      </w:r>
      <w:r w:rsidR="00D17342" w:rsidRPr="00F675B9">
        <w:rPr>
          <w:rFonts w:ascii="Sakkal Majalla" w:hAnsi="Sakkal Majalla" w:cs="Sakkal Majalla"/>
          <w:i/>
          <w:iCs/>
          <w:sz w:val="32"/>
          <w:szCs w:val="32"/>
        </w:rPr>
        <w:t xml:space="preserve">  </w:t>
      </w:r>
      <w:r w:rsidRPr="00F675B9">
        <w:rPr>
          <w:rFonts w:ascii="Sakkal Majalla" w:hAnsi="Sakkal Majalla" w:cs="Sakkal Majalla"/>
          <w:i/>
          <w:iCs/>
          <w:sz w:val="32"/>
          <w:szCs w:val="32"/>
        </w:rPr>
        <w:t xml:space="preserve"> </w:t>
      </w:r>
      <w:proofErr w:type="spellStart"/>
      <w:r w:rsidRPr="00F675B9">
        <w:rPr>
          <w:rFonts w:ascii="Sakkal Majalla" w:hAnsi="Sakkal Majalla" w:cs="Sakkal Majalla"/>
          <w:i/>
          <w:iCs/>
          <w:sz w:val="32"/>
          <w:szCs w:val="32"/>
        </w:rPr>
        <w:t>Harvad</w:t>
      </w:r>
      <w:proofErr w:type="spellEnd"/>
      <w:r w:rsidRPr="00F675B9">
        <w:rPr>
          <w:rFonts w:ascii="Sakkal Majalla" w:hAnsi="Sakkal Majalla" w:cs="Sakkal Majalla"/>
          <w:i/>
          <w:iCs/>
          <w:sz w:val="32"/>
          <w:szCs w:val="32"/>
        </w:rPr>
        <w:t xml:space="preserve"> Busi</w:t>
      </w:r>
      <w:r w:rsidR="00D17342" w:rsidRPr="00F675B9">
        <w:rPr>
          <w:rFonts w:ascii="Sakkal Majalla" w:hAnsi="Sakkal Majalla" w:cs="Sakkal Majalla"/>
          <w:i/>
          <w:iCs/>
          <w:sz w:val="32"/>
          <w:szCs w:val="32"/>
        </w:rPr>
        <w:t xml:space="preserve">ness </w:t>
      </w:r>
      <w:proofErr w:type="spellStart"/>
      <w:r w:rsidR="00D17342" w:rsidRPr="00F675B9">
        <w:rPr>
          <w:rFonts w:ascii="Sakkal Majalla" w:hAnsi="Sakkal Majalla" w:cs="Sakkal Majalla"/>
          <w:i/>
          <w:iCs/>
          <w:sz w:val="32"/>
          <w:szCs w:val="32"/>
        </w:rPr>
        <w:t>Review</w:t>
      </w:r>
      <w:proofErr w:type="spellEnd"/>
      <w:r w:rsidR="00D17342" w:rsidRPr="00F675B9">
        <w:rPr>
          <w:rFonts w:ascii="Sakkal Majalla" w:hAnsi="Sakkal Majalla" w:cs="Sakkal Majalla" w:hint="cs"/>
          <w:i/>
          <w:iCs/>
          <w:sz w:val="32"/>
          <w:szCs w:val="32"/>
          <w:rtl/>
        </w:rPr>
        <w:t>إلى تكلفة الحصول على زبائن جدد تفوق من ستة إلى سبعة مرات تكلفة الحفاظ على الزبائن الحاليين.</w:t>
      </w:r>
    </w:p>
    <w:p w:rsidR="00D17342" w:rsidRDefault="0080761E" w:rsidP="00D17342">
      <w:pPr>
        <w:pStyle w:val="a3"/>
        <w:numPr>
          <w:ilvl w:val="0"/>
          <w:numId w:val="3"/>
        </w:numPr>
        <w:jc w:val="both"/>
        <w:rPr>
          <w:rFonts w:ascii="Sakkal Majalla" w:hAnsi="Sakkal Majalla" w:cs="Sakkal Majalla" w:hint="cs"/>
          <w:i/>
          <w:iCs/>
          <w:sz w:val="32"/>
          <w:szCs w:val="32"/>
        </w:rPr>
      </w:pPr>
      <w:r w:rsidRPr="00F675B9">
        <w:rPr>
          <w:rFonts w:ascii="Sakkal Majalla" w:hAnsi="Sakkal Majalla" w:cs="Sakkal Majalla" w:hint="cs"/>
          <w:i/>
          <w:iCs/>
          <w:sz w:val="32"/>
          <w:szCs w:val="32"/>
          <w:rtl/>
        </w:rPr>
        <w:t>أشارت</w:t>
      </w:r>
      <w:r w:rsidR="00D17342" w:rsidRPr="00F675B9">
        <w:rPr>
          <w:rFonts w:ascii="Sakkal Majalla" w:hAnsi="Sakkal Majalla" w:cs="Sakkal Majalla" w:hint="cs"/>
          <w:i/>
          <w:iCs/>
          <w:sz w:val="32"/>
          <w:szCs w:val="32"/>
          <w:rtl/>
        </w:rPr>
        <w:t xml:space="preserve"> الإحصائيات إلى أن متوسط ما تخسره الشركات الأمريكية من زبائنها يمثل 20 </w:t>
      </w:r>
      <w:proofErr w:type="spellStart"/>
      <w:r w:rsidR="00D17342" w:rsidRPr="00F675B9">
        <w:rPr>
          <w:rFonts w:ascii="Sakkal Majalla" w:hAnsi="Sakkal Majalla" w:cs="Sakkal Majalla" w:hint="cs"/>
          <w:i/>
          <w:iCs/>
          <w:sz w:val="32"/>
          <w:szCs w:val="32"/>
          <w:rtl/>
        </w:rPr>
        <w:t>بالمئة</w:t>
      </w:r>
      <w:proofErr w:type="spellEnd"/>
      <w:r w:rsidR="00D17342" w:rsidRPr="00F675B9">
        <w:rPr>
          <w:rFonts w:ascii="Sakkal Majalla" w:hAnsi="Sakkal Majalla" w:cs="Sakkal Majalla" w:hint="cs"/>
          <w:i/>
          <w:iCs/>
          <w:sz w:val="32"/>
          <w:szCs w:val="32"/>
          <w:rtl/>
        </w:rPr>
        <w:t xml:space="preserve"> في كل سنة والسبب الأساسي في ذلك هو أنها تعرف القليل جدا عن هؤلاء الزبائن.</w:t>
      </w:r>
    </w:p>
    <w:p w:rsidR="003C614D" w:rsidRDefault="003C614D" w:rsidP="00D17342">
      <w:pPr>
        <w:pStyle w:val="a3"/>
        <w:numPr>
          <w:ilvl w:val="0"/>
          <w:numId w:val="3"/>
        </w:numPr>
        <w:jc w:val="both"/>
        <w:rPr>
          <w:rFonts w:ascii="Sakkal Majalla" w:hAnsi="Sakkal Majalla" w:cs="Sakkal Majalla" w:hint="cs"/>
          <w:i/>
          <w:iCs/>
          <w:sz w:val="32"/>
          <w:szCs w:val="32"/>
        </w:rPr>
      </w:pPr>
      <w:r>
        <w:rPr>
          <w:rFonts w:ascii="Sakkal Majalla" w:hAnsi="Sakkal Majalla" w:cs="Sakkal Majalla" w:hint="cs"/>
          <w:i/>
          <w:iCs/>
          <w:sz w:val="32"/>
          <w:szCs w:val="32"/>
          <w:rtl/>
        </w:rPr>
        <w:lastRenderedPageBreak/>
        <w:t xml:space="preserve">واستنادا ل الدراسات فإن المؤسسات </w:t>
      </w:r>
      <w:proofErr w:type="spellStart"/>
      <w:r>
        <w:rPr>
          <w:rFonts w:ascii="Sakkal Majalla" w:hAnsi="Sakkal Majalla" w:cs="Sakkal Majalla" w:hint="cs"/>
          <w:i/>
          <w:iCs/>
          <w:sz w:val="32"/>
          <w:szCs w:val="32"/>
          <w:rtl/>
        </w:rPr>
        <w:t>القادرةعلى</w:t>
      </w:r>
      <w:proofErr w:type="spellEnd"/>
      <w:r>
        <w:rPr>
          <w:rFonts w:ascii="Sakkal Majalla" w:hAnsi="Sakkal Majalla" w:cs="Sakkal Majalla" w:hint="cs"/>
          <w:i/>
          <w:iCs/>
          <w:sz w:val="32"/>
          <w:szCs w:val="32"/>
          <w:rtl/>
        </w:rPr>
        <w:t xml:space="preserve"> الاحتفاظ بنسبة 5</w:t>
      </w:r>
      <w:r>
        <w:rPr>
          <w:rFonts w:ascii="Sakkal Majalla" w:hAnsi="Sakkal Majalla" w:cs="Sakkal Majalla"/>
          <w:i/>
          <w:iCs/>
          <w:sz w:val="32"/>
          <w:szCs w:val="32"/>
        </w:rPr>
        <w:t>%</w:t>
      </w:r>
      <w:r>
        <w:rPr>
          <w:rFonts w:ascii="Sakkal Majalla" w:hAnsi="Sakkal Majalla" w:cs="Sakkal Majalla" w:hint="cs"/>
          <w:i/>
          <w:iCs/>
          <w:sz w:val="32"/>
          <w:szCs w:val="32"/>
          <w:rtl/>
        </w:rPr>
        <w:t xml:space="preserve"> من زبائنها تحقق زيادة في الأرباح قد تصل إلى 25% من مجموع </w:t>
      </w:r>
      <w:proofErr w:type="spellStart"/>
      <w:r>
        <w:rPr>
          <w:rFonts w:ascii="Sakkal Majalla" w:hAnsi="Sakkal Majalla" w:cs="Sakkal Majalla" w:hint="cs"/>
          <w:i/>
          <w:iCs/>
          <w:sz w:val="32"/>
          <w:szCs w:val="32"/>
          <w:rtl/>
        </w:rPr>
        <w:t>الارباح</w:t>
      </w:r>
      <w:proofErr w:type="spellEnd"/>
      <w:r>
        <w:rPr>
          <w:rFonts w:ascii="Sakkal Majalla" w:hAnsi="Sakkal Majalla" w:cs="Sakkal Majalla" w:hint="cs"/>
          <w:i/>
          <w:iCs/>
          <w:sz w:val="32"/>
          <w:szCs w:val="32"/>
          <w:rtl/>
        </w:rPr>
        <w:t xml:space="preserve"> .</w:t>
      </w:r>
    </w:p>
    <w:p w:rsidR="003C614D" w:rsidRDefault="003C614D" w:rsidP="003C614D">
      <w:pPr>
        <w:pStyle w:val="a3"/>
        <w:numPr>
          <w:ilvl w:val="0"/>
          <w:numId w:val="3"/>
        </w:numPr>
        <w:jc w:val="both"/>
        <w:rPr>
          <w:rFonts w:ascii="Sakkal Majalla" w:hAnsi="Sakkal Majalla" w:cs="Sakkal Majalla" w:hint="cs"/>
          <w:i/>
          <w:iCs/>
          <w:sz w:val="32"/>
          <w:szCs w:val="32"/>
        </w:rPr>
      </w:pPr>
      <w:proofErr w:type="spellStart"/>
      <w:r>
        <w:rPr>
          <w:rFonts w:ascii="Sakkal Majalla" w:hAnsi="Sakkal Majalla" w:cs="Sakkal Majalla" w:hint="cs"/>
          <w:i/>
          <w:iCs/>
          <w:sz w:val="32"/>
          <w:szCs w:val="32"/>
          <w:rtl/>
        </w:rPr>
        <w:t>الإحتفاظ</w:t>
      </w:r>
      <w:proofErr w:type="spellEnd"/>
      <w:r>
        <w:rPr>
          <w:rFonts w:ascii="Sakkal Majalla" w:hAnsi="Sakkal Majalla" w:cs="Sakkal Majalla" w:hint="cs"/>
          <w:i/>
          <w:iCs/>
          <w:sz w:val="32"/>
          <w:szCs w:val="32"/>
          <w:rtl/>
        </w:rPr>
        <w:t xml:space="preserve"> 5</w:t>
      </w:r>
      <w:r>
        <w:rPr>
          <w:rFonts w:ascii="Sakkal Majalla" w:hAnsi="Sakkal Majalla" w:cs="Sakkal Majalla"/>
          <w:i/>
          <w:iCs/>
          <w:sz w:val="32"/>
          <w:szCs w:val="32"/>
        </w:rPr>
        <w:t>%</w:t>
      </w:r>
      <w:r>
        <w:rPr>
          <w:rFonts w:ascii="Sakkal Majalla" w:hAnsi="Sakkal Majalla" w:cs="Sakkal Majalla" w:hint="cs"/>
          <w:i/>
          <w:iCs/>
          <w:sz w:val="32"/>
          <w:szCs w:val="32"/>
          <w:rtl/>
        </w:rPr>
        <w:t xml:space="preserve"> من الزبائن يوفر تكاليف تقدر 18</w:t>
      </w:r>
      <w:r>
        <w:rPr>
          <w:rFonts w:ascii="Sakkal Majalla" w:hAnsi="Sakkal Majalla" w:cs="Sakkal Majalla"/>
          <w:i/>
          <w:iCs/>
          <w:sz w:val="32"/>
          <w:szCs w:val="32"/>
        </w:rPr>
        <w:t>%</w:t>
      </w:r>
      <w:r>
        <w:rPr>
          <w:rFonts w:ascii="Sakkal Majalla" w:hAnsi="Sakkal Majalla" w:cs="Sakkal Majalla" w:hint="cs"/>
          <w:i/>
          <w:iCs/>
          <w:sz w:val="32"/>
          <w:szCs w:val="32"/>
          <w:rtl/>
        </w:rPr>
        <w:t>.</w:t>
      </w:r>
    </w:p>
    <w:p w:rsidR="003C614D" w:rsidRDefault="003C614D" w:rsidP="003C614D">
      <w:pPr>
        <w:pStyle w:val="a3"/>
        <w:numPr>
          <w:ilvl w:val="0"/>
          <w:numId w:val="3"/>
        </w:numPr>
        <w:jc w:val="both"/>
        <w:rPr>
          <w:rFonts w:ascii="Sakkal Majalla" w:hAnsi="Sakkal Majalla" w:cs="Sakkal Majalla" w:hint="cs"/>
          <w:i/>
          <w:iCs/>
          <w:sz w:val="32"/>
          <w:szCs w:val="32"/>
        </w:rPr>
      </w:pPr>
      <w:r>
        <w:rPr>
          <w:rFonts w:ascii="Sakkal Majalla" w:hAnsi="Sakkal Majalla" w:cs="Sakkal Majalla" w:hint="cs"/>
          <w:i/>
          <w:iCs/>
          <w:sz w:val="32"/>
          <w:szCs w:val="32"/>
          <w:rtl/>
        </w:rPr>
        <w:t>أن إمكانية بيع المنتج للزبون الجديد هي15</w:t>
      </w:r>
      <w:r>
        <w:rPr>
          <w:rFonts w:ascii="Sakkal Majalla" w:hAnsi="Sakkal Majalla" w:cs="Sakkal Majalla"/>
          <w:i/>
          <w:iCs/>
          <w:sz w:val="32"/>
          <w:szCs w:val="32"/>
        </w:rPr>
        <w:t>%</w:t>
      </w:r>
      <w:r>
        <w:rPr>
          <w:rFonts w:ascii="Sakkal Majalla" w:hAnsi="Sakkal Majalla" w:cs="Sakkal Majalla" w:hint="cs"/>
          <w:i/>
          <w:iCs/>
          <w:sz w:val="32"/>
          <w:szCs w:val="32"/>
          <w:rtl/>
        </w:rPr>
        <w:t xml:space="preserve"> بينما إمكانية بيع ا</w:t>
      </w:r>
      <w:r w:rsidR="00DD1913">
        <w:rPr>
          <w:rFonts w:ascii="Sakkal Majalla" w:hAnsi="Sakkal Majalla" w:cs="Sakkal Majalla" w:hint="cs"/>
          <w:i/>
          <w:iCs/>
          <w:sz w:val="32"/>
          <w:szCs w:val="32"/>
          <w:rtl/>
        </w:rPr>
        <w:t>لمنتج للزبون المعتاد هي 50%.</w:t>
      </w:r>
    </w:p>
    <w:p w:rsidR="00DD1913" w:rsidRDefault="00DD1913" w:rsidP="00DD1913">
      <w:pPr>
        <w:pStyle w:val="a3"/>
        <w:numPr>
          <w:ilvl w:val="0"/>
          <w:numId w:val="3"/>
        </w:numPr>
        <w:jc w:val="both"/>
        <w:rPr>
          <w:rFonts w:ascii="Sakkal Majalla" w:hAnsi="Sakkal Majalla" w:cs="Sakkal Majalla" w:hint="cs"/>
          <w:i/>
          <w:iCs/>
          <w:sz w:val="32"/>
          <w:szCs w:val="32"/>
        </w:rPr>
      </w:pPr>
      <w:r>
        <w:rPr>
          <w:rFonts w:ascii="Sakkal Majalla" w:hAnsi="Sakkal Majalla" w:cs="Sakkal Majalla" w:hint="cs"/>
          <w:i/>
          <w:iCs/>
          <w:sz w:val="32"/>
          <w:szCs w:val="32"/>
          <w:rtl/>
        </w:rPr>
        <w:t>أن نسبة 70% من الزبائن ذوي الشكاوي سيقومون بالأعمال مع المؤسسة إذا استجيب بسرعة من خلال تحسين الخدمة التي أدت إلى شكواهم.</w:t>
      </w:r>
    </w:p>
    <w:p w:rsidR="00DD1913" w:rsidRPr="00DD1913" w:rsidRDefault="00DD1913" w:rsidP="00DD1913">
      <w:pPr>
        <w:ind w:left="302"/>
        <w:jc w:val="both"/>
        <w:rPr>
          <w:rFonts w:ascii="Sakkal Majalla" w:hAnsi="Sakkal Majalla" w:cs="Sakkal Majalla" w:hint="cs"/>
          <w:i/>
          <w:iCs/>
          <w:sz w:val="32"/>
          <w:szCs w:val="32"/>
        </w:rPr>
      </w:pPr>
      <w:r>
        <w:rPr>
          <w:rFonts w:ascii="Sakkal Majalla" w:hAnsi="Sakkal Majalla" w:cs="Sakkal Majalla" w:hint="cs"/>
          <w:i/>
          <w:iCs/>
          <w:sz w:val="32"/>
          <w:szCs w:val="32"/>
          <w:rtl/>
        </w:rPr>
        <w:t>إن هذه الحقائق تكشف لنا أن الزبون الأكثر تحقيقا للربح بالنسبة للمؤسسة هو الزبون الذي يرتبط بالمؤسسة بعلاقة طويلة الأمد.</w:t>
      </w:r>
    </w:p>
    <w:p w:rsidR="00651312" w:rsidRDefault="002128B7" w:rsidP="00651312">
      <w:pPr>
        <w:pStyle w:val="a3"/>
        <w:ind w:left="-58"/>
        <w:jc w:val="both"/>
        <w:rPr>
          <w:rFonts w:ascii="Sakkal Majalla" w:hAnsi="Sakkal Majalla" w:cs="Sakkal Majalla" w:hint="cs"/>
          <w:i/>
          <w:iCs/>
          <w:sz w:val="32"/>
          <w:szCs w:val="32"/>
          <w:rtl/>
        </w:rPr>
      </w:pPr>
      <w:r w:rsidRPr="00F675B9">
        <w:rPr>
          <w:rFonts w:ascii="Sakkal Majalla" w:hAnsi="Sakkal Majalla" w:cs="Sakkal Majalla" w:hint="cs"/>
          <w:i/>
          <w:iCs/>
          <w:sz w:val="32"/>
          <w:szCs w:val="32"/>
          <w:rtl/>
        </w:rPr>
        <w:t>كما تظهر أهمي</w:t>
      </w:r>
      <w:r w:rsidR="00D44D79" w:rsidRPr="00F675B9">
        <w:rPr>
          <w:rFonts w:ascii="Sakkal Majalla" w:hAnsi="Sakkal Majalla" w:cs="Sakkal Majalla" w:hint="cs"/>
          <w:i/>
          <w:iCs/>
          <w:sz w:val="32"/>
          <w:szCs w:val="32"/>
          <w:rtl/>
        </w:rPr>
        <w:t>ة إدارة علاق</w:t>
      </w:r>
      <w:r w:rsidR="0080761E" w:rsidRPr="00F675B9">
        <w:rPr>
          <w:rFonts w:ascii="Sakkal Majalla" w:hAnsi="Sakkal Majalla" w:cs="Sakkal Majalla" w:hint="cs"/>
          <w:i/>
          <w:iCs/>
          <w:sz w:val="32"/>
          <w:szCs w:val="32"/>
          <w:rtl/>
        </w:rPr>
        <w:t>ات الزبائن في النقاط التالية:</w:t>
      </w:r>
    </w:p>
    <w:p w:rsidR="0080761E" w:rsidRPr="00651312" w:rsidRDefault="00662047" w:rsidP="00651312">
      <w:pPr>
        <w:pStyle w:val="a3"/>
        <w:numPr>
          <w:ilvl w:val="0"/>
          <w:numId w:val="4"/>
        </w:numPr>
        <w:jc w:val="both"/>
        <w:rPr>
          <w:rFonts w:ascii="Sakkal Majalla" w:hAnsi="Sakkal Majalla" w:cs="Sakkal Majalla" w:hint="cs"/>
          <w:i/>
          <w:iCs/>
          <w:sz w:val="32"/>
          <w:szCs w:val="32"/>
        </w:rPr>
      </w:pPr>
      <w:r w:rsidRPr="00651312">
        <w:rPr>
          <w:rFonts w:ascii="Sakkal Majalla" w:hAnsi="Sakkal Majalla" w:cs="Sakkal Majalla" w:hint="cs"/>
          <w:i/>
          <w:iCs/>
          <w:sz w:val="32"/>
          <w:szCs w:val="32"/>
          <w:rtl/>
        </w:rPr>
        <w:t>تحديد</w:t>
      </w:r>
      <w:r w:rsidR="00F675B9" w:rsidRPr="00651312">
        <w:rPr>
          <w:rFonts w:ascii="Sakkal Majalla" w:hAnsi="Sakkal Majalla" w:cs="Sakkal Majalla" w:hint="cs"/>
          <w:i/>
          <w:iCs/>
          <w:sz w:val="32"/>
          <w:szCs w:val="32"/>
          <w:rtl/>
        </w:rPr>
        <w:t xml:space="preserve"> وتصنيف الزبائن تبعا لربحيتهم وتبعا </w:t>
      </w:r>
      <w:r w:rsidR="003C614D" w:rsidRPr="00651312">
        <w:rPr>
          <w:rFonts w:ascii="Sakkal Majalla" w:hAnsi="Sakkal Majalla" w:cs="Sakkal Majalla" w:hint="cs"/>
          <w:i/>
          <w:iCs/>
          <w:sz w:val="32"/>
          <w:szCs w:val="32"/>
          <w:rtl/>
        </w:rPr>
        <w:t>لاحتمال</w:t>
      </w:r>
      <w:r w:rsidR="00F675B9" w:rsidRPr="00651312">
        <w:rPr>
          <w:rFonts w:ascii="Sakkal Majalla" w:hAnsi="Sakkal Majalla" w:cs="Sakkal Majalla" w:hint="cs"/>
          <w:i/>
          <w:iCs/>
          <w:sz w:val="32"/>
          <w:szCs w:val="32"/>
          <w:rtl/>
        </w:rPr>
        <w:t xml:space="preserve"> استمرار التعامل معهم.</w:t>
      </w:r>
    </w:p>
    <w:p w:rsidR="00F675B9" w:rsidRPr="00F675B9" w:rsidRDefault="00F675B9" w:rsidP="00662047">
      <w:pPr>
        <w:pStyle w:val="a3"/>
        <w:numPr>
          <w:ilvl w:val="0"/>
          <w:numId w:val="4"/>
        </w:numPr>
        <w:jc w:val="both"/>
        <w:rPr>
          <w:rFonts w:ascii="Sakkal Majalla" w:hAnsi="Sakkal Majalla" w:cs="Sakkal Majalla" w:hint="cs"/>
          <w:i/>
          <w:iCs/>
          <w:sz w:val="32"/>
          <w:szCs w:val="32"/>
        </w:rPr>
      </w:pPr>
      <w:r w:rsidRPr="00F675B9">
        <w:rPr>
          <w:rFonts w:ascii="Sakkal Majalla" w:hAnsi="Sakkal Majalla" w:cs="Sakkal Majalla" w:hint="cs"/>
          <w:i/>
          <w:iCs/>
          <w:sz w:val="32"/>
          <w:szCs w:val="32"/>
          <w:rtl/>
        </w:rPr>
        <w:t>استهداف فئات الزبائن الأكثر ربحية من خلال تحديد أنسب وسائل وأوقات الاتصال بهم.</w:t>
      </w:r>
    </w:p>
    <w:p w:rsidR="00F675B9" w:rsidRPr="00651312" w:rsidRDefault="00F675B9" w:rsidP="00662047">
      <w:pPr>
        <w:pStyle w:val="a3"/>
        <w:numPr>
          <w:ilvl w:val="0"/>
          <w:numId w:val="4"/>
        </w:numPr>
        <w:jc w:val="both"/>
        <w:rPr>
          <w:rFonts w:ascii="Sakkal Majalla" w:hAnsi="Sakkal Majalla" w:cs="Sakkal Majalla" w:hint="cs"/>
          <w:i/>
          <w:iCs/>
          <w:sz w:val="32"/>
          <w:szCs w:val="32"/>
        </w:rPr>
      </w:pPr>
      <w:r w:rsidRPr="00F675B9">
        <w:rPr>
          <w:rFonts w:ascii="Sakkal Majalla" w:hAnsi="Sakkal Majalla" w:cs="Sakkal Majalla" w:hint="cs"/>
          <w:i/>
          <w:iCs/>
          <w:sz w:val="32"/>
          <w:szCs w:val="32"/>
          <w:rtl/>
        </w:rPr>
        <w:t>توفير معلومات و</w:t>
      </w:r>
      <w:r>
        <w:rPr>
          <w:rFonts w:ascii="Sakkal Majalla" w:hAnsi="Sakkal Majalla" w:cs="Sakkal Majalla" w:hint="cs"/>
          <w:i/>
          <w:iCs/>
          <w:sz w:val="32"/>
          <w:szCs w:val="32"/>
          <w:rtl/>
        </w:rPr>
        <w:t xml:space="preserve"> </w:t>
      </w:r>
      <w:proofErr w:type="spellStart"/>
      <w:r w:rsidRPr="00F675B9">
        <w:rPr>
          <w:rFonts w:ascii="Sakkal Majalla" w:hAnsi="Sakkal Majalla" w:cs="Sakkal Majalla" w:hint="cs"/>
          <w:i/>
          <w:iCs/>
          <w:sz w:val="32"/>
          <w:szCs w:val="32"/>
          <w:rtl/>
        </w:rPr>
        <w:t>مدخلات</w:t>
      </w:r>
      <w:proofErr w:type="spellEnd"/>
      <w:r w:rsidRPr="00651312">
        <w:rPr>
          <w:rFonts w:ascii="Sakkal Majalla" w:hAnsi="Sakkal Majalla" w:cs="Sakkal Majalla" w:hint="cs"/>
          <w:i/>
          <w:iCs/>
          <w:sz w:val="32"/>
          <w:szCs w:val="32"/>
          <w:rtl/>
        </w:rPr>
        <w:t xml:space="preserve">  لبحوث التسويق والخطة </w:t>
      </w:r>
      <w:r w:rsidR="003C614D" w:rsidRPr="00651312">
        <w:rPr>
          <w:rFonts w:ascii="Sakkal Majalla" w:hAnsi="Sakkal Majalla" w:cs="Sakkal Majalla" w:hint="cs"/>
          <w:i/>
          <w:iCs/>
          <w:sz w:val="32"/>
          <w:szCs w:val="32"/>
          <w:rtl/>
        </w:rPr>
        <w:t>الإستراتيجية</w:t>
      </w:r>
      <w:r w:rsidRPr="00651312">
        <w:rPr>
          <w:rFonts w:ascii="Sakkal Majalla" w:hAnsi="Sakkal Majalla" w:cs="Sakkal Majalla" w:hint="cs"/>
          <w:i/>
          <w:iCs/>
          <w:sz w:val="32"/>
          <w:szCs w:val="32"/>
          <w:rtl/>
        </w:rPr>
        <w:t xml:space="preserve"> من خلال دراسة ميول الزبائن وتوجهاتهم ووض</w:t>
      </w:r>
      <w:r w:rsidR="003C614D">
        <w:rPr>
          <w:rFonts w:ascii="Sakkal Majalla" w:hAnsi="Sakkal Majalla" w:cs="Sakkal Majalla" w:hint="cs"/>
          <w:i/>
          <w:iCs/>
          <w:sz w:val="32"/>
          <w:szCs w:val="32"/>
          <w:rtl/>
        </w:rPr>
        <w:t>ع</w:t>
      </w:r>
      <w:r w:rsidRPr="00651312">
        <w:rPr>
          <w:rFonts w:ascii="Sakkal Majalla" w:hAnsi="Sakkal Majalla" w:cs="Sakkal Majalla" w:hint="cs"/>
          <w:i/>
          <w:iCs/>
          <w:sz w:val="32"/>
          <w:szCs w:val="32"/>
          <w:rtl/>
        </w:rPr>
        <w:t xml:space="preserve"> افتراضات حول تعاملاتهم المستقبلية.</w:t>
      </w:r>
    </w:p>
    <w:p w:rsidR="00F675B9" w:rsidRPr="00651312" w:rsidRDefault="00F675B9" w:rsidP="00662047">
      <w:pPr>
        <w:pStyle w:val="a3"/>
        <w:numPr>
          <w:ilvl w:val="0"/>
          <w:numId w:val="4"/>
        </w:numPr>
        <w:jc w:val="both"/>
        <w:rPr>
          <w:rFonts w:ascii="Sakkal Majalla" w:hAnsi="Sakkal Majalla" w:cs="Sakkal Majalla" w:hint="cs"/>
          <w:i/>
          <w:iCs/>
          <w:sz w:val="32"/>
          <w:szCs w:val="32"/>
        </w:rPr>
      </w:pPr>
      <w:r>
        <w:rPr>
          <w:rFonts w:ascii="Sakkal Majalla" w:hAnsi="Sakkal Majalla" w:cs="Sakkal Majalla" w:hint="cs"/>
          <w:i/>
          <w:iCs/>
          <w:sz w:val="32"/>
          <w:szCs w:val="32"/>
          <w:rtl/>
        </w:rPr>
        <w:t>إعطاء صورة متكاملة عن الزبائن واحتياجاتهم مما يؤث</w:t>
      </w:r>
      <w:r w:rsidRPr="00651312">
        <w:rPr>
          <w:rFonts w:ascii="Sakkal Majalla" w:hAnsi="Sakkal Majalla" w:cs="Sakkal Majalla" w:hint="cs"/>
          <w:i/>
          <w:iCs/>
          <w:sz w:val="32"/>
          <w:szCs w:val="32"/>
          <w:rtl/>
        </w:rPr>
        <w:t>ر على جودة مخرجات الشركة من وجهة نظر الزبائن.</w:t>
      </w:r>
    </w:p>
    <w:p w:rsidR="00F675B9" w:rsidRPr="00651312" w:rsidRDefault="00F675B9" w:rsidP="00662047">
      <w:pPr>
        <w:pStyle w:val="a3"/>
        <w:numPr>
          <w:ilvl w:val="0"/>
          <w:numId w:val="4"/>
        </w:numPr>
        <w:jc w:val="both"/>
        <w:rPr>
          <w:rFonts w:ascii="Sakkal Majalla" w:hAnsi="Sakkal Majalla" w:cs="Sakkal Majalla" w:hint="cs"/>
          <w:i/>
          <w:iCs/>
          <w:sz w:val="32"/>
          <w:szCs w:val="32"/>
        </w:rPr>
      </w:pPr>
      <w:r>
        <w:rPr>
          <w:rFonts w:ascii="Sakkal Majalla" w:hAnsi="Sakkal Majalla" w:cs="Sakkal Majalla" w:hint="cs"/>
          <w:i/>
          <w:iCs/>
          <w:sz w:val="32"/>
          <w:szCs w:val="32"/>
          <w:rtl/>
        </w:rPr>
        <w:t>زيادة فرص نجاح جهود المبيعات والتسويق فدراسة بيانات ومعلومات الزبائن تزيد من احتمال ملائمة  منتجات المؤسسة لهم.</w:t>
      </w:r>
    </w:p>
    <w:p w:rsidR="00651312" w:rsidRPr="00651312" w:rsidRDefault="00651312" w:rsidP="00651312">
      <w:pPr>
        <w:pStyle w:val="a3"/>
        <w:ind w:left="1022"/>
        <w:jc w:val="both"/>
        <w:rPr>
          <w:rFonts w:ascii="Sakkal Majalla" w:hAnsi="Sakkal Majalla" w:cs="Sakkal Majalla"/>
          <w:i/>
          <w:iCs/>
          <w:sz w:val="32"/>
          <w:szCs w:val="32"/>
        </w:rPr>
      </w:pPr>
    </w:p>
    <w:sectPr w:rsidR="00651312" w:rsidRPr="00651312" w:rsidSect="008A6BC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851BC"/>
    <w:multiLevelType w:val="hybridMultilevel"/>
    <w:tmpl w:val="B5FCFDA8"/>
    <w:lvl w:ilvl="0" w:tplc="0409000D">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
    <w:nsid w:val="69F12029"/>
    <w:multiLevelType w:val="hybridMultilevel"/>
    <w:tmpl w:val="7136BF48"/>
    <w:lvl w:ilvl="0" w:tplc="5EF8A2E4">
      <w:numFmt w:val="bullet"/>
      <w:lvlText w:val="-"/>
      <w:lvlJc w:val="left"/>
      <w:pPr>
        <w:ind w:left="1022" w:hanging="360"/>
      </w:pPr>
      <w:rPr>
        <w:rFonts w:ascii="Sakkal Majalla" w:eastAsiaTheme="minorHAnsi" w:hAnsi="Sakkal Majalla" w:cs="Sakkal Majalla"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
    <w:nsid w:val="76503F5D"/>
    <w:multiLevelType w:val="hybridMultilevel"/>
    <w:tmpl w:val="791A58A8"/>
    <w:lvl w:ilvl="0" w:tplc="2C30ABE8">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3C5D16"/>
    <w:multiLevelType w:val="hybridMultilevel"/>
    <w:tmpl w:val="322AFBD0"/>
    <w:lvl w:ilvl="0" w:tplc="3FCAB4D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characterSpacingControl w:val="doNotCompress"/>
  <w:compat/>
  <w:rsids>
    <w:rsidRoot w:val="000F5729"/>
    <w:rsid w:val="00023AC1"/>
    <w:rsid w:val="000F5729"/>
    <w:rsid w:val="001313F0"/>
    <w:rsid w:val="001325E4"/>
    <w:rsid w:val="002128B7"/>
    <w:rsid w:val="002B7321"/>
    <w:rsid w:val="003C614D"/>
    <w:rsid w:val="00414521"/>
    <w:rsid w:val="00535AB9"/>
    <w:rsid w:val="00597BD9"/>
    <w:rsid w:val="00597D8D"/>
    <w:rsid w:val="005D6269"/>
    <w:rsid w:val="00635211"/>
    <w:rsid w:val="0064596D"/>
    <w:rsid w:val="00651312"/>
    <w:rsid w:val="00652F52"/>
    <w:rsid w:val="00662047"/>
    <w:rsid w:val="007103CE"/>
    <w:rsid w:val="0080761E"/>
    <w:rsid w:val="008A6BC7"/>
    <w:rsid w:val="0099255B"/>
    <w:rsid w:val="009A155E"/>
    <w:rsid w:val="009B6F84"/>
    <w:rsid w:val="00A87808"/>
    <w:rsid w:val="00C00938"/>
    <w:rsid w:val="00C56419"/>
    <w:rsid w:val="00D17342"/>
    <w:rsid w:val="00D44D79"/>
    <w:rsid w:val="00DD1913"/>
    <w:rsid w:val="00E01CBC"/>
    <w:rsid w:val="00F675B9"/>
    <w:rsid w:val="00FB1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CB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3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B0CC-84D2-461D-8B7B-6EB2E347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3</Pages>
  <Words>577</Words>
  <Characters>3292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بكاري للإعلام الآلي</dc:creator>
  <cp:lastModifiedBy>بكاري للإعلام الآلي</cp:lastModifiedBy>
  <cp:revision>28</cp:revision>
  <dcterms:created xsi:type="dcterms:W3CDTF">2020-03-25T14:36:00Z</dcterms:created>
  <dcterms:modified xsi:type="dcterms:W3CDTF">2020-03-27T15:17:00Z</dcterms:modified>
</cp:coreProperties>
</file>