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B4" w:rsidRPr="001B4F94" w:rsidRDefault="004668B4" w:rsidP="004668B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>English Class / M1 Accounting § Auditing</w:t>
      </w:r>
      <w:r w:rsid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</w:t>
      </w: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TD3</w:t>
      </w:r>
    </w:p>
    <w:p w:rsidR="004668B4" w:rsidRPr="001B4F94" w:rsidRDefault="004668B4" w:rsidP="004668B4">
      <w:pPr>
        <w:pStyle w:val="Pa4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</w:p>
    <w:p w:rsidR="004668B4" w:rsidRPr="001B4F94" w:rsidRDefault="00516C30" w:rsidP="004668B4">
      <w:pPr>
        <w:pStyle w:val="Pa4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Exercise1</w:t>
      </w:r>
      <w:r w:rsidR="004668B4"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: </w:t>
      </w:r>
      <w:r w:rsidR="004668B4" w:rsidRPr="001B4F94">
        <w:rPr>
          <w:rStyle w:val="A8"/>
          <w:rFonts w:asciiTheme="majorBidi" w:hAnsiTheme="majorBidi" w:cstheme="majorBidi"/>
          <w:i/>
          <w:iCs/>
          <w:sz w:val="28"/>
          <w:szCs w:val="28"/>
          <w:lang w:val="en-US"/>
        </w:rPr>
        <w:t xml:space="preserve">Jobs, tasks and responsibilities. </w:t>
      </w:r>
      <w:r w:rsidR="004668B4"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Match the words on the left with the activities on the right answers.</w:t>
      </w: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accountant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gives expert advice to investors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auditor 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is responsible for a branch of a bank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3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cashier              </w:t>
      </w:r>
      <w:r w:rsidR="00DF5C6B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analyzes the financial performance of companies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4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bank manager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d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invests money in the stock market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5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 consultant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inspects a company’s accounts once a year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6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an investor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f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works at a cash desk in a bank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7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stockbroker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prepares financial records for a company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8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customer            </w:t>
      </w:r>
      <w:r w:rsidR="00B8697B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                      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h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deposits money in a bank to earn interest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9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 analyst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buys and sells shares in companies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10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saver                 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j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owes money </w:t>
      </w:r>
    </w:p>
    <w:p w:rsidR="004668B4" w:rsidRPr="001B4F94" w:rsidRDefault="004668B4" w:rsidP="004668B4">
      <w:pPr>
        <w:pStyle w:val="Pa4"/>
        <w:spacing w:line="36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creditor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k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. is a general word for a person who uses a bank </w:t>
      </w:r>
    </w:p>
    <w:p w:rsidR="004668B4" w:rsidRPr="001B4F94" w:rsidRDefault="004668B4" w:rsidP="004668B4">
      <w:pPr>
        <w:spacing w:line="36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debtor                                 </w:t>
      </w: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. is owed money by another person or company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:rsidR="004668B4" w:rsidRPr="001B4F94" w:rsidRDefault="008E1504" w:rsidP="004668B4">
      <w:pPr>
        <w:spacing w:line="480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Exercise2</w:t>
      </w:r>
      <w:r w:rsidR="004668B4" w:rsidRPr="001B4F94">
        <w:rPr>
          <w:rStyle w:val="A9"/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: </w:t>
      </w:r>
      <w:r w:rsidR="004668B4"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Fill the gaps using words derived from the verbs in bold.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invest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A person or organisation that invests money is called an ……………………..</w:t>
      </w:r>
    </w:p>
    <w:p w:rsidR="004668B4" w:rsidRPr="001B4F94" w:rsidRDefault="004668B4" w:rsidP="00516C30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The money invested by a person or organisation is called an …………………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advise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3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financial………………… is someone who advises clients where to invest their money.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4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Clients have to pay for this ……………………</w:t>
      </w:r>
    </w:p>
    <w:p w:rsidR="00516C30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lastRenderedPageBreak/>
        <w:t xml:space="preserve">   </w:t>
      </w:r>
    </w:p>
    <w:p w:rsidR="004668B4" w:rsidRPr="001B4F94" w:rsidRDefault="004668B4" w:rsidP="004668B4">
      <w:pPr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save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5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…………………  is a person who saves money.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6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The money that a person saves is known as their ………………………. 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lend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7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money lent by a bank to a client is called a ……………………….. 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8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A ……………………  is a bank or a financial institution from which a person or organisation borrows money.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bank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9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A ………………… draft is a document used to transfer a large amount of money from one company to another, often to another country. </w:t>
      </w:r>
    </w:p>
    <w:p w:rsidR="004668B4" w:rsidRPr="001B4F94" w:rsidRDefault="004668B4" w:rsidP="004668B4">
      <w:pPr>
        <w:spacing w:line="480" w:lineRule="auto"/>
        <w:rPr>
          <w:rStyle w:val="A9"/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10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If you are ………………….</w:t>
      </w:r>
      <w:r w:rsidRPr="001B4F94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,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you officially admit that you have no money and you cannot pay your debts.</w:t>
      </w:r>
    </w:p>
    <w:p w:rsidR="004668B4" w:rsidRPr="001B4F94" w:rsidRDefault="004668B4" w:rsidP="004668B4">
      <w:pPr>
        <w:pStyle w:val="Pa4"/>
        <w:spacing w:line="480" w:lineRule="auto"/>
        <w:ind w:left="10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b/>
          <w:bCs/>
          <w:sz w:val="28"/>
          <w:szCs w:val="28"/>
          <w:lang w:val="en-US"/>
        </w:rPr>
        <w:t xml:space="preserve">borrow </w:t>
      </w:r>
    </w:p>
    <w:p w:rsidR="004668B4" w:rsidRPr="001B4F94" w:rsidRDefault="004668B4" w:rsidP="004668B4">
      <w:pPr>
        <w:pStyle w:val="Pa4"/>
        <w:spacing w:line="48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11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cost of ………………….. increases when interest rates go up. </w:t>
      </w:r>
    </w:p>
    <w:p w:rsidR="004668B4" w:rsidRPr="001B4F94" w:rsidRDefault="004668B4" w:rsidP="004668B4">
      <w:pPr>
        <w:spacing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12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In the UK there are more …………………………………. than investors.</w:t>
      </w:r>
    </w:p>
    <w:p w:rsidR="00CC1119" w:rsidRDefault="00CC111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216A" w:rsidRDefault="0046216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216A" w:rsidRDefault="0046216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216A" w:rsidRDefault="0046216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216A" w:rsidRPr="001B4F94" w:rsidRDefault="0046216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D60AD" w:rsidRDefault="006D60AD" w:rsidP="004668B4">
      <w:pP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</w:p>
    <w:p w:rsidR="004668B4" w:rsidRPr="001B4F94" w:rsidRDefault="008E1504" w:rsidP="004668B4">
      <w:pP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</w:pPr>
      <w:bookmarkStart w:id="0" w:name="_GoBack"/>
      <w:bookmarkEnd w:id="0"/>
      <w:r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Exercise3</w:t>
      </w:r>
      <w:r w:rsidR="004668B4" w:rsidRPr="001B4F9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lang w:val="en-US"/>
        </w:rPr>
        <w:t>: Fill the gaps with the correct form of a verb with the opposite meaning of the one in brackets. Choose from this list. The first one has been done for you.</w:t>
      </w:r>
    </w:p>
    <w:p w:rsidR="004668B4" w:rsidRPr="001B4F94" w:rsidRDefault="004668B4" w:rsidP="004668B4">
      <w:pPr>
        <w:pStyle w:val="Pa2"/>
        <w:spacing w:line="360" w:lineRule="auto"/>
        <w:rPr>
          <w:rFonts w:asciiTheme="majorBidi" w:hAnsiTheme="majorBidi" w:cstheme="majorBidi"/>
          <w:b/>
          <w:bCs/>
          <w:strike/>
          <w:color w:val="000000"/>
          <w:sz w:val="28"/>
          <w:szCs w:val="28"/>
          <w:lang w:val="en-US"/>
        </w:rPr>
      </w:pPr>
      <w:r w:rsidRPr="001B4F94">
        <w:rPr>
          <w:rStyle w:val="A11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simplify         rise            borrow          spend     </w:t>
      </w:r>
      <w:r w:rsidRPr="001B4F94">
        <w:rPr>
          <w:rFonts w:asciiTheme="majorBidi" w:hAnsiTheme="majorBidi" w:cstheme="majorBidi"/>
          <w:b/>
          <w:bCs/>
          <w:strike/>
          <w:color w:val="000000"/>
          <w:sz w:val="28"/>
          <w:szCs w:val="28"/>
          <w:lang w:val="en-US"/>
        </w:rPr>
        <w:t xml:space="preserve">withdraw       </w:t>
      </w:r>
      <w:r w:rsidRPr="001B4F94">
        <w:rPr>
          <w:rStyle w:val="A11"/>
          <w:rFonts w:asciiTheme="majorBidi" w:hAnsiTheme="majorBidi" w:cstheme="majorBidi"/>
          <w:b/>
          <w:bCs/>
          <w:sz w:val="28"/>
          <w:szCs w:val="28"/>
          <w:lang w:val="en-US"/>
        </w:rPr>
        <w:t xml:space="preserve">refuse </w:t>
      </w:r>
    </w:p>
    <w:p w:rsidR="004668B4" w:rsidRDefault="004668B4" w:rsidP="004668B4">
      <w:pPr>
        <w:spacing w:line="360" w:lineRule="auto"/>
        <w:rPr>
          <w:rStyle w:val="A11"/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4F94">
        <w:rPr>
          <w:rStyle w:val="A11"/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receive        encourage       distrust       reduce    prefer         agree</w:t>
      </w:r>
    </w:p>
    <w:p w:rsidR="0046216A" w:rsidRPr="001B4F94" w:rsidRDefault="0046216A" w:rsidP="004668B4">
      <w:pPr>
        <w:spacing w:line="360" w:lineRule="auto"/>
        <w:rPr>
          <w:rStyle w:val="A11"/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668B4" w:rsidRPr="001B4F94" w:rsidRDefault="004668B4" w:rsidP="004668B4">
      <w:pPr>
        <w:pStyle w:val="Paragraphedeliste"/>
        <w:numPr>
          <w:ilvl w:val="0"/>
          <w:numId w:val="1"/>
        </w:numPr>
        <w:spacing w:line="600" w:lineRule="auto"/>
        <w:rPr>
          <w:rStyle w:val="A9"/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She went to the bank to </w:t>
      </w:r>
      <w:r w:rsidRPr="001B4F94">
        <w:rPr>
          <w:rStyle w:val="A9"/>
          <w:rFonts w:asciiTheme="majorBidi" w:hAnsiTheme="majorBidi" w:cstheme="majorBidi"/>
          <w:i/>
          <w:iCs/>
          <w:sz w:val="28"/>
          <w:szCs w:val="28"/>
          <w:lang w:val="en-US"/>
        </w:rPr>
        <w:t>withdraw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 some money. [DEPOSIT]</w:t>
      </w:r>
    </w:p>
    <w:p w:rsidR="004668B4" w:rsidRPr="001B4F94" w:rsidRDefault="004668B4" w:rsidP="004668B4">
      <w:pPr>
        <w:pStyle w:val="Paragraphedeliste"/>
        <w:numPr>
          <w:ilvl w:val="0"/>
          <w:numId w:val="1"/>
        </w:numPr>
        <w:spacing w:line="600" w:lineRule="auto"/>
        <w:rPr>
          <w:rStyle w:val="A9"/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He …………………………..  £100,000 from the bank. [LEND]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Interest rates ………………………..by 1% last week. [FALL]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bank has decided to ……………………. its charges. [INCREASE]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She decided to ……………………… all her money. [SAVE]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High interest rates usually ………………...... small investors. [DISCOURAGE]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Electronic banking has ……………..... banking transactions. [COMPLICATE]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Most experts ……............. that the stock market will rise again soon. [DISAGREE]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The bank manager ……………………….. her request for a loan. [ACCEPT]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lastRenderedPageBreak/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Many customers ………………………….. internet banking. [TRUST] </w:t>
      </w:r>
    </w:p>
    <w:p w:rsidR="004668B4" w:rsidRPr="001B4F94" w:rsidRDefault="004668B4" w:rsidP="004668B4">
      <w:pPr>
        <w:pStyle w:val="Pa4"/>
        <w:numPr>
          <w:ilvl w:val="0"/>
          <w:numId w:val="1"/>
        </w:numPr>
        <w:spacing w:line="60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 xml:space="preserve">Customers usually ………………….....a bank statement every month. [SEND] </w:t>
      </w:r>
    </w:p>
    <w:p w:rsidR="004668B4" w:rsidRPr="001B4F94" w:rsidRDefault="004668B4" w:rsidP="004668B4">
      <w:pPr>
        <w:pStyle w:val="Paragraphedeliste"/>
        <w:numPr>
          <w:ilvl w:val="0"/>
          <w:numId w:val="1"/>
        </w:numPr>
        <w:spacing w:line="600" w:lineRule="auto"/>
        <w:rPr>
          <w:rStyle w:val="A9"/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Pr="001B4F94">
        <w:rPr>
          <w:rStyle w:val="A9"/>
          <w:rFonts w:asciiTheme="majorBidi" w:hAnsiTheme="majorBidi" w:cstheme="majorBidi"/>
          <w:sz w:val="28"/>
          <w:szCs w:val="28"/>
          <w:lang w:val="en-US"/>
        </w:rPr>
        <w:t>Most customers …………………. a personal interview with their bank manager. [DISLIKE]</w:t>
      </w:r>
    </w:p>
    <w:p w:rsidR="004668B4" w:rsidRPr="001B4F94" w:rsidRDefault="004668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668B4" w:rsidRDefault="008E1504" w:rsidP="004668B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4</w:t>
      </w:r>
      <w:r w:rsidR="004668B4" w:rsidRPr="001B4F9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Match these terms with their definitions. </w:t>
      </w:r>
    </w:p>
    <w:p w:rsidR="0046216A" w:rsidRPr="001B4F94" w:rsidRDefault="0046216A" w:rsidP="004668B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>1. business entities                 a. focusing on the customer rather than the product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 2. set up                                 b. new, original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3. innovative                           c. companies </w:t>
      </w:r>
    </w:p>
    <w:p w:rsidR="004668B4" w:rsidRPr="001B4F94" w:rsidRDefault="004668B4" w:rsidP="004668B4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4. flopped                      d. something that makes you better than other companies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5. outsourcing                        e. did not succeed, failed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6. customercentric                f. structure </w:t>
      </w:r>
    </w:p>
    <w:p w:rsidR="004668B4" w:rsidRPr="001B4F94" w:rsidRDefault="004668B4" w:rsidP="0046216A">
      <w:pPr>
        <w:rPr>
          <w:rFonts w:asciiTheme="majorBidi" w:hAnsiTheme="majorBidi" w:cstheme="majorBidi"/>
          <w:sz w:val="28"/>
          <w:szCs w:val="28"/>
          <w:lang w:val="en-US"/>
        </w:rPr>
      </w:pP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7. competitive edge </w:t>
      </w:r>
      <w:r w:rsidR="0046216A">
        <w:rPr>
          <w:rFonts w:asciiTheme="majorBidi" w:hAnsiTheme="majorBidi" w:cstheme="majorBidi"/>
          <w:sz w:val="28"/>
          <w:szCs w:val="28"/>
          <w:lang w:val="en-US"/>
        </w:rPr>
        <w:t xml:space="preserve">           </w:t>
      </w:r>
      <w:r w:rsidRPr="001B4F94">
        <w:rPr>
          <w:rFonts w:asciiTheme="majorBidi" w:hAnsiTheme="majorBidi" w:cstheme="majorBidi"/>
          <w:sz w:val="28"/>
          <w:szCs w:val="28"/>
          <w:lang w:val="en-US"/>
        </w:rPr>
        <w:t xml:space="preserve">g. getting external companies to do work for your </w:t>
      </w:r>
      <w:r w:rsidR="0046216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4668B4" w:rsidRPr="001B4F94" w:rsidRDefault="0046216A" w:rsidP="0046216A">
      <w:pPr>
        <w:tabs>
          <w:tab w:val="left" w:pos="3615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 w:rsidRPr="001B4F94">
        <w:rPr>
          <w:rFonts w:asciiTheme="majorBidi" w:hAnsiTheme="majorBidi" w:cstheme="majorBidi"/>
          <w:sz w:val="28"/>
          <w:szCs w:val="28"/>
          <w:lang w:val="en-US"/>
        </w:rPr>
        <w:t>company.</w:t>
      </w:r>
    </w:p>
    <w:sectPr w:rsidR="004668B4" w:rsidRPr="001B4F94" w:rsidSect="004668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B8" w:rsidRDefault="000D08B8" w:rsidP="004668B4">
      <w:pPr>
        <w:spacing w:after="0" w:line="240" w:lineRule="auto"/>
      </w:pPr>
      <w:r>
        <w:separator/>
      </w:r>
    </w:p>
  </w:endnote>
  <w:endnote w:type="continuationSeparator" w:id="0">
    <w:p w:rsidR="000D08B8" w:rsidRDefault="000D08B8" w:rsidP="0046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B8" w:rsidRDefault="000D08B8" w:rsidP="004668B4">
      <w:pPr>
        <w:spacing w:after="0" w:line="240" w:lineRule="auto"/>
      </w:pPr>
      <w:r>
        <w:separator/>
      </w:r>
    </w:p>
  </w:footnote>
  <w:footnote w:type="continuationSeparator" w:id="0">
    <w:p w:rsidR="000D08B8" w:rsidRDefault="000D08B8" w:rsidP="0046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D3ABB"/>
    <w:multiLevelType w:val="hybridMultilevel"/>
    <w:tmpl w:val="7994BC7E"/>
    <w:lvl w:ilvl="0" w:tplc="105C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4"/>
    <w:rsid w:val="000D08B8"/>
    <w:rsid w:val="001A4152"/>
    <w:rsid w:val="001B4F94"/>
    <w:rsid w:val="0046216A"/>
    <w:rsid w:val="004668B4"/>
    <w:rsid w:val="00516C30"/>
    <w:rsid w:val="006D60AD"/>
    <w:rsid w:val="008E1504"/>
    <w:rsid w:val="00B8697B"/>
    <w:rsid w:val="00BA27DE"/>
    <w:rsid w:val="00CC1119"/>
    <w:rsid w:val="00D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8B72-9EB3-4E2E-8B28-F933CCE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B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4668B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9">
    <w:name w:val="A9"/>
    <w:uiPriority w:val="99"/>
    <w:rsid w:val="004668B4"/>
    <w:rPr>
      <w:color w:val="000000"/>
      <w:sz w:val="22"/>
      <w:szCs w:val="22"/>
    </w:rPr>
  </w:style>
  <w:style w:type="character" w:customStyle="1" w:styleId="A8">
    <w:name w:val="A8"/>
    <w:uiPriority w:val="99"/>
    <w:rsid w:val="004668B4"/>
    <w:rPr>
      <w:b/>
      <w:bCs/>
      <w:color w:val="000000"/>
      <w:sz w:val="32"/>
      <w:szCs w:val="32"/>
    </w:rPr>
  </w:style>
  <w:style w:type="paragraph" w:customStyle="1" w:styleId="Pa2">
    <w:name w:val="Pa2"/>
    <w:basedOn w:val="Normal"/>
    <w:next w:val="Normal"/>
    <w:uiPriority w:val="99"/>
    <w:rsid w:val="004668B4"/>
    <w:pPr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A11">
    <w:name w:val="A11"/>
    <w:uiPriority w:val="99"/>
    <w:rsid w:val="004668B4"/>
    <w:rPr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68B4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6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8B4"/>
  </w:style>
  <w:style w:type="paragraph" w:styleId="Pieddepage">
    <w:name w:val="footer"/>
    <w:basedOn w:val="Normal"/>
    <w:link w:val="PieddepageCar"/>
    <w:uiPriority w:val="99"/>
    <w:unhideWhenUsed/>
    <w:rsid w:val="00466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dcterms:created xsi:type="dcterms:W3CDTF">2021-11-28T20:43:00Z</dcterms:created>
  <dcterms:modified xsi:type="dcterms:W3CDTF">2021-11-29T19:30:00Z</dcterms:modified>
</cp:coreProperties>
</file>