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BB" w:rsidRDefault="00F824BB" w:rsidP="00F824BB">
      <w:pPr>
        <w:autoSpaceDE w:val="0"/>
        <w:autoSpaceDN w:val="0"/>
        <w:adjustRightInd w:val="0"/>
        <w:spacing w:after="240" w:line="240" w:lineRule="auto"/>
        <w:jc w:val="center"/>
        <w:rPr>
          <w:rFonts w:ascii="Cambria,Bold" w:hAnsi="Cambria,Bold" w:cs="Cambria,Bold"/>
          <w:b/>
          <w:bCs/>
        </w:rPr>
      </w:pPr>
      <w:r w:rsidRPr="00F824BB">
        <w:rPr>
          <w:rFonts w:asciiTheme="majorBidi" w:hAnsiTheme="majorBidi" w:cstheme="majorBidi"/>
          <w:b/>
          <w:bCs/>
          <w:sz w:val="28"/>
          <w:szCs w:val="28"/>
        </w:rPr>
        <w:t>Chapitre 3. Perspectives</w:t>
      </w:r>
    </w:p>
    <w:tbl>
      <w:tblPr>
        <w:tblStyle w:val="a3"/>
        <w:tblW w:w="4786" w:type="dxa"/>
        <w:shd w:val="clear" w:color="auto" w:fill="BFBFBF" w:themeFill="background1" w:themeFillShade="BF"/>
        <w:tblLook w:val="04A0"/>
      </w:tblPr>
      <w:tblGrid>
        <w:gridCol w:w="4786"/>
      </w:tblGrid>
      <w:tr w:rsidR="00F824BB" w:rsidRPr="00F824BB" w:rsidTr="00B5715E">
        <w:tc>
          <w:tcPr>
            <w:tcW w:w="4786" w:type="dxa"/>
            <w:shd w:val="clear" w:color="auto" w:fill="BFBFBF" w:themeFill="background1" w:themeFillShade="BF"/>
          </w:tcPr>
          <w:p w:rsidR="00F824BB" w:rsidRPr="00F824BB" w:rsidRDefault="00F824BB" w:rsidP="00B57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24BB">
              <w:rPr>
                <w:rFonts w:asciiTheme="majorBidi" w:hAnsiTheme="majorBidi" w:cstheme="majorBidi"/>
                <w:sz w:val="24"/>
                <w:szCs w:val="24"/>
              </w:rPr>
              <w:t>Cavalière, isométrique, axonométrique</w:t>
            </w:r>
          </w:p>
        </w:tc>
      </w:tr>
    </w:tbl>
    <w:p w:rsidR="00F824BB" w:rsidRDefault="00F824BB" w:rsidP="00F824B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</w:rPr>
      </w:pPr>
    </w:p>
    <w:p w:rsidR="006D0EE7" w:rsidRPr="00FA6E20" w:rsidRDefault="006D0EE7" w:rsidP="00FA6E2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A6E20">
        <w:rPr>
          <w:rFonts w:asciiTheme="majorBidi" w:hAnsiTheme="majorBidi" w:cstheme="majorBidi"/>
          <w:b/>
          <w:bCs/>
          <w:sz w:val="28"/>
          <w:szCs w:val="28"/>
          <w:u w:val="single"/>
        </w:rPr>
        <w:t>Introduction</w:t>
      </w:r>
      <w:r w:rsidRPr="00FA6E2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824BB" w:rsidRDefault="006D0EE7" w:rsidP="006D0EE7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D0EE7">
        <w:rPr>
          <w:rFonts w:asciiTheme="majorBidi" w:eastAsia="Times New Roman" w:hAnsiTheme="majorBidi" w:cstheme="majorBidi"/>
          <w:sz w:val="24"/>
          <w:szCs w:val="24"/>
        </w:rPr>
        <w:t>Les vues en perspectives sont des représentations en projection sur un plan de pièces (ou d'un ensemble) qui montrent les 3 dimensions principales de la pièce (ou de l'ensemble) simultanément.</w:t>
      </w:r>
    </w:p>
    <w:p w:rsidR="006D0EE7" w:rsidRDefault="006D0EE7" w:rsidP="006D0EE7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D0EE7">
        <w:rPr>
          <w:rFonts w:asciiTheme="majorBidi" w:eastAsia="Times New Roman" w:hAnsiTheme="majorBidi" w:cstheme="majorBidi"/>
          <w:sz w:val="24"/>
          <w:szCs w:val="24"/>
        </w:rPr>
        <w:t>Les perspectives sont employées quand on estime qu'une représentation complémentaire permet de mieux saisir et plus vite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Pr="006D0EE7">
        <w:rPr>
          <w:rFonts w:asciiTheme="majorBidi" w:eastAsia="Times New Roman" w:hAnsiTheme="majorBidi" w:cstheme="majorBidi"/>
          <w:sz w:val="24"/>
          <w:szCs w:val="24"/>
        </w:rPr>
        <w:t>Il existe différents types de perspectives définis dans la norme NF E 04-108 :</w:t>
      </w:r>
    </w:p>
    <w:p w:rsidR="006D0EE7" w:rsidRPr="006D0EE7" w:rsidRDefault="006D0EE7" w:rsidP="006D0EE7">
      <w:pPr>
        <w:pStyle w:val="Default"/>
        <w:numPr>
          <w:ilvl w:val="0"/>
          <w:numId w:val="1"/>
        </w:numPr>
        <w:spacing w:line="276" w:lineRule="auto"/>
        <w:rPr>
          <w:rFonts w:asciiTheme="majorBidi" w:eastAsia="Times New Roman" w:hAnsiTheme="majorBidi" w:cstheme="majorBidi"/>
          <w:color w:val="auto"/>
        </w:rPr>
      </w:pPr>
      <w:r w:rsidRPr="006D0EE7">
        <w:rPr>
          <w:rFonts w:asciiTheme="majorBidi" w:eastAsia="Times New Roman" w:hAnsiTheme="majorBidi" w:cstheme="majorBidi"/>
          <w:color w:val="auto"/>
        </w:rPr>
        <w:t xml:space="preserve">les perspectives cavalières </w:t>
      </w:r>
    </w:p>
    <w:p w:rsidR="006D0EE7" w:rsidRPr="006D0EE7" w:rsidRDefault="006D0EE7" w:rsidP="006D0EE7">
      <w:pPr>
        <w:pStyle w:val="Default"/>
        <w:numPr>
          <w:ilvl w:val="0"/>
          <w:numId w:val="1"/>
        </w:numPr>
        <w:spacing w:line="276" w:lineRule="auto"/>
        <w:rPr>
          <w:rFonts w:asciiTheme="majorBidi" w:eastAsia="Times New Roman" w:hAnsiTheme="majorBidi" w:cstheme="majorBidi"/>
          <w:color w:val="auto"/>
        </w:rPr>
      </w:pPr>
      <w:r w:rsidRPr="006D0EE7">
        <w:rPr>
          <w:rFonts w:asciiTheme="majorBidi" w:eastAsia="Times New Roman" w:hAnsiTheme="majorBidi" w:cstheme="majorBidi"/>
          <w:color w:val="auto"/>
        </w:rPr>
        <w:t xml:space="preserve">les perspectives axonométriques </w:t>
      </w:r>
    </w:p>
    <w:p w:rsidR="006D0EE7" w:rsidRDefault="006D0EE7" w:rsidP="006D0EE7">
      <w:pPr>
        <w:pStyle w:val="Default"/>
        <w:numPr>
          <w:ilvl w:val="0"/>
          <w:numId w:val="1"/>
        </w:numPr>
        <w:spacing w:line="276" w:lineRule="auto"/>
        <w:rPr>
          <w:rFonts w:asciiTheme="majorBidi" w:eastAsia="Times New Roman" w:hAnsiTheme="majorBidi" w:cstheme="majorBidi"/>
          <w:color w:val="auto"/>
        </w:rPr>
      </w:pPr>
      <w:r w:rsidRPr="006D0EE7">
        <w:rPr>
          <w:rFonts w:asciiTheme="majorBidi" w:eastAsia="Times New Roman" w:hAnsiTheme="majorBidi" w:cstheme="majorBidi"/>
          <w:color w:val="auto"/>
        </w:rPr>
        <w:t>les perspectives coniques</w:t>
      </w:r>
    </w:p>
    <w:p w:rsidR="006D0EE7" w:rsidRDefault="006D0EE7" w:rsidP="006D0EE7">
      <w:pPr>
        <w:pStyle w:val="Default"/>
        <w:numPr>
          <w:ilvl w:val="0"/>
          <w:numId w:val="1"/>
        </w:numPr>
        <w:spacing w:line="276" w:lineRule="auto"/>
        <w:rPr>
          <w:rFonts w:asciiTheme="majorBidi" w:eastAsia="Times New Roman" w:hAnsiTheme="majorBidi" w:cstheme="majorBidi"/>
        </w:rPr>
      </w:pPr>
      <w:r w:rsidRPr="006D0EE7">
        <w:rPr>
          <w:rFonts w:asciiTheme="majorBidi" w:eastAsia="Times New Roman" w:hAnsiTheme="majorBidi" w:cstheme="majorBidi"/>
        </w:rPr>
        <w:t>les vues obliques.</w:t>
      </w:r>
    </w:p>
    <w:p w:rsidR="00FA6E20" w:rsidRDefault="00FA6E20" w:rsidP="00FA6E20">
      <w:pPr>
        <w:pStyle w:val="Default"/>
        <w:spacing w:line="276" w:lineRule="auto"/>
        <w:ind w:firstLine="708"/>
        <w:jc w:val="both"/>
        <w:rPr>
          <w:rFonts w:asciiTheme="majorBidi" w:eastAsia="Times New Roman" w:hAnsiTheme="majorBidi" w:cstheme="majorBidi"/>
          <w:color w:val="auto"/>
        </w:rPr>
      </w:pPr>
      <w:r w:rsidRPr="00FA6E20">
        <w:rPr>
          <w:rFonts w:asciiTheme="majorBidi" w:eastAsia="Times New Roman" w:hAnsiTheme="majorBidi" w:cstheme="majorBidi"/>
          <w:color w:val="auto"/>
        </w:rPr>
        <w:t>Nous nous limiterons à l'étude des perspectives cavalières et axonométriques.</w:t>
      </w:r>
    </w:p>
    <w:p w:rsidR="00FA6E20" w:rsidRPr="00FA6E20" w:rsidRDefault="00FA6E20" w:rsidP="00FA6E20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Theme="majorBidi" w:eastAsia="Times New Roman" w:hAnsiTheme="majorBidi" w:cstheme="majorBidi"/>
        </w:rPr>
      </w:pPr>
    </w:p>
    <w:p w:rsidR="006D0EE7" w:rsidRDefault="006D0EE7" w:rsidP="00FA6E2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A6E20">
        <w:rPr>
          <w:rFonts w:asciiTheme="majorBidi" w:hAnsiTheme="majorBidi" w:cstheme="majorBidi"/>
          <w:b/>
          <w:bCs/>
          <w:sz w:val="28"/>
          <w:szCs w:val="28"/>
          <w:u w:val="single"/>
        </w:rPr>
        <w:t>Perspectives cavalières</w:t>
      </w:r>
    </w:p>
    <w:p w:rsidR="00FA6E20" w:rsidRDefault="00FA6E20" w:rsidP="00FA6E20">
      <w:pPr>
        <w:pStyle w:val="a4"/>
        <w:numPr>
          <w:ilvl w:val="0"/>
          <w:numId w:val="5"/>
        </w:numPr>
        <w:spacing w:after="0"/>
        <w:ind w:left="709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6E20">
        <w:rPr>
          <w:rFonts w:asciiTheme="majorBidi" w:eastAsia="Times New Roman" w:hAnsiTheme="majorBidi" w:cstheme="majorBidi"/>
          <w:b/>
          <w:bCs/>
          <w:sz w:val="24"/>
          <w:szCs w:val="24"/>
        </w:rPr>
        <w:t>Définition</w:t>
      </w:r>
    </w:p>
    <w:p w:rsidR="00CA77EE" w:rsidRDefault="00CA77EE" w:rsidP="00CA77EE">
      <w:pPr>
        <w:spacing w:after="120"/>
        <w:ind w:left="360" w:firstLine="348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A77EE">
        <w:rPr>
          <w:rFonts w:asciiTheme="majorBidi" w:eastAsia="Times New Roman" w:hAnsiTheme="majorBidi" w:cstheme="majorBidi"/>
          <w:sz w:val="24"/>
          <w:szCs w:val="24"/>
        </w:rPr>
        <w:t>Une perspective cavalière est une projection oblique de l'objet sur un plan parallèle à sa face principale.</w:t>
      </w:r>
    </w:p>
    <w:p w:rsidR="00CA77EE" w:rsidRDefault="00CA77EE" w:rsidP="00CA77EE">
      <w:pPr>
        <w:spacing w:after="120"/>
        <w:ind w:left="360" w:firstLine="348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CA77EE" w:rsidRDefault="00CA77EE" w:rsidP="00CA77EE">
      <w:pPr>
        <w:spacing w:after="12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3233109" cy="1768415"/>
            <wp:effectExtent l="19050" t="0" r="5391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705" cy="17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FBC" w:rsidRDefault="009F0FBC" w:rsidP="009F0FBC">
      <w:pPr>
        <w:pStyle w:val="a4"/>
        <w:numPr>
          <w:ilvl w:val="0"/>
          <w:numId w:val="5"/>
        </w:numPr>
        <w:spacing w:after="0"/>
        <w:ind w:left="709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9F0FBC">
        <w:rPr>
          <w:rFonts w:asciiTheme="majorBidi" w:eastAsia="Times New Roman" w:hAnsiTheme="majorBidi" w:cstheme="majorBidi"/>
          <w:b/>
          <w:bCs/>
          <w:sz w:val="24"/>
          <w:szCs w:val="24"/>
        </w:rPr>
        <w:t>Tracé d'une perspective cavalière</w:t>
      </w:r>
    </w:p>
    <w:p w:rsidR="009F0FBC" w:rsidRDefault="009F0FBC" w:rsidP="009F0FBC">
      <w:pPr>
        <w:spacing w:after="120"/>
        <w:ind w:left="360" w:firstLine="348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F0FBC">
        <w:rPr>
          <w:rFonts w:asciiTheme="majorBidi" w:eastAsia="Times New Roman" w:hAnsiTheme="majorBidi" w:cstheme="majorBidi"/>
          <w:sz w:val="24"/>
          <w:szCs w:val="24"/>
        </w:rPr>
        <w:t>Afin de permettre un tracé clair et rapide, les valeurs de α et de k conseillées par la norme NF E 04-108 sont :</w:t>
      </w:r>
    </w:p>
    <w:tbl>
      <w:tblPr>
        <w:tblStyle w:val="a3"/>
        <w:tblW w:w="0" w:type="auto"/>
        <w:jc w:val="center"/>
        <w:tblInd w:w="970" w:type="dxa"/>
        <w:shd w:val="clear" w:color="auto" w:fill="F2F2F2" w:themeFill="background1" w:themeFillShade="F2"/>
        <w:tblLook w:val="04A0"/>
      </w:tblPr>
      <w:tblGrid>
        <w:gridCol w:w="1322"/>
      </w:tblGrid>
      <w:tr w:rsidR="009F0FBC" w:rsidTr="000E07AC">
        <w:trPr>
          <w:trHeight w:val="957"/>
          <w:jc w:val="center"/>
        </w:trPr>
        <w:tc>
          <w:tcPr>
            <w:tcW w:w="1322" w:type="dxa"/>
            <w:shd w:val="clear" w:color="auto" w:fill="F2F2F2" w:themeFill="background1" w:themeFillShade="F2"/>
          </w:tcPr>
          <w:p w:rsidR="009F0FBC" w:rsidRDefault="009F0FBC" w:rsidP="009F0FB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</w:rPr>
            </w:pPr>
            <w:r w:rsidRPr="009F0F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α</w:t>
            </w:r>
            <w:r w:rsidRPr="009F0FBC"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</w:rPr>
              <w:t>= 45°</w:t>
            </w:r>
          </w:p>
          <w:p w:rsidR="009F0FBC" w:rsidRDefault="009F0FBC" w:rsidP="009F0FBC">
            <w:pPr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color w:val="000000"/>
                <w:sz w:val="28"/>
                <w:szCs w:val="28"/>
              </w:rPr>
            </w:pPr>
            <w:r w:rsidRPr="009F0FBC"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</w:rPr>
              <w:t>k = 0,5</w:t>
            </w:r>
          </w:p>
        </w:tc>
      </w:tr>
    </w:tbl>
    <w:p w:rsidR="009F0FBC" w:rsidRDefault="009F0FBC" w:rsidP="009F0FB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</w:p>
    <w:p w:rsidR="009F0FBC" w:rsidRPr="009F0FBC" w:rsidRDefault="009F0FBC" w:rsidP="009F0FBC">
      <w:pPr>
        <w:pStyle w:val="Default"/>
        <w:numPr>
          <w:ilvl w:val="0"/>
          <w:numId w:val="5"/>
        </w:numPr>
        <w:rPr>
          <w:rFonts w:asciiTheme="majorBidi" w:eastAsia="Times New Roman" w:hAnsiTheme="majorBidi" w:cstheme="majorBidi"/>
          <w:b/>
          <w:bCs/>
          <w:color w:val="auto"/>
        </w:rPr>
      </w:pPr>
      <w:r w:rsidRPr="009F0FBC">
        <w:rPr>
          <w:rFonts w:asciiTheme="majorBidi" w:eastAsia="Times New Roman" w:hAnsiTheme="majorBidi" w:cstheme="majorBidi"/>
          <w:b/>
          <w:bCs/>
          <w:color w:val="auto"/>
        </w:rPr>
        <w:t xml:space="preserve">Méthode générale </w:t>
      </w:r>
    </w:p>
    <w:p w:rsidR="009F0FBC" w:rsidRPr="009F0FBC" w:rsidRDefault="009F0FBC" w:rsidP="009F0FBC">
      <w:pPr>
        <w:spacing w:after="120"/>
        <w:ind w:left="360" w:firstLine="348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F0FBC">
        <w:rPr>
          <w:rFonts w:asciiTheme="majorBidi" w:eastAsia="Times New Roman" w:hAnsiTheme="majorBidi" w:cstheme="majorBidi"/>
          <w:sz w:val="24"/>
          <w:szCs w:val="24"/>
        </w:rPr>
        <w:t xml:space="preserve">Pour réaliser une perspective cavalière, il faut, dans l’ordre : </w:t>
      </w:r>
    </w:p>
    <w:p w:rsidR="009F0FBC" w:rsidRPr="009F0FBC" w:rsidRDefault="009F0FBC" w:rsidP="009F0FBC">
      <w:pPr>
        <w:pStyle w:val="a4"/>
        <w:numPr>
          <w:ilvl w:val="0"/>
          <w:numId w:val="6"/>
        </w:numPr>
        <w:spacing w:after="1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F0FBC">
        <w:rPr>
          <w:rFonts w:asciiTheme="majorBidi" w:eastAsia="Times New Roman" w:hAnsiTheme="majorBidi" w:cstheme="majorBidi"/>
          <w:sz w:val="24"/>
          <w:szCs w:val="24"/>
        </w:rPr>
        <w:t>Choisir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la face principale de l'objet.</w:t>
      </w:r>
    </w:p>
    <w:p w:rsidR="009F0FBC" w:rsidRPr="009F0FBC" w:rsidRDefault="009F0FBC" w:rsidP="009F0FBC">
      <w:pPr>
        <w:pStyle w:val="a4"/>
        <w:numPr>
          <w:ilvl w:val="0"/>
          <w:numId w:val="6"/>
        </w:numPr>
        <w:spacing w:after="1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F0FBC">
        <w:rPr>
          <w:rFonts w:asciiTheme="majorBidi" w:eastAsia="Times New Roman" w:hAnsiTheme="majorBidi" w:cstheme="majorBidi"/>
          <w:sz w:val="24"/>
          <w:szCs w:val="24"/>
        </w:rPr>
        <w:t>Dessiner la face frontale p</w:t>
      </w:r>
      <w:r>
        <w:rPr>
          <w:rFonts w:asciiTheme="majorBidi" w:eastAsia="Times New Roman" w:hAnsiTheme="majorBidi" w:cstheme="majorBidi"/>
          <w:sz w:val="24"/>
          <w:szCs w:val="24"/>
        </w:rPr>
        <w:t>arallèle au plan de projection.</w:t>
      </w:r>
    </w:p>
    <w:p w:rsidR="009F0FBC" w:rsidRPr="009F0FBC" w:rsidRDefault="009F0FBC" w:rsidP="009F0FBC">
      <w:pPr>
        <w:pStyle w:val="a4"/>
        <w:numPr>
          <w:ilvl w:val="0"/>
          <w:numId w:val="6"/>
        </w:numPr>
        <w:spacing w:after="1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F0FBC">
        <w:rPr>
          <w:rFonts w:asciiTheme="majorBidi" w:eastAsia="Times New Roman" w:hAnsiTheme="majorBidi" w:cstheme="majorBidi"/>
          <w:sz w:val="24"/>
          <w:szCs w:val="24"/>
        </w:rPr>
        <w:t>Tracer les fuyantes inclinée</w:t>
      </w:r>
      <w:r>
        <w:rPr>
          <w:rFonts w:asciiTheme="majorBidi" w:eastAsia="Times New Roman" w:hAnsiTheme="majorBidi" w:cstheme="majorBidi"/>
          <w:sz w:val="24"/>
          <w:szCs w:val="24"/>
        </w:rPr>
        <w:t>s d'un angle α.</w:t>
      </w:r>
    </w:p>
    <w:p w:rsidR="009F0FBC" w:rsidRDefault="009F0FBC" w:rsidP="009F0FBC">
      <w:pPr>
        <w:pStyle w:val="a4"/>
        <w:numPr>
          <w:ilvl w:val="0"/>
          <w:numId w:val="6"/>
        </w:numPr>
        <w:spacing w:after="1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F0FBC">
        <w:rPr>
          <w:rFonts w:asciiTheme="majorBidi" w:eastAsia="Times New Roman" w:hAnsiTheme="majorBidi" w:cstheme="majorBidi"/>
          <w:sz w:val="24"/>
          <w:szCs w:val="24"/>
        </w:rPr>
        <w:t>Porter sur ces fuyantes les arêtes des faces perpendiculaires à la face frontale avec un rapport k.</w:t>
      </w:r>
    </w:p>
    <w:p w:rsidR="009F0FBC" w:rsidRDefault="00F00E9A" w:rsidP="00F00E9A">
      <w:pPr>
        <w:pStyle w:val="a4"/>
        <w:numPr>
          <w:ilvl w:val="0"/>
          <w:numId w:val="5"/>
        </w:numPr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00E9A">
        <w:rPr>
          <w:rFonts w:asciiTheme="majorBidi" w:eastAsia="Times New Roman" w:hAnsiTheme="majorBidi" w:cstheme="majorBidi"/>
          <w:b/>
          <w:bCs/>
          <w:sz w:val="24"/>
          <w:szCs w:val="24"/>
        </w:rPr>
        <w:t>Recommandations</w:t>
      </w:r>
    </w:p>
    <w:p w:rsidR="00F00E9A" w:rsidRDefault="00F00E9A" w:rsidP="00F00E9A">
      <w:pPr>
        <w:spacing w:after="120"/>
        <w:ind w:left="284" w:firstLine="425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00E9A">
        <w:rPr>
          <w:rFonts w:asciiTheme="majorBidi" w:eastAsia="Times New Roman" w:hAnsiTheme="majorBidi" w:cstheme="majorBidi"/>
          <w:sz w:val="24"/>
          <w:szCs w:val="24"/>
        </w:rPr>
        <w:t>Choisir la face frontale qui présente le plus d'intérêts.</w:t>
      </w:r>
    </w:p>
    <w:p w:rsidR="00F00E9A" w:rsidRDefault="00F00E9A" w:rsidP="00F00E9A">
      <w:pPr>
        <w:spacing w:after="120"/>
        <w:ind w:firstLine="142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829560" cy="1682115"/>
            <wp:effectExtent l="19050" t="0" r="889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E9A" w:rsidRDefault="00F00E9A" w:rsidP="00F00E9A">
      <w:pPr>
        <w:spacing w:after="120"/>
        <w:ind w:left="284" w:firstLine="425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00E9A" w:rsidRDefault="00F00E9A" w:rsidP="00F00E9A">
      <w:pPr>
        <w:spacing w:after="120"/>
        <w:ind w:left="284" w:firstLine="425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00E9A">
        <w:rPr>
          <w:rFonts w:asciiTheme="majorBidi" w:eastAsia="Times New Roman" w:hAnsiTheme="majorBidi" w:cstheme="majorBidi"/>
          <w:sz w:val="24"/>
          <w:szCs w:val="24"/>
        </w:rPr>
        <w:t>Bien choisir l'orientation des fuyantes car on peut obtenir 4 images d’un même objet.</w:t>
      </w:r>
    </w:p>
    <w:p w:rsidR="00F00E9A" w:rsidRDefault="00F00E9A" w:rsidP="00F00E9A">
      <w:pPr>
        <w:spacing w:after="120"/>
        <w:ind w:firstLine="142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829560" cy="2156460"/>
            <wp:effectExtent l="19050" t="0" r="889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842" w:rsidRDefault="008C10CB" w:rsidP="008C10C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C10CB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Perspectives axonométriques</w:t>
      </w:r>
    </w:p>
    <w:p w:rsidR="008C10CB" w:rsidRDefault="008C10CB" w:rsidP="008C10CB">
      <w:pPr>
        <w:pStyle w:val="a4"/>
        <w:numPr>
          <w:ilvl w:val="0"/>
          <w:numId w:val="7"/>
        </w:numPr>
        <w:spacing w:after="0"/>
        <w:ind w:left="709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8C10CB">
        <w:rPr>
          <w:rFonts w:asciiTheme="majorBidi" w:eastAsia="Times New Roman" w:hAnsiTheme="majorBidi" w:cstheme="majorBidi"/>
          <w:b/>
          <w:bCs/>
          <w:sz w:val="24"/>
          <w:szCs w:val="24"/>
        </w:rPr>
        <w:t>Définition</w:t>
      </w:r>
    </w:p>
    <w:p w:rsidR="002164D9" w:rsidRDefault="002164D9" w:rsidP="004E7880">
      <w:pPr>
        <w:pStyle w:val="a4"/>
        <w:spacing w:after="120"/>
        <w:ind w:left="357" w:firstLine="35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164D9">
        <w:rPr>
          <w:rFonts w:asciiTheme="majorBidi" w:eastAsia="Times New Roman" w:hAnsiTheme="majorBidi" w:cstheme="majorBidi"/>
          <w:sz w:val="24"/>
          <w:szCs w:val="24"/>
        </w:rPr>
        <w:t>Une perspective axonométrique est une projection orthogonale sur un plan d'un objet dont aucune des faces principales n'est parallèle au plan de projection.</w:t>
      </w:r>
    </w:p>
    <w:p w:rsidR="004E7880" w:rsidRDefault="004E7880" w:rsidP="004E7880">
      <w:pPr>
        <w:pStyle w:val="a4"/>
        <w:spacing w:after="120"/>
        <w:ind w:left="357" w:firstLine="357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4E7880" w:rsidRDefault="004E7880" w:rsidP="004E7880">
      <w:pPr>
        <w:pStyle w:val="a4"/>
        <w:spacing w:after="120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832100" cy="2698750"/>
            <wp:effectExtent l="19050" t="0" r="635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69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80C" w:rsidRDefault="00A9280C" w:rsidP="00A9280C">
      <w:pPr>
        <w:pStyle w:val="a4"/>
        <w:spacing w:after="120"/>
        <w:ind w:left="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9280C">
        <w:rPr>
          <w:rFonts w:asciiTheme="majorBidi" w:eastAsia="Times New Roman" w:hAnsiTheme="majorBidi" w:cstheme="majorBidi"/>
          <w:b/>
          <w:bCs/>
          <w:sz w:val="24"/>
          <w:szCs w:val="24"/>
        </w:rPr>
        <w:t>Remarque :</w:t>
      </w:r>
    </w:p>
    <w:p w:rsidR="00A9280C" w:rsidRDefault="00A9280C" w:rsidP="00EF1EFE">
      <w:pPr>
        <w:pStyle w:val="a4"/>
        <w:numPr>
          <w:ilvl w:val="0"/>
          <w:numId w:val="8"/>
        </w:numPr>
        <w:spacing w:after="120"/>
        <w:rPr>
          <w:rFonts w:asciiTheme="majorBidi" w:eastAsia="Times New Roman" w:hAnsiTheme="majorBidi" w:cstheme="majorBidi"/>
          <w:sz w:val="24"/>
          <w:szCs w:val="24"/>
        </w:rPr>
      </w:pPr>
      <w:r w:rsidRPr="00EA6295">
        <w:rPr>
          <w:rFonts w:asciiTheme="majorBidi" w:eastAsia="Times New Roman" w:hAnsiTheme="majorBidi" w:cstheme="majorBidi"/>
          <w:sz w:val="24"/>
          <w:szCs w:val="24"/>
        </w:rPr>
        <w:t>Si α = β = γ , la perspective est "isométrique".</w:t>
      </w:r>
    </w:p>
    <w:p w:rsidR="00EA6295" w:rsidRDefault="00EA6295" w:rsidP="00EF1EFE">
      <w:pPr>
        <w:pStyle w:val="a4"/>
        <w:numPr>
          <w:ilvl w:val="0"/>
          <w:numId w:val="8"/>
        </w:numPr>
        <w:spacing w:after="120"/>
        <w:rPr>
          <w:rFonts w:asciiTheme="majorBidi" w:eastAsia="Times New Roman" w:hAnsiTheme="majorBidi" w:cstheme="majorBidi"/>
          <w:sz w:val="24"/>
          <w:szCs w:val="24"/>
        </w:rPr>
      </w:pPr>
      <w:r w:rsidRPr="00EA6295">
        <w:rPr>
          <w:rFonts w:asciiTheme="majorBidi" w:eastAsia="Times New Roman" w:hAnsiTheme="majorBidi" w:cstheme="majorBidi"/>
          <w:sz w:val="24"/>
          <w:szCs w:val="24"/>
        </w:rPr>
        <w:t>Si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 xml:space="preserve">α = β ≠ γ </m:t>
                </m:r>
              </m:e>
              <m:e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 xml:space="preserve">α ≠ β = γ </m:t>
                </m: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 xml:space="preserve">α = γ≠β   </m:t>
                </m:r>
              </m:e>
            </m:eqArr>
          </m:e>
        </m:d>
      </m:oMath>
      <w:r>
        <w:rPr>
          <w:sz w:val="23"/>
          <w:szCs w:val="23"/>
        </w:rPr>
        <w:t>,</w:t>
      </w:r>
      <w:r w:rsidR="00EF1EFE">
        <w:rPr>
          <w:sz w:val="23"/>
          <w:szCs w:val="23"/>
        </w:rPr>
        <w:t xml:space="preserve"> </w:t>
      </w:r>
      <w:r w:rsidRPr="00EF1EFE">
        <w:rPr>
          <w:rFonts w:asciiTheme="majorBidi" w:eastAsia="Times New Roman" w:hAnsiTheme="majorBidi" w:cstheme="majorBidi"/>
          <w:sz w:val="24"/>
          <w:szCs w:val="24"/>
        </w:rPr>
        <w:t>la perspective est "dimétrique"</w:t>
      </w:r>
      <w:r w:rsidR="00EF1EFE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EF1EFE" w:rsidRDefault="00EF1EFE" w:rsidP="00EF1EFE">
      <w:pPr>
        <w:pStyle w:val="a4"/>
        <w:numPr>
          <w:ilvl w:val="0"/>
          <w:numId w:val="8"/>
        </w:numPr>
        <w:spacing w:after="120"/>
        <w:rPr>
          <w:rFonts w:asciiTheme="majorBidi" w:eastAsia="Times New Roman" w:hAnsiTheme="majorBidi" w:cstheme="majorBidi"/>
          <w:sz w:val="24"/>
          <w:szCs w:val="24"/>
        </w:rPr>
      </w:pPr>
      <w:r w:rsidRPr="00EF1EFE">
        <w:rPr>
          <w:rFonts w:asciiTheme="majorBidi" w:eastAsia="Times New Roman" w:hAnsiTheme="majorBidi" w:cstheme="majorBidi"/>
          <w:sz w:val="24"/>
          <w:szCs w:val="24"/>
        </w:rPr>
        <w:t>Si α ≠ β ≠ γ , l</w:t>
      </w:r>
      <w:r>
        <w:rPr>
          <w:rFonts w:asciiTheme="majorBidi" w:eastAsia="Times New Roman" w:hAnsiTheme="majorBidi" w:cstheme="majorBidi"/>
          <w:sz w:val="24"/>
          <w:szCs w:val="24"/>
        </w:rPr>
        <w:t>a perspective est "trimétrique".</w:t>
      </w:r>
    </w:p>
    <w:p w:rsidR="00EF1EFE" w:rsidRDefault="00EF1EFE" w:rsidP="00EF1EFE">
      <w:pPr>
        <w:pStyle w:val="a4"/>
        <w:numPr>
          <w:ilvl w:val="0"/>
          <w:numId w:val="7"/>
        </w:numPr>
        <w:spacing w:after="120"/>
        <w:ind w:left="709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EF1EFE">
        <w:rPr>
          <w:rFonts w:asciiTheme="majorBidi" w:eastAsia="Times New Roman" w:hAnsiTheme="majorBidi" w:cstheme="majorBidi"/>
          <w:b/>
          <w:bCs/>
          <w:sz w:val="24"/>
          <w:szCs w:val="24"/>
        </w:rPr>
        <w:t>Perspective isométrique</w:t>
      </w:r>
    </w:p>
    <w:p w:rsidR="00EF1EFE" w:rsidRDefault="004F7191" w:rsidP="00094439">
      <w:pPr>
        <w:pStyle w:val="a4"/>
        <w:spacing w:after="120"/>
        <w:ind w:left="357" w:firstLine="35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F7191">
        <w:rPr>
          <w:rFonts w:asciiTheme="majorBidi" w:eastAsia="Times New Roman" w:hAnsiTheme="majorBidi" w:cstheme="majorBidi"/>
          <w:sz w:val="24"/>
          <w:szCs w:val="24"/>
        </w:rPr>
        <w:t>Parmi toutes les perspectives axonométriques, elle est la plus utilisée.</w:t>
      </w:r>
    </w:p>
    <w:p w:rsidR="004F7191" w:rsidRPr="00451C04" w:rsidRDefault="004F7191" w:rsidP="00094439">
      <w:pPr>
        <w:pStyle w:val="a4"/>
        <w:numPr>
          <w:ilvl w:val="0"/>
          <w:numId w:val="12"/>
        </w:numPr>
        <w:spacing w:after="0"/>
        <w:ind w:left="714" w:hanging="357"/>
        <w:jc w:val="both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451C0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Caractéristiques</w:t>
      </w:r>
    </w:p>
    <w:p w:rsidR="00094439" w:rsidRPr="00094439" w:rsidRDefault="00094439" w:rsidP="00094439">
      <w:pPr>
        <w:pStyle w:val="Default"/>
        <w:numPr>
          <w:ilvl w:val="0"/>
          <w:numId w:val="13"/>
        </w:numPr>
        <w:spacing w:before="240" w:line="276" w:lineRule="auto"/>
        <w:jc w:val="both"/>
        <w:rPr>
          <w:rFonts w:asciiTheme="majorBidi" w:eastAsia="Times New Roman" w:hAnsiTheme="majorBidi" w:cstheme="majorBidi"/>
          <w:color w:val="auto"/>
        </w:rPr>
      </w:pPr>
      <w:r w:rsidRPr="00094439">
        <w:rPr>
          <w:rFonts w:asciiTheme="majorBidi" w:eastAsia="Times New Roman" w:hAnsiTheme="majorBidi" w:cstheme="majorBidi"/>
          <w:color w:val="auto"/>
        </w:rPr>
        <w:t xml:space="preserve">Aucune des faces de l'objet n'est projetée en vraie grandeur. </w:t>
      </w:r>
    </w:p>
    <w:p w:rsidR="00094439" w:rsidRPr="00094439" w:rsidRDefault="00094439" w:rsidP="00094439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ajorBidi" w:eastAsia="Times New Roman" w:hAnsiTheme="majorBidi" w:cstheme="majorBidi"/>
          <w:color w:val="auto"/>
        </w:rPr>
      </w:pPr>
      <w:r w:rsidRPr="00094439">
        <w:rPr>
          <w:rFonts w:asciiTheme="majorBidi" w:eastAsia="Times New Roman" w:hAnsiTheme="majorBidi" w:cstheme="majorBidi"/>
          <w:color w:val="auto"/>
        </w:rPr>
        <w:t xml:space="preserve">Les fuyantes font toutes entre elles un angle : </w:t>
      </w:r>
    </w:p>
    <w:p w:rsidR="00094439" w:rsidRPr="00094439" w:rsidRDefault="00094439" w:rsidP="00094439">
      <w:pPr>
        <w:pStyle w:val="Default"/>
        <w:spacing w:line="276" w:lineRule="auto"/>
        <w:ind w:left="1080"/>
        <w:jc w:val="center"/>
        <w:rPr>
          <w:rFonts w:asciiTheme="majorBidi" w:eastAsia="Times New Roman" w:hAnsiTheme="majorBidi" w:cstheme="majorBidi"/>
          <w:color w:val="auto"/>
        </w:rPr>
      </w:pPr>
      <w:r w:rsidRPr="00094439">
        <w:rPr>
          <w:rFonts w:asciiTheme="majorBidi" w:eastAsia="Times New Roman" w:hAnsiTheme="majorBidi" w:cstheme="majorBidi"/>
          <w:color w:val="auto"/>
        </w:rPr>
        <w:t>α = β = γ = 120°</w:t>
      </w:r>
    </w:p>
    <w:p w:rsidR="00094439" w:rsidRPr="00094439" w:rsidRDefault="00094439" w:rsidP="00094439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ajorBidi" w:eastAsia="Times New Roman" w:hAnsiTheme="majorBidi" w:cstheme="majorBidi"/>
          <w:color w:val="auto"/>
        </w:rPr>
      </w:pPr>
      <w:r w:rsidRPr="00094439">
        <w:rPr>
          <w:rFonts w:asciiTheme="majorBidi" w:eastAsia="Times New Roman" w:hAnsiTheme="majorBidi" w:cstheme="majorBidi"/>
          <w:color w:val="auto"/>
        </w:rPr>
        <w:t xml:space="preserve">Les dimensions portées sur les fuyantes sont réduites d'un coefficient : </w:t>
      </w:r>
    </w:p>
    <w:p w:rsidR="00094439" w:rsidRDefault="00094439" w:rsidP="00094439">
      <w:pPr>
        <w:pStyle w:val="Default"/>
        <w:spacing w:line="276" w:lineRule="auto"/>
        <w:ind w:left="1080"/>
        <w:jc w:val="center"/>
        <w:rPr>
          <w:rFonts w:asciiTheme="majorBidi" w:eastAsia="Times New Roman" w:hAnsiTheme="majorBidi" w:cstheme="majorBidi"/>
          <w:color w:val="auto"/>
        </w:rPr>
      </w:pPr>
      <w:r w:rsidRPr="00094439">
        <w:rPr>
          <w:rFonts w:asciiTheme="majorBidi" w:eastAsia="Times New Roman" w:hAnsiTheme="majorBidi" w:cstheme="majorBidi"/>
          <w:color w:val="auto"/>
        </w:rPr>
        <w:t>k = 0.82</w:t>
      </w:r>
    </w:p>
    <w:p w:rsidR="00645A54" w:rsidRPr="00451C04" w:rsidRDefault="00645A54" w:rsidP="007D461B">
      <w:pPr>
        <w:pStyle w:val="a4"/>
        <w:numPr>
          <w:ilvl w:val="0"/>
          <w:numId w:val="17"/>
        </w:numPr>
        <w:spacing w:after="0"/>
        <w:ind w:left="851" w:right="-214" w:hanging="425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451C0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lastRenderedPageBreak/>
        <w:t xml:space="preserve">Tracé d'une perspective </w:t>
      </w:r>
      <w:r w:rsidR="007D461B" w:rsidRPr="00451C0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i</w:t>
      </w:r>
      <w:r w:rsidRPr="00451C0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sométrique</w:t>
      </w:r>
    </w:p>
    <w:p w:rsidR="00EA6295" w:rsidRDefault="007D461B" w:rsidP="00AD46F1">
      <w:pPr>
        <w:pStyle w:val="a4"/>
        <w:spacing w:after="120"/>
        <w:ind w:left="0" w:firstLine="426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D461B">
        <w:rPr>
          <w:rFonts w:asciiTheme="majorBidi" w:eastAsia="Times New Roman" w:hAnsiTheme="majorBidi" w:cstheme="majorBidi"/>
          <w:sz w:val="24"/>
          <w:szCs w:val="24"/>
        </w:rPr>
        <w:t>Le tracé se fait à partir de 3 axes de référence (axes des fuyantes) :</w:t>
      </w:r>
    </w:p>
    <w:p w:rsidR="007D461B" w:rsidRDefault="007D461B" w:rsidP="007D461B">
      <w:pPr>
        <w:pStyle w:val="a4"/>
        <w:spacing w:after="120"/>
        <w:ind w:left="0" w:firstLine="426"/>
        <w:rPr>
          <w:rFonts w:asciiTheme="majorBidi" w:eastAsia="Times New Roman" w:hAnsiTheme="majorBidi" w:cstheme="majorBidi"/>
          <w:sz w:val="24"/>
          <w:szCs w:val="24"/>
        </w:rPr>
      </w:pPr>
    </w:p>
    <w:p w:rsidR="007D461B" w:rsidRDefault="007D461B" w:rsidP="007D461B">
      <w:pPr>
        <w:pStyle w:val="a4"/>
        <w:spacing w:after="120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162810" cy="1765300"/>
            <wp:effectExtent l="19050" t="0" r="889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61B" w:rsidRDefault="007D461B" w:rsidP="00F740AC">
      <w:pPr>
        <w:pStyle w:val="a4"/>
        <w:spacing w:after="120"/>
        <w:ind w:left="0"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D461B">
        <w:rPr>
          <w:rFonts w:asciiTheme="majorBidi" w:eastAsia="Times New Roman" w:hAnsiTheme="majorBidi" w:cstheme="majorBidi"/>
          <w:sz w:val="24"/>
          <w:szCs w:val="24"/>
        </w:rPr>
        <w:t>L'exécution est commode car les fuyantes font un angle de 30° par rapport à l'horizontale.</w:t>
      </w:r>
    </w:p>
    <w:p w:rsidR="00F740AC" w:rsidRDefault="00F740AC" w:rsidP="00F740AC">
      <w:pPr>
        <w:pStyle w:val="a4"/>
        <w:spacing w:after="120"/>
        <w:ind w:left="0"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740AC" w:rsidRDefault="00F740AC" w:rsidP="00AD46F1">
      <w:pPr>
        <w:pStyle w:val="a4"/>
        <w:spacing w:after="120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1642110" cy="1212850"/>
            <wp:effectExtent l="1905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295" w:rsidRPr="00451C04" w:rsidRDefault="00AD46F1" w:rsidP="00AD46F1">
      <w:pPr>
        <w:pStyle w:val="a4"/>
        <w:numPr>
          <w:ilvl w:val="0"/>
          <w:numId w:val="17"/>
        </w:numPr>
        <w:spacing w:after="120"/>
        <w:ind w:left="850" w:hanging="425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451C0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Perspective d'un cercle</w:t>
      </w:r>
    </w:p>
    <w:p w:rsidR="00AD46F1" w:rsidRDefault="00AD46F1" w:rsidP="00AD46F1">
      <w:pPr>
        <w:pStyle w:val="a4"/>
        <w:spacing w:after="120"/>
        <w:ind w:left="0" w:firstLine="426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AD46F1">
        <w:rPr>
          <w:rFonts w:asciiTheme="majorBidi" w:eastAsia="Times New Roman" w:hAnsiTheme="majorBidi" w:cstheme="majorBidi"/>
          <w:sz w:val="24"/>
          <w:szCs w:val="24"/>
        </w:rPr>
        <w:t>Les faces de l'objet n'étant pas parallèles au plan de projection, tout cercle appartenant à une face se projette suivant une ellipse.</w:t>
      </w:r>
    </w:p>
    <w:p w:rsidR="00AD46F1" w:rsidRDefault="00AD46F1" w:rsidP="00AD46F1">
      <w:pPr>
        <w:pStyle w:val="a4"/>
        <w:spacing w:after="120"/>
        <w:ind w:left="0" w:firstLine="426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AD46F1" w:rsidRDefault="00AD46F1" w:rsidP="00AD46F1">
      <w:pPr>
        <w:pStyle w:val="a4"/>
        <w:spacing w:after="120"/>
        <w:ind w:left="0" w:firstLine="426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825750" cy="1911350"/>
            <wp:effectExtent l="1905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2302"/>
        <w:gridCol w:w="2302"/>
      </w:tblGrid>
      <w:tr w:rsidR="00AD46F1" w:rsidTr="00AD46F1">
        <w:tc>
          <w:tcPr>
            <w:tcW w:w="2302" w:type="dxa"/>
          </w:tcPr>
          <w:p w:rsidR="00AD46F1" w:rsidRDefault="00AD46F1" w:rsidP="008C74F8">
            <w:pPr>
              <w:pStyle w:val="a4"/>
              <w:spacing w:after="120"/>
              <w:ind w:lef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D46F1">
              <w:rPr>
                <w:rFonts w:asciiTheme="majorBidi" w:eastAsia="Times New Roman" w:hAnsiTheme="majorBidi" w:cstheme="majorBidi"/>
                <w:sz w:val="24"/>
                <w:szCs w:val="24"/>
              </w:rPr>
              <w:t>Grand diamètre de l'ellipse (porté par le grand axe AA')</w:t>
            </w:r>
          </w:p>
          <w:p w:rsidR="00AD46F1" w:rsidRDefault="00AD46F1" w:rsidP="00AD46F1">
            <w:pPr>
              <w:pStyle w:val="a4"/>
              <w:spacing w:after="120"/>
              <w:ind w:left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302" w:type="dxa"/>
          </w:tcPr>
          <w:p w:rsidR="00AD46F1" w:rsidRDefault="008C74F8" w:rsidP="008C74F8">
            <w:pPr>
              <w:pStyle w:val="a4"/>
              <w:spacing w:after="120"/>
              <w:ind w:lef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74F8">
              <w:rPr>
                <w:rFonts w:asciiTheme="majorBidi" w:eastAsia="Times New Roman" w:hAnsiTheme="majorBidi" w:cstheme="majorBidi"/>
                <w:sz w:val="24"/>
                <w:szCs w:val="24"/>
              </w:rPr>
              <w:t>diamètre en vraie grandeur du cercle projeté</w:t>
            </w:r>
          </w:p>
        </w:tc>
      </w:tr>
      <w:tr w:rsidR="00AD46F1" w:rsidTr="00AD46F1">
        <w:tc>
          <w:tcPr>
            <w:tcW w:w="2302" w:type="dxa"/>
          </w:tcPr>
          <w:p w:rsidR="00AD46F1" w:rsidRDefault="008C74F8" w:rsidP="008C74F8">
            <w:pPr>
              <w:pStyle w:val="a4"/>
              <w:spacing w:after="120"/>
              <w:ind w:lef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74F8">
              <w:rPr>
                <w:rFonts w:asciiTheme="majorBidi" w:eastAsia="Times New Roman" w:hAnsiTheme="majorBidi" w:cstheme="majorBidi"/>
                <w:sz w:val="24"/>
                <w:szCs w:val="24"/>
              </w:rPr>
              <w:t>Petit diamètre de</w:t>
            </w:r>
            <w:r>
              <w:rPr>
                <w:sz w:val="23"/>
                <w:szCs w:val="23"/>
              </w:rPr>
              <w:t xml:space="preserve"> </w:t>
            </w:r>
            <w:r w:rsidRPr="008C74F8">
              <w:rPr>
                <w:rFonts w:asciiTheme="majorBidi" w:eastAsia="Times New Roman" w:hAnsiTheme="majorBidi" w:cstheme="majorBidi"/>
                <w:sz w:val="24"/>
                <w:szCs w:val="24"/>
              </w:rPr>
              <w:t>l'ellipse (porté par le petit axe BB')</w:t>
            </w:r>
          </w:p>
        </w:tc>
        <w:tc>
          <w:tcPr>
            <w:tcW w:w="2302" w:type="dxa"/>
          </w:tcPr>
          <w:p w:rsidR="00AD46F1" w:rsidRDefault="008C74F8" w:rsidP="008C74F8">
            <w:pPr>
              <w:pStyle w:val="a4"/>
              <w:spacing w:after="120"/>
              <w:ind w:lef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74F8">
              <w:rPr>
                <w:rFonts w:asciiTheme="majorBidi" w:eastAsia="Times New Roman" w:hAnsiTheme="majorBidi" w:cstheme="majorBidi"/>
                <w:sz w:val="24"/>
                <w:szCs w:val="24"/>
              </w:rPr>
              <w:t>0.58 × diamètre</w:t>
            </w:r>
          </w:p>
        </w:tc>
      </w:tr>
    </w:tbl>
    <w:p w:rsidR="00AD46F1" w:rsidRDefault="00CA54C1" w:rsidP="00CA54C1">
      <w:pPr>
        <w:pStyle w:val="a4"/>
        <w:spacing w:after="120"/>
        <w:ind w:left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2834640" cy="2372202"/>
            <wp:effectExtent l="19050" t="0" r="3810" b="0"/>
            <wp:docPr id="8" name="صورة 1" descr="E:\dessin\Fhh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sin\Fhhf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372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C1" w:rsidRDefault="00CA54C1" w:rsidP="00CA54C1">
      <w:pPr>
        <w:pStyle w:val="a4"/>
        <w:spacing w:after="120"/>
        <w:ind w:left="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CA54C1" w:rsidRDefault="00CA54C1" w:rsidP="00CA54C1">
      <w:pPr>
        <w:pStyle w:val="a4"/>
        <w:spacing w:after="120"/>
        <w:ind w:left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834640" cy="3426613"/>
            <wp:effectExtent l="19050" t="0" r="3810" b="0"/>
            <wp:docPr id="10" name="صورة 3" descr="E:\dessin\isometrico-parci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essin\isometrico-parcial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342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C1" w:rsidRDefault="00CA54C1" w:rsidP="00CA54C1">
      <w:pPr>
        <w:pStyle w:val="a4"/>
        <w:spacing w:after="120"/>
        <w:ind w:left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834640" cy="2125980"/>
            <wp:effectExtent l="0" t="0" r="0" b="0"/>
            <wp:docPr id="11" name="صورة 4" descr="E:\872ce515e653ee52cac6b6d9c41af22f--perspective-drawing-tutor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872ce515e653ee52cac6b6d9c41af22f--perspective-drawing-tutorial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747" w:rsidRDefault="00D06747" w:rsidP="00CA54C1">
      <w:pPr>
        <w:pStyle w:val="a4"/>
        <w:spacing w:after="120"/>
        <w:ind w:left="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D06747" w:rsidRDefault="00D06747" w:rsidP="00CA54C1">
      <w:pPr>
        <w:pStyle w:val="a4"/>
        <w:spacing w:after="120"/>
        <w:ind w:left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2616200" cy="3003550"/>
            <wp:effectExtent l="19050" t="0" r="0" b="0"/>
            <wp:docPr id="9" name="صورة 1" descr="E:\dessin\Gf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sin\Gfhh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300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747" w:rsidRDefault="00D06747" w:rsidP="00CA54C1">
      <w:pPr>
        <w:pStyle w:val="a4"/>
        <w:spacing w:after="120"/>
        <w:ind w:left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834110" cy="2946400"/>
            <wp:effectExtent l="19050" t="0" r="4340" b="0"/>
            <wp:docPr id="12" name="صورة 2" descr="E:\dessin\Cl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sin\Clip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946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747" w:rsidRPr="00AD46F1" w:rsidRDefault="00D06747" w:rsidP="00CA54C1">
      <w:pPr>
        <w:pStyle w:val="a4"/>
        <w:spacing w:after="120"/>
        <w:ind w:left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279650" cy="2012950"/>
            <wp:effectExtent l="19050" t="0" r="6350" b="0"/>
            <wp:docPr id="13" name="صورة 3" descr="E:\dessin\88382373313ff3f40f2d4132c07fbd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essin\88382373313ff3f40f2d4132c07fbd0d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01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6747" w:rsidRPr="00AD46F1" w:rsidSect="00F824BB">
      <w:footerReference w:type="default" r:id="rId20"/>
      <w:pgSz w:w="11906" w:h="16838"/>
      <w:pgMar w:top="1418" w:right="851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096" w:rsidRDefault="002D7096" w:rsidP="00CA54C1">
      <w:pPr>
        <w:spacing w:after="0" w:line="240" w:lineRule="auto"/>
      </w:pPr>
      <w:r>
        <w:separator/>
      </w:r>
    </w:p>
  </w:endnote>
  <w:endnote w:type="continuationSeparator" w:id="1">
    <w:p w:rsidR="002D7096" w:rsidRDefault="002D7096" w:rsidP="00CA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505682"/>
      <w:docPartObj>
        <w:docPartGallery w:val="Page Numbers (Bottom of Page)"/>
        <w:docPartUnique/>
      </w:docPartObj>
    </w:sdtPr>
    <w:sdtContent>
      <w:p w:rsidR="004C23B9" w:rsidRDefault="008C6419">
        <w:pPr>
          <w:pStyle w:val="a8"/>
          <w:jc w:val="center"/>
        </w:pPr>
        <w:r w:rsidRPr="004C23B9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4C23B9" w:rsidRPr="004C23B9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4C23B9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D06747" w:rsidRPr="00D06747">
          <w:rPr>
            <w:rFonts w:asciiTheme="majorBidi" w:hAnsiTheme="majorBidi" w:cs="Times New Roman"/>
            <w:noProof/>
            <w:sz w:val="24"/>
            <w:szCs w:val="24"/>
            <w:lang w:val="ar-SA"/>
          </w:rPr>
          <w:t>3</w:t>
        </w:r>
        <w:r w:rsidRPr="004C23B9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4C23B9" w:rsidRDefault="004C23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096" w:rsidRDefault="002D7096" w:rsidP="00CA54C1">
      <w:pPr>
        <w:spacing w:after="0" w:line="240" w:lineRule="auto"/>
      </w:pPr>
      <w:r>
        <w:separator/>
      </w:r>
    </w:p>
  </w:footnote>
  <w:footnote w:type="continuationSeparator" w:id="1">
    <w:p w:rsidR="002D7096" w:rsidRDefault="002D7096" w:rsidP="00CA5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765"/>
    <w:multiLevelType w:val="hybridMultilevel"/>
    <w:tmpl w:val="BDE6A766"/>
    <w:lvl w:ilvl="0" w:tplc="863AC580">
      <w:start w:val="2"/>
      <w:numFmt w:val="lowerLetter"/>
      <w:lvlText w:val="%1.1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2D86"/>
    <w:multiLevelType w:val="hybridMultilevel"/>
    <w:tmpl w:val="42CAC5C8"/>
    <w:lvl w:ilvl="0" w:tplc="A9EAE804">
      <w:start w:val="1"/>
      <w:numFmt w:val="decimal"/>
      <w:lvlText w:val="%1.1"/>
      <w:lvlJc w:val="left"/>
      <w:pPr>
        <w:ind w:left="143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2063A"/>
    <w:multiLevelType w:val="hybridMultilevel"/>
    <w:tmpl w:val="354623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16447"/>
    <w:multiLevelType w:val="hybridMultilevel"/>
    <w:tmpl w:val="43A6B718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1A659E"/>
    <w:multiLevelType w:val="hybridMultilevel"/>
    <w:tmpl w:val="7DA472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A25F0"/>
    <w:multiLevelType w:val="hybridMultilevel"/>
    <w:tmpl w:val="493CFB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E24E6"/>
    <w:multiLevelType w:val="hybridMultilevel"/>
    <w:tmpl w:val="BDE6A766"/>
    <w:lvl w:ilvl="0" w:tplc="863AC580">
      <w:start w:val="2"/>
      <w:numFmt w:val="lowerLetter"/>
      <w:lvlText w:val="%1.1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B76CF"/>
    <w:multiLevelType w:val="hybridMultilevel"/>
    <w:tmpl w:val="37DE8F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519CC"/>
    <w:multiLevelType w:val="hybridMultilevel"/>
    <w:tmpl w:val="A508C5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C3FD7"/>
    <w:multiLevelType w:val="hybridMultilevel"/>
    <w:tmpl w:val="963E2C5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374843"/>
    <w:multiLevelType w:val="hybridMultilevel"/>
    <w:tmpl w:val="B2700576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EE0807"/>
    <w:multiLevelType w:val="hybridMultilevel"/>
    <w:tmpl w:val="9C5C1EB6"/>
    <w:lvl w:ilvl="0" w:tplc="815C2DFC">
      <w:start w:val="2"/>
      <w:numFmt w:val="decimal"/>
      <w:lvlText w:val="b. %1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206E3"/>
    <w:multiLevelType w:val="hybridMultilevel"/>
    <w:tmpl w:val="CFEC20AA"/>
    <w:lvl w:ilvl="0" w:tplc="F1FA8494">
      <w:start w:val="1"/>
      <w:numFmt w:val="lowerLetter"/>
      <w:lvlText w:val="%1.1"/>
      <w:lvlJc w:val="left"/>
      <w:pPr>
        <w:ind w:left="143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70729"/>
    <w:multiLevelType w:val="hybridMultilevel"/>
    <w:tmpl w:val="C3623DF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9B4E2F"/>
    <w:multiLevelType w:val="hybridMultilevel"/>
    <w:tmpl w:val="352A19C6"/>
    <w:lvl w:ilvl="0" w:tplc="C632E5C8">
      <w:start w:val="1"/>
      <w:numFmt w:val="lowerLetter"/>
      <w:lvlText w:val="%1.1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451B4"/>
    <w:multiLevelType w:val="hybridMultilevel"/>
    <w:tmpl w:val="D0E694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55C38"/>
    <w:multiLevelType w:val="hybridMultilevel"/>
    <w:tmpl w:val="11B22F78"/>
    <w:lvl w:ilvl="0" w:tplc="A9EAE804">
      <w:start w:val="1"/>
      <w:numFmt w:val="decimal"/>
      <w:lvlText w:val="%1.1"/>
      <w:lvlJc w:val="left"/>
      <w:pPr>
        <w:ind w:left="143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4" w:hanging="360"/>
      </w:pPr>
    </w:lvl>
    <w:lvl w:ilvl="2" w:tplc="040C001B" w:tentative="1">
      <w:start w:val="1"/>
      <w:numFmt w:val="lowerRoman"/>
      <w:lvlText w:val="%3."/>
      <w:lvlJc w:val="right"/>
      <w:pPr>
        <w:ind w:left="2874" w:hanging="180"/>
      </w:pPr>
    </w:lvl>
    <w:lvl w:ilvl="3" w:tplc="040C000F" w:tentative="1">
      <w:start w:val="1"/>
      <w:numFmt w:val="decimal"/>
      <w:lvlText w:val="%4."/>
      <w:lvlJc w:val="left"/>
      <w:pPr>
        <w:ind w:left="3594" w:hanging="360"/>
      </w:pPr>
    </w:lvl>
    <w:lvl w:ilvl="4" w:tplc="040C0019" w:tentative="1">
      <w:start w:val="1"/>
      <w:numFmt w:val="lowerLetter"/>
      <w:lvlText w:val="%5."/>
      <w:lvlJc w:val="left"/>
      <w:pPr>
        <w:ind w:left="4314" w:hanging="360"/>
      </w:pPr>
    </w:lvl>
    <w:lvl w:ilvl="5" w:tplc="040C001B" w:tentative="1">
      <w:start w:val="1"/>
      <w:numFmt w:val="lowerRoman"/>
      <w:lvlText w:val="%6."/>
      <w:lvlJc w:val="right"/>
      <w:pPr>
        <w:ind w:left="5034" w:hanging="180"/>
      </w:pPr>
    </w:lvl>
    <w:lvl w:ilvl="6" w:tplc="040C000F" w:tentative="1">
      <w:start w:val="1"/>
      <w:numFmt w:val="decimal"/>
      <w:lvlText w:val="%7."/>
      <w:lvlJc w:val="left"/>
      <w:pPr>
        <w:ind w:left="5754" w:hanging="360"/>
      </w:pPr>
    </w:lvl>
    <w:lvl w:ilvl="7" w:tplc="040C0019" w:tentative="1">
      <w:start w:val="1"/>
      <w:numFmt w:val="lowerLetter"/>
      <w:lvlText w:val="%8."/>
      <w:lvlJc w:val="left"/>
      <w:pPr>
        <w:ind w:left="6474" w:hanging="360"/>
      </w:pPr>
    </w:lvl>
    <w:lvl w:ilvl="8" w:tplc="040C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3"/>
  </w:num>
  <w:num w:numId="5">
    <w:abstractNumId w:val="10"/>
  </w:num>
  <w:num w:numId="6">
    <w:abstractNumId w:val="4"/>
  </w:num>
  <w:num w:numId="7">
    <w:abstractNumId w:val="3"/>
  </w:num>
  <w:num w:numId="8">
    <w:abstractNumId w:val="7"/>
  </w:num>
  <w:num w:numId="9">
    <w:abstractNumId w:val="16"/>
  </w:num>
  <w:num w:numId="10">
    <w:abstractNumId w:val="1"/>
  </w:num>
  <w:num w:numId="11">
    <w:abstractNumId w:val="12"/>
  </w:num>
  <w:num w:numId="12">
    <w:abstractNumId w:val="6"/>
  </w:num>
  <w:num w:numId="13">
    <w:abstractNumId w:val="8"/>
  </w:num>
  <w:num w:numId="14">
    <w:abstractNumId w:val="5"/>
  </w:num>
  <w:num w:numId="15">
    <w:abstractNumId w:val="0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24BB"/>
    <w:rsid w:val="00094439"/>
    <w:rsid w:val="000E07AC"/>
    <w:rsid w:val="002164D9"/>
    <w:rsid w:val="002D7096"/>
    <w:rsid w:val="00451C04"/>
    <w:rsid w:val="0048635F"/>
    <w:rsid w:val="004C23B9"/>
    <w:rsid w:val="004E7880"/>
    <w:rsid w:val="004F7191"/>
    <w:rsid w:val="00563842"/>
    <w:rsid w:val="005C259E"/>
    <w:rsid w:val="00645A54"/>
    <w:rsid w:val="006C0CDA"/>
    <w:rsid w:val="006D0EE7"/>
    <w:rsid w:val="007D461B"/>
    <w:rsid w:val="00836F70"/>
    <w:rsid w:val="00855656"/>
    <w:rsid w:val="008C10CB"/>
    <w:rsid w:val="008C6419"/>
    <w:rsid w:val="008C74F8"/>
    <w:rsid w:val="008D7332"/>
    <w:rsid w:val="009A0239"/>
    <w:rsid w:val="009B62E4"/>
    <w:rsid w:val="009F0FBC"/>
    <w:rsid w:val="00A9280C"/>
    <w:rsid w:val="00AD46F1"/>
    <w:rsid w:val="00B5715E"/>
    <w:rsid w:val="00C5604C"/>
    <w:rsid w:val="00C77C8A"/>
    <w:rsid w:val="00CA54C1"/>
    <w:rsid w:val="00CA77EE"/>
    <w:rsid w:val="00D06747"/>
    <w:rsid w:val="00DE1184"/>
    <w:rsid w:val="00EA6295"/>
    <w:rsid w:val="00EF1EFE"/>
    <w:rsid w:val="00F00E9A"/>
    <w:rsid w:val="00F740AC"/>
    <w:rsid w:val="00F824BB"/>
    <w:rsid w:val="00FA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0EE7"/>
    <w:pPr>
      <w:ind w:left="720"/>
      <w:contextualSpacing/>
    </w:pPr>
  </w:style>
  <w:style w:type="paragraph" w:customStyle="1" w:styleId="Default">
    <w:name w:val="Default"/>
    <w:rsid w:val="006D0EE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A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A77E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A6295"/>
    <w:rPr>
      <w:color w:val="808080"/>
    </w:rPr>
  </w:style>
  <w:style w:type="paragraph" w:styleId="a7">
    <w:name w:val="header"/>
    <w:basedOn w:val="a"/>
    <w:link w:val="Char0"/>
    <w:uiPriority w:val="99"/>
    <w:semiHidden/>
    <w:unhideWhenUsed/>
    <w:rsid w:val="00CA5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CA54C1"/>
  </w:style>
  <w:style w:type="paragraph" w:styleId="a8">
    <w:name w:val="footer"/>
    <w:basedOn w:val="a"/>
    <w:link w:val="Char1"/>
    <w:uiPriority w:val="99"/>
    <w:unhideWhenUsed/>
    <w:rsid w:val="00CA5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rsid w:val="00CA5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laouini</dc:creator>
  <cp:keywords/>
  <dc:description/>
  <cp:lastModifiedBy>laouini</cp:lastModifiedBy>
  <cp:revision>23</cp:revision>
  <cp:lastPrinted>2018-10-13T22:03:00Z</cp:lastPrinted>
  <dcterms:created xsi:type="dcterms:W3CDTF">2018-09-12T21:13:00Z</dcterms:created>
  <dcterms:modified xsi:type="dcterms:W3CDTF">2018-10-23T09:29:00Z</dcterms:modified>
</cp:coreProperties>
</file>